
<file path=[Content_Types].xml><?xml version="1.0" encoding="utf-8"?>
<Types xmlns="http://schemas.openxmlformats.org/package/2006/content-types">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0006D" w:rsidRDefault="0090006D" w:rsidP="007C471B">
      <w:pPr>
        <w:pStyle w:val="Default"/>
        <w:jc w:val="both"/>
        <w:rPr>
          <w:rFonts w:ascii="Times New Roman" w:hAnsi="Times New Roman"/>
          <w:bCs/>
          <w:i/>
          <w:noProof/>
          <w:szCs w:val="26"/>
        </w:rPr>
      </w:pPr>
      <w:r>
        <w:rPr>
          <w:rFonts w:ascii="Times New Roman" w:hAnsi="Times New Roman"/>
          <w:bCs/>
          <w:i/>
          <w:noProof/>
          <w:szCs w:val="26"/>
        </w:rPr>
        <w:drawing>
          <wp:inline distT="0" distB="0" distL="0" distR="0" wp14:anchorId="69CEB9A4">
            <wp:extent cx="6119495" cy="865441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обложка к отчету.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119495" cy="8654415"/>
                    </a:xfrm>
                    <a:prstGeom prst="rect">
                      <a:avLst/>
                    </a:prstGeom>
                  </pic:spPr>
                </pic:pic>
              </a:graphicData>
            </a:graphic>
          </wp:inline>
        </w:drawing>
      </w:r>
      <w:r>
        <w:rPr>
          <w:rFonts w:ascii="Times New Roman" w:hAnsi="Times New Roman"/>
          <w:bCs/>
          <w:i/>
          <w:noProof/>
          <w:szCs w:val="26"/>
        </w:rPr>
        <w:lastRenderedPageBreak/>
        <w:drawing>
          <wp:inline distT="0" distB="0" distL="0" distR="0">
            <wp:extent cx="6119495" cy="865568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 - 000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19495" cy="8655685"/>
                    </a:xfrm>
                    <a:prstGeom prst="rect">
                      <a:avLst/>
                    </a:prstGeom>
                  </pic:spPr>
                </pic:pic>
              </a:graphicData>
            </a:graphic>
          </wp:inline>
        </w:drawing>
      </w:r>
      <w:bookmarkStart w:id="0" w:name="_GoBack"/>
      <w:bookmarkEnd w:id="0"/>
      <w:r>
        <w:rPr>
          <w:rFonts w:ascii="Times New Roman" w:hAnsi="Times New Roman"/>
          <w:bCs/>
          <w:i/>
          <w:noProof/>
          <w:szCs w:val="26"/>
        </w:rPr>
        <w:lastRenderedPageBreak/>
        <w:drawing>
          <wp:inline distT="0" distB="0" distL="0" distR="0">
            <wp:extent cx="6119495" cy="865568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1 - 0002.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19495" cy="8655685"/>
                    </a:xfrm>
                    <a:prstGeom prst="rect">
                      <a:avLst/>
                    </a:prstGeom>
                  </pic:spPr>
                </pic:pic>
              </a:graphicData>
            </a:graphic>
          </wp:inline>
        </w:drawing>
      </w:r>
      <w:r>
        <w:rPr>
          <w:rFonts w:ascii="Times New Roman" w:hAnsi="Times New Roman"/>
          <w:bCs/>
          <w:i/>
          <w:noProof/>
          <w:szCs w:val="26"/>
        </w:rPr>
        <w:lastRenderedPageBreak/>
        <w:drawing>
          <wp:inline distT="0" distB="0" distL="0" distR="0">
            <wp:extent cx="6119495" cy="865568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 - 0003.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19495" cy="8655685"/>
                    </a:xfrm>
                    <a:prstGeom prst="rect">
                      <a:avLst/>
                    </a:prstGeom>
                  </pic:spPr>
                </pic:pic>
              </a:graphicData>
            </a:graphic>
          </wp:inline>
        </w:drawing>
      </w:r>
      <w:r>
        <w:rPr>
          <w:rFonts w:ascii="Times New Roman" w:hAnsi="Times New Roman"/>
          <w:bCs/>
          <w:i/>
          <w:noProof/>
          <w:szCs w:val="26"/>
        </w:rPr>
        <w:lastRenderedPageBreak/>
        <w:drawing>
          <wp:inline distT="0" distB="0" distL="0" distR="0">
            <wp:extent cx="6119495" cy="865568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1 - 0004.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19495" cy="8655685"/>
                    </a:xfrm>
                    <a:prstGeom prst="rect">
                      <a:avLst/>
                    </a:prstGeom>
                  </pic:spPr>
                </pic:pic>
              </a:graphicData>
            </a:graphic>
          </wp:inline>
        </w:drawing>
      </w:r>
      <w:r>
        <w:rPr>
          <w:rFonts w:ascii="Times New Roman" w:hAnsi="Times New Roman"/>
          <w:bCs/>
          <w:i/>
          <w:noProof/>
          <w:szCs w:val="26"/>
        </w:rPr>
        <w:lastRenderedPageBreak/>
        <w:drawing>
          <wp:inline distT="0" distB="0" distL="0" distR="0">
            <wp:extent cx="6119495" cy="865568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1 - 0005.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19495" cy="8655685"/>
                    </a:xfrm>
                    <a:prstGeom prst="rect">
                      <a:avLst/>
                    </a:prstGeom>
                  </pic:spPr>
                </pic:pic>
              </a:graphicData>
            </a:graphic>
          </wp:inline>
        </w:drawing>
      </w:r>
      <w:r>
        <w:rPr>
          <w:rFonts w:ascii="Times New Roman" w:hAnsi="Times New Roman"/>
          <w:bCs/>
          <w:i/>
          <w:noProof/>
          <w:szCs w:val="26"/>
        </w:rPr>
        <w:lastRenderedPageBreak/>
        <w:drawing>
          <wp:inline distT="0" distB="0" distL="0" distR="0">
            <wp:extent cx="6119495" cy="865568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1 - 0006.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19495" cy="8655685"/>
                    </a:xfrm>
                    <a:prstGeom prst="rect">
                      <a:avLst/>
                    </a:prstGeom>
                  </pic:spPr>
                </pic:pic>
              </a:graphicData>
            </a:graphic>
          </wp:inline>
        </w:drawing>
      </w:r>
      <w:r>
        <w:rPr>
          <w:rFonts w:ascii="Times New Roman" w:hAnsi="Times New Roman"/>
          <w:bCs/>
          <w:i/>
          <w:noProof/>
          <w:szCs w:val="26"/>
        </w:rPr>
        <w:lastRenderedPageBreak/>
        <w:drawing>
          <wp:inline distT="0" distB="0" distL="0" distR="0">
            <wp:extent cx="6119495" cy="865568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 - 0007.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19495" cy="8655685"/>
                    </a:xfrm>
                    <a:prstGeom prst="rect">
                      <a:avLst/>
                    </a:prstGeom>
                  </pic:spPr>
                </pic:pic>
              </a:graphicData>
            </a:graphic>
          </wp:inline>
        </w:drawing>
      </w:r>
    </w:p>
    <w:p w:rsidR="0090006D" w:rsidRDefault="0090006D">
      <w:pPr>
        <w:rPr>
          <w:rFonts w:ascii="Times New Roman" w:hAnsi="Times New Roman" w:cs="Times New Roman"/>
          <w:bCs/>
          <w:i/>
          <w:noProof/>
          <w:color w:val="000000"/>
          <w:sz w:val="24"/>
          <w:szCs w:val="26"/>
          <w:lang w:eastAsia="ru-RU"/>
        </w:rPr>
      </w:pPr>
      <w:r>
        <w:rPr>
          <w:rFonts w:ascii="Times New Roman" w:hAnsi="Times New Roman"/>
          <w:bCs/>
          <w:i/>
          <w:noProof/>
          <w:szCs w:val="26"/>
        </w:rPr>
        <w:br w:type="page"/>
      </w:r>
    </w:p>
    <w:p w:rsidR="007C471B" w:rsidRPr="00847300" w:rsidRDefault="007C471B" w:rsidP="007C471B">
      <w:pPr>
        <w:pStyle w:val="Default"/>
        <w:jc w:val="both"/>
        <w:rPr>
          <w:rFonts w:ascii="Times New Roman" w:hAnsi="Times New Roman"/>
          <w:bCs/>
          <w:i/>
          <w:szCs w:val="26"/>
        </w:rPr>
      </w:pPr>
      <w:r w:rsidRPr="00847300">
        <w:rPr>
          <w:rFonts w:ascii="Times New Roman" w:hAnsi="Times New Roman"/>
          <w:bCs/>
          <w:i/>
          <w:szCs w:val="26"/>
        </w:rPr>
        <w:lastRenderedPageBreak/>
        <w:t>Авторы статей:</w:t>
      </w:r>
    </w:p>
    <w:p w:rsidR="005C232B" w:rsidRPr="00847300" w:rsidRDefault="005C232B" w:rsidP="007C471B">
      <w:pPr>
        <w:pStyle w:val="Default"/>
        <w:jc w:val="both"/>
        <w:rPr>
          <w:rFonts w:ascii="Times New Roman" w:hAnsi="Times New Roman"/>
          <w:bCs/>
          <w:szCs w:val="26"/>
        </w:rPr>
      </w:pPr>
      <w:r w:rsidRPr="00847300">
        <w:rPr>
          <w:rFonts w:ascii="Times New Roman" w:hAnsi="Times New Roman"/>
          <w:b/>
          <w:bCs/>
          <w:szCs w:val="26"/>
        </w:rPr>
        <w:t>Азина Ирина Григорьевна</w:t>
      </w:r>
      <w:r w:rsidRPr="00847300">
        <w:rPr>
          <w:rFonts w:ascii="Times New Roman" w:hAnsi="Times New Roman"/>
          <w:bCs/>
          <w:szCs w:val="26"/>
        </w:rPr>
        <w:t>, заместитель директора МБУК «ЦБС ЗГО»;</w:t>
      </w:r>
    </w:p>
    <w:p w:rsidR="005C232B" w:rsidRPr="00847300" w:rsidRDefault="005C232B" w:rsidP="00D20D9A">
      <w:pPr>
        <w:pStyle w:val="Default"/>
        <w:jc w:val="both"/>
        <w:rPr>
          <w:rFonts w:ascii="Times New Roman" w:hAnsi="Times New Roman"/>
          <w:bCs/>
          <w:szCs w:val="26"/>
        </w:rPr>
      </w:pPr>
      <w:r w:rsidRPr="00847300">
        <w:rPr>
          <w:rFonts w:ascii="Times New Roman" w:hAnsi="Times New Roman"/>
          <w:b/>
          <w:bCs/>
          <w:szCs w:val="26"/>
        </w:rPr>
        <w:t>Булгакова Ирина Зиновьевна</w:t>
      </w:r>
      <w:r w:rsidRPr="00847300">
        <w:rPr>
          <w:rFonts w:ascii="Times New Roman" w:hAnsi="Times New Roman"/>
          <w:bCs/>
          <w:szCs w:val="26"/>
        </w:rPr>
        <w:t>, заведующая сектором организационно-методического отдела МБУК «ЦБС ЗГО»;</w:t>
      </w:r>
    </w:p>
    <w:p w:rsidR="005C232B" w:rsidRPr="00847300" w:rsidRDefault="005C232B" w:rsidP="007C471B">
      <w:pPr>
        <w:pStyle w:val="Default"/>
        <w:jc w:val="both"/>
        <w:rPr>
          <w:rFonts w:ascii="Times New Roman" w:hAnsi="Times New Roman"/>
          <w:bCs/>
          <w:szCs w:val="26"/>
        </w:rPr>
      </w:pPr>
      <w:proofErr w:type="spellStart"/>
      <w:r w:rsidRPr="00847300">
        <w:rPr>
          <w:rFonts w:ascii="Times New Roman" w:hAnsi="Times New Roman"/>
          <w:b/>
          <w:bCs/>
          <w:szCs w:val="26"/>
        </w:rPr>
        <w:t>Выпряжкина</w:t>
      </w:r>
      <w:proofErr w:type="spellEnd"/>
      <w:r w:rsidRPr="00847300">
        <w:rPr>
          <w:rFonts w:ascii="Times New Roman" w:hAnsi="Times New Roman"/>
          <w:b/>
          <w:bCs/>
          <w:szCs w:val="26"/>
        </w:rPr>
        <w:t xml:space="preserve"> Елена Павловна</w:t>
      </w:r>
      <w:r w:rsidRPr="00847300">
        <w:rPr>
          <w:rFonts w:ascii="Times New Roman" w:hAnsi="Times New Roman"/>
          <w:bCs/>
          <w:szCs w:val="26"/>
        </w:rPr>
        <w:t>, заведующая организационно-методическим отделом МБУК «ЦБС ЗГО»;</w:t>
      </w:r>
    </w:p>
    <w:p w:rsidR="005C232B" w:rsidRPr="00847300" w:rsidRDefault="005C232B" w:rsidP="00174500">
      <w:pPr>
        <w:pStyle w:val="Default"/>
        <w:jc w:val="both"/>
        <w:rPr>
          <w:rFonts w:ascii="Times New Roman" w:hAnsi="Times New Roman"/>
          <w:bCs/>
          <w:szCs w:val="26"/>
        </w:rPr>
      </w:pPr>
      <w:r w:rsidRPr="00847300">
        <w:rPr>
          <w:rFonts w:ascii="Times New Roman" w:hAnsi="Times New Roman"/>
          <w:b/>
          <w:bCs/>
          <w:szCs w:val="26"/>
        </w:rPr>
        <w:t>Ежова Ольга Сергеевна</w:t>
      </w:r>
      <w:r w:rsidRPr="00847300">
        <w:rPr>
          <w:rFonts w:ascii="Times New Roman" w:hAnsi="Times New Roman"/>
          <w:bCs/>
          <w:szCs w:val="26"/>
        </w:rPr>
        <w:t>, заведующая отделом Медиацентра МБУК «ЦБС ЗГО»;</w:t>
      </w:r>
    </w:p>
    <w:p w:rsidR="005C232B" w:rsidRDefault="005C232B" w:rsidP="00847300">
      <w:pPr>
        <w:pStyle w:val="Default"/>
        <w:jc w:val="both"/>
        <w:rPr>
          <w:rFonts w:ascii="Times New Roman" w:hAnsi="Times New Roman"/>
          <w:bCs/>
          <w:szCs w:val="26"/>
        </w:rPr>
      </w:pPr>
      <w:r w:rsidRPr="00847300">
        <w:rPr>
          <w:rFonts w:ascii="Times New Roman" w:hAnsi="Times New Roman"/>
          <w:b/>
          <w:bCs/>
          <w:szCs w:val="26"/>
        </w:rPr>
        <w:t>Желтышева Татьяна Ильинична</w:t>
      </w:r>
      <w:r>
        <w:rPr>
          <w:rFonts w:ascii="Times New Roman" w:hAnsi="Times New Roman"/>
          <w:bCs/>
          <w:szCs w:val="26"/>
        </w:rPr>
        <w:t xml:space="preserve">, заведующая сектором краеведения </w:t>
      </w:r>
      <w:r w:rsidRPr="00847300">
        <w:rPr>
          <w:rFonts w:ascii="Times New Roman" w:hAnsi="Times New Roman"/>
          <w:bCs/>
          <w:szCs w:val="26"/>
        </w:rPr>
        <w:t>МБУК «ЦБС ЗГО»;</w:t>
      </w:r>
    </w:p>
    <w:p w:rsidR="005C232B" w:rsidRPr="00847300" w:rsidRDefault="005C232B" w:rsidP="007C471B">
      <w:pPr>
        <w:pStyle w:val="Default"/>
        <w:jc w:val="both"/>
        <w:rPr>
          <w:rFonts w:ascii="Times New Roman" w:hAnsi="Times New Roman"/>
          <w:bCs/>
          <w:szCs w:val="26"/>
        </w:rPr>
      </w:pPr>
      <w:r w:rsidRPr="00847300">
        <w:rPr>
          <w:rFonts w:ascii="Times New Roman" w:hAnsi="Times New Roman"/>
          <w:b/>
          <w:bCs/>
          <w:szCs w:val="26"/>
        </w:rPr>
        <w:t>Зуева Ирина Юрьевна</w:t>
      </w:r>
      <w:r w:rsidRPr="00847300">
        <w:rPr>
          <w:rFonts w:ascii="Times New Roman" w:hAnsi="Times New Roman"/>
          <w:bCs/>
          <w:szCs w:val="26"/>
        </w:rPr>
        <w:t>, заведующая отделом комплектования и обработки МБУК «ЦБС ЗГО»;</w:t>
      </w:r>
    </w:p>
    <w:p w:rsidR="005C232B" w:rsidRPr="00847300" w:rsidRDefault="005C232B" w:rsidP="007C471B">
      <w:pPr>
        <w:pStyle w:val="Default"/>
        <w:jc w:val="both"/>
        <w:rPr>
          <w:rFonts w:ascii="Times New Roman" w:hAnsi="Times New Roman"/>
          <w:bCs/>
          <w:szCs w:val="26"/>
        </w:rPr>
      </w:pPr>
      <w:r w:rsidRPr="00847300">
        <w:rPr>
          <w:rFonts w:ascii="Times New Roman" w:hAnsi="Times New Roman"/>
          <w:b/>
          <w:bCs/>
          <w:szCs w:val="26"/>
        </w:rPr>
        <w:t>Кудреватых Марина Владимировна</w:t>
      </w:r>
      <w:r w:rsidRPr="00847300">
        <w:rPr>
          <w:rFonts w:ascii="Times New Roman" w:hAnsi="Times New Roman"/>
          <w:bCs/>
          <w:szCs w:val="26"/>
        </w:rPr>
        <w:t>, заведующая отделом маркетинга МБУК «ЦБС ЗГО»;</w:t>
      </w:r>
    </w:p>
    <w:p w:rsidR="005C232B" w:rsidRPr="00847300" w:rsidRDefault="005C232B" w:rsidP="007C471B">
      <w:pPr>
        <w:pStyle w:val="Default"/>
        <w:jc w:val="both"/>
        <w:rPr>
          <w:rFonts w:ascii="Times New Roman" w:hAnsi="Times New Roman"/>
          <w:bCs/>
          <w:szCs w:val="26"/>
        </w:rPr>
      </w:pPr>
      <w:r w:rsidRPr="005C232B">
        <w:rPr>
          <w:rFonts w:ascii="Times New Roman" w:hAnsi="Times New Roman"/>
          <w:b/>
          <w:bCs/>
          <w:szCs w:val="26"/>
        </w:rPr>
        <w:t>Наумова Ольга Дмитриевна</w:t>
      </w:r>
      <w:r>
        <w:rPr>
          <w:rFonts w:ascii="Times New Roman" w:hAnsi="Times New Roman"/>
          <w:bCs/>
          <w:szCs w:val="26"/>
        </w:rPr>
        <w:t xml:space="preserve">, заместитель директора </w:t>
      </w:r>
      <w:r w:rsidRPr="00847300">
        <w:rPr>
          <w:rFonts w:ascii="Times New Roman" w:hAnsi="Times New Roman"/>
          <w:bCs/>
          <w:szCs w:val="26"/>
        </w:rPr>
        <w:t>МБУК «ЦБС ЗГО»;</w:t>
      </w:r>
    </w:p>
    <w:p w:rsidR="005C232B" w:rsidRPr="00847300" w:rsidRDefault="005C232B" w:rsidP="00685459">
      <w:pPr>
        <w:pStyle w:val="Default"/>
        <w:jc w:val="both"/>
        <w:rPr>
          <w:rFonts w:ascii="Times New Roman" w:hAnsi="Times New Roman"/>
          <w:bCs/>
          <w:szCs w:val="26"/>
        </w:rPr>
      </w:pPr>
      <w:r w:rsidRPr="00685459">
        <w:rPr>
          <w:rFonts w:ascii="Times New Roman" w:hAnsi="Times New Roman"/>
          <w:b/>
          <w:bCs/>
          <w:szCs w:val="26"/>
        </w:rPr>
        <w:t>Невзорова Ольга Сергеевна</w:t>
      </w:r>
      <w:r>
        <w:rPr>
          <w:rFonts w:ascii="Times New Roman" w:hAnsi="Times New Roman"/>
          <w:bCs/>
          <w:szCs w:val="26"/>
        </w:rPr>
        <w:t>, заведующая сектором многофункционального информационного центра</w:t>
      </w:r>
      <w:r w:rsidRPr="00847300">
        <w:rPr>
          <w:rFonts w:ascii="Times New Roman" w:hAnsi="Times New Roman"/>
          <w:bCs/>
          <w:szCs w:val="26"/>
        </w:rPr>
        <w:t xml:space="preserve"> МБУК «ЦБС ЗГО»;</w:t>
      </w:r>
    </w:p>
    <w:p w:rsidR="005C232B" w:rsidRPr="00847300" w:rsidRDefault="005C232B" w:rsidP="00174500">
      <w:pPr>
        <w:pStyle w:val="Default"/>
        <w:jc w:val="both"/>
        <w:rPr>
          <w:rFonts w:ascii="Times New Roman" w:hAnsi="Times New Roman"/>
          <w:bCs/>
          <w:szCs w:val="26"/>
        </w:rPr>
      </w:pPr>
      <w:r w:rsidRPr="00847300">
        <w:rPr>
          <w:rFonts w:ascii="Times New Roman" w:hAnsi="Times New Roman"/>
          <w:b/>
          <w:bCs/>
          <w:szCs w:val="26"/>
        </w:rPr>
        <w:t>Пивоварова Ольга Владимировна</w:t>
      </w:r>
      <w:r w:rsidRPr="00847300">
        <w:rPr>
          <w:rFonts w:ascii="Times New Roman" w:hAnsi="Times New Roman"/>
          <w:bCs/>
          <w:szCs w:val="26"/>
        </w:rPr>
        <w:t>, методист организационно-методического отдела МБУК «ЦБС ЗГО»;</w:t>
      </w:r>
    </w:p>
    <w:p w:rsidR="005C232B" w:rsidRPr="00847300" w:rsidRDefault="005C232B" w:rsidP="00847300">
      <w:pPr>
        <w:pStyle w:val="Default"/>
        <w:jc w:val="both"/>
        <w:rPr>
          <w:rFonts w:ascii="Times New Roman" w:hAnsi="Times New Roman"/>
          <w:bCs/>
          <w:szCs w:val="26"/>
        </w:rPr>
      </w:pPr>
      <w:r w:rsidRPr="005C232B">
        <w:rPr>
          <w:rFonts w:ascii="Times New Roman" w:hAnsi="Times New Roman"/>
          <w:b/>
          <w:bCs/>
          <w:szCs w:val="26"/>
        </w:rPr>
        <w:t>Пленкина Наталья Александровна</w:t>
      </w:r>
      <w:r>
        <w:rPr>
          <w:rFonts w:ascii="Times New Roman" w:hAnsi="Times New Roman"/>
          <w:bCs/>
          <w:szCs w:val="26"/>
        </w:rPr>
        <w:t xml:space="preserve">, инспектор по кадрам </w:t>
      </w:r>
      <w:r w:rsidRPr="00847300">
        <w:rPr>
          <w:rFonts w:ascii="Times New Roman" w:hAnsi="Times New Roman"/>
          <w:bCs/>
          <w:szCs w:val="26"/>
        </w:rPr>
        <w:t>МБУК «ЦБС ЗГО»;</w:t>
      </w:r>
    </w:p>
    <w:p w:rsidR="005C232B" w:rsidRDefault="005C232B" w:rsidP="007C471B">
      <w:pPr>
        <w:pStyle w:val="Default"/>
        <w:jc w:val="both"/>
        <w:rPr>
          <w:rFonts w:ascii="Times New Roman" w:hAnsi="Times New Roman"/>
          <w:bCs/>
          <w:szCs w:val="26"/>
        </w:rPr>
      </w:pPr>
      <w:proofErr w:type="spellStart"/>
      <w:r w:rsidRPr="00847300">
        <w:rPr>
          <w:rFonts w:ascii="Times New Roman" w:hAnsi="Times New Roman"/>
          <w:b/>
          <w:bCs/>
          <w:szCs w:val="26"/>
        </w:rPr>
        <w:t>Плюнникова</w:t>
      </w:r>
      <w:proofErr w:type="spellEnd"/>
      <w:r w:rsidRPr="00847300">
        <w:rPr>
          <w:rFonts w:ascii="Times New Roman" w:hAnsi="Times New Roman"/>
          <w:b/>
          <w:bCs/>
          <w:szCs w:val="26"/>
        </w:rPr>
        <w:t xml:space="preserve"> Людмила Александровна</w:t>
      </w:r>
      <w:r w:rsidRPr="00847300">
        <w:rPr>
          <w:rFonts w:ascii="Times New Roman" w:hAnsi="Times New Roman"/>
          <w:bCs/>
          <w:szCs w:val="26"/>
        </w:rPr>
        <w:t xml:space="preserve">, заведующая сектором </w:t>
      </w:r>
      <w:r>
        <w:rPr>
          <w:rFonts w:ascii="Times New Roman" w:hAnsi="Times New Roman"/>
          <w:bCs/>
          <w:szCs w:val="26"/>
        </w:rPr>
        <w:t>Центр правовой и социально значимой информации</w:t>
      </w:r>
      <w:r w:rsidRPr="00847300">
        <w:rPr>
          <w:rFonts w:ascii="Times New Roman" w:hAnsi="Times New Roman"/>
          <w:bCs/>
          <w:szCs w:val="26"/>
        </w:rPr>
        <w:t xml:space="preserve"> МБУК «ЦБС ЗГО»;</w:t>
      </w:r>
    </w:p>
    <w:p w:rsidR="005C232B" w:rsidRPr="00847300" w:rsidRDefault="005C232B" w:rsidP="00847300">
      <w:pPr>
        <w:pStyle w:val="Default"/>
        <w:jc w:val="both"/>
        <w:rPr>
          <w:rFonts w:ascii="Times New Roman" w:hAnsi="Times New Roman"/>
          <w:bCs/>
          <w:szCs w:val="26"/>
        </w:rPr>
      </w:pPr>
      <w:r w:rsidRPr="00847300">
        <w:rPr>
          <w:rFonts w:ascii="Times New Roman" w:hAnsi="Times New Roman"/>
          <w:b/>
          <w:bCs/>
          <w:szCs w:val="26"/>
        </w:rPr>
        <w:t>Попова Елена Владимировна</w:t>
      </w:r>
      <w:r>
        <w:rPr>
          <w:rFonts w:ascii="Times New Roman" w:hAnsi="Times New Roman"/>
          <w:bCs/>
          <w:szCs w:val="26"/>
        </w:rPr>
        <w:t xml:space="preserve">, заведующая сектором каталогов и картотек </w:t>
      </w:r>
      <w:r w:rsidRPr="00847300">
        <w:rPr>
          <w:rFonts w:ascii="Times New Roman" w:hAnsi="Times New Roman"/>
          <w:bCs/>
          <w:szCs w:val="26"/>
        </w:rPr>
        <w:t>МБУК «ЦБС ЗГО»;</w:t>
      </w:r>
    </w:p>
    <w:p w:rsidR="005C232B" w:rsidRPr="00847300" w:rsidRDefault="005C232B" w:rsidP="007C471B">
      <w:pPr>
        <w:pStyle w:val="Default"/>
        <w:jc w:val="both"/>
        <w:rPr>
          <w:rFonts w:ascii="Times New Roman" w:hAnsi="Times New Roman"/>
          <w:bCs/>
          <w:szCs w:val="26"/>
        </w:rPr>
      </w:pPr>
      <w:r w:rsidRPr="00847300">
        <w:rPr>
          <w:rFonts w:ascii="Times New Roman" w:hAnsi="Times New Roman"/>
          <w:b/>
          <w:bCs/>
          <w:szCs w:val="26"/>
        </w:rPr>
        <w:t>Потапов Игорь Леонидович</w:t>
      </w:r>
      <w:r w:rsidRPr="00847300">
        <w:rPr>
          <w:rFonts w:ascii="Times New Roman" w:hAnsi="Times New Roman"/>
          <w:bCs/>
          <w:szCs w:val="26"/>
        </w:rPr>
        <w:t>, заведующий отделом автоматизации МБУК «ЦБС ЗГО»;</w:t>
      </w:r>
    </w:p>
    <w:p w:rsidR="005C232B" w:rsidRPr="00847300" w:rsidRDefault="005C232B" w:rsidP="00174500">
      <w:pPr>
        <w:pStyle w:val="Default"/>
        <w:jc w:val="both"/>
        <w:rPr>
          <w:rFonts w:ascii="Times New Roman" w:hAnsi="Times New Roman"/>
          <w:bCs/>
          <w:szCs w:val="26"/>
        </w:rPr>
      </w:pPr>
      <w:r w:rsidRPr="00847300">
        <w:rPr>
          <w:rFonts w:ascii="Times New Roman" w:hAnsi="Times New Roman"/>
          <w:b/>
          <w:bCs/>
          <w:szCs w:val="26"/>
        </w:rPr>
        <w:t>Рыжкова Татьяна Михайловна</w:t>
      </w:r>
      <w:r w:rsidRPr="00847300">
        <w:rPr>
          <w:rFonts w:ascii="Times New Roman" w:hAnsi="Times New Roman"/>
          <w:bCs/>
          <w:szCs w:val="26"/>
        </w:rPr>
        <w:t>, заведующая информационно-библиографическим отделом МБУК «ЦБС ЗГО»;</w:t>
      </w:r>
    </w:p>
    <w:p w:rsidR="005C232B" w:rsidRPr="00847300" w:rsidRDefault="005C232B" w:rsidP="007C471B">
      <w:pPr>
        <w:pStyle w:val="Default"/>
        <w:jc w:val="both"/>
        <w:rPr>
          <w:rFonts w:ascii="Times New Roman" w:hAnsi="Times New Roman"/>
          <w:bCs/>
          <w:szCs w:val="26"/>
        </w:rPr>
      </w:pPr>
      <w:r w:rsidRPr="00847300">
        <w:rPr>
          <w:rFonts w:ascii="Times New Roman" w:hAnsi="Times New Roman"/>
          <w:b/>
          <w:bCs/>
          <w:szCs w:val="26"/>
        </w:rPr>
        <w:t>Шевелева Татьяна Викторовна</w:t>
      </w:r>
      <w:r w:rsidRPr="00847300">
        <w:rPr>
          <w:rFonts w:ascii="Times New Roman" w:hAnsi="Times New Roman"/>
          <w:bCs/>
          <w:szCs w:val="26"/>
        </w:rPr>
        <w:t>, заведующая сектором организационно-методического отдела МБУК «ЦБС ЗГО»</w:t>
      </w:r>
      <w:r>
        <w:rPr>
          <w:rFonts w:ascii="Times New Roman" w:hAnsi="Times New Roman"/>
          <w:bCs/>
          <w:szCs w:val="26"/>
        </w:rPr>
        <w:t>.</w:t>
      </w:r>
    </w:p>
    <w:p w:rsidR="00174500" w:rsidRPr="00847300" w:rsidRDefault="00174500" w:rsidP="007C471B">
      <w:pPr>
        <w:pStyle w:val="Default"/>
        <w:jc w:val="both"/>
        <w:rPr>
          <w:rFonts w:ascii="Times New Roman" w:hAnsi="Times New Roman"/>
          <w:bCs/>
          <w:szCs w:val="26"/>
        </w:rPr>
      </w:pPr>
    </w:p>
    <w:p w:rsidR="00336740" w:rsidRPr="00847300" w:rsidRDefault="00336740" w:rsidP="007C471B">
      <w:pPr>
        <w:pStyle w:val="Default"/>
        <w:jc w:val="both"/>
        <w:rPr>
          <w:rFonts w:ascii="Times New Roman" w:hAnsi="Times New Roman"/>
          <w:bCs/>
          <w:szCs w:val="26"/>
        </w:rPr>
      </w:pPr>
    </w:p>
    <w:p w:rsidR="007C471B" w:rsidRPr="00847300" w:rsidRDefault="00653B1F" w:rsidP="007C471B">
      <w:pPr>
        <w:pStyle w:val="Default"/>
        <w:jc w:val="both"/>
        <w:rPr>
          <w:rFonts w:ascii="Times New Roman" w:hAnsi="Times New Roman"/>
          <w:bCs/>
          <w:szCs w:val="26"/>
        </w:rPr>
      </w:pPr>
      <w:r w:rsidRPr="00847300">
        <w:rPr>
          <w:rFonts w:ascii="Times New Roman" w:hAnsi="Times New Roman"/>
          <w:bCs/>
          <w:szCs w:val="26"/>
        </w:rPr>
        <w:t>Отчет</w:t>
      </w:r>
      <w:r w:rsidR="007C471B" w:rsidRPr="00847300">
        <w:rPr>
          <w:rFonts w:ascii="Times New Roman" w:hAnsi="Times New Roman"/>
          <w:bCs/>
          <w:szCs w:val="26"/>
        </w:rPr>
        <w:t xml:space="preserve"> о деятельности муниципальн</w:t>
      </w:r>
      <w:r w:rsidR="00174500" w:rsidRPr="00847300">
        <w:rPr>
          <w:rFonts w:ascii="Times New Roman" w:hAnsi="Times New Roman"/>
          <w:bCs/>
          <w:szCs w:val="26"/>
        </w:rPr>
        <w:t>ого бюджетного учреждения культуры</w:t>
      </w:r>
      <w:r w:rsidR="007C471B" w:rsidRPr="00847300">
        <w:rPr>
          <w:rFonts w:ascii="Times New Roman" w:hAnsi="Times New Roman"/>
          <w:bCs/>
          <w:szCs w:val="26"/>
        </w:rPr>
        <w:t xml:space="preserve"> </w:t>
      </w:r>
      <w:r w:rsidR="00174500" w:rsidRPr="00847300">
        <w:rPr>
          <w:rFonts w:ascii="Times New Roman" w:hAnsi="Times New Roman"/>
          <w:bCs/>
          <w:szCs w:val="26"/>
        </w:rPr>
        <w:t>«Централизованная библиотечная система Златоустовского городского округа»</w:t>
      </w:r>
      <w:r w:rsidR="007C471B" w:rsidRPr="00847300">
        <w:rPr>
          <w:rFonts w:ascii="Times New Roman" w:hAnsi="Times New Roman"/>
          <w:bCs/>
          <w:szCs w:val="26"/>
        </w:rPr>
        <w:t xml:space="preserve"> за 201</w:t>
      </w:r>
      <w:r w:rsidR="008731EB">
        <w:rPr>
          <w:rFonts w:ascii="Times New Roman" w:hAnsi="Times New Roman"/>
          <w:bCs/>
          <w:szCs w:val="26"/>
        </w:rPr>
        <w:t>9</w:t>
      </w:r>
      <w:r w:rsidR="007C471B" w:rsidRPr="00847300">
        <w:rPr>
          <w:rFonts w:ascii="Times New Roman" w:hAnsi="Times New Roman"/>
          <w:bCs/>
          <w:szCs w:val="26"/>
        </w:rPr>
        <w:t xml:space="preserve"> год [Текст] / </w:t>
      </w:r>
      <w:r w:rsidR="00174500" w:rsidRPr="00847300">
        <w:rPr>
          <w:rFonts w:ascii="Times New Roman" w:hAnsi="Times New Roman"/>
          <w:bCs/>
          <w:szCs w:val="26"/>
        </w:rPr>
        <w:t>МБУК</w:t>
      </w:r>
      <w:r w:rsidR="007C471B" w:rsidRPr="00847300">
        <w:rPr>
          <w:rFonts w:ascii="Times New Roman" w:hAnsi="Times New Roman"/>
          <w:bCs/>
          <w:szCs w:val="26"/>
        </w:rPr>
        <w:t xml:space="preserve"> «</w:t>
      </w:r>
      <w:r w:rsidR="00174500" w:rsidRPr="00847300">
        <w:rPr>
          <w:rFonts w:ascii="Times New Roman" w:hAnsi="Times New Roman"/>
          <w:bCs/>
          <w:szCs w:val="26"/>
        </w:rPr>
        <w:t xml:space="preserve">ЦБС </w:t>
      </w:r>
      <w:r w:rsidR="00B76812" w:rsidRPr="00847300">
        <w:rPr>
          <w:rFonts w:ascii="Times New Roman" w:hAnsi="Times New Roman"/>
          <w:bCs/>
          <w:szCs w:val="26"/>
        </w:rPr>
        <w:t>ЗГО</w:t>
      </w:r>
      <w:r w:rsidR="007C471B" w:rsidRPr="00847300">
        <w:rPr>
          <w:rFonts w:ascii="Times New Roman" w:hAnsi="Times New Roman"/>
          <w:bCs/>
          <w:szCs w:val="26"/>
        </w:rPr>
        <w:t xml:space="preserve">» ; сост. </w:t>
      </w:r>
      <w:r w:rsidR="00B76812" w:rsidRPr="00847300">
        <w:rPr>
          <w:rFonts w:ascii="Times New Roman" w:hAnsi="Times New Roman"/>
          <w:bCs/>
          <w:szCs w:val="26"/>
        </w:rPr>
        <w:t>И. Г. Азина</w:t>
      </w:r>
      <w:r w:rsidR="007C471B" w:rsidRPr="00847300">
        <w:rPr>
          <w:rFonts w:ascii="Times New Roman" w:hAnsi="Times New Roman"/>
          <w:bCs/>
          <w:szCs w:val="26"/>
        </w:rPr>
        <w:t xml:space="preserve">. – </w:t>
      </w:r>
      <w:proofErr w:type="gramStart"/>
      <w:r w:rsidR="00B76812" w:rsidRPr="00847300">
        <w:rPr>
          <w:rFonts w:ascii="Times New Roman" w:hAnsi="Times New Roman"/>
          <w:bCs/>
          <w:szCs w:val="26"/>
        </w:rPr>
        <w:t>Златоуст</w:t>
      </w:r>
      <w:r w:rsidR="005501C6">
        <w:rPr>
          <w:rFonts w:ascii="Times New Roman" w:hAnsi="Times New Roman"/>
          <w:bCs/>
          <w:szCs w:val="26"/>
        </w:rPr>
        <w:t xml:space="preserve"> :</w:t>
      </w:r>
      <w:proofErr w:type="gramEnd"/>
      <w:r w:rsidR="005501C6">
        <w:rPr>
          <w:rFonts w:ascii="Times New Roman" w:hAnsi="Times New Roman"/>
          <w:bCs/>
          <w:szCs w:val="26"/>
        </w:rPr>
        <w:t xml:space="preserve"> [б.и.] </w:t>
      </w:r>
      <w:r w:rsidR="007C471B" w:rsidRPr="00847300">
        <w:rPr>
          <w:rFonts w:ascii="Times New Roman" w:hAnsi="Times New Roman"/>
          <w:bCs/>
          <w:szCs w:val="26"/>
        </w:rPr>
        <w:t>, 20</w:t>
      </w:r>
      <w:r w:rsidR="008731EB">
        <w:rPr>
          <w:rFonts w:ascii="Times New Roman" w:hAnsi="Times New Roman"/>
          <w:bCs/>
          <w:szCs w:val="26"/>
        </w:rPr>
        <w:t>20</w:t>
      </w:r>
      <w:r w:rsidR="007C471B" w:rsidRPr="00847300">
        <w:rPr>
          <w:rFonts w:ascii="Times New Roman" w:hAnsi="Times New Roman"/>
          <w:bCs/>
          <w:szCs w:val="26"/>
        </w:rPr>
        <w:t xml:space="preserve">. – </w:t>
      </w:r>
      <w:r w:rsidR="00FD320C">
        <w:rPr>
          <w:rFonts w:ascii="Times New Roman" w:hAnsi="Times New Roman"/>
          <w:bCs/>
          <w:szCs w:val="26"/>
        </w:rPr>
        <w:t xml:space="preserve">98 </w:t>
      </w:r>
      <w:r w:rsidR="007C471B" w:rsidRPr="00847300">
        <w:rPr>
          <w:rFonts w:ascii="Times New Roman" w:hAnsi="Times New Roman"/>
          <w:bCs/>
          <w:szCs w:val="26"/>
        </w:rPr>
        <w:t>с.</w:t>
      </w:r>
    </w:p>
    <w:p w:rsidR="007C471B" w:rsidRPr="00847300" w:rsidRDefault="007C471B" w:rsidP="007C471B">
      <w:pPr>
        <w:pStyle w:val="Default"/>
        <w:jc w:val="both"/>
        <w:rPr>
          <w:rFonts w:ascii="Times New Roman" w:hAnsi="Times New Roman"/>
          <w:bCs/>
          <w:szCs w:val="26"/>
        </w:rPr>
      </w:pPr>
    </w:p>
    <w:p w:rsidR="005C232B" w:rsidRDefault="005C232B" w:rsidP="007C471B">
      <w:pPr>
        <w:pStyle w:val="Default"/>
        <w:jc w:val="both"/>
        <w:rPr>
          <w:rFonts w:ascii="Times New Roman" w:hAnsi="Times New Roman"/>
          <w:bCs/>
          <w:szCs w:val="26"/>
        </w:rPr>
      </w:pPr>
      <w:r w:rsidRPr="00847300">
        <w:rPr>
          <w:rFonts w:ascii="Times New Roman" w:hAnsi="Times New Roman"/>
          <w:bCs/>
          <w:szCs w:val="26"/>
        </w:rPr>
        <w:t>Отчет о деятельности муниципального бюджетного учреждения культуры «Централизованная библиотечная система Златоустовского городского округа» за 201</w:t>
      </w:r>
      <w:r w:rsidR="00F207B5">
        <w:rPr>
          <w:rFonts w:ascii="Times New Roman" w:hAnsi="Times New Roman"/>
          <w:bCs/>
          <w:szCs w:val="26"/>
        </w:rPr>
        <w:t>9</w:t>
      </w:r>
      <w:r w:rsidRPr="00847300">
        <w:rPr>
          <w:rFonts w:ascii="Times New Roman" w:hAnsi="Times New Roman"/>
          <w:bCs/>
          <w:szCs w:val="26"/>
        </w:rPr>
        <w:t xml:space="preserve"> год </w:t>
      </w:r>
      <w:r>
        <w:rPr>
          <w:rFonts w:ascii="Times New Roman" w:hAnsi="Times New Roman"/>
          <w:bCs/>
          <w:szCs w:val="26"/>
        </w:rPr>
        <w:t xml:space="preserve">создан на основе </w:t>
      </w:r>
      <w:r w:rsidRPr="005C232B">
        <w:rPr>
          <w:rFonts w:ascii="Times New Roman" w:hAnsi="Times New Roman"/>
          <w:bCs/>
          <w:szCs w:val="26"/>
        </w:rPr>
        <w:t>данных форм 6-НК федерального статистического наблюдения и информационно-аналитических отчетов библиоте</w:t>
      </w:r>
      <w:r>
        <w:rPr>
          <w:rFonts w:ascii="Times New Roman" w:hAnsi="Times New Roman"/>
          <w:bCs/>
          <w:szCs w:val="26"/>
        </w:rPr>
        <w:t>к</w:t>
      </w:r>
      <w:r w:rsidRPr="005C232B">
        <w:rPr>
          <w:rFonts w:ascii="Times New Roman" w:hAnsi="Times New Roman"/>
          <w:bCs/>
          <w:szCs w:val="26"/>
        </w:rPr>
        <w:t xml:space="preserve"> </w:t>
      </w:r>
      <w:r w:rsidRPr="00847300">
        <w:rPr>
          <w:rFonts w:ascii="Times New Roman" w:hAnsi="Times New Roman"/>
          <w:bCs/>
          <w:szCs w:val="26"/>
        </w:rPr>
        <w:t>Централизованн</w:t>
      </w:r>
      <w:r>
        <w:rPr>
          <w:rFonts w:ascii="Times New Roman" w:hAnsi="Times New Roman"/>
          <w:bCs/>
          <w:szCs w:val="26"/>
        </w:rPr>
        <w:t>ой</w:t>
      </w:r>
      <w:r w:rsidRPr="00847300">
        <w:rPr>
          <w:rFonts w:ascii="Times New Roman" w:hAnsi="Times New Roman"/>
          <w:bCs/>
          <w:szCs w:val="26"/>
        </w:rPr>
        <w:t xml:space="preserve"> библиотечн</w:t>
      </w:r>
      <w:r>
        <w:rPr>
          <w:rFonts w:ascii="Times New Roman" w:hAnsi="Times New Roman"/>
          <w:bCs/>
          <w:szCs w:val="26"/>
        </w:rPr>
        <w:t>ой</w:t>
      </w:r>
      <w:r w:rsidRPr="00847300">
        <w:rPr>
          <w:rFonts w:ascii="Times New Roman" w:hAnsi="Times New Roman"/>
          <w:bCs/>
          <w:szCs w:val="26"/>
        </w:rPr>
        <w:t xml:space="preserve"> систем</w:t>
      </w:r>
      <w:r>
        <w:rPr>
          <w:rFonts w:ascii="Times New Roman" w:hAnsi="Times New Roman"/>
          <w:bCs/>
          <w:szCs w:val="26"/>
        </w:rPr>
        <w:t>ы</w:t>
      </w:r>
      <w:r w:rsidRPr="00847300">
        <w:rPr>
          <w:rFonts w:ascii="Times New Roman" w:hAnsi="Times New Roman"/>
          <w:bCs/>
          <w:szCs w:val="26"/>
        </w:rPr>
        <w:t xml:space="preserve"> Златоустовского городского округа</w:t>
      </w:r>
      <w:r w:rsidRPr="005C232B">
        <w:rPr>
          <w:rFonts w:ascii="Times New Roman" w:hAnsi="Times New Roman"/>
          <w:bCs/>
          <w:szCs w:val="26"/>
        </w:rPr>
        <w:t xml:space="preserve"> за 201</w:t>
      </w:r>
      <w:r w:rsidR="00F207B5">
        <w:rPr>
          <w:rFonts w:ascii="Times New Roman" w:hAnsi="Times New Roman"/>
          <w:bCs/>
          <w:szCs w:val="26"/>
        </w:rPr>
        <w:t>9</w:t>
      </w:r>
      <w:r w:rsidRPr="005C232B">
        <w:rPr>
          <w:rFonts w:ascii="Times New Roman" w:hAnsi="Times New Roman"/>
          <w:bCs/>
          <w:szCs w:val="26"/>
        </w:rPr>
        <w:t xml:space="preserve"> г</w:t>
      </w:r>
      <w:r>
        <w:rPr>
          <w:rFonts w:ascii="Times New Roman" w:hAnsi="Times New Roman"/>
          <w:bCs/>
          <w:szCs w:val="26"/>
        </w:rPr>
        <w:t xml:space="preserve">од и в </w:t>
      </w:r>
      <w:r w:rsidRPr="00847300">
        <w:rPr>
          <w:rFonts w:ascii="Times New Roman" w:hAnsi="Times New Roman"/>
          <w:bCs/>
          <w:szCs w:val="26"/>
        </w:rPr>
        <w:t>соответствии с методическими рекомендациями</w:t>
      </w:r>
      <w:r>
        <w:rPr>
          <w:rFonts w:ascii="Times New Roman" w:hAnsi="Times New Roman"/>
          <w:bCs/>
          <w:szCs w:val="26"/>
        </w:rPr>
        <w:t xml:space="preserve"> Челябинской областной универсальной научной библиотеки</w:t>
      </w:r>
      <w:r w:rsidRPr="005C232B">
        <w:rPr>
          <w:rFonts w:ascii="Times New Roman" w:hAnsi="Times New Roman"/>
          <w:bCs/>
          <w:szCs w:val="26"/>
        </w:rPr>
        <w:t xml:space="preserve">. </w:t>
      </w:r>
    </w:p>
    <w:p w:rsidR="005C232B" w:rsidRDefault="005C232B" w:rsidP="007C471B">
      <w:pPr>
        <w:pStyle w:val="Default"/>
        <w:jc w:val="both"/>
        <w:rPr>
          <w:rFonts w:ascii="Times New Roman" w:hAnsi="Times New Roman"/>
          <w:bCs/>
          <w:szCs w:val="26"/>
        </w:rPr>
      </w:pPr>
    </w:p>
    <w:p w:rsidR="007C471B" w:rsidRDefault="007C471B" w:rsidP="007C471B">
      <w:pPr>
        <w:pStyle w:val="Default"/>
        <w:jc w:val="both"/>
        <w:rPr>
          <w:rFonts w:ascii="Times New Roman" w:hAnsi="Times New Roman"/>
          <w:bCs/>
          <w:szCs w:val="26"/>
        </w:rPr>
      </w:pPr>
    </w:p>
    <w:p w:rsidR="005C232B" w:rsidRPr="00847300" w:rsidRDefault="005C232B" w:rsidP="007C471B">
      <w:pPr>
        <w:pStyle w:val="Default"/>
        <w:jc w:val="both"/>
        <w:rPr>
          <w:rFonts w:ascii="Times New Roman" w:hAnsi="Times New Roman"/>
          <w:bCs/>
          <w:szCs w:val="26"/>
        </w:rPr>
      </w:pPr>
    </w:p>
    <w:p w:rsidR="007C471B" w:rsidRPr="00847300" w:rsidRDefault="007C471B" w:rsidP="007C471B">
      <w:pPr>
        <w:pStyle w:val="Default"/>
        <w:jc w:val="both"/>
        <w:rPr>
          <w:rFonts w:ascii="Times New Roman" w:hAnsi="Times New Roman"/>
          <w:bCs/>
          <w:szCs w:val="26"/>
        </w:rPr>
      </w:pPr>
    </w:p>
    <w:p w:rsidR="007C471B" w:rsidRDefault="007C471B" w:rsidP="00D62D10">
      <w:pPr>
        <w:pStyle w:val="Default"/>
        <w:spacing w:line="360" w:lineRule="auto"/>
        <w:jc w:val="center"/>
        <w:rPr>
          <w:rFonts w:ascii="Times New Roman" w:hAnsi="Times New Roman"/>
          <w:b/>
          <w:bCs/>
          <w:sz w:val="28"/>
          <w:szCs w:val="28"/>
        </w:rPr>
      </w:pPr>
    </w:p>
    <w:p w:rsidR="00023272" w:rsidRDefault="00023272" w:rsidP="00D62D10">
      <w:pPr>
        <w:pStyle w:val="Default"/>
        <w:spacing w:line="360" w:lineRule="auto"/>
        <w:jc w:val="center"/>
        <w:rPr>
          <w:rFonts w:ascii="Times New Roman" w:hAnsi="Times New Roman"/>
          <w:b/>
          <w:bCs/>
          <w:sz w:val="28"/>
          <w:szCs w:val="28"/>
        </w:rPr>
      </w:pPr>
    </w:p>
    <w:p w:rsidR="00023272" w:rsidRDefault="00023272" w:rsidP="00D62D10">
      <w:pPr>
        <w:pStyle w:val="Default"/>
        <w:spacing w:line="360" w:lineRule="auto"/>
        <w:jc w:val="center"/>
        <w:rPr>
          <w:rFonts w:ascii="Times New Roman" w:hAnsi="Times New Roman"/>
          <w:b/>
          <w:bCs/>
          <w:sz w:val="28"/>
          <w:szCs w:val="28"/>
        </w:rPr>
      </w:pPr>
    </w:p>
    <w:p w:rsidR="00023272" w:rsidRDefault="00023272" w:rsidP="00D62D10">
      <w:pPr>
        <w:pStyle w:val="Default"/>
        <w:spacing w:line="360" w:lineRule="auto"/>
        <w:jc w:val="center"/>
        <w:rPr>
          <w:rFonts w:ascii="Times New Roman" w:hAnsi="Times New Roman"/>
          <w:b/>
          <w:bCs/>
          <w:sz w:val="28"/>
          <w:szCs w:val="28"/>
        </w:rPr>
      </w:pPr>
    </w:p>
    <w:p w:rsidR="00023272" w:rsidRDefault="00023272" w:rsidP="00D62D10">
      <w:pPr>
        <w:pStyle w:val="Default"/>
        <w:spacing w:line="360" w:lineRule="auto"/>
        <w:jc w:val="center"/>
        <w:rPr>
          <w:rFonts w:ascii="Times New Roman" w:hAnsi="Times New Roman"/>
          <w:b/>
          <w:bCs/>
          <w:sz w:val="28"/>
          <w:szCs w:val="28"/>
        </w:rPr>
      </w:pPr>
    </w:p>
    <w:p w:rsidR="00452DA7" w:rsidRDefault="00452DA7" w:rsidP="00D62D10">
      <w:pPr>
        <w:pStyle w:val="Default"/>
        <w:spacing w:line="360" w:lineRule="auto"/>
        <w:jc w:val="center"/>
        <w:rPr>
          <w:rFonts w:ascii="Times New Roman" w:hAnsi="Times New Roman"/>
          <w:b/>
          <w:bCs/>
          <w:sz w:val="28"/>
          <w:szCs w:val="28"/>
        </w:rPr>
      </w:pPr>
    </w:p>
    <w:p w:rsidR="00B307A7" w:rsidRDefault="00B307A7" w:rsidP="00D62D10">
      <w:pPr>
        <w:pStyle w:val="Default"/>
        <w:spacing w:line="360" w:lineRule="auto"/>
        <w:jc w:val="center"/>
        <w:rPr>
          <w:rFonts w:ascii="Times New Roman" w:hAnsi="Times New Roman"/>
          <w:b/>
          <w:bCs/>
          <w:sz w:val="28"/>
          <w:szCs w:val="28"/>
        </w:rPr>
      </w:pPr>
    </w:p>
    <w:p w:rsidR="00A06163" w:rsidRDefault="00A06163" w:rsidP="00F225BE">
      <w:pPr>
        <w:pStyle w:val="Default"/>
        <w:jc w:val="center"/>
        <w:rPr>
          <w:rFonts w:ascii="Times New Roman" w:hAnsi="Times New Roman"/>
          <w:b/>
          <w:bCs/>
          <w:sz w:val="10"/>
          <w:szCs w:val="10"/>
        </w:rPr>
      </w:pPr>
      <w:r w:rsidRPr="00545369">
        <w:rPr>
          <w:rFonts w:ascii="Times New Roman" w:hAnsi="Times New Roman"/>
          <w:b/>
          <w:bCs/>
          <w:sz w:val="28"/>
          <w:szCs w:val="28"/>
        </w:rPr>
        <w:lastRenderedPageBreak/>
        <w:t>Содержание</w:t>
      </w:r>
    </w:p>
    <w:p w:rsidR="00F225BE" w:rsidRPr="00F225BE" w:rsidRDefault="00F225BE" w:rsidP="00F225BE">
      <w:pPr>
        <w:pStyle w:val="Default"/>
        <w:jc w:val="center"/>
        <w:rPr>
          <w:rFonts w:ascii="Times New Roman" w:hAnsi="Times New Roman"/>
          <w:b/>
          <w:bCs/>
          <w:sz w:val="10"/>
          <w:szCs w:val="10"/>
        </w:rPr>
      </w:pPr>
    </w:p>
    <w:tbl>
      <w:tblPr>
        <w:tblW w:w="0" w:type="auto"/>
        <w:tblLook w:val="04A0" w:firstRow="1" w:lastRow="0" w:firstColumn="1" w:lastColumn="0" w:noHBand="0" w:noVBand="1"/>
      </w:tblPr>
      <w:tblGrid>
        <w:gridCol w:w="9039"/>
        <w:gridCol w:w="531"/>
      </w:tblGrid>
      <w:tr w:rsidR="00A06163" w:rsidRPr="00DB213A" w:rsidTr="005E4B1E">
        <w:tc>
          <w:tcPr>
            <w:tcW w:w="9039" w:type="dxa"/>
          </w:tcPr>
          <w:p w:rsidR="00A06163" w:rsidRPr="00F207B5" w:rsidRDefault="00A06163" w:rsidP="00F225BE">
            <w:pPr>
              <w:pStyle w:val="Default"/>
              <w:jc w:val="both"/>
              <w:rPr>
                <w:rFonts w:ascii="Times New Roman" w:hAnsi="Times New Roman"/>
                <w:bCs/>
                <w:sz w:val="26"/>
                <w:szCs w:val="26"/>
              </w:rPr>
            </w:pPr>
            <w:r w:rsidRPr="00F207B5">
              <w:rPr>
                <w:rFonts w:ascii="Times New Roman" w:hAnsi="Times New Roman"/>
                <w:bCs/>
                <w:sz w:val="26"/>
                <w:szCs w:val="26"/>
              </w:rPr>
              <w:t>I. Общие положения…………………………………………………………………</w:t>
            </w:r>
          </w:p>
          <w:p w:rsidR="00BE34E0" w:rsidRPr="00F207B5" w:rsidRDefault="00BE34E0" w:rsidP="00F225BE">
            <w:pPr>
              <w:spacing w:after="0" w:line="240" w:lineRule="auto"/>
              <w:ind w:left="284"/>
              <w:jc w:val="both"/>
              <w:rPr>
                <w:rFonts w:ascii="Times New Roman" w:hAnsi="Times New Roman" w:cs="Times New Roman"/>
                <w:sz w:val="26"/>
                <w:szCs w:val="26"/>
              </w:rPr>
            </w:pPr>
            <w:r w:rsidRPr="00F207B5">
              <w:rPr>
                <w:rFonts w:ascii="Times New Roman" w:hAnsi="Times New Roman" w:cs="Times New Roman"/>
                <w:sz w:val="26"/>
                <w:szCs w:val="26"/>
              </w:rPr>
              <w:t>1.1. Главные события библиотечной жизни</w:t>
            </w:r>
          </w:p>
          <w:p w:rsidR="00A06163" w:rsidRPr="00F207B5" w:rsidRDefault="00A06163" w:rsidP="00F225BE">
            <w:pPr>
              <w:spacing w:after="0" w:line="240" w:lineRule="auto"/>
              <w:jc w:val="both"/>
              <w:rPr>
                <w:rFonts w:ascii="Times New Roman" w:hAnsi="Times New Roman" w:cs="Times New Roman"/>
                <w:bCs/>
                <w:sz w:val="26"/>
                <w:szCs w:val="26"/>
              </w:rPr>
            </w:pPr>
            <w:r w:rsidRPr="00F207B5">
              <w:rPr>
                <w:rFonts w:ascii="Times New Roman" w:hAnsi="Times New Roman" w:cs="Times New Roman"/>
                <w:bCs/>
                <w:sz w:val="26"/>
                <w:szCs w:val="26"/>
              </w:rPr>
              <w:t>II. Библиотечная сеть………………………………………………………………...</w:t>
            </w:r>
          </w:p>
          <w:p w:rsidR="00A06163" w:rsidRPr="00F207B5" w:rsidRDefault="00BE34E0" w:rsidP="00F225BE">
            <w:pPr>
              <w:pStyle w:val="a5"/>
              <w:ind w:left="284"/>
              <w:jc w:val="both"/>
              <w:rPr>
                <w:rFonts w:ascii="Times New Roman" w:hAnsi="Times New Roman"/>
                <w:bCs/>
                <w:sz w:val="26"/>
                <w:szCs w:val="26"/>
              </w:rPr>
            </w:pPr>
            <w:r w:rsidRPr="00F207B5">
              <w:rPr>
                <w:rFonts w:ascii="Times New Roman" w:hAnsi="Times New Roman"/>
                <w:bCs/>
                <w:sz w:val="26"/>
                <w:szCs w:val="26"/>
              </w:rPr>
              <w:t>2.1. Характеристика библиотечной сети</w:t>
            </w:r>
            <w:r w:rsidR="008F5BB5" w:rsidRPr="00F207B5">
              <w:rPr>
                <w:rFonts w:ascii="Times New Roman" w:hAnsi="Times New Roman"/>
                <w:bCs/>
                <w:sz w:val="26"/>
                <w:szCs w:val="26"/>
              </w:rPr>
              <w:t xml:space="preserve">. </w:t>
            </w:r>
            <w:r w:rsidR="008F5BB5" w:rsidRPr="00F207B5">
              <w:rPr>
                <w:rFonts w:ascii="Times New Roman" w:hAnsi="Times New Roman"/>
                <w:color w:val="000000"/>
                <w:sz w:val="26"/>
                <w:szCs w:val="26"/>
              </w:rPr>
              <w:t>Ди</w:t>
            </w:r>
            <w:r w:rsidR="008F5BB5" w:rsidRPr="00F207B5">
              <w:rPr>
                <w:rFonts w:ascii="Times New Roman" w:hAnsi="Times New Roman"/>
                <w:color w:val="000000"/>
                <w:spacing w:val="1"/>
                <w:sz w:val="26"/>
                <w:szCs w:val="26"/>
              </w:rPr>
              <w:t>н</w:t>
            </w:r>
            <w:r w:rsidR="008F5BB5" w:rsidRPr="00F207B5">
              <w:rPr>
                <w:rFonts w:ascii="Times New Roman" w:hAnsi="Times New Roman"/>
                <w:color w:val="000000"/>
                <w:sz w:val="26"/>
                <w:szCs w:val="26"/>
              </w:rPr>
              <w:t>а</w:t>
            </w:r>
            <w:r w:rsidR="008F5BB5" w:rsidRPr="00F207B5">
              <w:rPr>
                <w:rFonts w:ascii="Times New Roman" w:hAnsi="Times New Roman"/>
                <w:color w:val="000000"/>
                <w:spacing w:val="-1"/>
                <w:sz w:val="26"/>
                <w:szCs w:val="26"/>
              </w:rPr>
              <w:t>м</w:t>
            </w:r>
            <w:r w:rsidR="008F5BB5" w:rsidRPr="00F207B5">
              <w:rPr>
                <w:rFonts w:ascii="Times New Roman" w:hAnsi="Times New Roman"/>
                <w:color w:val="000000"/>
                <w:sz w:val="26"/>
                <w:szCs w:val="26"/>
              </w:rPr>
              <w:t>и</w:t>
            </w:r>
            <w:r w:rsidR="008F5BB5" w:rsidRPr="00F207B5">
              <w:rPr>
                <w:rFonts w:ascii="Times New Roman" w:hAnsi="Times New Roman"/>
                <w:color w:val="000000"/>
                <w:spacing w:val="1"/>
                <w:sz w:val="26"/>
                <w:szCs w:val="26"/>
              </w:rPr>
              <w:t>к</w:t>
            </w:r>
            <w:r w:rsidR="008F5BB5" w:rsidRPr="00F207B5">
              <w:rPr>
                <w:rFonts w:ascii="Times New Roman" w:hAnsi="Times New Roman"/>
                <w:color w:val="000000"/>
                <w:sz w:val="26"/>
                <w:szCs w:val="26"/>
              </w:rPr>
              <w:t>а биб</w:t>
            </w:r>
            <w:r w:rsidR="008F5BB5" w:rsidRPr="00F207B5">
              <w:rPr>
                <w:rFonts w:ascii="Times New Roman" w:hAnsi="Times New Roman"/>
                <w:color w:val="000000"/>
                <w:spacing w:val="-1"/>
                <w:sz w:val="26"/>
                <w:szCs w:val="26"/>
              </w:rPr>
              <w:t>л</w:t>
            </w:r>
            <w:r w:rsidR="008F5BB5" w:rsidRPr="00F207B5">
              <w:rPr>
                <w:rFonts w:ascii="Times New Roman" w:hAnsi="Times New Roman"/>
                <w:color w:val="000000"/>
                <w:sz w:val="26"/>
                <w:szCs w:val="26"/>
              </w:rPr>
              <w:t>иотечн</w:t>
            </w:r>
            <w:r w:rsidR="008F5BB5" w:rsidRPr="00F207B5">
              <w:rPr>
                <w:rFonts w:ascii="Times New Roman" w:hAnsi="Times New Roman"/>
                <w:color w:val="000000"/>
                <w:spacing w:val="-1"/>
                <w:sz w:val="26"/>
                <w:szCs w:val="26"/>
              </w:rPr>
              <w:t>о</w:t>
            </w:r>
            <w:r w:rsidR="008F5BB5" w:rsidRPr="00F207B5">
              <w:rPr>
                <w:rFonts w:ascii="Times New Roman" w:hAnsi="Times New Roman"/>
                <w:color w:val="000000"/>
                <w:sz w:val="26"/>
                <w:szCs w:val="26"/>
              </w:rPr>
              <w:t>й с</w:t>
            </w:r>
            <w:r w:rsidR="008F5BB5" w:rsidRPr="00F207B5">
              <w:rPr>
                <w:rFonts w:ascii="Times New Roman" w:hAnsi="Times New Roman"/>
                <w:color w:val="000000"/>
                <w:spacing w:val="-1"/>
                <w:sz w:val="26"/>
                <w:szCs w:val="26"/>
              </w:rPr>
              <w:t>е</w:t>
            </w:r>
            <w:r w:rsidR="008F5BB5" w:rsidRPr="00F207B5">
              <w:rPr>
                <w:rFonts w:ascii="Times New Roman" w:hAnsi="Times New Roman"/>
                <w:color w:val="000000"/>
                <w:sz w:val="26"/>
                <w:szCs w:val="26"/>
              </w:rPr>
              <w:t xml:space="preserve">ти </w:t>
            </w:r>
            <w:r w:rsidR="008F5BB5" w:rsidRPr="00F207B5">
              <w:rPr>
                <w:rFonts w:ascii="Times New Roman" w:hAnsi="Times New Roman"/>
                <w:color w:val="000000"/>
                <w:spacing w:val="1"/>
                <w:sz w:val="26"/>
                <w:szCs w:val="26"/>
              </w:rPr>
              <w:t>з</w:t>
            </w:r>
            <w:r w:rsidR="008F5BB5" w:rsidRPr="00F207B5">
              <w:rPr>
                <w:rFonts w:ascii="Times New Roman" w:hAnsi="Times New Roman"/>
                <w:color w:val="000000"/>
                <w:sz w:val="26"/>
                <w:szCs w:val="26"/>
              </w:rPr>
              <w:t>а три года</w:t>
            </w:r>
          </w:p>
          <w:p w:rsidR="00AA24AD" w:rsidRDefault="00BE34E0" w:rsidP="00AA24AD">
            <w:pPr>
              <w:pStyle w:val="a5"/>
              <w:ind w:left="284"/>
              <w:jc w:val="both"/>
              <w:rPr>
                <w:rFonts w:ascii="Times New Roman" w:hAnsi="Times New Roman"/>
                <w:sz w:val="26"/>
                <w:szCs w:val="26"/>
              </w:rPr>
            </w:pPr>
            <w:r w:rsidRPr="00F207B5">
              <w:rPr>
                <w:rFonts w:ascii="Times New Roman" w:hAnsi="Times New Roman"/>
                <w:sz w:val="26"/>
                <w:szCs w:val="26"/>
              </w:rPr>
              <w:t xml:space="preserve">2.2. </w:t>
            </w:r>
            <w:r w:rsidR="00AA24AD" w:rsidRPr="00F207B5">
              <w:rPr>
                <w:rFonts w:ascii="Times New Roman" w:hAnsi="Times New Roman"/>
                <w:sz w:val="26"/>
                <w:szCs w:val="26"/>
              </w:rPr>
              <w:t>Нестационарная сеть (развитие, изменения, в том числе планируемые, причины изменений)</w:t>
            </w:r>
          </w:p>
          <w:p w:rsidR="00AA24AD" w:rsidRDefault="00AA24AD" w:rsidP="00AA24AD">
            <w:pPr>
              <w:pStyle w:val="a5"/>
              <w:ind w:left="284"/>
              <w:jc w:val="both"/>
              <w:rPr>
                <w:rFonts w:ascii="Times New Roman" w:hAnsi="Times New Roman"/>
                <w:sz w:val="26"/>
                <w:szCs w:val="26"/>
              </w:rPr>
            </w:pPr>
            <w:r>
              <w:rPr>
                <w:rFonts w:ascii="Times New Roman" w:hAnsi="Times New Roman"/>
                <w:sz w:val="26"/>
                <w:szCs w:val="26"/>
              </w:rPr>
              <w:t xml:space="preserve">2.3. </w:t>
            </w:r>
            <w:r w:rsidRPr="00F207B5">
              <w:rPr>
                <w:rFonts w:ascii="Times New Roman" w:hAnsi="Times New Roman"/>
                <w:color w:val="000000"/>
                <w:sz w:val="26"/>
                <w:szCs w:val="26"/>
              </w:rPr>
              <w:t>До</w:t>
            </w:r>
            <w:r w:rsidRPr="00F207B5">
              <w:rPr>
                <w:rFonts w:ascii="Times New Roman" w:hAnsi="Times New Roman"/>
                <w:color w:val="000000"/>
                <w:spacing w:val="-1"/>
                <w:sz w:val="26"/>
                <w:szCs w:val="26"/>
              </w:rPr>
              <w:t>с</w:t>
            </w:r>
            <w:r w:rsidRPr="00F207B5">
              <w:rPr>
                <w:rFonts w:ascii="Times New Roman" w:hAnsi="Times New Roman"/>
                <w:color w:val="000000"/>
                <w:spacing w:val="2"/>
                <w:sz w:val="26"/>
                <w:szCs w:val="26"/>
              </w:rPr>
              <w:t>т</w:t>
            </w:r>
            <w:r w:rsidRPr="00F207B5">
              <w:rPr>
                <w:rFonts w:ascii="Times New Roman" w:hAnsi="Times New Roman"/>
                <w:color w:val="000000"/>
                <w:spacing w:val="-4"/>
                <w:sz w:val="26"/>
                <w:szCs w:val="26"/>
              </w:rPr>
              <w:t>у</w:t>
            </w:r>
            <w:r w:rsidRPr="00F207B5">
              <w:rPr>
                <w:rFonts w:ascii="Times New Roman" w:hAnsi="Times New Roman"/>
                <w:color w:val="000000"/>
                <w:sz w:val="26"/>
                <w:szCs w:val="26"/>
              </w:rPr>
              <w:t>п</w:t>
            </w:r>
            <w:r w:rsidRPr="00F207B5">
              <w:rPr>
                <w:rFonts w:ascii="Times New Roman" w:hAnsi="Times New Roman"/>
                <w:color w:val="000000"/>
                <w:spacing w:val="1"/>
                <w:sz w:val="26"/>
                <w:szCs w:val="26"/>
              </w:rPr>
              <w:t>н</w:t>
            </w:r>
            <w:r w:rsidRPr="00F207B5">
              <w:rPr>
                <w:rFonts w:ascii="Times New Roman" w:hAnsi="Times New Roman"/>
                <w:color w:val="000000"/>
                <w:sz w:val="26"/>
                <w:szCs w:val="26"/>
              </w:rPr>
              <w:t>ость б</w:t>
            </w:r>
            <w:r w:rsidRPr="00F207B5">
              <w:rPr>
                <w:rFonts w:ascii="Times New Roman" w:hAnsi="Times New Roman"/>
                <w:color w:val="000000"/>
                <w:spacing w:val="1"/>
                <w:sz w:val="26"/>
                <w:szCs w:val="26"/>
              </w:rPr>
              <w:t>и</w:t>
            </w:r>
            <w:r w:rsidRPr="00F207B5">
              <w:rPr>
                <w:rFonts w:ascii="Times New Roman" w:hAnsi="Times New Roman"/>
                <w:color w:val="000000"/>
                <w:sz w:val="26"/>
                <w:szCs w:val="26"/>
              </w:rPr>
              <w:t>бл</w:t>
            </w:r>
            <w:r w:rsidRPr="00F207B5">
              <w:rPr>
                <w:rFonts w:ascii="Times New Roman" w:hAnsi="Times New Roman"/>
                <w:color w:val="000000"/>
                <w:spacing w:val="2"/>
                <w:sz w:val="26"/>
                <w:szCs w:val="26"/>
              </w:rPr>
              <w:t>и</w:t>
            </w:r>
            <w:r w:rsidRPr="00F207B5">
              <w:rPr>
                <w:rFonts w:ascii="Times New Roman" w:hAnsi="Times New Roman"/>
                <w:color w:val="000000"/>
                <w:spacing w:val="-2"/>
                <w:sz w:val="26"/>
                <w:szCs w:val="26"/>
              </w:rPr>
              <w:t>о</w:t>
            </w:r>
            <w:r w:rsidRPr="00F207B5">
              <w:rPr>
                <w:rFonts w:ascii="Times New Roman" w:hAnsi="Times New Roman"/>
                <w:color w:val="000000"/>
                <w:sz w:val="26"/>
                <w:szCs w:val="26"/>
              </w:rPr>
              <w:t>те</w:t>
            </w:r>
            <w:r w:rsidRPr="00F207B5">
              <w:rPr>
                <w:rFonts w:ascii="Times New Roman" w:hAnsi="Times New Roman"/>
                <w:color w:val="000000"/>
                <w:spacing w:val="-1"/>
                <w:sz w:val="26"/>
                <w:szCs w:val="26"/>
              </w:rPr>
              <w:t>ч</w:t>
            </w:r>
            <w:r w:rsidRPr="00F207B5">
              <w:rPr>
                <w:rFonts w:ascii="Times New Roman" w:hAnsi="Times New Roman"/>
                <w:color w:val="000000"/>
                <w:sz w:val="26"/>
                <w:szCs w:val="26"/>
              </w:rPr>
              <w:t xml:space="preserve">ных </w:t>
            </w:r>
            <w:r w:rsidRPr="00F207B5">
              <w:rPr>
                <w:rFonts w:ascii="Times New Roman" w:hAnsi="Times New Roman"/>
                <w:color w:val="000000"/>
                <w:spacing w:val="-4"/>
                <w:sz w:val="26"/>
                <w:szCs w:val="26"/>
              </w:rPr>
              <w:t>у</w:t>
            </w:r>
            <w:r w:rsidRPr="00F207B5">
              <w:rPr>
                <w:rFonts w:ascii="Times New Roman" w:hAnsi="Times New Roman"/>
                <w:color w:val="000000"/>
                <w:spacing w:val="-1"/>
                <w:sz w:val="26"/>
                <w:szCs w:val="26"/>
              </w:rPr>
              <w:t>с</w:t>
            </w:r>
            <w:r w:rsidRPr="00F207B5">
              <w:rPr>
                <w:rFonts w:ascii="Times New Roman" w:hAnsi="Times New Roman"/>
                <w:color w:val="000000"/>
                <w:spacing w:val="2"/>
                <w:sz w:val="26"/>
                <w:szCs w:val="26"/>
              </w:rPr>
              <w:t>л</w:t>
            </w:r>
            <w:r w:rsidRPr="00F207B5">
              <w:rPr>
                <w:rFonts w:ascii="Times New Roman" w:hAnsi="Times New Roman"/>
                <w:color w:val="000000"/>
                <w:spacing w:val="-4"/>
                <w:sz w:val="26"/>
                <w:szCs w:val="26"/>
              </w:rPr>
              <w:t>у</w:t>
            </w:r>
            <w:r w:rsidRPr="00F207B5">
              <w:rPr>
                <w:rFonts w:ascii="Times New Roman" w:hAnsi="Times New Roman"/>
                <w:color w:val="000000"/>
                <w:sz w:val="26"/>
                <w:szCs w:val="26"/>
              </w:rPr>
              <w:t>г</w:t>
            </w:r>
          </w:p>
          <w:p w:rsidR="008F5BB5" w:rsidRPr="00F207B5" w:rsidRDefault="008F5BB5" w:rsidP="00AA24AD">
            <w:pPr>
              <w:pStyle w:val="a5"/>
              <w:ind w:left="284"/>
              <w:jc w:val="both"/>
              <w:rPr>
                <w:rFonts w:ascii="Times New Roman" w:hAnsi="Times New Roman"/>
                <w:sz w:val="26"/>
                <w:szCs w:val="26"/>
              </w:rPr>
            </w:pPr>
            <w:r w:rsidRPr="00F207B5">
              <w:rPr>
                <w:rFonts w:ascii="Times New Roman" w:hAnsi="Times New Roman"/>
                <w:sz w:val="26"/>
                <w:szCs w:val="26"/>
              </w:rPr>
              <w:t xml:space="preserve">2.4. </w:t>
            </w:r>
            <w:r w:rsidR="00AA24AD">
              <w:rPr>
                <w:rFonts w:ascii="Times New Roman" w:hAnsi="Times New Roman"/>
                <w:sz w:val="26"/>
                <w:szCs w:val="26"/>
              </w:rPr>
              <w:t>Обслуживание удаленных пользователей</w:t>
            </w:r>
          </w:p>
          <w:p w:rsidR="00A06163" w:rsidRPr="00F207B5" w:rsidRDefault="00A06163" w:rsidP="00F225BE">
            <w:pPr>
              <w:pStyle w:val="Default"/>
              <w:jc w:val="both"/>
              <w:rPr>
                <w:rFonts w:ascii="Times New Roman" w:hAnsi="Times New Roman"/>
                <w:bCs/>
                <w:sz w:val="26"/>
                <w:szCs w:val="26"/>
              </w:rPr>
            </w:pPr>
            <w:r w:rsidRPr="00F207B5">
              <w:rPr>
                <w:rFonts w:ascii="Times New Roman" w:hAnsi="Times New Roman"/>
                <w:bCs/>
                <w:sz w:val="26"/>
                <w:szCs w:val="26"/>
              </w:rPr>
              <w:t>III. Статистические  данные  и  показатели</w:t>
            </w:r>
            <w:r w:rsidR="00C02030" w:rsidRPr="00F207B5">
              <w:rPr>
                <w:rFonts w:ascii="Times New Roman" w:hAnsi="Times New Roman"/>
                <w:bCs/>
                <w:sz w:val="26"/>
                <w:szCs w:val="26"/>
              </w:rPr>
              <w:t xml:space="preserve"> ……………………………………</w:t>
            </w:r>
            <w:r w:rsidR="00DB213A">
              <w:rPr>
                <w:rFonts w:ascii="Times New Roman" w:hAnsi="Times New Roman"/>
                <w:bCs/>
                <w:sz w:val="26"/>
                <w:szCs w:val="26"/>
              </w:rPr>
              <w:t>…</w:t>
            </w:r>
            <w:r w:rsidR="00C02030" w:rsidRPr="00F207B5">
              <w:rPr>
                <w:rFonts w:ascii="Times New Roman" w:hAnsi="Times New Roman"/>
                <w:bCs/>
                <w:sz w:val="26"/>
                <w:szCs w:val="26"/>
              </w:rPr>
              <w:t>.</w:t>
            </w:r>
          </w:p>
          <w:p w:rsidR="00A06163" w:rsidRPr="00F207B5" w:rsidRDefault="00BE34E0" w:rsidP="00F225BE">
            <w:pPr>
              <w:pStyle w:val="a5"/>
              <w:ind w:left="284"/>
              <w:jc w:val="both"/>
              <w:rPr>
                <w:rFonts w:ascii="Times New Roman" w:hAnsi="Times New Roman"/>
                <w:sz w:val="26"/>
                <w:szCs w:val="26"/>
              </w:rPr>
            </w:pPr>
            <w:r w:rsidRPr="00F207B5">
              <w:rPr>
                <w:rFonts w:ascii="Times New Roman" w:hAnsi="Times New Roman"/>
                <w:sz w:val="26"/>
                <w:szCs w:val="26"/>
              </w:rPr>
              <w:t>3.1. Динамика показателей, отражающих объём основных работ,</w:t>
            </w:r>
            <w:r w:rsidR="00F225BE" w:rsidRPr="00F207B5">
              <w:rPr>
                <w:rFonts w:ascii="Times New Roman" w:hAnsi="Times New Roman"/>
                <w:sz w:val="26"/>
                <w:szCs w:val="26"/>
              </w:rPr>
              <w:t xml:space="preserve"> </w:t>
            </w:r>
            <w:r w:rsidRPr="00F207B5">
              <w:rPr>
                <w:rFonts w:ascii="Times New Roman" w:hAnsi="Times New Roman"/>
                <w:sz w:val="26"/>
                <w:szCs w:val="26"/>
              </w:rPr>
              <w:t>выполненных библиотекой</w:t>
            </w:r>
          </w:p>
          <w:p w:rsidR="00C02030" w:rsidRPr="00F207B5" w:rsidRDefault="00BE34E0" w:rsidP="00F225BE">
            <w:pPr>
              <w:spacing w:after="0" w:line="240" w:lineRule="auto"/>
              <w:ind w:left="284"/>
              <w:jc w:val="both"/>
              <w:rPr>
                <w:rFonts w:ascii="Times New Roman" w:hAnsi="Times New Roman" w:cs="Times New Roman"/>
                <w:color w:val="000000"/>
                <w:sz w:val="26"/>
                <w:szCs w:val="26"/>
              </w:rPr>
            </w:pPr>
            <w:r w:rsidRPr="00F207B5">
              <w:rPr>
                <w:rFonts w:ascii="Times New Roman" w:hAnsi="Times New Roman" w:cs="Times New Roman"/>
                <w:sz w:val="26"/>
                <w:szCs w:val="26"/>
              </w:rPr>
              <w:t xml:space="preserve">3.2. </w:t>
            </w:r>
            <w:r w:rsidR="00C02030" w:rsidRPr="00F207B5">
              <w:rPr>
                <w:rFonts w:ascii="Times New Roman" w:hAnsi="Times New Roman" w:cs="Times New Roman"/>
                <w:color w:val="000000"/>
                <w:sz w:val="26"/>
                <w:szCs w:val="26"/>
              </w:rPr>
              <w:t>Охват  населения библиотечным обслуживанием</w:t>
            </w:r>
          </w:p>
          <w:p w:rsidR="00C02030" w:rsidRPr="00F207B5" w:rsidRDefault="00C02030" w:rsidP="00F225BE">
            <w:pPr>
              <w:spacing w:after="0" w:line="240" w:lineRule="auto"/>
              <w:ind w:left="284"/>
              <w:jc w:val="both"/>
              <w:rPr>
                <w:rFonts w:ascii="Times New Roman" w:hAnsi="Times New Roman" w:cs="Times New Roman"/>
                <w:sz w:val="26"/>
                <w:szCs w:val="26"/>
              </w:rPr>
            </w:pPr>
            <w:r w:rsidRPr="00F207B5">
              <w:rPr>
                <w:rFonts w:ascii="Times New Roman" w:hAnsi="Times New Roman" w:cs="Times New Roman"/>
                <w:color w:val="000000"/>
                <w:sz w:val="26"/>
                <w:szCs w:val="26"/>
              </w:rPr>
              <w:t>3.3. Оказан</w:t>
            </w:r>
            <w:r w:rsidRPr="00F207B5">
              <w:rPr>
                <w:rFonts w:ascii="Times New Roman" w:hAnsi="Times New Roman" w:cs="Times New Roman"/>
                <w:color w:val="000000"/>
                <w:spacing w:val="1"/>
                <w:sz w:val="26"/>
                <w:szCs w:val="26"/>
              </w:rPr>
              <w:t>и</w:t>
            </w:r>
            <w:r w:rsidRPr="00F207B5">
              <w:rPr>
                <w:rFonts w:ascii="Times New Roman" w:hAnsi="Times New Roman" w:cs="Times New Roman"/>
                <w:color w:val="000000"/>
                <w:sz w:val="26"/>
                <w:szCs w:val="26"/>
              </w:rPr>
              <w:t>е плат</w:t>
            </w:r>
            <w:r w:rsidRPr="00F207B5">
              <w:rPr>
                <w:rFonts w:ascii="Times New Roman" w:hAnsi="Times New Roman" w:cs="Times New Roman"/>
                <w:color w:val="000000"/>
                <w:spacing w:val="1"/>
                <w:sz w:val="26"/>
                <w:szCs w:val="26"/>
              </w:rPr>
              <w:t>н</w:t>
            </w:r>
            <w:r w:rsidRPr="00F207B5">
              <w:rPr>
                <w:rFonts w:ascii="Times New Roman" w:hAnsi="Times New Roman" w:cs="Times New Roman"/>
                <w:color w:val="000000"/>
                <w:spacing w:val="-2"/>
                <w:sz w:val="26"/>
                <w:szCs w:val="26"/>
              </w:rPr>
              <w:t>ы</w:t>
            </w:r>
            <w:r w:rsidRPr="00F207B5">
              <w:rPr>
                <w:rFonts w:ascii="Times New Roman" w:hAnsi="Times New Roman" w:cs="Times New Roman"/>
                <w:color w:val="000000"/>
                <w:sz w:val="26"/>
                <w:szCs w:val="26"/>
              </w:rPr>
              <w:t xml:space="preserve">х </w:t>
            </w:r>
            <w:r w:rsidRPr="00F207B5">
              <w:rPr>
                <w:rFonts w:ascii="Times New Roman" w:hAnsi="Times New Roman" w:cs="Times New Roman"/>
                <w:color w:val="000000"/>
                <w:spacing w:val="-6"/>
                <w:sz w:val="26"/>
                <w:szCs w:val="26"/>
              </w:rPr>
              <w:t>у</w:t>
            </w:r>
            <w:r w:rsidRPr="00F207B5">
              <w:rPr>
                <w:rFonts w:ascii="Times New Roman" w:hAnsi="Times New Roman" w:cs="Times New Roman"/>
                <w:color w:val="000000"/>
                <w:sz w:val="26"/>
                <w:szCs w:val="26"/>
              </w:rPr>
              <w:t>с</w:t>
            </w:r>
            <w:r w:rsidRPr="00F207B5">
              <w:rPr>
                <w:rFonts w:ascii="Times New Roman" w:hAnsi="Times New Roman" w:cs="Times New Roman"/>
                <w:color w:val="000000"/>
                <w:spacing w:val="2"/>
                <w:sz w:val="26"/>
                <w:szCs w:val="26"/>
              </w:rPr>
              <w:t>л</w:t>
            </w:r>
            <w:r w:rsidRPr="00F207B5">
              <w:rPr>
                <w:rFonts w:ascii="Times New Roman" w:hAnsi="Times New Roman" w:cs="Times New Roman"/>
                <w:color w:val="000000"/>
                <w:spacing w:val="-3"/>
                <w:sz w:val="26"/>
                <w:szCs w:val="26"/>
              </w:rPr>
              <w:t>у</w:t>
            </w:r>
            <w:r w:rsidRPr="00F207B5">
              <w:rPr>
                <w:rFonts w:ascii="Times New Roman" w:hAnsi="Times New Roman" w:cs="Times New Roman"/>
                <w:color w:val="000000"/>
                <w:sz w:val="26"/>
                <w:szCs w:val="26"/>
              </w:rPr>
              <w:t>г (</w:t>
            </w:r>
            <w:r w:rsidRPr="00F207B5">
              <w:rPr>
                <w:rFonts w:ascii="Times New Roman" w:hAnsi="Times New Roman" w:cs="Times New Roman"/>
                <w:color w:val="000000"/>
                <w:spacing w:val="-1"/>
                <w:sz w:val="26"/>
                <w:szCs w:val="26"/>
              </w:rPr>
              <w:t>в</w:t>
            </w:r>
            <w:r w:rsidRPr="00F207B5">
              <w:rPr>
                <w:rFonts w:ascii="Times New Roman" w:hAnsi="Times New Roman" w:cs="Times New Roman"/>
                <w:color w:val="000000"/>
                <w:sz w:val="26"/>
                <w:szCs w:val="26"/>
              </w:rPr>
              <w:t>иды</w:t>
            </w:r>
            <w:r w:rsidR="005743C0" w:rsidRPr="00F207B5">
              <w:rPr>
                <w:rFonts w:ascii="Times New Roman" w:hAnsi="Times New Roman" w:cs="Times New Roman"/>
                <w:color w:val="000000"/>
                <w:sz w:val="26"/>
                <w:szCs w:val="26"/>
              </w:rPr>
              <w:t xml:space="preserve"> </w:t>
            </w:r>
            <w:r w:rsidRPr="00F207B5">
              <w:rPr>
                <w:rFonts w:ascii="Times New Roman" w:hAnsi="Times New Roman" w:cs="Times New Roman"/>
                <w:color w:val="000000"/>
                <w:spacing w:val="-4"/>
                <w:sz w:val="26"/>
                <w:szCs w:val="26"/>
              </w:rPr>
              <w:t>у</w:t>
            </w:r>
            <w:r w:rsidRPr="00F207B5">
              <w:rPr>
                <w:rFonts w:ascii="Times New Roman" w:hAnsi="Times New Roman" w:cs="Times New Roman"/>
                <w:color w:val="000000"/>
                <w:spacing w:val="-1"/>
                <w:sz w:val="26"/>
                <w:szCs w:val="26"/>
              </w:rPr>
              <w:t>с</w:t>
            </w:r>
            <w:r w:rsidRPr="00F207B5">
              <w:rPr>
                <w:rFonts w:ascii="Times New Roman" w:hAnsi="Times New Roman" w:cs="Times New Roman"/>
                <w:color w:val="000000"/>
                <w:spacing w:val="4"/>
                <w:sz w:val="26"/>
                <w:szCs w:val="26"/>
              </w:rPr>
              <w:t>л</w:t>
            </w:r>
            <w:r w:rsidRPr="00F207B5">
              <w:rPr>
                <w:rFonts w:ascii="Times New Roman" w:hAnsi="Times New Roman" w:cs="Times New Roman"/>
                <w:color w:val="000000"/>
                <w:spacing w:val="-4"/>
                <w:sz w:val="26"/>
                <w:szCs w:val="26"/>
              </w:rPr>
              <w:t>у</w:t>
            </w:r>
            <w:r w:rsidRPr="00F207B5">
              <w:rPr>
                <w:rFonts w:ascii="Times New Roman" w:hAnsi="Times New Roman" w:cs="Times New Roman"/>
                <w:color w:val="000000"/>
                <w:sz w:val="26"/>
                <w:szCs w:val="26"/>
              </w:rPr>
              <w:t xml:space="preserve">г, </w:t>
            </w:r>
            <w:r w:rsidRPr="00F207B5">
              <w:rPr>
                <w:rFonts w:ascii="Times New Roman" w:hAnsi="Times New Roman" w:cs="Times New Roman"/>
                <w:color w:val="000000"/>
                <w:spacing w:val="1"/>
                <w:sz w:val="26"/>
                <w:szCs w:val="26"/>
              </w:rPr>
              <w:t>р</w:t>
            </w:r>
            <w:r w:rsidRPr="00F207B5">
              <w:rPr>
                <w:rFonts w:ascii="Times New Roman" w:hAnsi="Times New Roman" w:cs="Times New Roman"/>
                <w:color w:val="000000"/>
                <w:sz w:val="26"/>
                <w:szCs w:val="26"/>
              </w:rPr>
              <w:t>а</w:t>
            </w:r>
            <w:r w:rsidRPr="00F207B5">
              <w:rPr>
                <w:rFonts w:ascii="Times New Roman" w:hAnsi="Times New Roman" w:cs="Times New Roman"/>
                <w:color w:val="000000"/>
                <w:spacing w:val="-1"/>
                <w:sz w:val="26"/>
                <w:szCs w:val="26"/>
              </w:rPr>
              <w:t>с</w:t>
            </w:r>
            <w:r w:rsidRPr="00F207B5">
              <w:rPr>
                <w:rFonts w:ascii="Times New Roman" w:hAnsi="Times New Roman" w:cs="Times New Roman"/>
                <w:color w:val="000000"/>
                <w:sz w:val="26"/>
                <w:szCs w:val="26"/>
              </w:rPr>
              <w:t>к</w:t>
            </w:r>
            <w:r w:rsidRPr="00F207B5">
              <w:rPr>
                <w:rFonts w:ascii="Times New Roman" w:hAnsi="Times New Roman" w:cs="Times New Roman"/>
                <w:color w:val="000000"/>
                <w:spacing w:val="2"/>
                <w:sz w:val="26"/>
                <w:szCs w:val="26"/>
              </w:rPr>
              <w:t>р</w:t>
            </w:r>
            <w:r w:rsidRPr="00F207B5">
              <w:rPr>
                <w:rFonts w:ascii="Times New Roman" w:hAnsi="Times New Roman" w:cs="Times New Roman"/>
                <w:color w:val="000000"/>
                <w:sz w:val="26"/>
                <w:szCs w:val="26"/>
              </w:rPr>
              <w:t>ыть дина</w:t>
            </w:r>
            <w:r w:rsidRPr="00F207B5">
              <w:rPr>
                <w:rFonts w:ascii="Times New Roman" w:hAnsi="Times New Roman" w:cs="Times New Roman"/>
                <w:color w:val="000000"/>
                <w:spacing w:val="-1"/>
                <w:sz w:val="26"/>
                <w:szCs w:val="26"/>
              </w:rPr>
              <w:t>м</w:t>
            </w:r>
            <w:r w:rsidRPr="00F207B5">
              <w:rPr>
                <w:rFonts w:ascii="Times New Roman" w:hAnsi="Times New Roman" w:cs="Times New Roman"/>
                <w:color w:val="000000"/>
                <w:sz w:val="26"/>
                <w:szCs w:val="26"/>
              </w:rPr>
              <w:t>и</w:t>
            </w:r>
            <w:r w:rsidRPr="00F207B5">
              <w:rPr>
                <w:rFonts w:ascii="Times New Roman" w:hAnsi="Times New Roman" w:cs="Times New Roman"/>
                <w:color w:val="000000"/>
                <w:spacing w:val="3"/>
                <w:sz w:val="26"/>
                <w:szCs w:val="26"/>
              </w:rPr>
              <w:t>к</w:t>
            </w:r>
            <w:r w:rsidRPr="00F207B5">
              <w:rPr>
                <w:rFonts w:ascii="Times New Roman" w:hAnsi="Times New Roman" w:cs="Times New Roman"/>
                <w:color w:val="000000"/>
                <w:spacing w:val="-1"/>
                <w:sz w:val="26"/>
                <w:szCs w:val="26"/>
              </w:rPr>
              <w:t>у</w:t>
            </w:r>
            <w:r w:rsidRPr="00F207B5">
              <w:rPr>
                <w:rFonts w:ascii="Times New Roman" w:hAnsi="Times New Roman" w:cs="Times New Roman"/>
                <w:color w:val="000000"/>
                <w:sz w:val="26"/>
                <w:szCs w:val="26"/>
              </w:rPr>
              <w:t xml:space="preserve">) </w:t>
            </w:r>
          </w:p>
          <w:p w:rsidR="00A06163" w:rsidRPr="00F207B5" w:rsidRDefault="00A06163" w:rsidP="00F225BE">
            <w:pPr>
              <w:pStyle w:val="Default"/>
              <w:jc w:val="both"/>
              <w:rPr>
                <w:rFonts w:ascii="Times New Roman" w:hAnsi="Times New Roman"/>
                <w:bCs/>
                <w:sz w:val="26"/>
                <w:szCs w:val="26"/>
              </w:rPr>
            </w:pPr>
            <w:r w:rsidRPr="00F207B5">
              <w:rPr>
                <w:rFonts w:ascii="Times New Roman" w:hAnsi="Times New Roman"/>
                <w:bCs/>
                <w:sz w:val="26"/>
                <w:szCs w:val="26"/>
              </w:rPr>
              <w:t>IV. Библиотечные  фонды…………………………………………………….……..</w:t>
            </w:r>
          </w:p>
          <w:p w:rsidR="00A06163" w:rsidRPr="00F207B5" w:rsidRDefault="00BE34E0" w:rsidP="00F225BE">
            <w:pPr>
              <w:spacing w:after="0" w:line="240" w:lineRule="auto"/>
              <w:ind w:left="284"/>
              <w:contextualSpacing/>
              <w:jc w:val="both"/>
              <w:rPr>
                <w:rFonts w:ascii="Times New Roman" w:hAnsi="Times New Roman" w:cs="Times New Roman"/>
                <w:sz w:val="26"/>
                <w:szCs w:val="26"/>
              </w:rPr>
            </w:pPr>
            <w:r w:rsidRPr="00F207B5">
              <w:rPr>
                <w:rFonts w:ascii="Times New Roman" w:hAnsi="Times New Roman" w:cs="Times New Roman"/>
                <w:sz w:val="26"/>
                <w:szCs w:val="26"/>
              </w:rPr>
              <w:t>4.1. Движение библиотечного фонда библиотеки в динамике за 3 года</w:t>
            </w:r>
          </w:p>
          <w:p w:rsidR="00BE34E0" w:rsidRPr="00F207B5" w:rsidRDefault="00BE34E0" w:rsidP="00F225BE">
            <w:pPr>
              <w:spacing w:after="0" w:line="240" w:lineRule="auto"/>
              <w:ind w:left="284"/>
              <w:contextualSpacing/>
              <w:jc w:val="both"/>
              <w:rPr>
                <w:rFonts w:ascii="Times New Roman" w:hAnsi="Times New Roman" w:cs="Times New Roman"/>
                <w:sz w:val="26"/>
                <w:szCs w:val="26"/>
              </w:rPr>
            </w:pPr>
            <w:r w:rsidRPr="00F207B5">
              <w:rPr>
                <w:rFonts w:ascii="Times New Roman" w:hAnsi="Times New Roman" w:cs="Times New Roman"/>
                <w:sz w:val="26"/>
                <w:szCs w:val="26"/>
              </w:rPr>
              <w:t xml:space="preserve">4.2.  Использование  финансовых  средств  на  комплектование  библиотеки региона  за  3  года  </w:t>
            </w:r>
          </w:p>
          <w:p w:rsidR="00F4248D" w:rsidRDefault="00BE34E0" w:rsidP="00F225BE">
            <w:pPr>
              <w:spacing w:after="0" w:line="240" w:lineRule="auto"/>
              <w:ind w:left="284"/>
              <w:contextualSpacing/>
              <w:jc w:val="both"/>
              <w:rPr>
                <w:rFonts w:ascii="Times New Roman" w:hAnsi="Times New Roman" w:cs="Times New Roman"/>
                <w:sz w:val="26"/>
                <w:szCs w:val="26"/>
              </w:rPr>
            </w:pPr>
            <w:r w:rsidRPr="00F207B5">
              <w:rPr>
                <w:rFonts w:ascii="Times New Roman" w:hAnsi="Times New Roman" w:cs="Times New Roman"/>
                <w:sz w:val="26"/>
                <w:szCs w:val="26"/>
              </w:rPr>
              <w:t xml:space="preserve">4.3. </w:t>
            </w:r>
            <w:r w:rsidR="00F4248D" w:rsidRPr="00F4248D">
              <w:rPr>
                <w:rFonts w:ascii="Times New Roman" w:hAnsi="Times New Roman" w:cs="Times New Roman"/>
                <w:sz w:val="26"/>
                <w:szCs w:val="26"/>
              </w:rPr>
              <w:t>Использование библиотечного фонда</w:t>
            </w:r>
          </w:p>
          <w:p w:rsidR="00BE34E0" w:rsidRPr="00F207B5" w:rsidRDefault="00F4248D" w:rsidP="00F225BE">
            <w:pPr>
              <w:spacing w:after="0" w:line="240" w:lineRule="auto"/>
              <w:ind w:left="284"/>
              <w:contextualSpacing/>
              <w:jc w:val="both"/>
              <w:rPr>
                <w:rFonts w:ascii="Times New Roman" w:hAnsi="Times New Roman" w:cs="Times New Roman"/>
                <w:sz w:val="26"/>
                <w:szCs w:val="26"/>
              </w:rPr>
            </w:pPr>
            <w:r>
              <w:rPr>
                <w:rFonts w:ascii="Times New Roman" w:hAnsi="Times New Roman" w:cs="Times New Roman"/>
                <w:sz w:val="26"/>
                <w:szCs w:val="26"/>
              </w:rPr>
              <w:t xml:space="preserve">4.4. </w:t>
            </w:r>
            <w:r w:rsidR="00BE34E0" w:rsidRPr="00F207B5">
              <w:rPr>
                <w:rFonts w:ascii="Times New Roman" w:hAnsi="Times New Roman" w:cs="Times New Roman"/>
                <w:sz w:val="26"/>
                <w:szCs w:val="26"/>
              </w:rPr>
              <w:t>Обеспечение  сохранности  фондов</w:t>
            </w:r>
          </w:p>
          <w:p w:rsidR="00A06163" w:rsidRPr="00F207B5" w:rsidRDefault="00A06163" w:rsidP="00F225BE">
            <w:pPr>
              <w:pStyle w:val="Default"/>
              <w:jc w:val="both"/>
              <w:rPr>
                <w:rFonts w:ascii="Times New Roman" w:hAnsi="Times New Roman"/>
                <w:bCs/>
                <w:sz w:val="26"/>
                <w:szCs w:val="26"/>
              </w:rPr>
            </w:pPr>
            <w:r w:rsidRPr="00F207B5">
              <w:rPr>
                <w:rFonts w:ascii="Times New Roman" w:hAnsi="Times New Roman"/>
                <w:bCs/>
                <w:sz w:val="26"/>
                <w:szCs w:val="26"/>
              </w:rPr>
              <w:t xml:space="preserve">V. </w:t>
            </w:r>
            <w:r w:rsidR="00C02030" w:rsidRPr="00F207B5">
              <w:rPr>
                <w:rFonts w:ascii="Times New Roman" w:hAnsi="Times New Roman"/>
                <w:bCs/>
                <w:sz w:val="26"/>
                <w:szCs w:val="26"/>
              </w:rPr>
              <w:t xml:space="preserve">Электронные и сетевые ресурсы </w:t>
            </w:r>
            <w:r w:rsidRPr="00F207B5">
              <w:rPr>
                <w:rFonts w:ascii="Times New Roman" w:hAnsi="Times New Roman"/>
                <w:bCs/>
                <w:sz w:val="26"/>
                <w:szCs w:val="26"/>
              </w:rPr>
              <w:t>………………………...…</w:t>
            </w:r>
            <w:r w:rsidR="00C02030" w:rsidRPr="00F207B5">
              <w:rPr>
                <w:rFonts w:ascii="Times New Roman" w:hAnsi="Times New Roman"/>
                <w:bCs/>
                <w:sz w:val="26"/>
                <w:szCs w:val="26"/>
              </w:rPr>
              <w:t>…………………...</w:t>
            </w:r>
          </w:p>
          <w:p w:rsidR="00A06163" w:rsidRPr="00F207B5" w:rsidRDefault="00BE34E0" w:rsidP="00F225BE">
            <w:pPr>
              <w:pStyle w:val="Default"/>
              <w:ind w:left="284"/>
              <w:jc w:val="both"/>
              <w:rPr>
                <w:rFonts w:ascii="Times New Roman" w:hAnsi="Times New Roman"/>
                <w:bCs/>
                <w:sz w:val="26"/>
                <w:szCs w:val="26"/>
              </w:rPr>
            </w:pPr>
            <w:r w:rsidRPr="00F207B5">
              <w:rPr>
                <w:rFonts w:ascii="Times New Roman" w:hAnsi="Times New Roman"/>
                <w:sz w:val="26"/>
                <w:szCs w:val="26"/>
              </w:rPr>
              <w:t xml:space="preserve">5.1. </w:t>
            </w:r>
            <w:r w:rsidRPr="00F207B5">
              <w:rPr>
                <w:rFonts w:ascii="Times New Roman" w:hAnsi="Times New Roman"/>
                <w:spacing w:val="1"/>
                <w:sz w:val="26"/>
                <w:szCs w:val="26"/>
              </w:rPr>
              <w:t>С</w:t>
            </w:r>
            <w:r w:rsidRPr="00F207B5">
              <w:rPr>
                <w:rFonts w:ascii="Times New Roman" w:hAnsi="Times New Roman"/>
                <w:sz w:val="26"/>
                <w:szCs w:val="26"/>
              </w:rPr>
              <w:t>о</w:t>
            </w:r>
            <w:r w:rsidRPr="00F207B5">
              <w:rPr>
                <w:rFonts w:ascii="Times New Roman" w:hAnsi="Times New Roman"/>
                <w:spacing w:val="1"/>
                <w:sz w:val="26"/>
                <w:szCs w:val="26"/>
              </w:rPr>
              <w:t>з</w:t>
            </w:r>
            <w:r w:rsidRPr="00F207B5">
              <w:rPr>
                <w:rFonts w:ascii="Times New Roman" w:hAnsi="Times New Roman"/>
                <w:sz w:val="26"/>
                <w:szCs w:val="26"/>
              </w:rPr>
              <w:t>дан</w:t>
            </w:r>
            <w:r w:rsidRPr="00F207B5">
              <w:rPr>
                <w:rFonts w:ascii="Times New Roman" w:hAnsi="Times New Roman"/>
                <w:spacing w:val="1"/>
                <w:sz w:val="26"/>
                <w:szCs w:val="26"/>
              </w:rPr>
              <w:t>и</w:t>
            </w:r>
            <w:r w:rsidRPr="00F207B5">
              <w:rPr>
                <w:rFonts w:ascii="Times New Roman" w:hAnsi="Times New Roman"/>
                <w:sz w:val="26"/>
                <w:szCs w:val="26"/>
              </w:rPr>
              <w:t>е эле</w:t>
            </w:r>
            <w:r w:rsidRPr="00F207B5">
              <w:rPr>
                <w:rFonts w:ascii="Times New Roman" w:hAnsi="Times New Roman"/>
                <w:spacing w:val="-2"/>
                <w:sz w:val="26"/>
                <w:szCs w:val="26"/>
              </w:rPr>
              <w:t>к</w:t>
            </w:r>
            <w:r w:rsidRPr="00F207B5">
              <w:rPr>
                <w:rFonts w:ascii="Times New Roman" w:hAnsi="Times New Roman"/>
                <w:sz w:val="26"/>
                <w:szCs w:val="26"/>
              </w:rPr>
              <w:t>тро</w:t>
            </w:r>
            <w:r w:rsidRPr="00F207B5">
              <w:rPr>
                <w:rFonts w:ascii="Times New Roman" w:hAnsi="Times New Roman"/>
                <w:spacing w:val="-1"/>
                <w:sz w:val="26"/>
                <w:szCs w:val="26"/>
              </w:rPr>
              <w:t>н</w:t>
            </w:r>
            <w:r w:rsidRPr="00F207B5">
              <w:rPr>
                <w:rFonts w:ascii="Times New Roman" w:hAnsi="Times New Roman"/>
                <w:sz w:val="26"/>
                <w:szCs w:val="26"/>
              </w:rPr>
              <w:t>ного кат</w:t>
            </w:r>
            <w:r w:rsidRPr="00F207B5">
              <w:rPr>
                <w:rFonts w:ascii="Times New Roman" w:hAnsi="Times New Roman"/>
                <w:spacing w:val="-1"/>
                <w:sz w:val="26"/>
                <w:szCs w:val="26"/>
              </w:rPr>
              <w:t>а</w:t>
            </w:r>
            <w:r w:rsidRPr="00F207B5">
              <w:rPr>
                <w:rFonts w:ascii="Times New Roman" w:hAnsi="Times New Roman"/>
                <w:sz w:val="26"/>
                <w:szCs w:val="26"/>
              </w:rPr>
              <w:t>лога и д</w:t>
            </w:r>
            <w:r w:rsidRPr="00F207B5">
              <w:rPr>
                <w:rFonts w:ascii="Times New Roman" w:hAnsi="Times New Roman"/>
                <w:spacing w:val="2"/>
                <w:sz w:val="26"/>
                <w:szCs w:val="26"/>
              </w:rPr>
              <w:t>р</w:t>
            </w:r>
            <w:r w:rsidRPr="00F207B5">
              <w:rPr>
                <w:rFonts w:ascii="Times New Roman" w:hAnsi="Times New Roman"/>
                <w:spacing w:val="-4"/>
                <w:sz w:val="26"/>
                <w:szCs w:val="26"/>
              </w:rPr>
              <w:t>у</w:t>
            </w:r>
            <w:r w:rsidRPr="00F207B5">
              <w:rPr>
                <w:rFonts w:ascii="Times New Roman" w:hAnsi="Times New Roman"/>
                <w:sz w:val="26"/>
                <w:szCs w:val="26"/>
              </w:rPr>
              <w:t>гих баз д</w:t>
            </w:r>
            <w:r w:rsidRPr="00F207B5">
              <w:rPr>
                <w:rFonts w:ascii="Times New Roman" w:hAnsi="Times New Roman"/>
                <w:spacing w:val="-1"/>
                <w:sz w:val="26"/>
                <w:szCs w:val="26"/>
              </w:rPr>
              <w:t>а</w:t>
            </w:r>
            <w:r w:rsidRPr="00F207B5">
              <w:rPr>
                <w:rFonts w:ascii="Times New Roman" w:hAnsi="Times New Roman"/>
                <w:sz w:val="26"/>
                <w:szCs w:val="26"/>
              </w:rPr>
              <w:t>н</w:t>
            </w:r>
            <w:r w:rsidRPr="00F207B5">
              <w:rPr>
                <w:rFonts w:ascii="Times New Roman" w:hAnsi="Times New Roman"/>
                <w:spacing w:val="1"/>
                <w:sz w:val="26"/>
                <w:szCs w:val="26"/>
              </w:rPr>
              <w:t>н</w:t>
            </w:r>
            <w:r w:rsidRPr="00F207B5">
              <w:rPr>
                <w:rFonts w:ascii="Times New Roman" w:hAnsi="Times New Roman"/>
                <w:sz w:val="26"/>
                <w:szCs w:val="26"/>
              </w:rPr>
              <w:t>ых</w:t>
            </w:r>
            <w:r w:rsidRPr="00F207B5">
              <w:rPr>
                <w:rFonts w:ascii="Times New Roman" w:hAnsi="Times New Roman"/>
                <w:bCs/>
                <w:sz w:val="26"/>
                <w:szCs w:val="26"/>
              </w:rPr>
              <w:t xml:space="preserve"> </w:t>
            </w:r>
            <w:r w:rsidR="00C02030" w:rsidRPr="00F207B5">
              <w:rPr>
                <w:rFonts w:ascii="Times New Roman" w:hAnsi="Times New Roman"/>
                <w:bCs/>
                <w:sz w:val="26"/>
                <w:szCs w:val="26"/>
              </w:rPr>
              <w:t>библиотекой</w:t>
            </w:r>
          </w:p>
          <w:p w:rsidR="00F60436" w:rsidRPr="00F207B5" w:rsidRDefault="00624A6B" w:rsidP="00F225BE">
            <w:pPr>
              <w:pStyle w:val="Default"/>
              <w:ind w:left="284"/>
              <w:jc w:val="both"/>
              <w:rPr>
                <w:rFonts w:ascii="Times New Roman" w:eastAsia="Arial Unicode MS" w:hAnsi="Times New Roman"/>
                <w:sz w:val="26"/>
                <w:szCs w:val="26"/>
              </w:rPr>
            </w:pPr>
            <w:r w:rsidRPr="00F207B5">
              <w:rPr>
                <w:rFonts w:ascii="Times New Roman" w:eastAsia="Arial Unicode MS" w:hAnsi="Times New Roman"/>
                <w:sz w:val="26"/>
                <w:szCs w:val="26"/>
              </w:rPr>
              <w:t>5.2</w:t>
            </w:r>
            <w:r w:rsidR="00C02030" w:rsidRPr="00F207B5">
              <w:rPr>
                <w:rFonts w:ascii="Times New Roman" w:eastAsia="Arial Unicode MS" w:hAnsi="Times New Roman"/>
                <w:sz w:val="26"/>
                <w:szCs w:val="26"/>
              </w:rPr>
              <w:t>.</w:t>
            </w:r>
            <w:r w:rsidRPr="00F207B5">
              <w:rPr>
                <w:rFonts w:ascii="Times New Roman" w:eastAsia="Arial Unicode MS" w:hAnsi="Times New Roman"/>
                <w:sz w:val="26"/>
                <w:szCs w:val="26"/>
              </w:rPr>
              <w:t xml:space="preserve"> </w:t>
            </w:r>
            <w:r w:rsidR="00C02030" w:rsidRPr="00F207B5">
              <w:rPr>
                <w:rFonts w:ascii="Times New Roman" w:hAnsi="Times New Roman"/>
                <w:sz w:val="26"/>
                <w:szCs w:val="26"/>
              </w:rPr>
              <w:t>Оц</w:t>
            </w:r>
            <w:r w:rsidR="00C02030" w:rsidRPr="00F207B5">
              <w:rPr>
                <w:rFonts w:ascii="Times New Roman" w:hAnsi="Times New Roman"/>
                <w:spacing w:val="1"/>
                <w:sz w:val="26"/>
                <w:szCs w:val="26"/>
              </w:rPr>
              <w:t>и</w:t>
            </w:r>
            <w:r w:rsidR="00C02030" w:rsidRPr="00F207B5">
              <w:rPr>
                <w:rFonts w:ascii="Times New Roman" w:hAnsi="Times New Roman"/>
                <w:sz w:val="26"/>
                <w:szCs w:val="26"/>
              </w:rPr>
              <w:t>фров</w:t>
            </w:r>
            <w:r w:rsidR="00C02030" w:rsidRPr="00F207B5">
              <w:rPr>
                <w:rFonts w:ascii="Times New Roman" w:hAnsi="Times New Roman"/>
                <w:spacing w:val="1"/>
                <w:sz w:val="26"/>
                <w:szCs w:val="26"/>
              </w:rPr>
              <w:t>к</w:t>
            </w:r>
            <w:r w:rsidR="00C02030" w:rsidRPr="00F207B5">
              <w:rPr>
                <w:rFonts w:ascii="Times New Roman" w:hAnsi="Times New Roman"/>
                <w:sz w:val="26"/>
                <w:szCs w:val="26"/>
              </w:rPr>
              <w:t>а до</w:t>
            </w:r>
            <w:r w:rsidR="00C02030" w:rsidRPr="00F207B5">
              <w:rPr>
                <w:rFonts w:ascii="Times New Roman" w:hAnsi="Times New Roman"/>
                <w:spacing w:val="2"/>
                <w:sz w:val="26"/>
                <w:szCs w:val="26"/>
              </w:rPr>
              <w:t>к</w:t>
            </w:r>
            <w:r w:rsidR="00C02030" w:rsidRPr="00F207B5">
              <w:rPr>
                <w:rFonts w:ascii="Times New Roman" w:hAnsi="Times New Roman"/>
                <w:spacing w:val="-6"/>
                <w:sz w:val="26"/>
                <w:szCs w:val="26"/>
              </w:rPr>
              <w:t>у</w:t>
            </w:r>
            <w:r w:rsidR="00C02030" w:rsidRPr="00F207B5">
              <w:rPr>
                <w:rFonts w:ascii="Times New Roman" w:hAnsi="Times New Roman"/>
                <w:spacing w:val="-1"/>
                <w:sz w:val="26"/>
                <w:szCs w:val="26"/>
              </w:rPr>
              <w:t>ме</w:t>
            </w:r>
            <w:r w:rsidR="00C02030" w:rsidRPr="00F207B5">
              <w:rPr>
                <w:rFonts w:ascii="Times New Roman" w:hAnsi="Times New Roman"/>
                <w:sz w:val="26"/>
                <w:szCs w:val="26"/>
              </w:rPr>
              <w:t>н</w:t>
            </w:r>
            <w:r w:rsidR="00C02030" w:rsidRPr="00F207B5">
              <w:rPr>
                <w:rFonts w:ascii="Times New Roman" w:hAnsi="Times New Roman"/>
                <w:spacing w:val="3"/>
                <w:sz w:val="26"/>
                <w:szCs w:val="26"/>
              </w:rPr>
              <w:t>т</w:t>
            </w:r>
            <w:r w:rsidR="00C02030" w:rsidRPr="00F207B5">
              <w:rPr>
                <w:rFonts w:ascii="Times New Roman" w:hAnsi="Times New Roman"/>
                <w:sz w:val="26"/>
                <w:szCs w:val="26"/>
              </w:rPr>
              <w:t>ов б</w:t>
            </w:r>
            <w:r w:rsidR="00C02030" w:rsidRPr="00F207B5">
              <w:rPr>
                <w:rFonts w:ascii="Times New Roman" w:hAnsi="Times New Roman"/>
                <w:spacing w:val="1"/>
                <w:sz w:val="26"/>
                <w:szCs w:val="26"/>
              </w:rPr>
              <w:t>и</w:t>
            </w:r>
            <w:r w:rsidR="00C02030" w:rsidRPr="00F207B5">
              <w:rPr>
                <w:rFonts w:ascii="Times New Roman" w:hAnsi="Times New Roman"/>
                <w:sz w:val="26"/>
                <w:szCs w:val="26"/>
              </w:rPr>
              <w:t>бл</w:t>
            </w:r>
            <w:r w:rsidR="00C02030" w:rsidRPr="00F207B5">
              <w:rPr>
                <w:rFonts w:ascii="Times New Roman" w:hAnsi="Times New Roman"/>
                <w:spacing w:val="1"/>
                <w:sz w:val="26"/>
                <w:szCs w:val="26"/>
              </w:rPr>
              <w:t>и</w:t>
            </w:r>
            <w:r w:rsidR="00C02030" w:rsidRPr="00F207B5">
              <w:rPr>
                <w:rFonts w:ascii="Times New Roman" w:hAnsi="Times New Roman"/>
                <w:sz w:val="26"/>
                <w:szCs w:val="26"/>
              </w:rPr>
              <w:t>отечного ф</w:t>
            </w:r>
            <w:r w:rsidR="00C02030" w:rsidRPr="00F207B5">
              <w:rPr>
                <w:rFonts w:ascii="Times New Roman" w:hAnsi="Times New Roman"/>
                <w:spacing w:val="-1"/>
                <w:sz w:val="26"/>
                <w:szCs w:val="26"/>
              </w:rPr>
              <w:t>о</w:t>
            </w:r>
            <w:r w:rsidR="00C02030" w:rsidRPr="00F207B5">
              <w:rPr>
                <w:rFonts w:ascii="Times New Roman" w:hAnsi="Times New Roman"/>
                <w:sz w:val="26"/>
                <w:szCs w:val="26"/>
              </w:rPr>
              <w:t>н</w:t>
            </w:r>
            <w:r w:rsidR="00C02030" w:rsidRPr="00F207B5">
              <w:rPr>
                <w:rFonts w:ascii="Times New Roman" w:hAnsi="Times New Roman"/>
                <w:spacing w:val="-1"/>
                <w:sz w:val="26"/>
                <w:szCs w:val="26"/>
              </w:rPr>
              <w:t>да</w:t>
            </w:r>
          </w:p>
          <w:p w:rsidR="00624A6B" w:rsidRPr="00F207B5" w:rsidRDefault="00624A6B" w:rsidP="00F225BE">
            <w:pPr>
              <w:pStyle w:val="Default"/>
              <w:ind w:left="284"/>
              <w:jc w:val="both"/>
              <w:rPr>
                <w:rFonts w:ascii="Times New Roman" w:hAnsi="Times New Roman"/>
                <w:sz w:val="26"/>
                <w:szCs w:val="26"/>
              </w:rPr>
            </w:pPr>
            <w:r w:rsidRPr="00F207B5">
              <w:rPr>
                <w:rFonts w:ascii="Times New Roman" w:hAnsi="Times New Roman"/>
                <w:bCs/>
                <w:sz w:val="26"/>
                <w:szCs w:val="26"/>
              </w:rPr>
              <w:t xml:space="preserve">5.3 </w:t>
            </w:r>
            <w:r w:rsidRPr="00F207B5">
              <w:rPr>
                <w:rFonts w:ascii="Times New Roman" w:hAnsi="Times New Roman"/>
                <w:sz w:val="26"/>
                <w:szCs w:val="26"/>
              </w:rPr>
              <w:t>Представительство библиотек (и) в сети Интернет</w:t>
            </w:r>
          </w:p>
          <w:p w:rsidR="00624A6B" w:rsidRPr="00F207B5" w:rsidRDefault="00F716FD" w:rsidP="00F225BE">
            <w:pPr>
              <w:pStyle w:val="Default"/>
              <w:ind w:left="284"/>
              <w:jc w:val="both"/>
              <w:rPr>
                <w:rFonts w:ascii="Times New Roman" w:hAnsi="Times New Roman"/>
                <w:bCs/>
                <w:sz w:val="26"/>
                <w:szCs w:val="26"/>
              </w:rPr>
            </w:pPr>
            <w:r w:rsidRPr="00F207B5">
              <w:rPr>
                <w:rFonts w:ascii="Times New Roman" w:eastAsia="Arial Unicode MS" w:hAnsi="Times New Roman"/>
                <w:sz w:val="26"/>
                <w:szCs w:val="26"/>
              </w:rPr>
              <w:t xml:space="preserve">5.4. </w:t>
            </w:r>
            <w:r w:rsidRPr="00F207B5">
              <w:rPr>
                <w:rFonts w:ascii="Times New Roman" w:hAnsi="Times New Roman"/>
                <w:sz w:val="26"/>
                <w:szCs w:val="26"/>
              </w:rPr>
              <w:t>Пробле</w:t>
            </w:r>
            <w:r w:rsidRPr="00F207B5">
              <w:rPr>
                <w:rFonts w:ascii="Times New Roman" w:hAnsi="Times New Roman"/>
                <w:spacing w:val="-1"/>
                <w:sz w:val="26"/>
                <w:szCs w:val="26"/>
              </w:rPr>
              <w:t>м</w:t>
            </w:r>
            <w:r w:rsidRPr="00F207B5">
              <w:rPr>
                <w:rFonts w:ascii="Times New Roman" w:hAnsi="Times New Roman"/>
                <w:sz w:val="26"/>
                <w:szCs w:val="26"/>
              </w:rPr>
              <w:t>ы формиров</w:t>
            </w:r>
            <w:r w:rsidRPr="00F207B5">
              <w:rPr>
                <w:rFonts w:ascii="Times New Roman" w:hAnsi="Times New Roman"/>
                <w:spacing w:val="-1"/>
                <w:sz w:val="26"/>
                <w:szCs w:val="26"/>
              </w:rPr>
              <w:t>а</w:t>
            </w:r>
            <w:r w:rsidRPr="00F207B5">
              <w:rPr>
                <w:rFonts w:ascii="Times New Roman" w:hAnsi="Times New Roman"/>
                <w:spacing w:val="2"/>
                <w:sz w:val="26"/>
                <w:szCs w:val="26"/>
              </w:rPr>
              <w:t>н</w:t>
            </w:r>
            <w:r w:rsidRPr="00F207B5">
              <w:rPr>
                <w:rFonts w:ascii="Times New Roman" w:hAnsi="Times New Roman"/>
                <w:spacing w:val="1"/>
                <w:sz w:val="26"/>
                <w:szCs w:val="26"/>
              </w:rPr>
              <w:t>и</w:t>
            </w:r>
            <w:r w:rsidRPr="00F207B5">
              <w:rPr>
                <w:rFonts w:ascii="Times New Roman" w:hAnsi="Times New Roman"/>
                <w:sz w:val="26"/>
                <w:szCs w:val="26"/>
              </w:rPr>
              <w:t>я и</w:t>
            </w:r>
            <w:r w:rsidRPr="00F207B5">
              <w:rPr>
                <w:rFonts w:ascii="Times New Roman" w:hAnsi="Times New Roman"/>
                <w:spacing w:val="1"/>
                <w:sz w:val="26"/>
                <w:szCs w:val="26"/>
              </w:rPr>
              <w:t xml:space="preserve"> и</w:t>
            </w:r>
            <w:r w:rsidRPr="00F207B5">
              <w:rPr>
                <w:rFonts w:ascii="Times New Roman" w:hAnsi="Times New Roman"/>
                <w:spacing w:val="-2"/>
                <w:sz w:val="26"/>
                <w:szCs w:val="26"/>
              </w:rPr>
              <w:t>с</w:t>
            </w:r>
            <w:r w:rsidRPr="00F207B5">
              <w:rPr>
                <w:rFonts w:ascii="Times New Roman" w:hAnsi="Times New Roman"/>
                <w:sz w:val="26"/>
                <w:szCs w:val="26"/>
              </w:rPr>
              <w:t>пользов</w:t>
            </w:r>
            <w:r w:rsidRPr="00F207B5">
              <w:rPr>
                <w:rFonts w:ascii="Times New Roman" w:hAnsi="Times New Roman"/>
                <w:spacing w:val="-1"/>
                <w:sz w:val="26"/>
                <w:szCs w:val="26"/>
              </w:rPr>
              <w:t>а</w:t>
            </w:r>
            <w:r w:rsidRPr="00F207B5">
              <w:rPr>
                <w:rFonts w:ascii="Times New Roman" w:hAnsi="Times New Roman"/>
                <w:sz w:val="26"/>
                <w:szCs w:val="26"/>
              </w:rPr>
              <w:t>н</w:t>
            </w:r>
            <w:r w:rsidRPr="00F207B5">
              <w:rPr>
                <w:rFonts w:ascii="Times New Roman" w:hAnsi="Times New Roman"/>
                <w:spacing w:val="1"/>
                <w:sz w:val="26"/>
                <w:szCs w:val="26"/>
              </w:rPr>
              <w:t>и</w:t>
            </w:r>
            <w:r w:rsidRPr="00F207B5">
              <w:rPr>
                <w:rFonts w:ascii="Times New Roman" w:hAnsi="Times New Roman"/>
                <w:sz w:val="26"/>
                <w:szCs w:val="26"/>
              </w:rPr>
              <w:t>я эл</w:t>
            </w:r>
            <w:r w:rsidRPr="00F207B5">
              <w:rPr>
                <w:rFonts w:ascii="Times New Roman" w:hAnsi="Times New Roman"/>
                <w:spacing w:val="-2"/>
                <w:sz w:val="26"/>
                <w:szCs w:val="26"/>
              </w:rPr>
              <w:t>е</w:t>
            </w:r>
            <w:r w:rsidRPr="00F207B5">
              <w:rPr>
                <w:rFonts w:ascii="Times New Roman" w:hAnsi="Times New Roman"/>
                <w:sz w:val="26"/>
                <w:szCs w:val="26"/>
              </w:rPr>
              <w:t>ктронных рес</w:t>
            </w:r>
            <w:r w:rsidRPr="00F207B5">
              <w:rPr>
                <w:rFonts w:ascii="Times New Roman" w:hAnsi="Times New Roman"/>
                <w:spacing w:val="-6"/>
                <w:sz w:val="26"/>
                <w:szCs w:val="26"/>
              </w:rPr>
              <w:t>у</w:t>
            </w:r>
            <w:r w:rsidRPr="00F207B5">
              <w:rPr>
                <w:rFonts w:ascii="Times New Roman" w:hAnsi="Times New Roman"/>
                <w:spacing w:val="1"/>
                <w:sz w:val="26"/>
                <w:szCs w:val="26"/>
              </w:rPr>
              <w:t>р</w:t>
            </w:r>
            <w:r w:rsidRPr="00F207B5">
              <w:rPr>
                <w:rFonts w:ascii="Times New Roman" w:hAnsi="Times New Roman"/>
                <w:sz w:val="26"/>
                <w:szCs w:val="26"/>
              </w:rPr>
              <w:t xml:space="preserve">сов в </w:t>
            </w:r>
            <w:r w:rsidRPr="00F207B5">
              <w:rPr>
                <w:rFonts w:ascii="Times New Roman" w:hAnsi="Times New Roman"/>
                <w:spacing w:val="1"/>
                <w:sz w:val="26"/>
                <w:szCs w:val="26"/>
              </w:rPr>
              <w:t>би</w:t>
            </w:r>
            <w:r w:rsidRPr="00F207B5">
              <w:rPr>
                <w:rFonts w:ascii="Times New Roman" w:hAnsi="Times New Roman"/>
                <w:sz w:val="26"/>
                <w:szCs w:val="26"/>
              </w:rPr>
              <w:t>бл</w:t>
            </w:r>
            <w:r w:rsidRPr="00F207B5">
              <w:rPr>
                <w:rFonts w:ascii="Times New Roman" w:hAnsi="Times New Roman"/>
                <w:spacing w:val="2"/>
                <w:sz w:val="26"/>
                <w:szCs w:val="26"/>
              </w:rPr>
              <w:t>и</w:t>
            </w:r>
            <w:r w:rsidRPr="00F207B5">
              <w:rPr>
                <w:rFonts w:ascii="Times New Roman" w:hAnsi="Times New Roman"/>
                <w:sz w:val="26"/>
                <w:szCs w:val="26"/>
              </w:rPr>
              <w:t>отеке, пути их преодоления</w:t>
            </w:r>
          </w:p>
          <w:p w:rsidR="00A06163" w:rsidRPr="001A0A3E" w:rsidRDefault="00A06163" w:rsidP="00F225BE">
            <w:pPr>
              <w:pStyle w:val="Default"/>
              <w:jc w:val="both"/>
              <w:rPr>
                <w:rFonts w:ascii="Times New Roman" w:hAnsi="Times New Roman"/>
                <w:bCs/>
                <w:color w:val="auto"/>
                <w:sz w:val="26"/>
                <w:szCs w:val="26"/>
              </w:rPr>
            </w:pPr>
            <w:r w:rsidRPr="001A0A3E">
              <w:rPr>
                <w:rFonts w:ascii="Times New Roman" w:hAnsi="Times New Roman"/>
                <w:bCs/>
                <w:color w:val="auto"/>
                <w:sz w:val="26"/>
                <w:szCs w:val="26"/>
              </w:rPr>
              <w:t>VI. Организация и содержание библиотечного обслуживания пользовател</w:t>
            </w:r>
            <w:r w:rsidR="00F716FD" w:rsidRPr="001A0A3E">
              <w:rPr>
                <w:rFonts w:ascii="Times New Roman" w:hAnsi="Times New Roman"/>
                <w:bCs/>
                <w:color w:val="auto"/>
                <w:sz w:val="26"/>
                <w:szCs w:val="26"/>
              </w:rPr>
              <w:t>ей….</w:t>
            </w:r>
          </w:p>
          <w:p w:rsidR="00F716FD" w:rsidRPr="00F207B5" w:rsidRDefault="00F716FD" w:rsidP="00F225BE">
            <w:pPr>
              <w:spacing w:after="0" w:line="240" w:lineRule="auto"/>
              <w:ind w:left="284"/>
              <w:jc w:val="both"/>
              <w:rPr>
                <w:rFonts w:ascii="Times New Roman" w:hAnsi="Times New Roman" w:cs="Times New Roman"/>
                <w:color w:val="000000"/>
                <w:sz w:val="26"/>
                <w:szCs w:val="26"/>
              </w:rPr>
            </w:pPr>
            <w:r w:rsidRPr="00F207B5">
              <w:rPr>
                <w:rFonts w:ascii="Times New Roman" w:hAnsi="Times New Roman" w:cs="Times New Roman"/>
                <w:color w:val="000000"/>
                <w:sz w:val="26"/>
                <w:szCs w:val="26"/>
              </w:rPr>
              <w:t xml:space="preserve">6.1. Основные </w:t>
            </w:r>
            <w:r w:rsidRPr="00F207B5">
              <w:rPr>
                <w:rFonts w:ascii="Times New Roman" w:hAnsi="Times New Roman" w:cs="Times New Roman"/>
                <w:color w:val="000000"/>
                <w:spacing w:val="1"/>
                <w:sz w:val="26"/>
                <w:szCs w:val="26"/>
              </w:rPr>
              <w:t>н</w:t>
            </w:r>
            <w:r w:rsidRPr="00F207B5">
              <w:rPr>
                <w:rFonts w:ascii="Times New Roman" w:hAnsi="Times New Roman" w:cs="Times New Roman"/>
                <w:color w:val="000000"/>
                <w:sz w:val="26"/>
                <w:szCs w:val="26"/>
              </w:rPr>
              <w:t>аправле</w:t>
            </w:r>
            <w:r w:rsidRPr="00F207B5">
              <w:rPr>
                <w:rFonts w:ascii="Times New Roman" w:hAnsi="Times New Roman" w:cs="Times New Roman"/>
                <w:color w:val="000000"/>
                <w:spacing w:val="1"/>
                <w:sz w:val="26"/>
                <w:szCs w:val="26"/>
              </w:rPr>
              <w:t>ни</w:t>
            </w:r>
            <w:r w:rsidRPr="00F207B5">
              <w:rPr>
                <w:rFonts w:ascii="Times New Roman" w:hAnsi="Times New Roman" w:cs="Times New Roman"/>
                <w:color w:val="000000"/>
                <w:sz w:val="26"/>
                <w:szCs w:val="26"/>
              </w:rPr>
              <w:t>я б</w:t>
            </w:r>
            <w:r w:rsidRPr="00F207B5">
              <w:rPr>
                <w:rFonts w:ascii="Times New Roman" w:hAnsi="Times New Roman" w:cs="Times New Roman"/>
                <w:color w:val="000000"/>
                <w:spacing w:val="1"/>
                <w:sz w:val="26"/>
                <w:szCs w:val="26"/>
              </w:rPr>
              <w:t>и</w:t>
            </w:r>
            <w:r w:rsidRPr="00F207B5">
              <w:rPr>
                <w:rFonts w:ascii="Times New Roman" w:hAnsi="Times New Roman" w:cs="Times New Roman"/>
                <w:color w:val="000000"/>
                <w:spacing w:val="-1"/>
                <w:sz w:val="26"/>
                <w:szCs w:val="26"/>
              </w:rPr>
              <w:t>б</w:t>
            </w:r>
            <w:r w:rsidRPr="00F207B5">
              <w:rPr>
                <w:rFonts w:ascii="Times New Roman" w:hAnsi="Times New Roman" w:cs="Times New Roman"/>
                <w:color w:val="000000"/>
                <w:sz w:val="26"/>
                <w:szCs w:val="26"/>
              </w:rPr>
              <w:t>лиотечного о</w:t>
            </w:r>
            <w:r w:rsidRPr="00F207B5">
              <w:rPr>
                <w:rFonts w:ascii="Times New Roman" w:hAnsi="Times New Roman" w:cs="Times New Roman"/>
                <w:color w:val="000000"/>
                <w:spacing w:val="-2"/>
                <w:sz w:val="26"/>
                <w:szCs w:val="26"/>
              </w:rPr>
              <w:t>б</w:t>
            </w:r>
            <w:r w:rsidRPr="00F207B5">
              <w:rPr>
                <w:rFonts w:ascii="Times New Roman" w:hAnsi="Times New Roman" w:cs="Times New Roman"/>
                <w:color w:val="000000"/>
                <w:spacing w:val="-1"/>
                <w:sz w:val="26"/>
                <w:szCs w:val="26"/>
              </w:rPr>
              <w:t>с</w:t>
            </w:r>
            <w:r w:rsidRPr="00F207B5">
              <w:rPr>
                <w:rFonts w:ascii="Times New Roman" w:hAnsi="Times New Roman" w:cs="Times New Roman"/>
                <w:color w:val="000000"/>
                <w:spacing w:val="2"/>
                <w:sz w:val="26"/>
                <w:szCs w:val="26"/>
              </w:rPr>
              <w:t>л</w:t>
            </w:r>
            <w:r w:rsidRPr="00F207B5">
              <w:rPr>
                <w:rFonts w:ascii="Times New Roman" w:hAnsi="Times New Roman" w:cs="Times New Roman"/>
                <w:color w:val="000000"/>
                <w:spacing w:val="-4"/>
                <w:sz w:val="26"/>
                <w:szCs w:val="26"/>
              </w:rPr>
              <w:t>у</w:t>
            </w:r>
            <w:r w:rsidRPr="00F207B5">
              <w:rPr>
                <w:rFonts w:ascii="Times New Roman" w:hAnsi="Times New Roman" w:cs="Times New Roman"/>
                <w:color w:val="000000"/>
                <w:sz w:val="26"/>
                <w:szCs w:val="26"/>
              </w:rPr>
              <w:t>жи</w:t>
            </w:r>
            <w:r w:rsidRPr="00F207B5">
              <w:rPr>
                <w:rFonts w:ascii="Times New Roman" w:hAnsi="Times New Roman" w:cs="Times New Roman"/>
                <w:color w:val="000000"/>
                <w:spacing w:val="1"/>
                <w:sz w:val="26"/>
                <w:szCs w:val="26"/>
              </w:rPr>
              <w:t>в</w:t>
            </w:r>
            <w:r w:rsidRPr="00F207B5">
              <w:rPr>
                <w:rFonts w:ascii="Times New Roman" w:hAnsi="Times New Roman" w:cs="Times New Roman"/>
                <w:color w:val="000000"/>
                <w:sz w:val="26"/>
                <w:szCs w:val="26"/>
              </w:rPr>
              <w:t>ан</w:t>
            </w:r>
            <w:r w:rsidRPr="00F207B5">
              <w:rPr>
                <w:rFonts w:ascii="Times New Roman" w:hAnsi="Times New Roman" w:cs="Times New Roman"/>
                <w:color w:val="000000"/>
                <w:spacing w:val="1"/>
                <w:sz w:val="26"/>
                <w:szCs w:val="26"/>
              </w:rPr>
              <w:t>и</w:t>
            </w:r>
            <w:r w:rsidRPr="00F207B5">
              <w:rPr>
                <w:rFonts w:ascii="Times New Roman" w:hAnsi="Times New Roman" w:cs="Times New Roman"/>
                <w:color w:val="000000"/>
                <w:sz w:val="26"/>
                <w:szCs w:val="26"/>
              </w:rPr>
              <w:t xml:space="preserve">я </w:t>
            </w:r>
            <w:r w:rsidRPr="00F207B5">
              <w:rPr>
                <w:rFonts w:ascii="Times New Roman" w:hAnsi="Times New Roman" w:cs="Times New Roman"/>
                <w:color w:val="000000"/>
                <w:spacing w:val="1"/>
                <w:sz w:val="26"/>
                <w:szCs w:val="26"/>
              </w:rPr>
              <w:t>н</w:t>
            </w:r>
            <w:r w:rsidRPr="00F207B5">
              <w:rPr>
                <w:rFonts w:ascii="Times New Roman" w:hAnsi="Times New Roman" w:cs="Times New Roman"/>
                <w:color w:val="000000"/>
                <w:sz w:val="26"/>
                <w:szCs w:val="26"/>
              </w:rPr>
              <w:t>а</w:t>
            </w:r>
            <w:r w:rsidRPr="00F207B5">
              <w:rPr>
                <w:rFonts w:ascii="Times New Roman" w:hAnsi="Times New Roman" w:cs="Times New Roman"/>
                <w:color w:val="000000"/>
                <w:spacing w:val="-1"/>
                <w:sz w:val="26"/>
                <w:szCs w:val="26"/>
              </w:rPr>
              <w:t>се</w:t>
            </w:r>
            <w:r w:rsidRPr="00F207B5">
              <w:rPr>
                <w:rFonts w:ascii="Times New Roman" w:hAnsi="Times New Roman" w:cs="Times New Roman"/>
                <w:color w:val="000000"/>
                <w:sz w:val="26"/>
                <w:szCs w:val="26"/>
              </w:rPr>
              <w:t>л</w:t>
            </w:r>
            <w:r w:rsidRPr="00F207B5">
              <w:rPr>
                <w:rFonts w:ascii="Times New Roman" w:hAnsi="Times New Roman" w:cs="Times New Roman"/>
                <w:color w:val="000000"/>
                <w:spacing w:val="-1"/>
                <w:sz w:val="26"/>
                <w:szCs w:val="26"/>
              </w:rPr>
              <w:t>е</w:t>
            </w:r>
            <w:r w:rsidRPr="00F207B5">
              <w:rPr>
                <w:rFonts w:ascii="Times New Roman" w:hAnsi="Times New Roman" w:cs="Times New Roman"/>
                <w:color w:val="000000"/>
                <w:sz w:val="26"/>
                <w:szCs w:val="26"/>
              </w:rPr>
              <w:t>н</w:t>
            </w:r>
            <w:r w:rsidRPr="00F207B5">
              <w:rPr>
                <w:rFonts w:ascii="Times New Roman" w:hAnsi="Times New Roman" w:cs="Times New Roman"/>
                <w:color w:val="000000"/>
                <w:spacing w:val="1"/>
                <w:sz w:val="26"/>
                <w:szCs w:val="26"/>
              </w:rPr>
              <w:t>и</w:t>
            </w:r>
            <w:r w:rsidRPr="00F207B5">
              <w:rPr>
                <w:rFonts w:ascii="Times New Roman" w:hAnsi="Times New Roman" w:cs="Times New Roman"/>
                <w:color w:val="000000"/>
                <w:sz w:val="26"/>
                <w:szCs w:val="26"/>
              </w:rPr>
              <w:t xml:space="preserve">я, с </w:t>
            </w:r>
            <w:r w:rsidRPr="00F207B5">
              <w:rPr>
                <w:rFonts w:ascii="Times New Roman" w:hAnsi="Times New Roman" w:cs="Times New Roman"/>
                <w:color w:val="000000"/>
                <w:spacing w:val="-6"/>
                <w:sz w:val="26"/>
                <w:szCs w:val="26"/>
              </w:rPr>
              <w:t>у</w:t>
            </w:r>
            <w:r w:rsidRPr="00F207B5">
              <w:rPr>
                <w:rFonts w:ascii="Times New Roman" w:hAnsi="Times New Roman" w:cs="Times New Roman"/>
                <w:color w:val="000000"/>
                <w:spacing w:val="2"/>
                <w:sz w:val="26"/>
                <w:szCs w:val="26"/>
              </w:rPr>
              <w:t>к</w:t>
            </w:r>
            <w:r w:rsidRPr="00F207B5">
              <w:rPr>
                <w:rFonts w:ascii="Times New Roman" w:hAnsi="Times New Roman" w:cs="Times New Roman"/>
                <w:color w:val="000000"/>
                <w:sz w:val="26"/>
                <w:szCs w:val="26"/>
              </w:rPr>
              <w:t>азан</w:t>
            </w:r>
            <w:r w:rsidRPr="00F207B5">
              <w:rPr>
                <w:rFonts w:ascii="Times New Roman" w:hAnsi="Times New Roman" w:cs="Times New Roman"/>
                <w:color w:val="000000"/>
                <w:spacing w:val="1"/>
                <w:sz w:val="26"/>
                <w:szCs w:val="26"/>
              </w:rPr>
              <w:t>и</w:t>
            </w:r>
            <w:r w:rsidRPr="00F207B5">
              <w:rPr>
                <w:rFonts w:ascii="Times New Roman" w:hAnsi="Times New Roman" w:cs="Times New Roman"/>
                <w:color w:val="000000"/>
                <w:sz w:val="26"/>
                <w:szCs w:val="26"/>
              </w:rPr>
              <w:t>ем пр</w:t>
            </w:r>
            <w:r w:rsidRPr="00F207B5">
              <w:rPr>
                <w:rFonts w:ascii="Times New Roman" w:hAnsi="Times New Roman" w:cs="Times New Roman"/>
                <w:color w:val="000000"/>
                <w:spacing w:val="1"/>
                <w:sz w:val="26"/>
                <w:szCs w:val="26"/>
              </w:rPr>
              <w:t>и</w:t>
            </w:r>
            <w:r w:rsidRPr="00F207B5">
              <w:rPr>
                <w:rFonts w:ascii="Times New Roman" w:hAnsi="Times New Roman" w:cs="Times New Roman"/>
                <w:color w:val="000000"/>
                <w:sz w:val="26"/>
                <w:szCs w:val="26"/>
              </w:rPr>
              <w:t>оритетов в</w:t>
            </w:r>
            <w:r w:rsidRPr="00F207B5">
              <w:rPr>
                <w:rFonts w:ascii="Times New Roman" w:hAnsi="Times New Roman" w:cs="Times New Roman"/>
                <w:color w:val="000000"/>
                <w:spacing w:val="-1"/>
                <w:sz w:val="26"/>
                <w:szCs w:val="26"/>
              </w:rPr>
              <w:t xml:space="preserve"> а</w:t>
            </w:r>
            <w:r w:rsidRPr="00F207B5">
              <w:rPr>
                <w:rFonts w:ascii="Times New Roman" w:hAnsi="Times New Roman" w:cs="Times New Roman"/>
                <w:color w:val="000000"/>
                <w:sz w:val="26"/>
                <w:szCs w:val="26"/>
              </w:rPr>
              <w:t>нали</w:t>
            </w:r>
            <w:r w:rsidRPr="00F207B5">
              <w:rPr>
                <w:rFonts w:ascii="Times New Roman" w:hAnsi="Times New Roman" w:cs="Times New Roman"/>
                <w:color w:val="000000"/>
                <w:spacing w:val="1"/>
                <w:sz w:val="26"/>
                <w:szCs w:val="26"/>
              </w:rPr>
              <w:t>з</w:t>
            </w:r>
            <w:r w:rsidRPr="00F207B5">
              <w:rPr>
                <w:rFonts w:ascii="Times New Roman" w:hAnsi="Times New Roman" w:cs="Times New Roman"/>
                <w:color w:val="000000"/>
                <w:sz w:val="26"/>
                <w:szCs w:val="26"/>
              </w:rPr>
              <w:t>и</w:t>
            </w:r>
            <w:r w:rsidRPr="00F207B5">
              <w:rPr>
                <w:rFonts w:ascii="Times New Roman" w:hAnsi="Times New Roman" w:cs="Times New Roman"/>
                <w:color w:val="000000"/>
                <w:spacing w:val="1"/>
                <w:sz w:val="26"/>
                <w:szCs w:val="26"/>
              </w:rPr>
              <w:t>р</w:t>
            </w:r>
            <w:r w:rsidRPr="00F207B5">
              <w:rPr>
                <w:rFonts w:ascii="Times New Roman" w:hAnsi="Times New Roman" w:cs="Times New Roman"/>
                <w:color w:val="000000"/>
                <w:spacing w:val="-3"/>
                <w:sz w:val="26"/>
                <w:szCs w:val="26"/>
              </w:rPr>
              <w:t>у</w:t>
            </w:r>
            <w:r w:rsidRPr="00F207B5">
              <w:rPr>
                <w:rFonts w:ascii="Times New Roman" w:hAnsi="Times New Roman" w:cs="Times New Roman"/>
                <w:color w:val="000000"/>
                <w:sz w:val="26"/>
                <w:szCs w:val="26"/>
              </w:rPr>
              <w:t>емом го</w:t>
            </w:r>
            <w:r w:rsidRPr="00F207B5">
              <w:rPr>
                <w:rFonts w:ascii="Times New Roman" w:hAnsi="Times New Roman" w:cs="Times New Roman"/>
                <w:color w:val="000000"/>
                <w:spacing w:val="4"/>
                <w:sz w:val="26"/>
                <w:szCs w:val="26"/>
              </w:rPr>
              <w:t>д</w:t>
            </w:r>
            <w:r w:rsidRPr="00F207B5">
              <w:rPr>
                <w:rFonts w:ascii="Times New Roman" w:hAnsi="Times New Roman" w:cs="Times New Roman"/>
                <w:color w:val="000000"/>
                <w:spacing w:val="-4"/>
                <w:sz w:val="26"/>
                <w:szCs w:val="26"/>
              </w:rPr>
              <w:t>у</w:t>
            </w:r>
          </w:p>
          <w:p w:rsidR="00F716FD" w:rsidRPr="00F207B5" w:rsidRDefault="00F716FD" w:rsidP="00F225BE">
            <w:pPr>
              <w:spacing w:after="0" w:line="240" w:lineRule="auto"/>
              <w:ind w:left="284"/>
              <w:jc w:val="both"/>
              <w:rPr>
                <w:rFonts w:ascii="Times New Roman" w:hAnsi="Times New Roman" w:cs="Times New Roman"/>
                <w:color w:val="000000"/>
                <w:sz w:val="26"/>
                <w:szCs w:val="26"/>
              </w:rPr>
            </w:pPr>
            <w:r w:rsidRPr="00F207B5">
              <w:rPr>
                <w:rFonts w:ascii="Times New Roman" w:hAnsi="Times New Roman" w:cs="Times New Roman"/>
                <w:color w:val="000000"/>
                <w:sz w:val="26"/>
                <w:szCs w:val="26"/>
              </w:rPr>
              <w:t>6.2. Прогр</w:t>
            </w:r>
            <w:r w:rsidRPr="00F207B5">
              <w:rPr>
                <w:rFonts w:ascii="Times New Roman" w:hAnsi="Times New Roman" w:cs="Times New Roman"/>
                <w:color w:val="000000"/>
                <w:spacing w:val="-1"/>
                <w:sz w:val="26"/>
                <w:szCs w:val="26"/>
              </w:rPr>
              <w:t>ам</w:t>
            </w:r>
            <w:r w:rsidRPr="00F207B5">
              <w:rPr>
                <w:rFonts w:ascii="Times New Roman" w:hAnsi="Times New Roman" w:cs="Times New Roman"/>
                <w:color w:val="000000"/>
                <w:sz w:val="26"/>
                <w:szCs w:val="26"/>
              </w:rPr>
              <w:t>мно</w:t>
            </w:r>
            <w:r w:rsidR="009001E0" w:rsidRPr="00F207B5">
              <w:rPr>
                <w:rFonts w:ascii="Times New Roman" w:hAnsi="Times New Roman" w:cs="Times New Roman"/>
                <w:color w:val="000000"/>
                <w:sz w:val="26"/>
                <w:szCs w:val="26"/>
              </w:rPr>
              <w:t>-</w:t>
            </w:r>
            <w:r w:rsidRPr="00F207B5">
              <w:rPr>
                <w:rFonts w:ascii="Times New Roman" w:hAnsi="Times New Roman" w:cs="Times New Roman"/>
                <w:color w:val="000000"/>
                <w:spacing w:val="1"/>
                <w:sz w:val="26"/>
                <w:szCs w:val="26"/>
              </w:rPr>
              <w:t>п</w:t>
            </w:r>
            <w:r w:rsidRPr="00F207B5">
              <w:rPr>
                <w:rFonts w:ascii="Times New Roman" w:hAnsi="Times New Roman" w:cs="Times New Roman"/>
                <w:color w:val="000000"/>
                <w:sz w:val="26"/>
                <w:szCs w:val="26"/>
              </w:rPr>
              <w:t>роект</w:t>
            </w:r>
            <w:r w:rsidRPr="00F207B5">
              <w:rPr>
                <w:rFonts w:ascii="Times New Roman" w:hAnsi="Times New Roman" w:cs="Times New Roman"/>
                <w:color w:val="000000"/>
                <w:spacing w:val="1"/>
                <w:sz w:val="26"/>
                <w:szCs w:val="26"/>
              </w:rPr>
              <w:t>н</w:t>
            </w:r>
            <w:r w:rsidRPr="00F207B5">
              <w:rPr>
                <w:rFonts w:ascii="Times New Roman" w:hAnsi="Times New Roman" w:cs="Times New Roman"/>
                <w:color w:val="000000"/>
                <w:sz w:val="26"/>
                <w:szCs w:val="26"/>
              </w:rPr>
              <w:t>ая д</w:t>
            </w:r>
            <w:r w:rsidRPr="00F207B5">
              <w:rPr>
                <w:rFonts w:ascii="Times New Roman" w:hAnsi="Times New Roman" w:cs="Times New Roman"/>
                <w:color w:val="000000"/>
                <w:spacing w:val="-1"/>
                <w:sz w:val="26"/>
                <w:szCs w:val="26"/>
              </w:rPr>
              <w:t>е</w:t>
            </w:r>
            <w:r w:rsidRPr="00F207B5">
              <w:rPr>
                <w:rFonts w:ascii="Times New Roman" w:hAnsi="Times New Roman" w:cs="Times New Roman"/>
                <w:color w:val="000000"/>
                <w:sz w:val="26"/>
                <w:szCs w:val="26"/>
              </w:rPr>
              <w:t>ятель</w:t>
            </w:r>
            <w:r w:rsidRPr="00F207B5">
              <w:rPr>
                <w:rFonts w:ascii="Times New Roman" w:hAnsi="Times New Roman" w:cs="Times New Roman"/>
                <w:color w:val="000000"/>
                <w:spacing w:val="1"/>
                <w:sz w:val="26"/>
                <w:szCs w:val="26"/>
              </w:rPr>
              <w:t>н</w:t>
            </w:r>
            <w:r w:rsidRPr="00F207B5">
              <w:rPr>
                <w:rFonts w:ascii="Times New Roman" w:hAnsi="Times New Roman" w:cs="Times New Roman"/>
                <w:color w:val="000000"/>
                <w:sz w:val="26"/>
                <w:szCs w:val="26"/>
              </w:rPr>
              <w:t xml:space="preserve">ость </w:t>
            </w:r>
            <w:r w:rsidRPr="00F207B5">
              <w:rPr>
                <w:rFonts w:ascii="Times New Roman" w:hAnsi="Times New Roman" w:cs="Times New Roman"/>
                <w:color w:val="000000"/>
                <w:spacing w:val="-1"/>
                <w:sz w:val="26"/>
                <w:szCs w:val="26"/>
              </w:rPr>
              <w:t>б</w:t>
            </w:r>
            <w:r w:rsidRPr="00F207B5">
              <w:rPr>
                <w:rFonts w:ascii="Times New Roman" w:hAnsi="Times New Roman" w:cs="Times New Roman"/>
                <w:color w:val="000000"/>
                <w:sz w:val="26"/>
                <w:szCs w:val="26"/>
              </w:rPr>
              <w:t>иблиотек</w:t>
            </w:r>
          </w:p>
          <w:p w:rsidR="00F716FD" w:rsidRPr="00F207B5" w:rsidRDefault="00F716FD" w:rsidP="00F225BE">
            <w:pPr>
              <w:spacing w:after="0" w:line="240" w:lineRule="auto"/>
              <w:ind w:left="284"/>
              <w:jc w:val="both"/>
              <w:rPr>
                <w:rFonts w:ascii="Times New Roman" w:hAnsi="Times New Roman" w:cs="Times New Roman"/>
                <w:color w:val="000000"/>
                <w:sz w:val="26"/>
                <w:szCs w:val="26"/>
              </w:rPr>
            </w:pPr>
            <w:r w:rsidRPr="00F207B5">
              <w:rPr>
                <w:rFonts w:ascii="Times New Roman" w:hAnsi="Times New Roman" w:cs="Times New Roman"/>
                <w:color w:val="000000"/>
                <w:sz w:val="26"/>
                <w:szCs w:val="26"/>
              </w:rPr>
              <w:t xml:space="preserve">6.3. </w:t>
            </w:r>
            <w:r w:rsidRPr="00F207B5">
              <w:rPr>
                <w:rFonts w:ascii="Times New Roman" w:hAnsi="Times New Roman" w:cs="Times New Roman"/>
                <w:color w:val="000000"/>
                <w:spacing w:val="2"/>
                <w:sz w:val="26"/>
                <w:szCs w:val="26"/>
              </w:rPr>
              <w:t>К</w:t>
            </w:r>
            <w:r w:rsidRPr="00F207B5">
              <w:rPr>
                <w:rFonts w:ascii="Times New Roman" w:hAnsi="Times New Roman" w:cs="Times New Roman"/>
                <w:color w:val="000000"/>
                <w:spacing w:val="-3"/>
                <w:sz w:val="26"/>
                <w:szCs w:val="26"/>
              </w:rPr>
              <w:t>у</w:t>
            </w:r>
            <w:r w:rsidRPr="00F207B5">
              <w:rPr>
                <w:rFonts w:ascii="Times New Roman" w:hAnsi="Times New Roman" w:cs="Times New Roman"/>
                <w:color w:val="000000"/>
                <w:sz w:val="26"/>
                <w:szCs w:val="26"/>
              </w:rPr>
              <w:t>ль</w:t>
            </w:r>
            <w:r w:rsidRPr="00F207B5">
              <w:rPr>
                <w:rFonts w:ascii="Times New Roman" w:hAnsi="Times New Roman" w:cs="Times New Roman"/>
                <w:color w:val="000000"/>
                <w:spacing w:val="2"/>
                <w:sz w:val="26"/>
                <w:szCs w:val="26"/>
              </w:rPr>
              <w:t>т</w:t>
            </w:r>
            <w:r w:rsidRPr="00F207B5">
              <w:rPr>
                <w:rFonts w:ascii="Times New Roman" w:hAnsi="Times New Roman" w:cs="Times New Roman"/>
                <w:color w:val="000000"/>
                <w:spacing w:val="-3"/>
                <w:sz w:val="26"/>
                <w:szCs w:val="26"/>
              </w:rPr>
              <w:t>у</w:t>
            </w:r>
            <w:r w:rsidRPr="00F207B5">
              <w:rPr>
                <w:rFonts w:ascii="Times New Roman" w:hAnsi="Times New Roman" w:cs="Times New Roman"/>
                <w:color w:val="000000"/>
                <w:sz w:val="26"/>
                <w:szCs w:val="26"/>
              </w:rPr>
              <w:t>рно</w:t>
            </w:r>
            <w:r w:rsidR="009001E0" w:rsidRPr="00F207B5">
              <w:rPr>
                <w:rFonts w:ascii="Times New Roman" w:hAnsi="Times New Roman" w:cs="Times New Roman"/>
                <w:color w:val="000000"/>
                <w:sz w:val="26"/>
                <w:szCs w:val="26"/>
              </w:rPr>
              <w:t>-</w:t>
            </w:r>
            <w:r w:rsidRPr="00F207B5">
              <w:rPr>
                <w:rFonts w:ascii="Times New Roman" w:hAnsi="Times New Roman" w:cs="Times New Roman"/>
                <w:color w:val="000000"/>
                <w:spacing w:val="1"/>
                <w:sz w:val="26"/>
                <w:szCs w:val="26"/>
              </w:rPr>
              <w:t>п</w:t>
            </w:r>
            <w:r w:rsidRPr="00F207B5">
              <w:rPr>
                <w:rFonts w:ascii="Times New Roman" w:hAnsi="Times New Roman" w:cs="Times New Roman"/>
                <w:color w:val="000000"/>
                <w:sz w:val="26"/>
                <w:szCs w:val="26"/>
              </w:rPr>
              <w:t>росв</w:t>
            </w:r>
            <w:r w:rsidRPr="00F207B5">
              <w:rPr>
                <w:rFonts w:ascii="Times New Roman" w:hAnsi="Times New Roman" w:cs="Times New Roman"/>
                <w:color w:val="000000"/>
                <w:spacing w:val="-1"/>
                <w:sz w:val="26"/>
                <w:szCs w:val="26"/>
              </w:rPr>
              <w:t>е</w:t>
            </w:r>
            <w:r w:rsidRPr="00F207B5">
              <w:rPr>
                <w:rFonts w:ascii="Times New Roman" w:hAnsi="Times New Roman" w:cs="Times New Roman"/>
                <w:color w:val="000000"/>
                <w:sz w:val="26"/>
                <w:szCs w:val="26"/>
              </w:rPr>
              <w:t>ти</w:t>
            </w:r>
            <w:r w:rsidRPr="00F207B5">
              <w:rPr>
                <w:rFonts w:ascii="Times New Roman" w:hAnsi="Times New Roman" w:cs="Times New Roman"/>
                <w:color w:val="000000"/>
                <w:spacing w:val="1"/>
                <w:sz w:val="26"/>
                <w:szCs w:val="26"/>
              </w:rPr>
              <w:t>т</w:t>
            </w:r>
            <w:r w:rsidRPr="00F207B5">
              <w:rPr>
                <w:rFonts w:ascii="Times New Roman" w:hAnsi="Times New Roman" w:cs="Times New Roman"/>
                <w:color w:val="000000"/>
                <w:sz w:val="26"/>
                <w:szCs w:val="26"/>
              </w:rPr>
              <w:t>ельская д</w:t>
            </w:r>
            <w:r w:rsidRPr="00F207B5">
              <w:rPr>
                <w:rFonts w:ascii="Times New Roman" w:hAnsi="Times New Roman" w:cs="Times New Roman"/>
                <w:color w:val="000000"/>
                <w:spacing w:val="-1"/>
                <w:sz w:val="26"/>
                <w:szCs w:val="26"/>
              </w:rPr>
              <w:t>е</w:t>
            </w:r>
            <w:r w:rsidRPr="00F207B5">
              <w:rPr>
                <w:rFonts w:ascii="Times New Roman" w:hAnsi="Times New Roman" w:cs="Times New Roman"/>
                <w:color w:val="000000"/>
                <w:sz w:val="26"/>
                <w:szCs w:val="26"/>
              </w:rPr>
              <w:t>ятельност</w:t>
            </w:r>
            <w:r w:rsidRPr="00F207B5">
              <w:rPr>
                <w:rFonts w:ascii="Times New Roman" w:hAnsi="Times New Roman" w:cs="Times New Roman"/>
                <w:color w:val="000000"/>
                <w:spacing w:val="1"/>
                <w:sz w:val="26"/>
                <w:szCs w:val="26"/>
              </w:rPr>
              <w:t>ь</w:t>
            </w:r>
          </w:p>
          <w:p w:rsidR="00F716FD" w:rsidRPr="00F207B5" w:rsidRDefault="00F716FD" w:rsidP="00F225BE">
            <w:pPr>
              <w:tabs>
                <w:tab w:val="left" w:pos="2084"/>
                <w:tab w:val="left" w:pos="2780"/>
                <w:tab w:val="left" w:pos="4745"/>
                <w:tab w:val="left" w:pos="8120"/>
              </w:tabs>
              <w:spacing w:after="0" w:line="240" w:lineRule="auto"/>
              <w:ind w:left="284"/>
              <w:jc w:val="both"/>
              <w:rPr>
                <w:rFonts w:ascii="Times New Roman" w:hAnsi="Times New Roman" w:cs="Times New Roman"/>
                <w:color w:val="000000"/>
                <w:sz w:val="26"/>
                <w:szCs w:val="26"/>
              </w:rPr>
            </w:pPr>
            <w:r w:rsidRPr="00F207B5">
              <w:rPr>
                <w:rFonts w:ascii="Times New Roman" w:hAnsi="Times New Roman" w:cs="Times New Roman"/>
                <w:color w:val="000000"/>
                <w:sz w:val="26"/>
                <w:szCs w:val="26"/>
              </w:rPr>
              <w:t>6.4. Продвижен</w:t>
            </w:r>
            <w:r w:rsidRPr="00F207B5">
              <w:rPr>
                <w:rFonts w:ascii="Times New Roman" w:hAnsi="Times New Roman" w:cs="Times New Roman"/>
                <w:color w:val="000000"/>
                <w:spacing w:val="1"/>
                <w:sz w:val="26"/>
                <w:szCs w:val="26"/>
              </w:rPr>
              <w:t>и</w:t>
            </w:r>
            <w:r w:rsidRPr="00F207B5">
              <w:rPr>
                <w:rFonts w:ascii="Times New Roman" w:hAnsi="Times New Roman" w:cs="Times New Roman"/>
                <w:color w:val="000000"/>
                <w:sz w:val="26"/>
                <w:szCs w:val="26"/>
              </w:rPr>
              <w:t xml:space="preserve">е </w:t>
            </w:r>
            <w:r w:rsidRPr="00F207B5">
              <w:rPr>
                <w:rFonts w:ascii="Times New Roman" w:hAnsi="Times New Roman" w:cs="Times New Roman"/>
                <w:color w:val="000000"/>
                <w:spacing w:val="1"/>
                <w:sz w:val="26"/>
                <w:szCs w:val="26"/>
              </w:rPr>
              <w:t>к</w:t>
            </w:r>
            <w:r w:rsidRPr="00F207B5">
              <w:rPr>
                <w:rFonts w:ascii="Times New Roman" w:hAnsi="Times New Roman" w:cs="Times New Roman"/>
                <w:color w:val="000000"/>
                <w:sz w:val="26"/>
                <w:szCs w:val="26"/>
              </w:rPr>
              <w:t>ни</w:t>
            </w:r>
            <w:r w:rsidRPr="00F207B5">
              <w:rPr>
                <w:rFonts w:ascii="Times New Roman" w:hAnsi="Times New Roman" w:cs="Times New Roman"/>
                <w:color w:val="000000"/>
                <w:spacing w:val="-2"/>
                <w:sz w:val="26"/>
                <w:szCs w:val="26"/>
              </w:rPr>
              <w:t>г</w:t>
            </w:r>
            <w:r w:rsidRPr="00F207B5">
              <w:rPr>
                <w:rFonts w:ascii="Times New Roman" w:hAnsi="Times New Roman" w:cs="Times New Roman"/>
                <w:color w:val="000000"/>
                <w:sz w:val="26"/>
                <w:szCs w:val="26"/>
              </w:rPr>
              <w:t>и и чте</w:t>
            </w:r>
            <w:r w:rsidRPr="00F207B5">
              <w:rPr>
                <w:rFonts w:ascii="Times New Roman" w:hAnsi="Times New Roman" w:cs="Times New Roman"/>
                <w:color w:val="000000"/>
                <w:spacing w:val="-1"/>
                <w:sz w:val="26"/>
                <w:szCs w:val="26"/>
              </w:rPr>
              <w:t>н</w:t>
            </w:r>
            <w:r w:rsidRPr="00F207B5">
              <w:rPr>
                <w:rFonts w:ascii="Times New Roman" w:hAnsi="Times New Roman" w:cs="Times New Roman"/>
                <w:color w:val="000000"/>
                <w:sz w:val="26"/>
                <w:szCs w:val="26"/>
              </w:rPr>
              <w:t>ия</w:t>
            </w:r>
          </w:p>
          <w:p w:rsidR="00F716FD" w:rsidRPr="00F207B5" w:rsidRDefault="00F716FD" w:rsidP="00F225BE">
            <w:pPr>
              <w:tabs>
                <w:tab w:val="left" w:pos="2084"/>
                <w:tab w:val="left" w:pos="2780"/>
                <w:tab w:val="left" w:pos="4745"/>
                <w:tab w:val="left" w:pos="8120"/>
              </w:tabs>
              <w:spacing w:after="0" w:line="240" w:lineRule="auto"/>
              <w:ind w:left="284"/>
              <w:jc w:val="both"/>
              <w:rPr>
                <w:rFonts w:ascii="Times New Roman" w:hAnsi="Times New Roman" w:cs="Times New Roman"/>
                <w:color w:val="000000"/>
                <w:sz w:val="26"/>
                <w:szCs w:val="26"/>
              </w:rPr>
            </w:pPr>
            <w:r w:rsidRPr="00F207B5">
              <w:rPr>
                <w:rFonts w:ascii="Times New Roman" w:hAnsi="Times New Roman" w:cs="Times New Roman"/>
                <w:color w:val="000000"/>
                <w:sz w:val="26"/>
                <w:szCs w:val="26"/>
              </w:rPr>
              <w:t xml:space="preserve">6.5. </w:t>
            </w:r>
            <w:r w:rsidR="00542E01">
              <w:rPr>
                <w:rFonts w:ascii="Times New Roman" w:hAnsi="Times New Roman" w:cs="Times New Roman"/>
                <w:color w:val="000000"/>
                <w:sz w:val="26"/>
                <w:szCs w:val="26"/>
              </w:rPr>
              <w:t>Г</w:t>
            </w:r>
            <w:r w:rsidRPr="00F207B5">
              <w:rPr>
                <w:rFonts w:ascii="Times New Roman" w:hAnsi="Times New Roman" w:cs="Times New Roman"/>
                <w:color w:val="000000"/>
                <w:sz w:val="26"/>
                <w:szCs w:val="26"/>
              </w:rPr>
              <w:t>од Театра</w:t>
            </w:r>
            <w:r w:rsidR="00542E01">
              <w:rPr>
                <w:rFonts w:ascii="Times New Roman" w:hAnsi="Times New Roman" w:cs="Times New Roman"/>
                <w:color w:val="000000"/>
                <w:sz w:val="26"/>
                <w:szCs w:val="26"/>
              </w:rPr>
              <w:t xml:space="preserve"> в Российской Федерации</w:t>
            </w:r>
          </w:p>
          <w:p w:rsidR="00F716FD" w:rsidRPr="00F207B5" w:rsidRDefault="00F716FD" w:rsidP="00F225BE">
            <w:pPr>
              <w:tabs>
                <w:tab w:val="left" w:pos="2084"/>
                <w:tab w:val="left" w:pos="2780"/>
                <w:tab w:val="left" w:pos="4745"/>
                <w:tab w:val="left" w:pos="8120"/>
              </w:tabs>
              <w:spacing w:after="0" w:line="240" w:lineRule="auto"/>
              <w:ind w:left="284"/>
              <w:jc w:val="both"/>
              <w:rPr>
                <w:rFonts w:ascii="Times New Roman" w:hAnsi="Times New Roman" w:cs="Times New Roman"/>
                <w:color w:val="000000"/>
                <w:sz w:val="26"/>
                <w:szCs w:val="26"/>
              </w:rPr>
            </w:pPr>
            <w:r w:rsidRPr="00F207B5">
              <w:rPr>
                <w:rFonts w:ascii="Times New Roman" w:hAnsi="Times New Roman" w:cs="Times New Roman"/>
                <w:color w:val="000000"/>
                <w:sz w:val="26"/>
                <w:szCs w:val="26"/>
              </w:rPr>
              <w:t xml:space="preserve">6.6. Библиотечное обслуживание людей с ограниченными возможностями здоровья </w:t>
            </w:r>
          </w:p>
          <w:p w:rsidR="00F716FD" w:rsidRDefault="00F716FD" w:rsidP="00F225BE">
            <w:pPr>
              <w:tabs>
                <w:tab w:val="left" w:pos="2084"/>
                <w:tab w:val="left" w:pos="2780"/>
                <w:tab w:val="left" w:pos="4745"/>
                <w:tab w:val="left" w:pos="8120"/>
              </w:tabs>
              <w:spacing w:after="0" w:line="240" w:lineRule="auto"/>
              <w:ind w:left="284"/>
              <w:jc w:val="both"/>
              <w:rPr>
                <w:rFonts w:ascii="Times New Roman" w:hAnsi="Times New Roman" w:cs="Times New Roman"/>
                <w:color w:val="000000"/>
                <w:sz w:val="26"/>
                <w:szCs w:val="26"/>
              </w:rPr>
            </w:pPr>
            <w:r w:rsidRPr="00F207B5">
              <w:rPr>
                <w:rFonts w:ascii="Times New Roman" w:hAnsi="Times New Roman" w:cs="Times New Roman"/>
                <w:color w:val="000000"/>
                <w:sz w:val="26"/>
                <w:szCs w:val="26"/>
              </w:rPr>
              <w:t>6.7. Библиотечное обслуживание детей</w:t>
            </w:r>
          </w:p>
          <w:p w:rsidR="00542E01" w:rsidRPr="00542E01" w:rsidRDefault="00542E01" w:rsidP="00542E01">
            <w:pPr>
              <w:spacing w:after="0" w:line="240" w:lineRule="auto"/>
              <w:ind w:left="284"/>
              <w:rPr>
                <w:rFonts w:ascii="Times New Roman" w:eastAsia="Calibri" w:hAnsi="Times New Roman" w:cs="Times New Roman"/>
                <w:bCs/>
                <w:sz w:val="26"/>
                <w:szCs w:val="26"/>
                <w:lang w:eastAsia="ru-RU"/>
              </w:rPr>
            </w:pPr>
            <w:r w:rsidRPr="00542E01">
              <w:rPr>
                <w:rFonts w:ascii="Times New Roman" w:eastAsia="Calibri" w:hAnsi="Times New Roman" w:cs="Times New Roman"/>
                <w:bCs/>
                <w:sz w:val="26"/>
                <w:szCs w:val="26"/>
                <w:lang w:eastAsia="ru-RU"/>
              </w:rPr>
              <w:t>6.8. Библиотечное обслуживание молодёжи</w:t>
            </w:r>
          </w:p>
          <w:p w:rsidR="00542E01" w:rsidRDefault="00542E01" w:rsidP="00542E01">
            <w:pPr>
              <w:autoSpaceDE w:val="0"/>
              <w:autoSpaceDN w:val="0"/>
              <w:adjustRightInd w:val="0"/>
              <w:spacing w:after="0" w:line="240" w:lineRule="auto"/>
              <w:ind w:left="284"/>
              <w:jc w:val="both"/>
              <w:rPr>
                <w:rFonts w:ascii="Times New Roman" w:hAnsi="Times New Roman"/>
                <w:sz w:val="26"/>
                <w:szCs w:val="26"/>
              </w:rPr>
            </w:pPr>
            <w:r w:rsidRPr="00542E01">
              <w:rPr>
                <w:rFonts w:ascii="Times New Roman" w:hAnsi="Times New Roman"/>
                <w:sz w:val="26"/>
                <w:szCs w:val="26"/>
              </w:rPr>
              <w:t>6.9. Реклама  и  продвижение  библиотек  и  библиотечных  услуг</w:t>
            </w:r>
          </w:p>
          <w:p w:rsidR="00675B33" w:rsidRPr="00675B33" w:rsidRDefault="00675B33" w:rsidP="00675B33">
            <w:pPr>
              <w:autoSpaceDE w:val="0"/>
              <w:autoSpaceDN w:val="0"/>
              <w:adjustRightInd w:val="0"/>
              <w:spacing w:after="0" w:line="240" w:lineRule="auto"/>
              <w:ind w:left="284"/>
              <w:jc w:val="both"/>
              <w:rPr>
                <w:rFonts w:ascii="Times New Roman" w:hAnsi="Times New Roman"/>
                <w:sz w:val="26"/>
                <w:szCs w:val="26"/>
              </w:rPr>
            </w:pPr>
            <w:r w:rsidRPr="00675B33">
              <w:rPr>
                <w:rFonts w:ascii="Times New Roman" w:hAnsi="Times New Roman"/>
                <w:sz w:val="26"/>
                <w:szCs w:val="26"/>
              </w:rPr>
              <w:t>6.10. Работа со СМИ</w:t>
            </w:r>
          </w:p>
          <w:p w:rsidR="00A06163" w:rsidRPr="00F207B5" w:rsidRDefault="00A06163" w:rsidP="00F225BE">
            <w:pPr>
              <w:spacing w:after="0" w:line="240" w:lineRule="auto"/>
              <w:jc w:val="both"/>
              <w:rPr>
                <w:rFonts w:ascii="Times New Roman" w:hAnsi="Times New Roman" w:cs="Times New Roman"/>
                <w:bCs/>
                <w:sz w:val="26"/>
                <w:szCs w:val="26"/>
              </w:rPr>
            </w:pPr>
            <w:r w:rsidRPr="00F207B5">
              <w:rPr>
                <w:rFonts w:ascii="Times New Roman" w:hAnsi="Times New Roman" w:cs="Times New Roman"/>
                <w:bCs/>
                <w:sz w:val="26"/>
                <w:szCs w:val="26"/>
              </w:rPr>
              <w:t>VII. Справочно</w:t>
            </w:r>
            <w:r w:rsidR="009001E0" w:rsidRPr="00F207B5">
              <w:rPr>
                <w:rFonts w:ascii="Times New Roman" w:hAnsi="Times New Roman" w:cs="Times New Roman"/>
                <w:bCs/>
                <w:sz w:val="26"/>
                <w:szCs w:val="26"/>
              </w:rPr>
              <w:t>-</w:t>
            </w:r>
            <w:r w:rsidR="00F716FD" w:rsidRPr="00F207B5">
              <w:rPr>
                <w:rFonts w:ascii="Times New Roman" w:hAnsi="Times New Roman" w:cs="Times New Roman"/>
                <w:bCs/>
                <w:sz w:val="26"/>
                <w:szCs w:val="26"/>
              </w:rPr>
              <w:t>б</w:t>
            </w:r>
            <w:r w:rsidRPr="00F207B5">
              <w:rPr>
                <w:rFonts w:ascii="Times New Roman" w:hAnsi="Times New Roman" w:cs="Times New Roman"/>
                <w:bCs/>
                <w:sz w:val="26"/>
                <w:szCs w:val="26"/>
              </w:rPr>
              <w:t>иблиографическое, информационное и социально</w:t>
            </w:r>
            <w:r w:rsidR="00282AE7">
              <w:rPr>
                <w:rFonts w:ascii="Times New Roman" w:hAnsi="Times New Roman" w:cs="Times New Roman"/>
                <w:bCs/>
                <w:sz w:val="26"/>
                <w:szCs w:val="26"/>
              </w:rPr>
              <w:t>-</w:t>
            </w:r>
            <w:r w:rsidRPr="00F207B5">
              <w:rPr>
                <w:rFonts w:ascii="Times New Roman" w:hAnsi="Times New Roman" w:cs="Times New Roman"/>
                <w:bCs/>
                <w:sz w:val="26"/>
                <w:szCs w:val="26"/>
              </w:rPr>
              <w:t>правовое  обслуживание пол</w:t>
            </w:r>
            <w:r w:rsidR="00F716FD" w:rsidRPr="00F207B5">
              <w:rPr>
                <w:rFonts w:ascii="Times New Roman" w:hAnsi="Times New Roman" w:cs="Times New Roman"/>
                <w:bCs/>
                <w:sz w:val="26"/>
                <w:szCs w:val="26"/>
              </w:rPr>
              <w:t>ьзователей….………………………………………...</w:t>
            </w:r>
            <w:r w:rsidR="00282AE7">
              <w:rPr>
                <w:rFonts w:ascii="Times New Roman" w:hAnsi="Times New Roman" w:cs="Times New Roman"/>
                <w:bCs/>
                <w:sz w:val="26"/>
                <w:szCs w:val="26"/>
              </w:rPr>
              <w:t>.................</w:t>
            </w:r>
          </w:p>
          <w:p w:rsidR="00F716FD" w:rsidRPr="00F207B5" w:rsidRDefault="00C32BAD" w:rsidP="00F225BE">
            <w:pPr>
              <w:spacing w:after="0" w:line="240" w:lineRule="auto"/>
              <w:jc w:val="both"/>
              <w:rPr>
                <w:rFonts w:ascii="Times New Roman" w:hAnsi="Times New Roman" w:cs="Times New Roman"/>
                <w:color w:val="000000"/>
                <w:sz w:val="26"/>
                <w:szCs w:val="26"/>
              </w:rPr>
            </w:pPr>
            <w:r w:rsidRPr="00F207B5">
              <w:rPr>
                <w:rFonts w:ascii="Times New Roman" w:hAnsi="Times New Roman" w:cs="Times New Roman"/>
                <w:color w:val="000000"/>
                <w:sz w:val="26"/>
                <w:szCs w:val="26"/>
                <w:lang w:val="en-US"/>
              </w:rPr>
              <w:t>I</w:t>
            </w:r>
            <w:r w:rsidR="00F716FD" w:rsidRPr="00F207B5">
              <w:rPr>
                <w:rFonts w:ascii="Times New Roman" w:hAnsi="Times New Roman" w:cs="Times New Roman"/>
                <w:color w:val="000000"/>
                <w:sz w:val="26"/>
                <w:szCs w:val="26"/>
              </w:rPr>
              <w:t>. С</w:t>
            </w:r>
            <w:r w:rsidR="00F716FD" w:rsidRPr="00F207B5">
              <w:rPr>
                <w:rFonts w:ascii="Times New Roman" w:hAnsi="Times New Roman" w:cs="Times New Roman"/>
                <w:color w:val="000000"/>
                <w:spacing w:val="1"/>
                <w:sz w:val="26"/>
                <w:szCs w:val="26"/>
              </w:rPr>
              <w:t>п</w:t>
            </w:r>
            <w:r w:rsidR="00F716FD" w:rsidRPr="00F207B5">
              <w:rPr>
                <w:rFonts w:ascii="Times New Roman" w:hAnsi="Times New Roman" w:cs="Times New Roman"/>
                <w:color w:val="000000"/>
                <w:sz w:val="26"/>
                <w:szCs w:val="26"/>
              </w:rPr>
              <w:t>раво</w:t>
            </w:r>
            <w:r w:rsidR="00F716FD" w:rsidRPr="00F207B5">
              <w:rPr>
                <w:rFonts w:ascii="Times New Roman" w:hAnsi="Times New Roman" w:cs="Times New Roman"/>
                <w:color w:val="000000"/>
                <w:spacing w:val="-1"/>
                <w:sz w:val="26"/>
                <w:szCs w:val="26"/>
              </w:rPr>
              <w:t>ч</w:t>
            </w:r>
            <w:r w:rsidR="00F716FD" w:rsidRPr="00F207B5">
              <w:rPr>
                <w:rFonts w:ascii="Times New Roman" w:hAnsi="Times New Roman" w:cs="Times New Roman"/>
                <w:color w:val="000000"/>
                <w:sz w:val="26"/>
                <w:szCs w:val="26"/>
              </w:rPr>
              <w:t>но</w:t>
            </w:r>
            <w:r w:rsidR="009001E0" w:rsidRPr="00F207B5">
              <w:rPr>
                <w:rFonts w:ascii="Times New Roman" w:hAnsi="Times New Roman" w:cs="Times New Roman"/>
                <w:color w:val="000000"/>
                <w:sz w:val="26"/>
                <w:szCs w:val="26"/>
              </w:rPr>
              <w:t>-</w:t>
            </w:r>
            <w:r w:rsidR="00F716FD" w:rsidRPr="00F207B5">
              <w:rPr>
                <w:rFonts w:ascii="Times New Roman" w:hAnsi="Times New Roman" w:cs="Times New Roman"/>
                <w:color w:val="000000"/>
                <w:sz w:val="26"/>
                <w:szCs w:val="26"/>
              </w:rPr>
              <w:t>б</w:t>
            </w:r>
            <w:r w:rsidR="00F716FD" w:rsidRPr="00F207B5">
              <w:rPr>
                <w:rFonts w:ascii="Times New Roman" w:hAnsi="Times New Roman" w:cs="Times New Roman"/>
                <w:color w:val="000000"/>
                <w:spacing w:val="1"/>
                <w:sz w:val="26"/>
                <w:szCs w:val="26"/>
              </w:rPr>
              <w:t>и</w:t>
            </w:r>
            <w:r w:rsidR="00F716FD" w:rsidRPr="00F207B5">
              <w:rPr>
                <w:rFonts w:ascii="Times New Roman" w:hAnsi="Times New Roman" w:cs="Times New Roman"/>
                <w:color w:val="000000"/>
                <w:sz w:val="26"/>
                <w:szCs w:val="26"/>
              </w:rPr>
              <w:t>бл</w:t>
            </w:r>
            <w:r w:rsidR="00F716FD" w:rsidRPr="00F207B5">
              <w:rPr>
                <w:rFonts w:ascii="Times New Roman" w:hAnsi="Times New Roman" w:cs="Times New Roman"/>
                <w:color w:val="000000"/>
                <w:spacing w:val="1"/>
                <w:sz w:val="26"/>
                <w:szCs w:val="26"/>
              </w:rPr>
              <w:t>и</w:t>
            </w:r>
            <w:r w:rsidR="00F716FD" w:rsidRPr="00F207B5">
              <w:rPr>
                <w:rFonts w:ascii="Times New Roman" w:hAnsi="Times New Roman" w:cs="Times New Roman"/>
                <w:color w:val="000000"/>
                <w:sz w:val="26"/>
                <w:szCs w:val="26"/>
              </w:rPr>
              <w:t>ограф</w:t>
            </w:r>
            <w:r w:rsidR="00F716FD" w:rsidRPr="00F207B5">
              <w:rPr>
                <w:rFonts w:ascii="Times New Roman" w:hAnsi="Times New Roman" w:cs="Times New Roman"/>
                <w:color w:val="000000"/>
                <w:spacing w:val="1"/>
                <w:sz w:val="26"/>
                <w:szCs w:val="26"/>
              </w:rPr>
              <w:t>и</w:t>
            </w:r>
            <w:r w:rsidR="00F716FD" w:rsidRPr="00F207B5">
              <w:rPr>
                <w:rFonts w:ascii="Times New Roman" w:hAnsi="Times New Roman" w:cs="Times New Roman"/>
                <w:color w:val="000000"/>
                <w:sz w:val="26"/>
                <w:szCs w:val="26"/>
              </w:rPr>
              <w:t>ч</w:t>
            </w:r>
            <w:r w:rsidR="00F716FD" w:rsidRPr="00F207B5">
              <w:rPr>
                <w:rFonts w:ascii="Times New Roman" w:hAnsi="Times New Roman" w:cs="Times New Roman"/>
                <w:color w:val="000000"/>
                <w:spacing w:val="-1"/>
                <w:sz w:val="26"/>
                <w:szCs w:val="26"/>
              </w:rPr>
              <w:t>ес</w:t>
            </w:r>
            <w:r w:rsidR="00F716FD" w:rsidRPr="00F207B5">
              <w:rPr>
                <w:rFonts w:ascii="Times New Roman" w:hAnsi="Times New Roman" w:cs="Times New Roman"/>
                <w:color w:val="000000"/>
                <w:sz w:val="26"/>
                <w:szCs w:val="26"/>
              </w:rPr>
              <w:t xml:space="preserve">кое, </w:t>
            </w:r>
            <w:r w:rsidR="00F716FD" w:rsidRPr="00F207B5">
              <w:rPr>
                <w:rFonts w:ascii="Times New Roman" w:hAnsi="Times New Roman" w:cs="Times New Roman"/>
                <w:color w:val="000000"/>
                <w:spacing w:val="1"/>
                <w:sz w:val="26"/>
                <w:szCs w:val="26"/>
              </w:rPr>
              <w:t>ин</w:t>
            </w:r>
            <w:r w:rsidR="00F716FD" w:rsidRPr="00F207B5">
              <w:rPr>
                <w:rFonts w:ascii="Times New Roman" w:hAnsi="Times New Roman" w:cs="Times New Roman"/>
                <w:color w:val="000000"/>
                <w:sz w:val="26"/>
                <w:szCs w:val="26"/>
              </w:rPr>
              <w:t>формацион</w:t>
            </w:r>
            <w:r w:rsidR="00F716FD" w:rsidRPr="00F207B5">
              <w:rPr>
                <w:rFonts w:ascii="Times New Roman" w:hAnsi="Times New Roman" w:cs="Times New Roman"/>
                <w:color w:val="000000"/>
                <w:spacing w:val="1"/>
                <w:sz w:val="26"/>
                <w:szCs w:val="26"/>
              </w:rPr>
              <w:t>н</w:t>
            </w:r>
            <w:r w:rsidR="00F716FD" w:rsidRPr="00F207B5">
              <w:rPr>
                <w:rFonts w:ascii="Times New Roman" w:hAnsi="Times New Roman" w:cs="Times New Roman"/>
                <w:color w:val="000000"/>
                <w:sz w:val="26"/>
                <w:szCs w:val="26"/>
              </w:rPr>
              <w:t>ое обс</w:t>
            </w:r>
            <w:r w:rsidR="00F716FD" w:rsidRPr="00F207B5">
              <w:rPr>
                <w:rFonts w:ascii="Times New Roman" w:hAnsi="Times New Roman" w:cs="Times New Roman"/>
                <w:color w:val="000000"/>
                <w:spacing w:val="2"/>
                <w:sz w:val="26"/>
                <w:szCs w:val="26"/>
              </w:rPr>
              <w:t>л</w:t>
            </w:r>
            <w:r w:rsidR="00F716FD" w:rsidRPr="00F207B5">
              <w:rPr>
                <w:rFonts w:ascii="Times New Roman" w:hAnsi="Times New Roman" w:cs="Times New Roman"/>
                <w:color w:val="000000"/>
                <w:spacing w:val="-4"/>
                <w:sz w:val="26"/>
                <w:szCs w:val="26"/>
              </w:rPr>
              <w:t>у</w:t>
            </w:r>
            <w:r w:rsidR="00F716FD" w:rsidRPr="00F207B5">
              <w:rPr>
                <w:rFonts w:ascii="Times New Roman" w:hAnsi="Times New Roman" w:cs="Times New Roman"/>
                <w:color w:val="000000"/>
                <w:sz w:val="26"/>
                <w:szCs w:val="26"/>
              </w:rPr>
              <w:t>живание пол</w:t>
            </w:r>
            <w:r w:rsidR="00F716FD" w:rsidRPr="00F207B5">
              <w:rPr>
                <w:rFonts w:ascii="Times New Roman" w:hAnsi="Times New Roman" w:cs="Times New Roman"/>
                <w:color w:val="000000"/>
                <w:spacing w:val="1"/>
                <w:sz w:val="26"/>
                <w:szCs w:val="26"/>
              </w:rPr>
              <w:t>ьз</w:t>
            </w:r>
            <w:r w:rsidR="00F716FD" w:rsidRPr="00F207B5">
              <w:rPr>
                <w:rFonts w:ascii="Times New Roman" w:hAnsi="Times New Roman" w:cs="Times New Roman"/>
                <w:color w:val="000000"/>
                <w:sz w:val="26"/>
                <w:szCs w:val="26"/>
              </w:rPr>
              <w:t>оват</w:t>
            </w:r>
            <w:r w:rsidR="00F716FD" w:rsidRPr="00F207B5">
              <w:rPr>
                <w:rFonts w:ascii="Times New Roman" w:hAnsi="Times New Roman" w:cs="Times New Roman"/>
                <w:color w:val="000000"/>
                <w:spacing w:val="-1"/>
                <w:sz w:val="26"/>
                <w:szCs w:val="26"/>
              </w:rPr>
              <w:t>е</w:t>
            </w:r>
            <w:r w:rsidR="00F716FD" w:rsidRPr="00F207B5">
              <w:rPr>
                <w:rFonts w:ascii="Times New Roman" w:hAnsi="Times New Roman" w:cs="Times New Roman"/>
                <w:color w:val="000000"/>
                <w:sz w:val="26"/>
                <w:szCs w:val="26"/>
              </w:rPr>
              <w:t>ле</w:t>
            </w:r>
            <w:r w:rsidR="00F716FD" w:rsidRPr="00F207B5">
              <w:rPr>
                <w:rFonts w:ascii="Times New Roman" w:hAnsi="Times New Roman" w:cs="Times New Roman"/>
                <w:color w:val="000000"/>
                <w:spacing w:val="2"/>
                <w:sz w:val="26"/>
                <w:szCs w:val="26"/>
              </w:rPr>
              <w:t>й</w:t>
            </w:r>
          </w:p>
          <w:p w:rsidR="00F716FD" w:rsidRPr="00F207B5" w:rsidRDefault="00F32055" w:rsidP="00F225BE">
            <w:pPr>
              <w:spacing w:after="0" w:line="240" w:lineRule="auto"/>
              <w:ind w:left="284"/>
              <w:jc w:val="both"/>
              <w:rPr>
                <w:rFonts w:ascii="Times New Roman" w:hAnsi="Times New Roman" w:cs="Times New Roman"/>
                <w:color w:val="000000"/>
                <w:sz w:val="26"/>
                <w:szCs w:val="26"/>
              </w:rPr>
            </w:pPr>
            <w:r>
              <w:rPr>
                <w:rFonts w:ascii="Times New Roman" w:hAnsi="Times New Roman" w:cs="Times New Roman"/>
                <w:color w:val="000000"/>
                <w:sz w:val="26"/>
                <w:szCs w:val="26"/>
              </w:rPr>
              <w:t>7.</w:t>
            </w:r>
            <w:r w:rsidR="00F716FD" w:rsidRPr="00F207B5">
              <w:rPr>
                <w:rFonts w:ascii="Times New Roman" w:hAnsi="Times New Roman" w:cs="Times New Roman"/>
                <w:color w:val="000000"/>
                <w:sz w:val="26"/>
                <w:szCs w:val="26"/>
              </w:rPr>
              <w:t>1.Орган</w:t>
            </w:r>
            <w:r w:rsidR="00F716FD" w:rsidRPr="00F207B5">
              <w:rPr>
                <w:rFonts w:ascii="Times New Roman" w:hAnsi="Times New Roman" w:cs="Times New Roman"/>
                <w:color w:val="000000"/>
                <w:spacing w:val="1"/>
                <w:sz w:val="26"/>
                <w:szCs w:val="26"/>
              </w:rPr>
              <w:t>из</w:t>
            </w:r>
            <w:r w:rsidR="00F716FD" w:rsidRPr="00F207B5">
              <w:rPr>
                <w:rFonts w:ascii="Times New Roman" w:hAnsi="Times New Roman" w:cs="Times New Roman"/>
                <w:color w:val="000000"/>
                <w:sz w:val="26"/>
                <w:szCs w:val="26"/>
              </w:rPr>
              <w:t>а</w:t>
            </w:r>
            <w:r w:rsidR="00F716FD" w:rsidRPr="00F207B5">
              <w:rPr>
                <w:rFonts w:ascii="Times New Roman" w:hAnsi="Times New Roman" w:cs="Times New Roman"/>
                <w:color w:val="000000"/>
                <w:spacing w:val="-1"/>
                <w:sz w:val="26"/>
                <w:szCs w:val="26"/>
              </w:rPr>
              <w:t>ц</w:t>
            </w:r>
            <w:r w:rsidR="00F716FD" w:rsidRPr="00F207B5">
              <w:rPr>
                <w:rFonts w:ascii="Times New Roman" w:hAnsi="Times New Roman" w:cs="Times New Roman"/>
                <w:color w:val="000000"/>
                <w:sz w:val="26"/>
                <w:szCs w:val="26"/>
              </w:rPr>
              <w:t>ия и в</w:t>
            </w:r>
            <w:r w:rsidR="00F716FD" w:rsidRPr="00F207B5">
              <w:rPr>
                <w:rFonts w:ascii="Times New Roman" w:hAnsi="Times New Roman" w:cs="Times New Roman"/>
                <w:color w:val="000000"/>
                <w:spacing w:val="-1"/>
                <w:sz w:val="26"/>
                <w:szCs w:val="26"/>
              </w:rPr>
              <w:t>е</w:t>
            </w:r>
            <w:r w:rsidR="00F716FD" w:rsidRPr="00F207B5">
              <w:rPr>
                <w:rFonts w:ascii="Times New Roman" w:hAnsi="Times New Roman" w:cs="Times New Roman"/>
                <w:color w:val="000000"/>
                <w:sz w:val="26"/>
                <w:szCs w:val="26"/>
              </w:rPr>
              <w:t>д</w:t>
            </w:r>
            <w:r w:rsidR="00F716FD" w:rsidRPr="00F207B5">
              <w:rPr>
                <w:rFonts w:ascii="Times New Roman" w:hAnsi="Times New Roman" w:cs="Times New Roman"/>
                <w:color w:val="000000"/>
                <w:spacing w:val="-3"/>
                <w:sz w:val="26"/>
                <w:szCs w:val="26"/>
              </w:rPr>
              <w:t>е</w:t>
            </w:r>
            <w:r w:rsidR="00F716FD" w:rsidRPr="00F207B5">
              <w:rPr>
                <w:rFonts w:ascii="Times New Roman" w:hAnsi="Times New Roman" w:cs="Times New Roman"/>
                <w:color w:val="000000"/>
                <w:sz w:val="26"/>
                <w:szCs w:val="26"/>
              </w:rPr>
              <w:t>н</w:t>
            </w:r>
            <w:r w:rsidR="00F716FD" w:rsidRPr="00F207B5">
              <w:rPr>
                <w:rFonts w:ascii="Times New Roman" w:hAnsi="Times New Roman" w:cs="Times New Roman"/>
                <w:color w:val="000000"/>
                <w:spacing w:val="1"/>
                <w:sz w:val="26"/>
                <w:szCs w:val="26"/>
              </w:rPr>
              <w:t>и</w:t>
            </w:r>
            <w:r w:rsidR="00F716FD" w:rsidRPr="00F207B5">
              <w:rPr>
                <w:rFonts w:ascii="Times New Roman" w:hAnsi="Times New Roman" w:cs="Times New Roman"/>
                <w:color w:val="000000"/>
                <w:sz w:val="26"/>
                <w:szCs w:val="26"/>
              </w:rPr>
              <w:t>е СБА в б</w:t>
            </w:r>
            <w:r w:rsidR="00F716FD" w:rsidRPr="00F207B5">
              <w:rPr>
                <w:rFonts w:ascii="Times New Roman" w:hAnsi="Times New Roman" w:cs="Times New Roman"/>
                <w:color w:val="000000"/>
                <w:spacing w:val="1"/>
                <w:sz w:val="26"/>
                <w:szCs w:val="26"/>
              </w:rPr>
              <w:t>и</w:t>
            </w:r>
            <w:r w:rsidR="00F716FD" w:rsidRPr="00F207B5">
              <w:rPr>
                <w:rFonts w:ascii="Times New Roman" w:hAnsi="Times New Roman" w:cs="Times New Roman"/>
                <w:color w:val="000000"/>
                <w:sz w:val="26"/>
                <w:szCs w:val="26"/>
              </w:rPr>
              <w:t>б</w:t>
            </w:r>
            <w:r w:rsidR="00F716FD" w:rsidRPr="00F207B5">
              <w:rPr>
                <w:rFonts w:ascii="Times New Roman" w:hAnsi="Times New Roman" w:cs="Times New Roman"/>
                <w:color w:val="000000"/>
                <w:spacing w:val="-1"/>
                <w:sz w:val="26"/>
                <w:szCs w:val="26"/>
              </w:rPr>
              <w:t>л</w:t>
            </w:r>
            <w:r w:rsidR="00F716FD" w:rsidRPr="00F207B5">
              <w:rPr>
                <w:rFonts w:ascii="Times New Roman" w:hAnsi="Times New Roman" w:cs="Times New Roman"/>
                <w:color w:val="000000"/>
                <w:sz w:val="26"/>
                <w:szCs w:val="26"/>
              </w:rPr>
              <w:t>и</w:t>
            </w:r>
            <w:r w:rsidR="00F716FD" w:rsidRPr="00F207B5">
              <w:rPr>
                <w:rFonts w:ascii="Times New Roman" w:hAnsi="Times New Roman" w:cs="Times New Roman"/>
                <w:color w:val="000000"/>
                <w:spacing w:val="5"/>
                <w:sz w:val="26"/>
                <w:szCs w:val="26"/>
              </w:rPr>
              <w:t>о</w:t>
            </w:r>
            <w:r w:rsidR="00F716FD" w:rsidRPr="00F207B5">
              <w:rPr>
                <w:rFonts w:ascii="Times New Roman" w:hAnsi="Times New Roman" w:cs="Times New Roman"/>
                <w:color w:val="000000"/>
                <w:sz w:val="26"/>
                <w:szCs w:val="26"/>
              </w:rPr>
              <w:t>те</w:t>
            </w:r>
            <w:r w:rsidR="00F716FD" w:rsidRPr="00F207B5">
              <w:rPr>
                <w:rFonts w:ascii="Times New Roman" w:hAnsi="Times New Roman" w:cs="Times New Roman"/>
                <w:color w:val="000000"/>
                <w:spacing w:val="-1"/>
                <w:sz w:val="26"/>
                <w:szCs w:val="26"/>
              </w:rPr>
              <w:t>к</w:t>
            </w:r>
            <w:r w:rsidR="00F716FD" w:rsidRPr="00F207B5">
              <w:rPr>
                <w:rFonts w:ascii="Times New Roman" w:hAnsi="Times New Roman" w:cs="Times New Roman"/>
                <w:color w:val="000000"/>
                <w:sz w:val="26"/>
                <w:szCs w:val="26"/>
              </w:rPr>
              <w:t>е (трад</w:t>
            </w:r>
            <w:r w:rsidR="00F716FD" w:rsidRPr="00F207B5">
              <w:rPr>
                <w:rFonts w:ascii="Times New Roman" w:hAnsi="Times New Roman" w:cs="Times New Roman"/>
                <w:color w:val="000000"/>
                <w:spacing w:val="1"/>
                <w:sz w:val="26"/>
                <w:szCs w:val="26"/>
              </w:rPr>
              <w:t>ици</w:t>
            </w:r>
            <w:r w:rsidR="00F716FD" w:rsidRPr="00F207B5">
              <w:rPr>
                <w:rFonts w:ascii="Times New Roman" w:hAnsi="Times New Roman" w:cs="Times New Roman"/>
                <w:color w:val="000000"/>
                <w:sz w:val="26"/>
                <w:szCs w:val="26"/>
              </w:rPr>
              <w:t xml:space="preserve">онное и </w:t>
            </w:r>
            <w:r w:rsidR="00F716FD" w:rsidRPr="00F207B5">
              <w:rPr>
                <w:rFonts w:ascii="Times New Roman" w:hAnsi="Times New Roman" w:cs="Times New Roman"/>
                <w:color w:val="000000"/>
                <w:spacing w:val="-2"/>
                <w:sz w:val="26"/>
                <w:szCs w:val="26"/>
              </w:rPr>
              <w:t>в</w:t>
            </w:r>
            <w:r w:rsidR="00F716FD" w:rsidRPr="00F207B5">
              <w:rPr>
                <w:rFonts w:ascii="Times New Roman" w:hAnsi="Times New Roman" w:cs="Times New Roman"/>
                <w:color w:val="000000"/>
                <w:sz w:val="26"/>
                <w:szCs w:val="26"/>
              </w:rPr>
              <w:t>и</w:t>
            </w:r>
            <w:r w:rsidR="00F716FD" w:rsidRPr="00F207B5">
              <w:rPr>
                <w:rFonts w:ascii="Times New Roman" w:hAnsi="Times New Roman" w:cs="Times New Roman"/>
                <w:color w:val="000000"/>
                <w:spacing w:val="-1"/>
                <w:sz w:val="26"/>
                <w:szCs w:val="26"/>
              </w:rPr>
              <w:t>р</w:t>
            </w:r>
            <w:r w:rsidR="00F716FD" w:rsidRPr="00F207B5">
              <w:rPr>
                <w:rFonts w:ascii="Times New Roman" w:hAnsi="Times New Roman" w:cs="Times New Roman"/>
                <w:color w:val="000000"/>
                <w:spacing w:val="1"/>
                <w:sz w:val="26"/>
                <w:szCs w:val="26"/>
              </w:rPr>
              <w:t>т</w:t>
            </w:r>
            <w:r w:rsidR="00F716FD" w:rsidRPr="00F207B5">
              <w:rPr>
                <w:rFonts w:ascii="Times New Roman" w:hAnsi="Times New Roman" w:cs="Times New Roman"/>
                <w:color w:val="000000"/>
                <w:spacing w:val="-3"/>
                <w:sz w:val="26"/>
                <w:szCs w:val="26"/>
              </w:rPr>
              <w:t>у</w:t>
            </w:r>
            <w:r w:rsidR="00F716FD" w:rsidRPr="00F207B5">
              <w:rPr>
                <w:rFonts w:ascii="Times New Roman" w:hAnsi="Times New Roman" w:cs="Times New Roman"/>
                <w:color w:val="000000"/>
                <w:spacing w:val="-1"/>
                <w:sz w:val="26"/>
                <w:szCs w:val="26"/>
              </w:rPr>
              <w:t>а</w:t>
            </w:r>
            <w:r w:rsidR="00F716FD" w:rsidRPr="00F207B5">
              <w:rPr>
                <w:rFonts w:ascii="Times New Roman" w:hAnsi="Times New Roman" w:cs="Times New Roman"/>
                <w:color w:val="000000"/>
                <w:sz w:val="26"/>
                <w:szCs w:val="26"/>
              </w:rPr>
              <w:t>ль</w:t>
            </w:r>
            <w:r w:rsidR="00F716FD" w:rsidRPr="00F207B5">
              <w:rPr>
                <w:rFonts w:ascii="Times New Roman" w:hAnsi="Times New Roman" w:cs="Times New Roman"/>
                <w:color w:val="000000"/>
                <w:spacing w:val="1"/>
                <w:sz w:val="26"/>
                <w:szCs w:val="26"/>
              </w:rPr>
              <w:t>н</w:t>
            </w:r>
            <w:r w:rsidR="00F716FD" w:rsidRPr="00F207B5">
              <w:rPr>
                <w:rFonts w:ascii="Times New Roman" w:hAnsi="Times New Roman" w:cs="Times New Roman"/>
                <w:color w:val="000000"/>
                <w:sz w:val="26"/>
                <w:szCs w:val="26"/>
              </w:rPr>
              <w:t xml:space="preserve">ое), </w:t>
            </w:r>
            <w:r w:rsidR="00F716FD" w:rsidRPr="00F207B5">
              <w:rPr>
                <w:rFonts w:ascii="Times New Roman" w:hAnsi="Times New Roman" w:cs="Times New Roman"/>
                <w:color w:val="000000"/>
                <w:spacing w:val="-4"/>
                <w:sz w:val="26"/>
                <w:szCs w:val="26"/>
              </w:rPr>
              <w:t>у</w:t>
            </w:r>
            <w:r w:rsidR="00F716FD" w:rsidRPr="00F207B5">
              <w:rPr>
                <w:rFonts w:ascii="Times New Roman" w:hAnsi="Times New Roman" w:cs="Times New Roman"/>
                <w:color w:val="000000"/>
                <w:spacing w:val="-1"/>
                <w:sz w:val="26"/>
                <w:szCs w:val="26"/>
              </w:rPr>
              <w:t>че</w:t>
            </w:r>
            <w:r w:rsidR="00F716FD" w:rsidRPr="00F207B5">
              <w:rPr>
                <w:rFonts w:ascii="Times New Roman" w:hAnsi="Times New Roman" w:cs="Times New Roman"/>
                <w:color w:val="000000"/>
                <w:sz w:val="26"/>
                <w:szCs w:val="26"/>
              </w:rPr>
              <w:t>т справок по типам и от</w:t>
            </w:r>
            <w:r w:rsidR="00F716FD" w:rsidRPr="00F207B5">
              <w:rPr>
                <w:rFonts w:ascii="Times New Roman" w:hAnsi="Times New Roman" w:cs="Times New Roman"/>
                <w:color w:val="000000"/>
                <w:spacing w:val="-1"/>
                <w:sz w:val="26"/>
                <w:szCs w:val="26"/>
              </w:rPr>
              <w:t>рас</w:t>
            </w:r>
            <w:r w:rsidR="00C32BAD" w:rsidRPr="00F207B5">
              <w:rPr>
                <w:rFonts w:ascii="Times New Roman" w:hAnsi="Times New Roman" w:cs="Times New Roman"/>
                <w:color w:val="000000"/>
                <w:sz w:val="26"/>
                <w:szCs w:val="26"/>
              </w:rPr>
              <w:t>лям</w:t>
            </w:r>
          </w:p>
          <w:p w:rsidR="00F716FD" w:rsidRPr="00F207B5" w:rsidRDefault="00F32055" w:rsidP="00F225BE">
            <w:pPr>
              <w:tabs>
                <w:tab w:val="left" w:pos="2268"/>
                <w:tab w:val="left" w:pos="3621"/>
                <w:tab w:val="left" w:pos="4784"/>
                <w:tab w:val="left" w:pos="5892"/>
                <w:tab w:val="left" w:pos="6609"/>
                <w:tab w:val="left" w:pos="6959"/>
                <w:tab w:val="left" w:pos="8874"/>
              </w:tabs>
              <w:spacing w:after="0" w:line="240" w:lineRule="auto"/>
              <w:ind w:left="284"/>
              <w:jc w:val="both"/>
              <w:rPr>
                <w:rFonts w:ascii="Times New Roman" w:hAnsi="Times New Roman" w:cs="Times New Roman"/>
                <w:color w:val="000000"/>
                <w:sz w:val="26"/>
                <w:szCs w:val="26"/>
              </w:rPr>
            </w:pPr>
            <w:r>
              <w:rPr>
                <w:rFonts w:ascii="Times New Roman" w:hAnsi="Times New Roman" w:cs="Times New Roman"/>
                <w:color w:val="000000"/>
                <w:sz w:val="26"/>
                <w:szCs w:val="26"/>
              </w:rPr>
              <w:t>7.</w:t>
            </w:r>
            <w:r w:rsidR="00F716FD" w:rsidRPr="00F207B5">
              <w:rPr>
                <w:rFonts w:ascii="Times New Roman" w:hAnsi="Times New Roman" w:cs="Times New Roman"/>
                <w:color w:val="000000"/>
                <w:sz w:val="26"/>
                <w:szCs w:val="26"/>
              </w:rPr>
              <w:t>2.</w:t>
            </w:r>
            <w:r w:rsidR="00C32BAD" w:rsidRPr="00F207B5">
              <w:rPr>
                <w:rFonts w:ascii="Times New Roman" w:hAnsi="Times New Roman" w:cs="Times New Roman"/>
                <w:color w:val="000000"/>
                <w:sz w:val="26"/>
                <w:szCs w:val="26"/>
              </w:rPr>
              <w:t xml:space="preserve"> </w:t>
            </w:r>
            <w:r w:rsidR="00F716FD" w:rsidRPr="00F207B5">
              <w:rPr>
                <w:rFonts w:ascii="Times New Roman" w:hAnsi="Times New Roman" w:cs="Times New Roman"/>
                <w:color w:val="000000"/>
                <w:sz w:val="26"/>
                <w:szCs w:val="26"/>
              </w:rPr>
              <w:t>С</w:t>
            </w:r>
            <w:r w:rsidR="00F716FD" w:rsidRPr="00F207B5">
              <w:rPr>
                <w:rFonts w:ascii="Times New Roman" w:hAnsi="Times New Roman" w:cs="Times New Roman"/>
                <w:color w:val="000000"/>
                <w:spacing w:val="1"/>
                <w:sz w:val="26"/>
                <w:szCs w:val="26"/>
              </w:rPr>
              <w:t>п</w:t>
            </w:r>
            <w:r w:rsidR="00F716FD" w:rsidRPr="00F207B5">
              <w:rPr>
                <w:rFonts w:ascii="Times New Roman" w:hAnsi="Times New Roman" w:cs="Times New Roman"/>
                <w:color w:val="000000"/>
                <w:sz w:val="26"/>
                <w:szCs w:val="26"/>
              </w:rPr>
              <w:t>раво</w:t>
            </w:r>
            <w:r w:rsidR="00F716FD" w:rsidRPr="00F207B5">
              <w:rPr>
                <w:rFonts w:ascii="Times New Roman" w:hAnsi="Times New Roman" w:cs="Times New Roman"/>
                <w:color w:val="000000"/>
                <w:spacing w:val="-1"/>
                <w:sz w:val="26"/>
                <w:szCs w:val="26"/>
              </w:rPr>
              <w:t>ч</w:t>
            </w:r>
            <w:r w:rsidR="00F716FD" w:rsidRPr="00F207B5">
              <w:rPr>
                <w:rFonts w:ascii="Times New Roman" w:hAnsi="Times New Roman" w:cs="Times New Roman"/>
                <w:color w:val="000000"/>
                <w:sz w:val="26"/>
                <w:szCs w:val="26"/>
              </w:rPr>
              <w:t>н</w:t>
            </w:r>
            <w:r w:rsidR="00F716FD" w:rsidRPr="00F207B5">
              <w:rPr>
                <w:rFonts w:ascii="Times New Roman" w:hAnsi="Times New Roman" w:cs="Times New Roman"/>
                <w:color w:val="000000"/>
                <w:spacing w:val="1"/>
                <w:sz w:val="26"/>
                <w:szCs w:val="26"/>
              </w:rPr>
              <w:t>о</w:t>
            </w:r>
            <w:r w:rsidR="009001E0" w:rsidRPr="00F207B5">
              <w:rPr>
                <w:rFonts w:ascii="Times New Roman" w:hAnsi="Times New Roman" w:cs="Times New Roman"/>
                <w:color w:val="000000"/>
                <w:spacing w:val="1"/>
                <w:sz w:val="26"/>
                <w:szCs w:val="26"/>
              </w:rPr>
              <w:t>-</w:t>
            </w:r>
            <w:r w:rsidR="00F716FD" w:rsidRPr="00F207B5">
              <w:rPr>
                <w:rFonts w:ascii="Times New Roman" w:hAnsi="Times New Roman" w:cs="Times New Roman"/>
                <w:color w:val="000000"/>
                <w:sz w:val="26"/>
                <w:szCs w:val="26"/>
              </w:rPr>
              <w:t>биб</w:t>
            </w:r>
            <w:r w:rsidR="00F716FD" w:rsidRPr="00F207B5">
              <w:rPr>
                <w:rFonts w:ascii="Times New Roman" w:hAnsi="Times New Roman" w:cs="Times New Roman"/>
                <w:color w:val="000000"/>
                <w:spacing w:val="-1"/>
                <w:sz w:val="26"/>
                <w:szCs w:val="26"/>
              </w:rPr>
              <w:t>л</w:t>
            </w:r>
            <w:r w:rsidR="00F716FD" w:rsidRPr="00F207B5">
              <w:rPr>
                <w:rFonts w:ascii="Times New Roman" w:hAnsi="Times New Roman" w:cs="Times New Roman"/>
                <w:color w:val="000000"/>
                <w:sz w:val="26"/>
                <w:szCs w:val="26"/>
              </w:rPr>
              <w:t>иограф</w:t>
            </w:r>
            <w:r w:rsidR="00F716FD" w:rsidRPr="00F207B5">
              <w:rPr>
                <w:rFonts w:ascii="Times New Roman" w:hAnsi="Times New Roman" w:cs="Times New Roman"/>
                <w:color w:val="000000"/>
                <w:spacing w:val="1"/>
                <w:sz w:val="26"/>
                <w:szCs w:val="26"/>
              </w:rPr>
              <w:t>и</w:t>
            </w:r>
            <w:r w:rsidR="00F716FD" w:rsidRPr="00F207B5">
              <w:rPr>
                <w:rFonts w:ascii="Times New Roman" w:hAnsi="Times New Roman" w:cs="Times New Roman"/>
                <w:color w:val="000000"/>
                <w:sz w:val="26"/>
                <w:szCs w:val="26"/>
              </w:rPr>
              <w:t>ч</w:t>
            </w:r>
            <w:r w:rsidR="00F716FD" w:rsidRPr="00F207B5">
              <w:rPr>
                <w:rFonts w:ascii="Times New Roman" w:hAnsi="Times New Roman" w:cs="Times New Roman"/>
                <w:color w:val="000000"/>
                <w:spacing w:val="-1"/>
                <w:sz w:val="26"/>
                <w:szCs w:val="26"/>
              </w:rPr>
              <w:t>ес</w:t>
            </w:r>
            <w:r w:rsidR="00F716FD" w:rsidRPr="00F207B5">
              <w:rPr>
                <w:rFonts w:ascii="Times New Roman" w:hAnsi="Times New Roman" w:cs="Times New Roman"/>
                <w:color w:val="000000"/>
                <w:sz w:val="26"/>
                <w:szCs w:val="26"/>
              </w:rPr>
              <w:t>кое</w:t>
            </w:r>
            <w:r w:rsidR="00C32BAD" w:rsidRPr="00F207B5">
              <w:rPr>
                <w:rFonts w:ascii="Times New Roman" w:hAnsi="Times New Roman" w:cs="Times New Roman"/>
                <w:color w:val="000000"/>
                <w:sz w:val="26"/>
                <w:szCs w:val="26"/>
              </w:rPr>
              <w:t xml:space="preserve"> </w:t>
            </w:r>
            <w:r w:rsidR="00F716FD" w:rsidRPr="00F207B5">
              <w:rPr>
                <w:rFonts w:ascii="Times New Roman" w:hAnsi="Times New Roman" w:cs="Times New Roman"/>
                <w:color w:val="000000"/>
                <w:sz w:val="26"/>
                <w:szCs w:val="26"/>
              </w:rPr>
              <w:t>обс</w:t>
            </w:r>
            <w:r w:rsidR="00F716FD" w:rsidRPr="00F207B5">
              <w:rPr>
                <w:rFonts w:ascii="Times New Roman" w:hAnsi="Times New Roman" w:cs="Times New Roman"/>
                <w:color w:val="000000"/>
                <w:spacing w:val="5"/>
                <w:sz w:val="26"/>
                <w:szCs w:val="26"/>
              </w:rPr>
              <w:t>л</w:t>
            </w:r>
            <w:r w:rsidR="00F716FD" w:rsidRPr="00F207B5">
              <w:rPr>
                <w:rFonts w:ascii="Times New Roman" w:hAnsi="Times New Roman" w:cs="Times New Roman"/>
                <w:color w:val="000000"/>
                <w:spacing w:val="-4"/>
                <w:sz w:val="26"/>
                <w:szCs w:val="26"/>
              </w:rPr>
              <w:t>у</w:t>
            </w:r>
            <w:r w:rsidR="00F716FD" w:rsidRPr="00F207B5">
              <w:rPr>
                <w:rFonts w:ascii="Times New Roman" w:hAnsi="Times New Roman" w:cs="Times New Roman"/>
                <w:color w:val="000000"/>
                <w:sz w:val="26"/>
                <w:szCs w:val="26"/>
              </w:rPr>
              <w:t>жив</w:t>
            </w:r>
            <w:r w:rsidR="00F716FD" w:rsidRPr="00F207B5">
              <w:rPr>
                <w:rFonts w:ascii="Times New Roman" w:hAnsi="Times New Roman" w:cs="Times New Roman"/>
                <w:color w:val="000000"/>
                <w:spacing w:val="-1"/>
                <w:sz w:val="26"/>
                <w:szCs w:val="26"/>
              </w:rPr>
              <w:t>а</w:t>
            </w:r>
            <w:r w:rsidR="00F716FD" w:rsidRPr="00F207B5">
              <w:rPr>
                <w:rFonts w:ascii="Times New Roman" w:hAnsi="Times New Roman" w:cs="Times New Roman"/>
                <w:color w:val="000000"/>
                <w:sz w:val="26"/>
                <w:szCs w:val="26"/>
              </w:rPr>
              <w:t>н</w:t>
            </w:r>
            <w:r w:rsidR="00F716FD" w:rsidRPr="00F207B5">
              <w:rPr>
                <w:rFonts w:ascii="Times New Roman" w:hAnsi="Times New Roman" w:cs="Times New Roman"/>
                <w:color w:val="000000"/>
                <w:spacing w:val="1"/>
                <w:sz w:val="26"/>
                <w:szCs w:val="26"/>
              </w:rPr>
              <w:t>и</w:t>
            </w:r>
            <w:r w:rsidR="00F716FD" w:rsidRPr="00F207B5">
              <w:rPr>
                <w:rFonts w:ascii="Times New Roman" w:hAnsi="Times New Roman" w:cs="Times New Roman"/>
                <w:color w:val="000000"/>
                <w:sz w:val="26"/>
                <w:szCs w:val="26"/>
              </w:rPr>
              <w:t>е</w:t>
            </w:r>
            <w:r w:rsidR="00C32BAD" w:rsidRPr="00F207B5">
              <w:rPr>
                <w:rFonts w:ascii="Times New Roman" w:hAnsi="Times New Roman" w:cs="Times New Roman"/>
                <w:color w:val="000000"/>
                <w:sz w:val="26"/>
                <w:szCs w:val="26"/>
              </w:rPr>
              <w:t xml:space="preserve"> </w:t>
            </w:r>
            <w:r w:rsidR="00F716FD" w:rsidRPr="00F207B5">
              <w:rPr>
                <w:rFonts w:ascii="Times New Roman" w:hAnsi="Times New Roman" w:cs="Times New Roman"/>
                <w:color w:val="000000"/>
                <w:spacing w:val="1"/>
                <w:sz w:val="26"/>
                <w:szCs w:val="26"/>
              </w:rPr>
              <w:t>ин</w:t>
            </w:r>
            <w:r w:rsidR="00F716FD" w:rsidRPr="00F207B5">
              <w:rPr>
                <w:rFonts w:ascii="Times New Roman" w:hAnsi="Times New Roman" w:cs="Times New Roman"/>
                <w:color w:val="000000"/>
                <w:spacing w:val="-1"/>
                <w:sz w:val="26"/>
                <w:szCs w:val="26"/>
              </w:rPr>
              <w:t>д</w:t>
            </w:r>
            <w:r w:rsidR="00F716FD" w:rsidRPr="00F207B5">
              <w:rPr>
                <w:rFonts w:ascii="Times New Roman" w:hAnsi="Times New Roman" w:cs="Times New Roman"/>
                <w:color w:val="000000"/>
                <w:sz w:val="26"/>
                <w:szCs w:val="26"/>
              </w:rPr>
              <w:t>иви</w:t>
            </w:r>
            <w:r w:rsidR="00F716FD" w:rsidRPr="00F207B5">
              <w:rPr>
                <w:rFonts w:ascii="Times New Roman" w:hAnsi="Times New Roman" w:cs="Times New Roman"/>
                <w:color w:val="000000"/>
                <w:spacing w:val="3"/>
                <w:sz w:val="26"/>
                <w:szCs w:val="26"/>
              </w:rPr>
              <w:t>д</w:t>
            </w:r>
            <w:r w:rsidR="00F716FD" w:rsidRPr="00F207B5">
              <w:rPr>
                <w:rFonts w:ascii="Times New Roman" w:hAnsi="Times New Roman" w:cs="Times New Roman"/>
                <w:color w:val="000000"/>
                <w:spacing w:val="-7"/>
                <w:sz w:val="26"/>
                <w:szCs w:val="26"/>
              </w:rPr>
              <w:t>у</w:t>
            </w:r>
            <w:r w:rsidR="00F716FD" w:rsidRPr="00F207B5">
              <w:rPr>
                <w:rFonts w:ascii="Times New Roman" w:hAnsi="Times New Roman" w:cs="Times New Roman"/>
                <w:color w:val="000000"/>
                <w:spacing w:val="-1"/>
                <w:sz w:val="26"/>
                <w:szCs w:val="26"/>
              </w:rPr>
              <w:t>а</w:t>
            </w:r>
            <w:r w:rsidR="00F716FD" w:rsidRPr="00F207B5">
              <w:rPr>
                <w:rFonts w:ascii="Times New Roman" w:hAnsi="Times New Roman" w:cs="Times New Roman"/>
                <w:color w:val="000000"/>
                <w:sz w:val="26"/>
                <w:szCs w:val="26"/>
              </w:rPr>
              <w:t>ль</w:t>
            </w:r>
            <w:r w:rsidR="00F716FD" w:rsidRPr="00F207B5">
              <w:rPr>
                <w:rFonts w:ascii="Times New Roman" w:hAnsi="Times New Roman" w:cs="Times New Roman"/>
                <w:color w:val="000000"/>
                <w:spacing w:val="1"/>
                <w:sz w:val="26"/>
                <w:szCs w:val="26"/>
              </w:rPr>
              <w:t>н</w:t>
            </w:r>
            <w:r w:rsidR="00F716FD" w:rsidRPr="00F207B5">
              <w:rPr>
                <w:rFonts w:ascii="Times New Roman" w:hAnsi="Times New Roman" w:cs="Times New Roman"/>
                <w:color w:val="000000"/>
                <w:sz w:val="26"/>
                <w:szCs w:val="26"/>
              </w:rPr>
              <w:t>ых</w:t>
            </w:r>
            <w:r w:rsidR="00C32BAD" w:rsidRPr="00F207B5">
              <w:rPr>
                <w:rFonts w:ascii="Times New Roman" w:hAnsi="Times New Roman" w:cs="Times New Roman"/>
                <w:color w:val="000000"/>
                <w:sz w:val="26"/>
                <w:szCs w:val="26"/>
              </w:rPr>
              <w:t xml:space="preserve"> </w:t>
            </w:r>
            <w:r w:rsidR="00F716FD" w:rsidRPr="00F207B5">
              <w:rPr>
                <w:rFonts w:ascii="Times New Roman" w:hAnsi="Times New Roman" w:cs="Times New Roman"/>
                <w:color w:val="000000"/>
                <w:spacing w:val="1"/>
                <w:sz w:val="26"/>
                <w:szCs w:val="26"/>
              </w:rPr>
              <w:t>п</w:t>
            </w:r>
            <w:r w:rsidR="00F716FD" w:rsidRPr="00F207B5">
              <w:rPr>
                <w:rFonts w:ascii="Times New Roman" w:hAnsi="Times New Roman" w:cs="Times New Roman"/>
                <w:color w:val="000000"/>
                <w:spacing w:val="-1"/>
                <w:sz w:val="26"/>
                <w:szCs w:val="26"/>
              </w:rPr>
              <w:t>о</w:t>
            </w:r>
            <w:r w:rsidR="00F716FD" w:rsidRPr="00F207B5">
              <w:rPr>
                <w:rFonts w:ascii="Times New Roman" w:hAnsi="Times New Roman" w:cs="Times New Roman"/>
                <w:color w:val="000000"/>
                <w:sz w:val="26"/>
                <w:szCs w:val="26"/>
              </w:rPr>
              <w:t>льзовател</w:t>
            </w:r>
            <w:r w:rsidR="00F716FD" w:rsidRPr="00F207B5">
              <w:rPr>
                <w:rFonts w:ascii="Times New Roman" w:hAnsi="Times New Roman" w:cs="Times New Roman"/>
                <w:color w:val="000000"/>
                <w:spacing w:val="-1"/>
                <w:sz w:val="26"/>
                <w:szCs w:val="26"/>
              </w:rPr>
              <w:t>е</w:t>
            </w:r>
            <w:r w:rsidR="00F716FD" w:rsidRPr="00F207B5">
              <w:rPr>
                <w:rFonts w:ascii="Times New Roman" w:hAnsi="Times New Roman" w:cs="Times New Roman"/>
                <w:color w:val="000000"/>
                <w:sz w:val="26"/>
                <w:szCs w:val="26"/>
              </w:rPr>
              <w:t>й</w:t>
            </w:r>
            <w:r w:rsidR="00C32BAD" w:rsidRPr="00F207B5">
              <w:rPr>
                <w:rFonts w:ascii="Times New Roman" w:hAnsi="Times New Roman" w:cs="Times New Roman"/>
                <w:color w:val="000000"/>
                <w:sz w:val="26"/>
                <w:szCs w:val="26"/>
              </w:rPr>
              <w:t xml:space="preserve"> </w:t>
            </w:r>
            <w:r w:rsidR="00F716FD" w:rsidRPr="00F207B5">
              <w:rPr>
                <w:rFonts w:ascii="Times New Roman" w:hAnsi="Times New Roman" w:cs="Times New Roman"/>
                <w:color w:val="000000"/>
                <w:sz w:val="26"/>
                <w:szCs w:val="26"/>
              </w:rPr>
              <w:t>и коллек</w:t>
            </w:r>
            <w:r w:rsidR="00F716FD" w:rsidRPr="00F207B5">
              <w:rPr>
                <w:rFonts w:ascii="Times New Roman" w:hAnsi="Times New Roman" w:cs="Times New Roman"/>
                <w:color w:val="000000"/>
                <w:spacing w:val="1"/>
                <w:sz w:val="26"/>
                <w:szCs w:val="26"/>
              </w:rPr>
              <w:t>ти</w:t>
            </w:r>
            <w:r w:rsidR="00F716FD" w:rsidRPr="00F207B5">
              <w:rPr>
                <w:rFonts w:ascii="Times New Roman" w:hAnsi="Times New Roman" w:cs="Times New Roman"/>
                <w:color w:val="000000"/>
                <w:spacing w:val="-2"/>
                <w:sz w:val="26"/>
                <w:szCs w:val="26"/>
              </w:rPr>
              <w:t>в</w:t>
            </w:r>
            <w:r w:rsidR="00F716FD" w:rsidRPr="00F207B5">
              <w:rPr>
                <w:rFonts w:ascii="Times New Roman" w:hAnsi="Times New Roman" w:cs="Times New Roman"/>
                <w:color w:val="000000"/>
                <w:sz w:val="26"/>
                <w:szCs w:val="26"/>
              </w:rPr>
              <w:t>ных</w:t>
            </w:r>
            <w:r w:rsidR="00C32BAD" w:rsidRPr="00F207B5">
              <w:rPr>
                <w:rFonts w:ascii="Times New Roman" w:hAnsi="Times New Roman" w:cs="Times New Roman"/>
                <w:color w:val="000000"/>
                <w:sz w:val="26"/>
                <w:szCs w:val="26"/>
              </w:rPr>
              <w:t xml:space="preserve"> </w:t>
            </w:r>
            <w:r w:rsidR="00F716FD" w:rsidRPr="00F207B5">
              <w:rPr>
                <w:rFonts w:ascii="Times New Roman" w:hAnsi="Times New Roman" w:cs="Times New Roman"/>
                <w:color w:val="000000"/>
                <w:sz w:val="26"/>
                <w:szCs w:val="26"/>
              </w:rPr>
              <w:t>абоне</w:t>
            </w:r>
            <w:r w:rsidR="00F716FD" w:rsidRPr="00F207B5">
              <w:rPr>
                <w:rFonts w:ascii="Times New Roman" w:hAnsi="Times New Roman" w:cs="Times New Roman"/>
                <w:color w:val="000000"/>
                <w:spacing w:val="-1"/>
                <w:sz w:val="26"/>
                <w:szCs w:val="26"/>
              </w:rPr>
              <w:t>н</w:t>
            </w:r>
            <w:r w:rsidR="00F716FD" w:rsidRPr="00F207B5">
              <w:rPr>
                <w:rFonts w:ascii="Times New Roman" w:hAnsi="Times New Roman" w:cs="Times New Roman"/>
                <w:color w:val="000000"/>
                <w:sz w:val="26"/>
                <w:szCs w:val="26"/>
              </w:rPr>
              <w:t>тов.</w:t>
            </w:r>
            <w:r w:rsidR="00C32BAD" w:rsidRPr="00F207B5">
              <w:rPr>
                <w:rFonts w:ascii="Times New Roman" w:hAnsi="Times New Roman" w:cs="Times New Roman"/>
                <w:color w:val="000000"/>
                <w:sz w:val="26"/>
                <w:szCs w:val="26"/>
              </w:rPr>
              <w:t xml:space="preserve"> Р</w:t>
            </w:r>
            <w:r w:rsidR="00F716FD" w:rsidRPr="00F207B5">
              <w:rPr>
                <w:rFonts w:ascii="Times New Roman" w:hAnsi="Times New Roman" w:cs="Times New Roman"/>
                <w:color w:val="000000"/>
                <w:sz w:val="26"/>
                <w:szCs w:val="26"/>
              </w:rPr>
              <w:t>азв</w:t>
            </w:r>
            <w:r w:rsidR="00F716FD" w:rsidRPr="00F207B5">
              <w:rPr>
                <w:rFonts w:ascii="Times New Roman" w:hAnsi="Times New Roman" w:cs="Times New Roman"/>
                <w:color w:val="000000"/>
                <w:spacing w:val="1"/>
                <w:sz w:val="26"/>
                <w:szCs w:val="26"/>
              </w:rPr>
              <w:t>и</w:t>
            </w:r>
            <w:r w:rsidR="00F716FD" w:rsidRPr="00F207B5">
              <w:rPr>
                <w:rFonts w:ascii="Times New Roman" w:hAnsi="Times New Roman" w:cs="Times New Roman"/>
                <w:color w:val="000000"/>
                <w:sz w:val="26"/>
                <w:szCs w:val="26"/>
              </w:rPr>
              <w:t>т</w:t>
            </w:r>
            <w:r w:rsidR="00F716FD" w:rsidRPr="00F207B5">
              <w:rPr>
                <w:rFonts w:ascii="Times New Roman" w:hAnsi="Times New Roman" w:cs="Times New Roman"/>
                <w:color w:val="000000"/>
                <w:spacing w:val="1"/>
                <w:sz w:val="26"/>
                <w:szCs w:val="26"/>
              </w:rPr>
              <w:t>и</w:t>
            </w:r>
            <w:r w:rsidR="00F716FD" w:rsidRPr="00F207B5">
              <w:rPr>
                <w:rFonts w:ascii="Times New Roman" w:hAnsi="Times New Roman" w:cs="Times New Roman"/>
                <w:color w:val="000000"/>
                <w:sz w:val="26"/>
                <w:szCs w:val="26"/>
              </w:rPr>
              <w:t>е</w:t>
            </w:r>
            <w:r w:rsidR="00C32BAD" w:rsidRPr="00F207B5">
              <w:rPr>
                <w:rFonts w:ascii="Times New Roman" w:hAnsi="Times New Roman" w:cs="Times New Roman"/>
                <w:color w:val="000000"/>
                <w:sz w:val="26"/>
                <w:szCs w:val="26"/>
              </w:rPr>
              <w:t xml:space="preserve"> </w:t>
            </w:r>
            <w:r w:rsidR="00F716FD" w:rsidRPr="00F207B5">
              <w:rPr>
                <w:rFonts w:ascii="Times New Roman" w:hAnsi="Times New Roman" w:cs="Times New Roman"/>
                <w:color w:val="000000"/>
                <w:sz w:val="26"/>
                <w:szCs w:val="26"/>
              </w:rPr>
              <w:t>сист</w:t>
            </w:r>
            <w:r w:rsidR="00F716FD" w:rsidRPr="00F207B5">
              <w:rPr>
                <w:rFonts w:ascii="Times New Roman" w:hAnsi="Times New Roman" w:cs="Times New Roman"/>
                <w:color w:val="000000"/>
                <w:spacing w:val="-1"/>
                <w:sz w:val="26"/>
                <w:szCs w:val="26"/>
              </w:rPr>
              <w:t>ем</w:t>
            </w:r>
            <w:r w:rsidR="00F716FD" w:rsidRPr="00F207B5">
              <w:rPr>
                <w:rFonts w:ascii="Times New Roman" w:hAnsi="Times New Roman" w:cs="Times New Roman"/>
                <w:color w:val="000000"/>
                <w:sz w:val="26"/>
                <w:szCs w:val="26"/>
              </w:rPr>
              <w:t>ы</w:t>
            </w:r>
            <w:r w:rsidR="00C32BAD" w:rsidRPr="00F207B5">
              <w:rPr>
                <w:rFonts w:ascii="Times New Roman" w:hAnsi="Times New Roman" w:cs="Times New Roman"/>
                <w:color w:val="000000"/>
                <w:sz w:val="26"/>
                <w:szCs w:val="26"/>
              </w:rPr>
              <w:t xml:space="preserve"> </w:t>
            </w:r>
            <w:r w:rsidR="00F716FD" w:rsidRPr="00F207B5">
              <w:rPr>
                <w:rFonts w:ascii="Times New Roman" w:hAnsi="Times New Roman" w:cs="Times New Roman"/>
                <w:color w:val="000000"/>
                <w:sz w:val="26"/>
                <w:szCs w:val="26"/>
              </w:rPr>
              <w:t>СБО</w:t>
            </w:r>
            <w:r w:rsidR="00C32BAD" w:rsidRPr="00F207B5">
              <w:rPr>
                <w:rFonts w:ascii="Times New Roman" w:hAnsi="Times New Roman" w:cs="Times New Roman"/>
                <w:color w:val="000000"/>
                <w:sz w:val="26"/>
                <w:szCs w:val="26"/>
              </w:rPr>
              <w:t xml:space="preserve"> </w:t>
            </w:r>
            <w:r w:rsidR="00F716FD" w:rsidRPr="00F207B5">
              <w:rPr>
                <w:rFonts w:ascii="Times New Roman" w:hAnsi="Times New Roman" w:cs="Times New Roman"/>
                <w:color w:val="000000"/>
                <w:sz w:val="26"/>
                <w:szCs w:val="26"/>
              </w:rPr>
              <w:t>с</w:t>
            </w:r>
            <w:r w:rsidR="00C32BAD" w:rsidRPr="00F207B5">
              <w:rPr>
                <w:rFonts w:ascii="Times New Roman" w:hAnsi="Times New Roman" w:cs="Times New Roman"/>
                <w:color w:val="000000"/>
                <w:sz w:val="26"/>
                <w:szCs w:val="26"/>
              </w:rPr>
              <w:t xml:space="preserve"> </w:t>
            </w:r>
            <w:r w:rsidR="00F716FD" w:rsidRPr="00F207B5">
              <w:rPr>
                <w:rFonts w:ascii="Times New Roman" w:hAnsi="Times New Roman" w:cs="Times New Roman"/>
                <w:color w:val="000000"/>
                <w:spacing w:val="7"/>
                <w:sz w:val="26"/>
                <w:szCs w:val="26"/>
              </w:rPr>
              <w:t>и</w:t>
            </w:r>
            <w:r w:rsidR="00F716FD" w:rsidRPr="00F207B5">
              <w:rPr>
                <w:rFonts w:ascii="Times New Roman" w:hAnsi="Times New Roman" w:cs="Times New Roman"/>
                <w:color w:val="000000"/>
                <w:sz w:val="26"/>
                <w:szCs w:val="26"/>
              </w:rPr>
              <w:t>спол</w:t>
            </w:r>
            <w:r w:rsidR="00F716FD" w:rsidRPr="00F207B5">
              <w:rPr>
                <w:rFonts w:ascii="Times New Roman" w:hAnsi="Times New Roman" w:cs="Times New Roman"/>
                <w:color w:val="000000"/>
                <w:spacing w:val="1"/>
                <w:sz w:val="26"/>
                <w:szCs w:val="26"/>
              </w:rPr>
              <w:t>ьз</w:t>
            </w:r>
            <w:r w:rsidR="00F716FD" w:rsidRPr="00F207B5">
              <w:rPr>
                <w:rFonts w:ascii="Times New Roman" w:hAnsi="Times New Roman" w:cs="Times New Roman"/>
                <w:color w:val="000000"/>
                <w:sz w:val="26"/>
                <w:szCs w:val="26"/>
              </w:rPr>
              <w:t>ов</w:t>
            </w:r>
            <w:r w:rsidR="00F716FD" w:rsidRPr="00F207B5">
              <w:rPr>
                <w:rFonts w:ascii="Times New Roman" w:hAnsi="Times New Roman" w:cs="Times New Roman"/>
                <w:color w:val="000000"/>
                <w:spacing w:val="-1"/>
                <w:sz w:val="26"/>
                <w:szCs w:val="26"/>
              </w:rPr>
              <w:t>а</w:t>
            </w:r>
            <w:r w:rsidR="00F716FD" w:rsidRPr="00F207B5">
              <w:rPr>
                <w:rFonts w:ascii="Times New Roman" w:hAnsi="Times New Roman" w:cs="Times New Roman"/>
                <w:color w:val="000000"/>
                <w:sz w:val="26"/>
                <w:szCs w:val="26"/>
              </w:rPr>
              <w:t>н</w:t>
            </w:r>
            <w:r w:rsidR="00F716FD" w:rsidRPr="00F207B5">
              <w:rPr>
                <w:rFonts w:ascii="Times New Roman" w:hAnsi="Times New Roman" w:cs="Times New Roman"/>
                <w:color w:val="000000"/>
                <w:spacing w:val="1"/>
                <w:sz w:val="26"/>
                <w:szCs w:val="26"/>
              </w:rPr>
              <w:t>и</w:t>
            </w:r>
            <w:r w:rsidR="00F716FD" w:rsidRPr="00F207B5">
              <w:rPr>
                <w:rFonts w:ascii="Times New Roman" w:hAnsi="Times New Roman" w:cs="Times New Roman"/>
                <w:color w:val="000000"/>
                <w:sz w:val="26"/>
                <w:szCs w:val="26"/>
              </w:rPr>
              <w:t>ем</w:t>
            </w:r>
            <w:r w:rsidR="00C32BAD" w:rsidRPr="00F207B5">
              <w:rPr>
                <w:rFonts w:ascii="Times New Roman" w:hAnsi="Times New Roman" w:cs="Times New Roman"/>
                <w:color w:val="000000"/>
                <w:sz w:val="26"/>
                <w:szCs w:val="26"/>
              </w:rPr>
              <w:t xml:space="preserve"> </w:t>
            </w:r>
            <w:r w:rsidR="00F716FD" w:rsidRPr="00F207B5">
              <w:rPr>
                <w:rFonts w:ascii="Times New Roman" w:hAnsi="Times New Roman" w:cs="Times New Roman"/>
                <w:color w:val="000000"/>
                <w:sz w:val="26"/>
                <w:szCs w:val="26"/>
              </w:rPr>
              <w:t>ИКТ и</w:t>
            </w:r>
            <w:r w:rsidR="00F716FD" w:rsidRPr="00F207B5">
              <w:rPr>
                <w:rFonts w:ascii="Times New Roman" w:hAnsi="Times New Roman" w:cs="Times New Roman"/>
                <w:color w:val="000000"/>
                <w:spacing w:val="1"/>
                <w:sz w:val="26"/>
                <w:szCs w:val="26"/>
              </w:rPr>
              <w:t>н</w:t>
            </w:r>
            <w:r w:rsidR="00F716FD" w:rsidRPr="00F207B5">
              <w:rPr>
                <w:rFonts w:ascii="Times New Roman" w:hAnsi="Times New Roman" w:cs="Times New Roman"/>
                <w:color w:val="000000"/>
                <w:sz w:val="26"/>
                <w:szCs w:val="26"/>
              </w:rPr>
              <w:t>формац</w:t>
            </w:r>
            <w:r w:rsidR="00F716FD" w:rsidRPr="00F207B5">
              <w:rPr>
                <w:rFonts w:ascii="Times New Roman" w:hAnsi="Times New Roman" w:cs="Times New Roman"/>
                <w:color w:val="000000"/>
                <w:spacing w:val="1"/>
                <w:sz w:val="26"/>
                <w:szCs w:val="26"/>
              </w:rPr>
              <w:t>и</w:t>
            </w:r>
            <w:r w:rsidR="00F716FD" w:rsidRPr="00F207B5">
              <w:rPr>
                <w:rFonts w:ascii="Times New Roman" w:hAnsi="Times New Roman" w:cs="Times New Roman"/>
                <w:color w:val="000000"/>
                <w:spacing w:val="-1"/>
                <w:sz w:val="26"/>
                <w:szCs w:val="26"/>
              </w:rPr>
              <w:t>о</w:t>
            </w:r>
            <w:r w:rsidR="00F716FD" w:rsidRPr="00F207B5">
              <w:rPr>
                <w:rFonts w:ascii="Times New Roman" w:hAnsi="Times New Roman" w:cs="Times New Roman"/>
                <w:color w:val="000000"/>
                <w:sz w:val="26"/>
                <w:szCs w:val="26"/>
              </w:rPr>
              <w:t>н</w:t>
            </w:r>
            <w:r w:rsidR="00F716FD" w:rsidRPr="00F207B5">
              <w:rPr>
                <w:rFonts w:ascii="Times New Roman" w:hAnsi="Times New Roman" w:cs="Times New Roman"/>
                <w:color w:val="000000"/>
                <w:spacing w:val="1"/>
                <w:sz w:val="26"/>
                <w:szCs w:val="26"/>
              </w:rPr>
              <w:t>но</w:t>
            </w:r>
            <w:r w:rsidR="00C32BAD" w:rsidRPr="00F207B5">
              <w:rPr>
                <w:rFonts w:ascii="Times New Roman" w:hAnsi="Times New Roman" w:cs="Times New Roman"/>
                <w:color w:val="000000"/>
                <w:spacing w:val="1"/>
                <w:sz w:val="26"/>
                <w:szCs w:val="26"/>
              </w:rPr>
              <w:t xml:space="preserve"> </w:t>
            </w:r>
            <w:r w:rsidR="00C32BAD" w:rsidRPr="00F207B5">
              <w:rPr>
                <w:rFonts w:ascii="Times New Roman" w:hAnsi="Times New Roman" w:cs="Times New Roman"/>
                <w:color w:val="000000"/>
                <w:sz w:val="26"/>
                <w:szCs w:val="26"/>
              </w:rPr>
              <w:t xml:space="preserve">– </w:t>
            </w:r>
            <w:r w:rsidR="00F716FD" w:rsidRPr="00F207B5">
              <w:rPr>
                <w:rFonts w:ascii="Times New Roman" w:hAnsi="Times New Roman" w:cs="Times New Roman"/>
                <w:color w:val="000000"/>
                <w:sz w:val="26"/>
                <w:szCs w:val="26"/>
              </w:rPr>
              <w:t>ком</w:t>
            </w:r>
            <w:r w:rsidR="00F716FD" w:rsidRPr="00F207B5">
              <w:rPr>
                <w:rFonts w:ascii="Times New Roman" w:hAnsi="Times New Roman" w:cs="Times New Roman"/>
                <w:color w:val="000000"/>
                <w:spacing w:val="1"/>
                <w:sz w:val="26"/>
                <w:szCs w:val="26"/>
              </w:rPr>
              <w:t>м</w:t>
            </w:r>
            <w:r w:rsidR="00F716FD" w:rsidRPr="00F207B5">
              <w:rPr>
                <w:rFonts w:ascii="Times New Roman" w:hAnsi="Times New Roman" w:cs="Times New Roman"/>
                <w:color w:val="000000"/>
                <w:spacing w:val="-4"/>
                <w:sz w:val="26"/>
                <w:szCs w:val="26"/>
              </w:rPr>
              <w:t>у</w:t>
            </w:r>
            <w:r w:rsidR="00F716FD" w:rsidRPr="00F207B5">
              <w:rPr>
                <w:rFonts w:ascii="Times New Roman" w:hAnsi="Times New Roman" w:cs="Times New Roman"/>
                <w:color w:val="000000"/>
                <w:sz w:val="26"/>
                <w:szCs w:val="26"/>
              </w:rPr>
              <w:t>н</w:t>
            </w:r>
            <w:r w:rsidR="00F716FD" w:rsidRPr="00F207B5">
              <w:rPr>
                <w:rFonts w:ascii="Times New Roman" w:hAnsi="Times New Roman" w:cs="Times New Roman"/>
                <w:color w:val="000000"/>
                <w:spacing w:val="1"/>
                <w:sz w:val="26"/>
                <w:szCs w:val="26"/>
              </w:rPr>
              <w:t>ик</w:t>
            </w:r>
            <w:r w:rsidR="00F716FD" w:rsidRPr="00F207B5">
              <w:rPr>
                <w:rFonts w:ascii="Times New Roman" w:hAnsi="Times New Roman" w:cs="Times New Roman"/>
                <w:color w:val="000000"/>
                <w:sz w:val="26"/>
                <w:szCs w:val="26"/>
              </w:rPr>
              <w:t>а</w:t>
            </w:r>
            <w:r w:rsidR="00F716FD" w:rsidRPr="00F207B5">
              <w:rPr>
                <w:rFonts w:ascii="Times New Roman" w:hAnsi="Times New Roman" w:cs="Times New Roman"/>
                <w:color w:val="000000"/>
                <w:spacing w:val="-2"/>
                <w:sz w:val="26"/>
                <w:szCs w:val="26"/>
              </w:rPr>
              <w:t>ц</w:t>
            </w:r>
            <w:r w:rsidR="00F716FD" w:rsidRPr="00F207B5">
              <w:rPr>
                <w:rFonts w:ascii="Times New Roman" w:hAnsi="Times New Roman" w:cs="Times New Roman"/>
                <w:color w:val="000000"/>
                <w:sz w:val="26"/>
                <w:szCs w:val="26"/>
              </w:rPr>
              <w:t>ионные техноло</w:t>
            </w:r>
            <w:r w:rsidR="00F716FD" w:rsidRPr="00F207B5">
              <w:rPr>
                <w:rFonts w:ascii="Times New Roman" w:hAnsi="Times New Roman" w:cs="Times New Roman"/>
                <w:color w:val="000000"/>
                <w:spacing w:val="-2"/>
                <w:sz w:val="26"/>
                <w:szCs w:val="26"/>
              </w:rPr>
              <w:t>г</w:t>
            </w:r>
            <w:r w:rsidR="00F716FD" w:rsidRPr="00F207B5">
              <w:rPr>
                <w:rFonts w:ascii="Times New Roman" w:hAnsi="Times New Roman" w:cs="Times New Roman"/>
                <w:color w:val="000000"/>
                <w:sz w:val="26"/>
                <w:szCs w:val="26"/>
              </w:rPr>
              <w:t>и</w:t>
            </w:r>
            <w:r w:rsidR="00F716FD" w:rsidRPr="00F207B5">
              <w:rPr>
                <w:rFonts w:ascii="Times New Roman" w:hAnsi="Times New Roman" w:cs="Times New Roman"/>
                <w:color w:val="000000"/>
                <w:spacing w:val="5"/>
                <w:sz w:val="26"/>
                <w:szCs w:val="26"/>
              </w:rPr>
              <w:t>и</w:t>
            </w:r>
          </w:p>
          <w:p w:rsidR="00F716FD" w:rsidRPr="00F207B5" w:rsidRDefault="00F32055" w:rsidP="00F225BE">
            <w:pPr>
              <w:spacing w:after="0" w:line="240" w:lineRule="auto"/>
              <w:ind w:left="284"/>
              <w:jc w:val="both"/>
              <w:rPr>
                <w:rFonts w:ascii="Times New Roman" w:hAnsi="Times New Roman" w:cs="Times New Roman"/>
                <w:color w:val="000000"/>
                <w:sz w:val="26"/>
                <w:szCs w:val="26"/>
              </w:rPr>
            </w:pPr>
            <w:r>
              <w:rPr>
                <w:rFonts w:ascii="Times New Roman" w:hAnsi="Times New Roman" w:cs="Times New Roman"/>
                <w:color w:val="000000"/>
                <w:sz w:val="26"/>
                <w:szCs w:val="26"/>
              </w:rPr>
              <w:lastRenderedPageBreak/>
              <w:t>7.</w:t>
            </w:r>
            <w:r w:rsidR="00F716FD" w:rsidRPr="00F207B5">
              <w:rPr>
                <w:rFonts w:ascii="Times New Roman" w:hAnsi="Times New Roman" w:cs="Times New Roman"/>
                <w:color w:val="000000"/>
                <w:sz w:val="26"/>
                <w:szCs w:val="26"/>
              </w:rPr>
              <w:t>3. Орг</w:t>
            </w:r>
            <w:r w:rsidR="00F716FD" w:rsidRPr="00F207B5">
              <w:rPr>
                <w:rFonts w:ascii="Times New Roman" w:hAnsi="Times New Roman" w:cs="Times New Roman"/>
                <w:color w:val="000000"/>
                <w:spacing w:val="-1"/>
                <w:sz w:val="26"/>
                <w:szCs w:val="26"/>
              </w:rPr>
              <w:t>а</w:t>
            </w:r>
            <w:r w:rsidR="00F716FD" w:rsidRPr="00F207B5">
              <w:rPr>
                <w:rFonts w:ascii="Times New Roman" w:hAnsi="Times New Roman" w:cs="Times New Roman"/>
                <w:color w:val="000000"/>
                <w:sz w:val="26"/>
                <w:szCs w:val="26"/>
              </w:rPr>
              <w:t>н</w:t>
            </w:r>
            <w:r w:rsidR="00F716FD" w:rsidRPr="00F207B5">
              <w:rPr>
                <w:rFonts w:ascii="Times New Roman" w:hAnsi="Times New Roman" w:cs="Times New Roman"/>
                <w:color w:val="000000"/>
                <w:spacing w:val="1"/>
                <w:sz w:val="26"/>
                <w:szCs w:val="26"/>
              </w:rPr>
              <w:t>из</w:t>
            </w:r>
            <w:r w:rsidR="00F716FD" w:rsidRPr="00F207B5">
              <w:rPr>
                <w:rFonts w:ascii="Times New Roman" w:hAnsi="Times New Roman" w:cs="Times New Roman"/>
                <w:color w:val="000000"/>
                <w:sz w:val="26"/>
                <w:szCs w:val="26"/>
              </w:rPr>
              <w:t>ац</w:t>
            </w:r>
            <w:r w:rsidR="00F716FD" w:rsidRPr="00F207B5">
              <w:rPr>
                <w:rFonts w:ascii="Times New Roman" w:hAnsi="Times New Roman" w:cs="Times New Roman"/>
                <w:color w:val="000000"/>
                <w:spacing w:val="1"/>
                <w:sz w:val="26"/>
                <w:szCs w:val="26"/>
              </w:rPr>
              <w:t>и</w:t>
            </w:r>
            <w:r w:rsidR="00F716FD" w:rsidRPr="00F207B5">
              <w:rPr>
                <w:rFonts w:ascii="Times New Roman" w:hAnsi="Times New Roman" w:cs="Times New Roman"/>
                <w:color w:val="000000"/>
                <w:sz w:val="26"/>
                <w:szCs w:val="26"/>
              </w:rPr>
              <w:t>я ЭДД в библ</w:t>
            </w:r>
            <w:r w:rsidR="00F716FD" w:rsidRPr="00F207B5">
              <w:rPr>
                <w:rFonts w:ascii="Times New Roman" w:hAnsi="Times New Roman" w:cs="Times New Roman"/>
                <w:color w:val="000000"/>
                <w:spacing w:val="1"/>
                <w:sz w:val="26"/>
                <w:szCs w:val="26"/>
              </w:rPr>
              <w:t>и</w:t>
            </w:r>
            <w:r w:rsidR="00C32BAD" w:rsidRPr="00F207B5">
              <w:rPr>
                <w:rFonts w:ascii="Times New Roman" w:hAnsi="Times New Roman" w:cs="Times New Roman"/>
                <w:color w:val="000000"/>
                <w:sz w:val="26"/>
                <w:szCs w:val="26"/>
              </w:rPr>
              <w:t>отеке</w:t>
            </w:r>
          </w:p>
          <w:p w:rsidR="00F716FD" w:rsidRPr="00F207B5" w:rsidRDefault="00F32055" w:rsidP="00F225BE">
            <w:pPr>
              <w:spacing w:after="0" w:line="240" w:lineRule="auto"/>
              <w:ind w:left="284"/>
              <w:jc w:val="both"/>
              <w:rPr>
                <w:rFonts w:ascii="Times New Roman" w:hAnsi="Times New Roman" w:cs="Times New Roman"/>
                <w:i/>
                <w:iCs/>
                <w:color w:val="000000"/>
                <w:sz w:val="26"/>
                <w:szCs w:val="26"/>
              </w:rPr>
            </w:pPr>
            <w:r>
              <w:rPr>
                <w:rFonts w:ascii="Times New Roman" w:hAnsi="Times New Roman" w:cs="Times New Roman"/>
                <w:color w:val="000000"/>
                <w:sz w:val="26"/>
                <w:szCs w:val="26"/>
              </w:rPr>
              <w:t>7.</w:t>
            </w:r>
            <w:r w:rsidR="00F716FD" w:rsidRPr="00F207B5">
              <w:rPr>
                <w:rFonts w:ascii="Times New Roman" w:hAnsi="Times New Roman" w:cs="Times New Roman"/>
                <w:color w:val="000000"/>
                <w:sz w:val="26"/>
                <w:szCs w:val="26"/>
              </w:rPr>
              <w:t>4.</w:t>
            </w:r>
            <w:r w:rsidR="00C32BAD" w:rsidRPr="00F207B5">
              <w:rPr>
                <w:rFonts w:ascii="Times New Roman" w:hAnsi="Times New Roman" w:cs="Times New Roman"/>
                <w:color w:val="000000"/>
                <w:sz w:val="26"/>
                <w:szCs w:val="26"/>
              </w:rPr>
              <w:t xml:space="preserve"> </w:t>
            </w:r>
            <w:r w:rsidR="00F716FD" w:rsidRPr="00F207B5">
              <w:rPr>
                <w:rFonts w:ascii="Times New Roman" w:hAnsi="Times New Roman" w:cs="Times New Roman"/>
                <w:color w:val="000000"/>
                <w:sz w:val="26"/>
                <w:szCs w:val="26"/>
              </w:rPr>
              <w:t>Формирован</w:t>
            </w:r>
            <w:r w:rsidR="00F716FD" w:rsidRPr="00F207B5">
              <w:rPr>
                <w:rFonts w:ascii="Times New Roman" w:hAnsi="Times New Roman" w:cs="Times New Roman"/>
                <w:color w:val="000000"/>
                <w:spacing w:val="1"/>
                <w:sz w:val="26"/>
                <w:szCs w:val="26"/>
              </w:rPr>
              <w:t>и</w:t>
            </w:r>
            <w:r w:rsidR="00F716FD" w:rsidRPr="00F207B5">
              <w:rPr>
                <w:rFonts w:ascii="Times New Roman" w:hAnsi="Times New Roman" w:cs="Times New Roman"/>
                <w:color w:val="000000"/>
                <w:sz w:val="26"/>
                <w:szCs w:val="26"/>
              </w:rPr>
              <w:t xml:space="preserve">е </w:t>
            </w:r>
            <w:r w:rsidR="00F716FD" w:rsidRPr="00F207B5">
              <w:rPr>
                <w:rFonts w:ascii="Times New Roman" w:hAnsi="Times New Roman" w:cs="Times New Roman"/>
                <w:color w:val="000000"/>
                <w:spacing w:val="1"/>
                <w:sz w:val="26"/>
                <w:szCs w:val="26"/>
              </w:rPr>
              <w:t>ин</w:t>
            </w:r>
            <w:r w:rsidR="00F716FD" w:rsidRPr="00F207B5">
              <w:rPr>
                <w:rFonts w:ascii="Times New Roman" w:hAnsi="Times New Roman" w:cs="Times New Roman"/>
                <w:color w:val="000000"/>
                <w:spacing w:val="-1"/>
                <w:sz w:val="26"/>
                <w:szCs w:val="26"/>
              </w:rPr>
              <w:t>ф</w:t>
            </w:r>
            <w:r w:rsidR="00F716FD" w:rsidRPr="00F207B5">
              <w:rPr>
                <w:rFonts w:ascii="Times New Roman" w:hAnsi="Times New Roman" w:cs="Times New Roman"/>
                <w:color w:val="000000"/>
                <w:sz w:val="26"/>
                <w:szCs w:val="26"/>
              </w:rPr>
              <w:t>ор</w:t>
            </w:r>
            <w:r w:rsidR="00F716FD" w:rsidRPr="00F207B5">
              <w:rPr>
                <w:rFonts w:ascii="Times New Roman" w:hAnsi="Times New Roman" w:cs="Times New Roman"/>
                <w:color w:val="000000"/>
                <w:spacing w:val="-1"/>
                <w:sz w:val="26"/>
                <w:szCs w:val="26"/>
              </w:rPr>
              <w:t>ма</w:t>
            </w:r>
            <w:r w:rsidR="00F716FD" w:rsidRPr="00F207B5">
              <w:rPr>
                <w:rFonts w:ascii="Times New Roman" w:hAnsi="Times New Roman" w:cs="Times New Roman"/>
                <w:color w:val="000000"/>
                <w:sz w:val="26"/>
                <w:szCs w:val="26"/>
              </w:rPr>
              <w:t>ц</w:t>
            </w:r>
            <w:r w:rsidR="00F716FD" w:rsidRPr="00F207B5">
              <w:rPr>
                <w:rFonts w:ascii="Times New Roman" w:hAnsi="Times New Roman" w:cs="Times New Roman"/>
                <w:color w:val="000000"/>
                <w:spacing w:val="1"/>
                <w:sz w:val="26"/>
                <w:szCs w:val="26"/>
              </w:rPr>
              <w:t>и</w:t>
            </w:r>
            <w:r w:rsidR="00F716FD" w:rsidRPr="00F207B5">
              <w:rPr>
                <w:rFonts w:ascii="Times New Roman" w:hAnsi="Times New Roman" w:cs="Times New Roman"/>
                <w:color w:val="000000"/>
                <w:sz w:val="26"/>
                <w:szCs w:val="26"/>
              </w:rPr>
              <w:t>о</w:t>
            </w:r>
            <w:r w:rsidR="00F716FD" w:rsidRPr="00F207B5">
              <w:rPr>
                <w:rFonts w:ascii="Times New Roman" w:hAnsi="Times New Roman" w:cs="Times New Roman"/>
                <w:color w:val="000000"/>
                <w:spacing w:val="1"/>
                <w:sz w:val="26"/>
                <w:szCs w:val="26"/>
              </w:rPr>
              <w:t>нн</w:t>
            </w:r>
            <w:r w:rsidR="00F716FD" w:rsidRPr="00F207B5">
              <w:rPr>
                <w:rFonts w:ascii="Times New Roman" w:hAnsi="Times New Roman" w:cs="Times New Roman"/>
                <w:color w:val="000000"/>
                <w:spacing w:val="-1"/>
                <w:sz w:val="26"/>
                <w:szCs w:val="26"/>
              </w:rPr>
              <w:t>о</w:t>
            </w:r>
            <w:r w:rsidR="00F716FD" w:rsidRPr="00F207B5">
              <w:rPr>
                <w:rFonts w:ascii="Times New Roman" w:hAnsi="Times New Roman" w:cs="Times New Roman"/>
                <w:color w:val="000000"/>
                <w:sz w:val="26"/>
                <w:szCs w:val="26"/>
              </w:rPr>
              <w:t xml:space="preserve">й </w:t>
            </w:r>
            <w:r w:rsidR="00F716FD" w:rsidRPr="00F207B5">
              <w:rPr>
                <w:rFonts w:ascii="Times New Roman" w:hAnsi="Times New Roman" w:cs="Times New Roman"/>
                <w:color w:val="000000"/>
                <w:spacing w:val="3"/>
                <w:sz w:val="26"/>
                <w:szCs w:val="26"/>
              </w:rPr>
              <w:t>к</w:t>
            </w:r>
            <w:r w:rsidR="00F716FD" w:rsidRPr="00F207B5">
              <w:rPr>
                <w:rFonts w:ascii="Times New Roman" w:hAnsi="Times New Roman" w:cs="Times New Roman"/>
                <w:color w:val="000000"/>
                <w:spacing w:val="-6"/>
                <w:sz w:val="26"/>
                <w:szCs w:val="26"/>
              </w:rPr>
              <w:t>у</w:t>
            </w:r>
            <w:r w:rsidR="00F716FD" w:rsidRPr="00F207B5">
              <w:rPr>
                <w:rFonts w:ascii="Times New Roman" w:hAnsi="Times New Roman" w:cs="Times New Roman"/>
                <w:color w:val="000000"/>
                <w:sz w:val="26"/>
                <w:szCs w:val="26"/>
              </w:rPr>
              <w:t>ль</w:t>
            </w:r>
            <w:r w:rsidR="00F716FD" w:rsidRPr="00F207B5">
              <w:rPr>
                <w:rFonts w:ascii="Times New Roman" w:hAnsi="Times New Roman" w:cs="Times New Roman"/>
                <w:color w:val="000000"/>
                <w:spacing w:val="3"/>
                <w:sz w:val="26"/>
                <w:szCs w:val="26"/>
              </w:rPr>
              <w:t>т</w:t>
            </w:r>
            <w:r w:rsidR="00F716FD" w:rsidRPr="00F207B5">
              <w:rPr>
                <w:rFonts w:ascii="Times New Roman" w:hAnsi="Times New Roman" w:cs="Times New Roman"/>
                <w:color w:val="000000"/>
                <w:spacing w:val="-4"/>
                <w:sz w:val="26"/>
                <w:szCs w:val="26"/>
              </w:rPr>
              <w:t>у</w:t>
            </w:r>
            <w:r w:rsidR="00F716FD" w:rsidRPr="00F207B5">
              <w:rPr>
                <w:rFonts w:ascii="Times New Roman" w:hAnsi="Times New Roman" w:cs="Times New Roman"/>
                <w:color w:val="000000"/>
                <w:spacing w:val="1"/>
                <w:sz w:val="26"/>
                <w:szCs w:val="26"/>
              </w:rPr>
              <w:t>р</w:t>
            </w:r>
            <w:r w:rsidR="00F716FD" w:rsidRPr="00F207B5">
              <w:rPr>
                <w:rFonts w:ascii="Times New Roman" w:hAnsi="Times New Roman" w:cs="Times New Roman"/>
                <w:color w:val="000000"/>
                <w:sz w:val="26"/>
                <w:szCs w:val="26"/>
              </w:rPr>
              <w:t xml:space="preserve">ы </w:t>
            </w:r>
            <w:r w:rsidR="00F716FD" w:rsidRPr="00F207B5">
              <w:rPr>
                <w:rFonts w:ascii="Times New Roman" w:hAnsi="Times New Roman" w:cs="Times New Roman"/>
                <w:color w:val="000000"/>
                <w:spacing w:val="1"/>
                <w:sz w:val="26"/>
                <w:szCs w:val="26"/>
              </w:rPr>
              <w:t>п</w:t>
            </w:r>
            <w:r w:rsidR="00F716FD" w:rsidRPr="00F207B5">
              <w:rPr>
                <w:rFonts w:ascii="Times New Roman" w:hAnsi="Times New Roman" w:cs="Times New Roman"/>
                <w:color w:val="000000"/>
                <w:sz w:val="26"/>
                <w:szCs w:val="26"/>
              </w:rPr>
              <w:t>ол</w:t>
            </w:r>
            <w:r w:rsidR="00F716FD" w:rsidRPr="00F207B5">
              <w:rPr>
                <w:rFonts w:ascii="Times New Roman" w:hAnsi="Times New Roman" w:cs="Times New Roman"/>
                <w:color w:val="000000"/>
                <w:spacing w:val="1"/>
                <w:sz w:val="26"/>
                <w:szCs w:val="26"/>
              </w:rPr>
              <w:t>ьз</w:t>
            </w:r>
            <w:r w:rsidR="00F716FD" w:rsidRPr="00F207B5">
              <w:rPr>
                <w:rFonts w:ascii="Times New Roman" w:hAnsi="Times New Roman" w:cs="Times New Roman"/>
                <w:color w:val="000000"/>
                <w:sz w:val="26"/>
                <w:szCs w:val="26"/>
              </w:rPr>
              <w:t>ов</w:t>
            </w:r>
            <w:r w:rsidR="00F716FD" w:rsidRPr="00F207B5">
              <w:rPr>
                <w:rFonts w:ascii="Times New Roman" w:hAnsi="Times New Roman" w:cs="Times New Roman"/>
                <w:color w:val="000000"/>
                <w:spacing w:val="-1"/>
                <w:sz w:val="26"/>
                <w:szCs w:val="26"/>
              </w:rPr>
              <w:t>а</w:t>
            </w:r>
            <w:r w:rsidR="00F716FD" w:rsidRPr="00F207B5">
              <w:rPr>
                <w:rFonts w:ascii="Times New Roman" w:hAnsi="Times New Roman" w:cs="Times New Roman"/>
                <w:color w:val="000000"/>
                <w:sz w:val="26"/>
                <w:szCs w:val="26"/>
              </w:rPr>
              <w:t>тел</w:t>
            </w:r>
            <w:r w:rsidR="00F716FD" w:rsidRPr="00F207B5">
              <w:rPr>
                <w:rFonts w:ascii="Times New Roman" w:hAnsi="Times New Roman" w:cs="Times New Roman"/>
                <w:color w:val="000000"/>
                <w:spacing w:val="-1"/>
                <w:sz w:val="26"/>
                <w:szCs w:val="26"/>
              </w:rPr>
              <w:t>е</w:t>
            </w:r>
            <w:r w:rsidR="00F716FD" w:rsidRPr="00F207B5">
              <w:rPr>
                <w:rFonts w:ascii="Times New Roman" w:hAnsi="Times New Roman" w:cs="Times New Roman"/>
                <w:color w:val="000000"/>
                <w:spacing w:val="6"/>
                <w:sz w:val="26"/>
                <w:szCs w:val="26"/>
              </w:rPr>
              <w:t>й</w:t>
            </w:r>
          </w:p>
          <w:p w:rsidR="00AB489B" w:rsidRPr="00F207B5" w:rsidRDefault="00AB489B" w:rsidP="00F225BE">
            <w:pPr>
              <w:spacing w:after="0" w:line="240" w:lineRule="auto"/>
              <w:jc w:val="both"/>
              <w:rPr>
                <w:rFonts w:ascii="Times New Roman" w:hAnsi="Times New Roman"/>
                <w:b/>
                <w:sz w:val="26"/>
                <w:szCs w:val="26"/>
              </w:rPr>
            </w:pPr>
            <w:r w:rsidRPr="00F207B5">
              <w:rPr>
                <w:rFonts w:ascii="Times New Roman" w:hAnsi="Times New Roman"/>
                <w:sz w:val="26"/>
                <w:szCs w:val="26"/>
                <w:lang w:val="en-US"/>
              </w:rPr>
              <w:t>II</w:t>
            </w:r>
            <w:r w:rsidRPr="00F207B5">
              <w:rPr>
                <w:rFonts w:ascii="Times New Roman" w:hAnsi="Times New Roman"/>
                <w:b/>
                <w:sz w:val="26"/>
                <w:szCs w:val="26"/>
              </w:rPr>
              <w:t xml:space="preserve">. </w:t>
            </w:r>
            <w:r w:rsidRPr="00F207B5">
              <w:rPr>
                <w:rFonts w:ascii="Times New Roman" w:hAnsi="Times New Roman"/>
                <w:sz w:val="26"/>
                <w:szCs w:val="26"/>
              </w:rPr>
              <w:t>Социально</w:t>
            </w:r>
            <w:r w:rsidR="009001E0" w:rsidRPr="00F207B5">
              <w:rPr>
                <w:rFonts w:ascii="Times New Roman" w:hAnsi="Times New Roman"/>
                <w:sz w:val="26"/>
                <w:szCs w:val="26"/>
              </w:rPr>
              <w:t>-</w:t>
            </w:r>
            <w:r w:rsidRPr="00F207B5">
              <w:rPr>
                <w:rFonts w:ascii="Times New Roman" w:hAnsi="Times New Roman"/>
                <w:sz w:val="26"/>
                <w:szCs w:val="26"/>
              </w:rPr>
              <w:t>правовое обслуживание пользователей</w:t>
            </w:r>
            <w:r w:rsidR="00002F53" w:rsidRPr="00F207B5">
              <w:rPr>
                <w:rFonts w:ascii="Times New Roman" w:hAnsi="Times New Roman"/>
                <w:sz w:val="26"/>
                <w:szCs w:val="26"/>
              </w:rPr>
              <w:t>………………………….</w:t>
            </w:r>
          </w:p>
          <w:p w:rsidR="00AB489B" w:rsidRPr="0087485A" w:rsidRDefault="0087485A" w:rsidP="0087485A">
            <w:pPr>
              <w:spacing w:after="0" w:line="240" w:lineRule="auto"/>
              <w:ind w:left="284"/>
              <w:jc w:val="both"/>
              <w:rPr>
                <w:rFonts w:ascii="Times New Roman" w:hAnsi="Times New Roman"/>
                <w:bCs/>
                <w:sz w:val="26"/>
                <w:szCs w:val="26"/>
              </w:rPr>
            </w:pPr>
            <w:r>
              <w:rPr>
                <w:rFonts w:ascii="Times New Roman" w:hAnsi="Times New Roman"/>
                <w:bCs/>
                <w:sz w:val="26"/>
                <w:szCs w:val="26"/>
              </w:rPr>
              <w:t xml:space="preserve">7.5. </w:t>
            </w:r>
            <w:r w:rsidR="00AB489B" w:rsidRPr="0087485A">
              <w:rPr>
                <w:rFonts w:ascii="Times New Roman" w:hAnsi="Times New Roman"/>
                <w:bCs/>
                <w:sz w:val="26"/>
                <w:szCs w:val="26"/>
              </w:rPr>
              <w:t>Деятельность Публичных центров правовой</w:t>
            </w:r>
            <w:r w:rsidR="00002F53" w:rsidRPr="0087485A">
              <w:rPr>
                <w:rFonts w:ascii="Times New Roman" w:hAnsi="Times New Roman"/>
                <w:bCs/>
                <w:sz w:val="26"/>
                <w:szCs w:val="26"/>
              </w:rPr>
              <w:t xml:space="preserve"> </w:t>
            </w:r>
            <w:r w:rsidR="00AB489B" w:rsidRPr="0087485A">
              <w:rPr>
                <w:rFonts w:ascii="Times New Roman" w:hAnsi="Times New Roman"/>
                <w:bCs/>
                <w:sz w:val="26"/>
                <w:szCs w:val="26"/>
              </w:rPr>
              <w:t>и социально значимой информации</w:t>
            </w:r>
          </w:p>
          <w:p w:rsidR="00C32BAD" w:rsidRPr="0087485A" w:rsidRDefault="0087485A" w:rsidP="0087485A">
            <w:pPr>
              <w:spacing w:after="0" w:line="240" w:lineRule="auto"/>
              <w:ind w:left="284"/>
              <w:jc w:val="both"/>
              <w:rPr>
                <w:rFonts w:ascii="Times New Roman" w:hAnsi="Times New Roman"/>
                <w:bCs/>
                <w:sz w:val="26"/>
                <w:szCs w:val="26"/>
              </w:rPr>
            </w:pPr>
            <w:r>
              <w:rPr>
                <w:rFonts w:ascii="Times New Roman" w:hAnsi="Times New Roman"/>
                <w:color w:val="000000"/>
                <w:sz w:val="26"/>
                <w:szCs w:val="26"/>
              </w:rPr>
              <w:t xml:space="preserve">7.6. </w:t>
            </w:r>
            <w:r w:rsidR="00C32BAD" w:rsidRPr="0087485A">
              <w:rPr>
                <w:rFonts w:ascii="Times New Roman" w:hAnsi="Times New Roman"/>
                <w:color w:val="000000"/>
                <w:sz w:val="26"/>
                <w:szCs w:val="26"/>
              </w:rPr>
              <w:t>Д</w:t>
            </w:r>
            <w:r w:rsidR="00C32BAD" w:rsidRPr="0087485A">
              <w:rPr>
                <w:rFonts w:ascii="Times New Roman" w:hAnsi="Times New Roman"/>
                <w:color w:val="000000"/>
                <w:spacing w:val="-1"/>
                <w:sz w:val="26"/>
                <w:szCs w:val="26"/>
              </w:rPr>
              <w:t>е</w:t>
            </w:r>
            <w:r w:rsidR="00C32BAD" w:rsidRPr="0087485A">
              <w:rPr>
                <w:rFonts w:ascii="Times New Roman" w:hAnsi="Times New Roman"/>
                <w:color w:val="000000"/>
                <w:sz w:val="26"/>
                <w:szCs w:val="26"/>
              </w:rPr>
              <w:t>ятель</w:t>
            </w:r>
            <w:r w:rsidR="00C32BAD" w:rsidRPr="0087485A">
              <w:rPr>
                <w:rFonts w:ascii="Times New Roman" w:hAnsi="Times New Roman"/>
                <w:color w:val="000000"/>
                <w:spacing w:val="1"/>
                <w:sz w:val="26"/>
                <w:szCs w:val="26"/>
              </w:rPr>
              <w:t>н</w:t>
            </w:r>
            <w:r w:rsidR="00C32BAD" w:rsidRPr="0087485A">
              <w:rPr>
                <w:rFonts w:ascii="Times New Roman" w:hAnsi="Times New Roman"/>
                <w:color w:val="000000"/>
                <w:sz w:val="26"/>
                <w:szCs w:val="26"/>
              </w:rPr>
              <w:t>ость</w:t>
            </w:r>
            <w:r w:rsidR="00C32BAD" w:rsidRPr="0087485A">
              <w:rPr>
                <w:sz w:val="26"/>
                <w:szCs w:val="26"/>
              </w:rPr>
              <w:tab/>
            </w:r>
            <w:r w:rsidR="00C32BAD" w:rsidRPr="0087485A">
              <w:rPr>
                <w:rFonts w:ascii="Times New Roman" w:hAnsi="Times New Roman"/>
                <w:color w:val="000000"/>
                <w:sz w:val="26"/>
                <w:szCs w:val="26"/>
              </w:rPr>
              <w:t>М</w:t>
            </w:r>
            <w:r w:rsidR="00C32BAD" w:rsidRPr="0087485A">
              <w:rPr>
                <w:rFonts w:ascii="Times New Roman" w:hAnsi="Times New Roman"/>
                <w:color w:val="000000"/>
                <w:spacing w:val="1"/>
                <w:sz w:val="26"/>
                <w:szCs w:val="26"/>
              </w:rPr>
              <w:t>н</w:t>
            </w:r>
            <w:r w:rsidR="00C32BAD" w:rsidRPr="0087485A">
              <w:rPr>
                <w:rFonts w:ascii="Times New Roman" w:hAnsi="Times New Roman"/>
                <w:color w:val="000000"/>
                <w:sz w:val="26"/>
                <w:szCs w:val="26"/>
              </w:rPr>
              <w:t>ого</w:t>
            </w:r>
            <w:r w:rsidR="00C32BAD" w:rsidRPr="0087485A">
              <w:rPr>
                <w:rFonts w:ascii="Times New Roman" w:hAnsi="Times New Roman"/>
                <w:color w:val="000000"/>
                <w:spacing w:val="2"/>
                <w:sz w:val="26"/>
                <w:szCs w:val="26"/>
              </w:rPr>
              <w:t>ф</w:t>
            </w:r>
            <w:r w:rsidR="00C32BAD" w:rsidRPr="0087485A">
              <w:rPr>
                <w:rFonts w:ascii="Times New Roman" w:hAnsi="Times New Roman"/>
                <w:color w:val="000000"/>
                <w:spacing w:val="-6"/>
                <w:sz w:val="26"/>
                <w:szCs w:val="26"/>
              </w:rPr>
              <w:t>у</w:t>
            </w:r>
            <w:r w:rsidR="00C32BAD" w:rsidRPr="0087485A">
              <w:rPr>
                <w:rFonts w:ascii="Times New Roman" w:hAnsi="Times New Roman"/>
                <w:color w:val="000000"/>
                <w:sz w:val="26"/>
                <w:szCs w:val="26"/>
              </w:rPr>
              <w:t>н</w:t>
            </w:r>
            <w:r w:rsidR="00C32BAD" w:rsidRPr="0087485A">
              <w:rPr>
                <w:rFonts w:ascii="Times New Roman" w:hAnsi="Times New Roman"/>
                <w:color w:val="000000"/>
                <w:spacing w:val="1"/>
                <w:sz w:val="26"/>
                <w:szCs w:val="26"/>
              </w:rPr>
              <w:t>кци</w:t>
            </w:r>
            <w:r w:rsidR="00C32BAD" w:rsidRPr="0087485A">
              <w:rPr>
                <w:rFonts w:ascii="Times New Roman" w:hAnsi="Times New Roman"/>
                <w:color w:val="000000"/>
                <w:sz w:val="26"/>
                <w:szCs w:val="26"/>
              </w:rPr>
              <w:t>о</w:t>
            </w:r>
            <w:r w:rsidR="00C32BAD" w:rsidRPr="0087485A">
              <w:rPr>
                <w:rFonts w:ascii="Times New Roman" w:hAnsi="Times New Roman"/>
                <w:color w:val="000000"/>
                <w:spacing w:val="1"/>
                <w:sz w:val="26"/>
                <w:szCs w:val="26"/>
              </w:rPr>
              <w:t>н</w:t>
            </w:r>
            <w:r w:rsidR="00C32BAD" w:rsidRPr="0087485A">
              <w:rPr>
                <w:rFonts w:ascii="Times New Roman" w:hAnsi="Times New Roman"/>
                <w:color w:val="000000"/>
                <w:sz w:val="26"/>
                <w:szCs w:val="26"/>
              </w:rPr>
              <w:t>ал</w:t>
            </w:r>
            <w:r w:rsidR="00C32BAD" w:rsidRPr="0087485A">
              <w:rPr>
                <w:rFonts w:ascii="Times New Roman" w:hAnsi="Times New Roman"/>
                <w:color w:val="000000"/>
                <w:spacing w:val="-1"/>
                <w:sz w:val="26"/>
                <w:szCs w:val="26"/>
              </w:rPr>
              <w:t>ь</w:t>
            </w:r>
            <w:r w:rsidR="00C32BAD" w:rsidRPr="0087485A">
              <w:rPr>
                <w:rFonts w:ascii="Times New Roman" w:hAnsi="Times New Roman"/>
                <w:color w:val="000000"/>
                <w:sz w:val="26"/>
                <w:szCs w:val="26"/>
              </w:rPr>
              <w:t>ных</w:t>
            </w:r>
            <w:r w:rsidR="00C32BAD" w:rsidRPr="0087485A">
              <w:rPr>
                <w:sz w:val="26"/>
                <w:szCs w:val="26"/>
              </w:rPr>
              <w:tab/>
            </w:r>
            <w:r w:rsidR="00C32BAD" w:rsidRPr="0087485A">
              <w:rPr>
                <w:rFonts w:ascii="Times New Roman" w:hAnsi="Times New Roman"/>
                <w:color w:val="000000"/>
                <w:sz w:val="26"/>
                <w:szCs w:val="26"/>
              </w:rPr>
              <w:t>цен</w:t>
            </w:r>
            <w:r w:rsidR="00C32BAD" w:rsidRPr="0087485A">
              <w:rPr>
                <w:rFonts w:ascii="Times New Roman" w:hAnsi="Times New Roman"/>
                <w:color w:val="000000"/>
                <w:spacing w:val="1"/>
                <w:sz w:val="26"/>
                <w:szCs w:val="26"/>
              </w:rPr>
              <w:t>т</w:t>
            </w:r>
            <w:r w:rsidR="00C32BAD" w:rsidRPr="0087485A">
              <w:rPr>
                <w:rFonts w:ascii="Times New Roman" w:hAnsi="Times New Roman"/>
                <w:color w:val="000000"/>
                <w:sz w:val="26"/>
                <w:szCs w:val="26"/>
              </w:rPr>
              <w:t>ров</w:t>
            </w:r>
            <w:r w:rsidR="00C32BAD" w:rsidRPr="0087485A">
              <w:rPr>
                <w:sz w:val="26"/>
                <w:szCs w:val="26"/>
              </w:rPr>
              <w:tab/>
            </w:r>
            <w:r w:rsidR="00C32BAD" w:rsidRPr="0087485A">
              <w:rPr>
                <w:rFonts w:ascii="Times New Roman" w:hAnsi="Times New Roman"/>
                <w:color w:val="000000"/>
                <w:sz w:val="26"/>
                <w:szCs w:val="26"/>
              </w:rPr>
              <w:t>(МФЦ)</w:t>
            </w:r>
            <w:r w:rsidR="005743C0" w:rsidRPr="0087485A">
              <w:rPr>
                <w:rFonts w:ascii="Times New Roman" w:hAnsi="Times New Roman"/>
                <w:color w:val="000000"/>
                <w:sz w:val="26"/>
                <w:szCs w:val="26"/>
              </w:rPr>
              <w:t xml:space="preserve"> </w:t>
            </w:r>
            <w:r w:rsidR="00C32BAD" w:rsidRPr="0087485A">
              <w:rPr>
                <w:rFonts w:ascii="Times New Roman" w:hAnsi="Times New Roman"/>
                <w:color w:val="000000"/>
                <w:sz w:val="26"/>
                <w:szCs w:val="26"/>
              </w:rPr>
              <w:t>по</w:t>
            </w:r>
            <w:r w:rsidR="005743C0" w:rsidRPr="0087485A">
              <w:rPr>
                <w:rFonts w:ascii="Times New Roman" w:hAnsi="Times New Roman"/>
                <w:color w:val="000000"/>
                <w:sz w:val="26"/>
                <w:szCs w:val="26"/>
              </w:rPr>
              <w:t xml:space="preserve"> </w:t>
            </w:r>
            <w:r w:rsidR="00C32BAD" w:rsidRPr="0087485A">
              <w:rPr>
                <w:rFonts w:ascii="Times New Roman" w:hAnsi="Times New Roman"/>
                <w:color w:val="000000"/>
                <w:sz w:val="26"/>
                <w:szCs w:val="26"/>
              </w:rPr>
              <w:t>оказанию го</w:t>
            </w:r>
            <w:r w:rsidR="00C32BAD" w:rsidRPr="0087485A">
              <w:rPr>
                <w:rFonts w:ascii="Times New Roman" w:hAnsi="Times New Roman"/>
                <w:color w:val="000000"/>
                <w:spacing w:val="1"/>
                <w:sz w:val="26"/>
                <w:szCs w:val="26"/>
              </w:rPr>
              <w:t>с</w:t>
            </w:r>
            <w:r w:rsidR="00C32BAD" w:rsidRPr="0087485A">
              <w:rPr>
                <w:rFonts w:ascii="Times New Roman" w:hAnsi="Times New Roman"/>
                <w:color w:val="000000"/>
                <w:spacing w:val="-4"/>
                <w:sz w:val="26"/>
                <w:szCs w:val="26"/>
              </w:rPr>
              <w:t>у</w:t>
            </w:r>
            <w:r w:rsidR="00C32BAD" w:rsidRPr="0087485A">
              <w:rPr>
                <w:rFonts w:ascii="Times New Roman" w:hAnsi="Times New Roman"/>
                <w:color w:val="000000"/>
                <w:spacing w:val="1"/>
                <w:sz w:val="26"/>
                <w:szCs w:val="26"/>
              </w:rPr>
              <w:t>д</w:t>
            </w:r>
            <w:r w:rsidR="00C32BAD" w:rsidRPr="0087485A">
              <w:rPr>
                <w:rFonts w:ascii="Times New Roman" w:hAnsi="Times New Roman"/>
                <w:color w:val="000000"/>
                <w:sz w:val="26"/>
                <w:szCs w:val="26"/>
              </w:rPr>
              <w:t>ар</w:t>
            </w:r>
            <w:r w:rsidR="00C32BAD" w:rsidRPr="0087485A">
              <w:rPr>
                <w:rFonts w:ascii="Times New Roman" w:hAnsi="Times New Roman"/>
                <w:color w:val="000000"/>
                <w:spacing w:val="-1"/>
                <w:sz w:val="26"/>
                <w:szCs w:val="26"/>
              </w:rPr>
              <w:t>с</w:t>
            </w:r>
            <w:r w:rsidR="00C32BAD" w:rsidRPr="0087485A">
              <w:rPr>
                <w:rFonts w:ascii="Times New Roman" w:hAnsi="Times New Roman"/>
                <w:color w:val="000000"/>
                <w:sz w:val="26"/>
                <w:szCs w:val="26"/>
              </w:rPr>
              <w:t>тв</w:t>
            </w:r>
            <w:r w:rsidR="00C32BAD" w:rsidRPr="0087485A">
              <w:rPr>
                <w:rFonts w:ascii="Times New Roman" w:hAnsi="Times New Roman"/>
                <w:color w:val="000000"/>
                <w:spacing w:val="-1"/>
                <w:sz w:val="26"/>
                <w:szCs w:val="26"/>
              </w:rPr>
              <w:t>е</w:t>
            </w:r>
            <w:r w:rsidR="00C32BAD" w:rsidRPr="0087485A">
              <w:rPr>
                <w:rFonts w:ascii="Times New Roman" w:hAnsi="Times New Roman"/>
                <w:color w:val="000000"/>
                <w:sz w:val="26"/>
                <w:szCs w:val="26"/>
              </w:rPr>
              <w:t>н</w:t>
            </w:r>
            <w:r w:rsidR="00C32BAD" w:rsidRPr="0087485A">
              <w:rPr>
                <w:rFonts w:ascii="Times New Roman" w:hAnsi="Times New Roman"/>
                <w:color w:val="000000"/>
                <w:spacing w:val="1"/>
                <w:sz w:val="26"/>
                <w:szCs w:val="26"/>
              </w:rPr>
              <w:t>н</w:t>
            </w:r>
            <w:r w:rsidR="00C32BAD" w:rsidRPr="0087485A">
              <w:rPr>
                <w:rFonts w:ascii="Times New Roman" w:hAnsi="Times New Roman"/>
                <w:color w:val="000000"/>
                <w:sz w:val="26"/>
                <w:szCs w:val="26"/>
              </w:rPr>
              <w:t xml:space="preserve">ых </w:t>
            </w:r>
            <w:r w:rsidR="00C32BAD" w:rsidRPr="0087485A">
              <w:rPr>
                <w:rFonts w:ascii="Times New Roman" w:hAnsi="Times New Roman"/>
                <w:color w:val="000000"/>
                <w:spacing w:val="-4"/>
                <w:sz w:val="26"/>
                <w:szCs w:val="26"/>
              </w:rPr>
              <w:t>у</w:t>
            </w:r>
            <w:r w:rsidR="00C32BAD" w:rsidRPr="0087485A">
              <w:rPr>
                <w:rFonts w:ascii="Times New Roman" w:hAnsi="Times New Roman"/>
                <w:color w:val="000000"/>
                <w:spacing w:val="-1"/>
                <w:sz w:val="26"/>
                <w:szCs w:val="26"/>
              </w:rPr>
              <w:t>с</w:t>
            </w:r>
            <w:r w:rsidR="00C32BAD" w:rsidRPr="0087485A">
              <w:rPr>
                <w:rFonts w:ascii="Times New Roman" w:hAnsi="Times New Roman"/>
                <w:color w:val="000000"/>
                <w:spacing w:val="4"/>
                <w:sz w:val="26"/>
                <w:szCs w:val="26"/>
              </w:rPr>
              <w:t>л</w:t>
            </w:r>
            <w:r w:rsidR="00C32BAD" w:rsidRPr="0087485A">
              <w:rPr>
                <w:rFonts w:ascii="Times New Roman" w:hAnsi="Times New Roman"/>
                <w:color w:val="000000"/>
                <w:spacing w:val="-4"/>
                <w:sz w:val="26"/>
                <w:szCs w:val="26"/>
              </w:rPr>
              <w:t>у</w:t>
            </w:r>
            <w:r w:rsidR="00C32BAD" w:rsidRPr="0087485A">
              <w:rPr>
                <w:rFonts w:ascii="Times New Roman" w:hAnsi="Times New Roman"/>
                <w:color w:val="000000"/>
                <w:sz w:val="26"/>
                <w:szCs w:val="26"/>
              </w:rPr>
              <w:t xml:space="preserve">г </w:t>
            </w:r>
            <w:r w:rsidR="00C32BAD" w:rsidRPr="0087485A">
              <w:rPr>
                <w:rFonts w:ascii="Times New Roman" w:hAnsi="Times New Roman"/>
                <w:color w:val="000000"/>
                <w:spacing w:val="1"/>
                <w:sz w:val="26"/>
                <w:szCs w:val="26"/>
              </w:rPr>
              <w:t>н</w:t>
            </w:r>
            <w:r w:rsidR="00C32BAD" w:rsidRPr="0087485A">
              <w:rPr>
                <w:rFonts w:ascii="Times New Roman" w:hAnsi="Times New Roman"/>
                <w:color w:val="000000"/>
                <w:sz w:val="26"/>
                <w:szCs w:val="26"/>
              </w:rPr>
              <w:t>а б</w:t>
            </w:r>
            <w:r w:rsidR="00C32BAD" w:rsidRPr="0087485A">
              <w:rPr>
                <w:rFonts w:ascii="Times New Roman" w:hAnsi="Times New Roman"/>
                <w:color w:val="000000"/>
                <w:spacing w:val="-1"/>
                <w:sz w:val="26"/>
                <w:szCs w:val="26"/>
              </w:rPr>
              <w:t>а</w:t>
            </w:r>
            <w:r w:rsidR="00C32BAD" w:rsidRPr="0087485A">
              <w:rPr>
                <w:rFonts w:ascii="Times New Roman" w:hAnsi="Times New Roman"/>
                <w:color w:val="000000"/>
                <w:sz w:val="26"/>
                <w:szCs w:val="26"/>
              </w:rPr>
              <w:t>зе м</w:t>
            </w:r>
            <w:r w:rsidR="00C32BAD" w:rsidRPr="0087485A">
              <w:rPr>
                <w:rFonts w:ascii="Times New Roman" w:hAnsi="Times New Roman"/>
                <w:color w:val="000000"/>
                <w:spacing w:val="-3"/>
                <w:sz w:val="26"/>
                <w:szCs w:val="26"/>
              </w:rPr>
              <w:t>у</w:t>
            </w:r>
            <w:r w:rsidR="00C32BAD" w:rsidRPr="0087485A">
              <w:rPr>
                <w:rFonts w:ascii="Times New Roman" w:hAnsi="Times New Roman"/>
                <w:color w:val="000000"/>
                <w:sz w:val="26"/>
                <w:szCs w:val="26"/>
              </w:rPr>
              <w:t>ни</w:t>
            </w:r>
            <w:r w:rsidR="00C32BAD" w:rsidRPr="0087485A">
              <w:rPr>
                <w:rFonts w:ascii="Times New Roman" w:hAnsi="Times New Roman"/>
                <w:color w:val="000000"/>
                <w:spacing w:val="1"/>
                <w:sz w:val="26"/>
                <w:szCs w:val="26"/>
              </w:rPr>
              <w:t>цип</w:t>
            </w:r>
            <w:r w:rsidR="00C32BAD" w:rsidRPr="0087485A">
              <w:rPr>
                <w:rFonts w:ascii="Times New Roman" w:hAnsi="Times New Roman"/>
                <w:color w:val="000000"/>
                <w:sz w:val="26"/>
                <w:szCs w:val="26"/>
              </w:rPr>
              <w:t>ал</w:t>
            </w:r>
            <w:r w:rsidR="00C32BAD" w:rsidRPr="0087485A">
              <w:rPr>
                <w:rFonts w:ascii="Times New Roman" w:hAnsi="Times New Roman"/>
                <w:color w:val="000000"/>
                <w:spacing w:val="-1"/>
                <w:sz w:val="26"/>
                <w:szCs w:val="26"/>
              </w:rPr>
              <w:t>ь</w:t>
            </w:r>
            <w:r w:rsidR="00C32BAD" w:rsidRPr="0087485A">
              <w:rPr>
                <w:rFonts w:ascii="Times New Roman" w:hAnsi="Times New Roman"/>
                <w:color w:val="000000"/>
                <w:sz w:val="26"/>
                <w:szCs w:val="26"/>
              </w:rPr>
              <w:t>ных б</w:t>
            </w:r>
            <w:r w:rsidR="00C32BAD" w:rsidRPr="0087485A">
              <w:rPr>
                <w:rFonts w:ascii="Times New Roman" w:hAnsi="Times New Roman"/>
                <w:color w:val="000000"/>
                <w:spacing w:val="1"/>
                <w:sz w:val="26"/>
                <w:szCs w:val="26"/>
              </w:rPr>
              <w:t>и</w:t>
            </w:r>
            <w:r w:rsidR="00C32BAD" w:rsidRPr="0087485A">
              <w:rPr>
                <w:rFonts w:ascii="Times New Roman" w:hAnsi="Times New Roman"/>
                <w:color w:val="000000"/>
                <w:sz w:val="26"/>
                <w:szCs w:val="26"/>
              </w:rPr>
              <w:t>бл</w:t>
            </w:r>
            <w:r w:rsidR="00C32BAD" w:rsidRPr="0087485A">
              <w:rPr>
                <w:rFonts w:ascii="Times New Roman" w:hAnsi="Times New Roman"/>
                <w:color w:val="000000"/>
                <w:spacing w:val="1"/>
                <w:sz w:val="26"/>
                <w:szCs w:val="26"/>
              </w:rPr>
              <w:t>и</w:t>
            </w:r>
            <w:r w:rsidR="00C32BAD" w:rsidRPr="0087485A">
              <w:rPr>
                <w:rFonts w:ascii="Times New Roman" w:hAnsi="Times New Roman"/>
                <w:color w:val="000000"/>
                <w:spacing w:val="-1"/>
                <w:sz w:val="26"/>
                <w:szCs w:val="26"/>
              </w:rPr>
              <w:t>о</w:t>
            </w:r>
            <w:r w:rsidR="00C32BAD" w:rsidRPr="0087485A">
              <w:rPr>
                <w:rFonts w:ascii="Times New Roman" w:hAnsi="Times New Roman"/>
                <w:color w:val="000000"/>
                <w:sz w:val="26"/>
                <w:szCs w:val="26"/>
              </w:rPr>
              <w:t>т</w:t>
            </w:r>
            <w:r w:rsidR="00C32BAD" w:rsidRPr="0087485A">
              <w:rPr>
                <w:rFonts w:ascii="Times New Roman" w:hAnsi="Times New Roman"/>
                <w:color w:val="000000"/>
                <w:spacing w:val="-1"/>
                <w:sz w:val="26"/>
                <w:szCs w:val="26"/>
              </w:rPr>
              <w:t>е</w:t>
            </w:r>
            <w:r w:rsidR="00C32BAD" w:rsidRPr="0087485A">
              <w:rPr>
                <w:rFonts w:ascii="Times New Roman" w:hAnsi="Times New Roman"/>
                <w:color w:val="000000"/>
                <w:sz w:val="26"/>
                <w:szCs w:val="26"/>
              </w:rPr>
              <w:t>к.</w:t>
            </w:r>
          </w:p>
          <w:p w:rsidR="00A06163" w:rsidRPr="0087485A" w:rsidRDefault="00D909A9" w:rsidP="0087485A">
            <w:pPr>
              <w:spacing w:after="0" w:line="240" w:lineRule="auto"/>
              <w:ind w:left="284"/>
              <w:contextualSpacing/>
              <w:jc w:val="both"/>
              <w:rPr>
                <w:rFonts w:ascii="Times New Roman" w:hAnsi="Times New Roman"/>
                <w:sz w:val="26"/>
                <w:szCs w:val="26"/>
              </w:rPr>
            </w:pPr>
            <w:r>
              <w:rPr>
                <w:rFonts w:ascii="Times New Roman" w:hAnsi="Times New Roman"/>
                <w:sz w:val="26"/>
                <w:szCs w:val="26"/>
              </w:rPr>
              <w:t>7.7.</w:t>
            </w:r>
            <w:r w:rsidR="00002F53" w:rsidRPr="0087485A">
              <w:rPr>
                <w:rFonts w:ascii="Times New Roman" w:hAnsi="Times New Roman"/>
                <w:sz w:val="26"/>
                <w:szCs w:val="26"/>
              </w:rPr>
              <w:t xml:space="preserve"> </w:t>
            </w:r>
            <w:r w:rsidR="00A06163" w:rsidRPr="0087485A">
              <w:rPr>
                <w:rFonts w:ascii="Times New Roman" w:hAnsi="Times New Roman"/>
                <w:sz w:val="26"/>
                <w:szCs w:val="26"/>
              </w:rPr>
              <w:t>Выпуск библиографической  продукции</w:t>
            </w:r>
          </w:p>
          <w:p w:rsidR="00A06163" w:rsidRPr="00F207B5" w:rsidRDefault="00A06163" w:rsidP="00F225BE">
            <w:pPr>
              <w:spacing w:after="0" w:line="240" w:lineRule="auto"/>
              <w:jc w:val="both"/>
              <w:rPr>
                <w:rFonts w:ascii="Times New Roman" w:hAnsi="Times New Roman" w:cs="Times New Roman"/>
                <w:bCs/>
                <w:sz w:val="26"/>
                <w:szCs w:val="26"/>
              </w:rPr>
            </w:pPr>
            <w:r w:rsidRPr="00F207B5">
              <w:rPr>
                <w:rFonts w:ascii="Times New Roman" w:hAnsi="Times New Roman" w:cs="Times New Roman"/>
                <w:bCs/>
                <w:sz w:val="26"/>
                <w:szCs w:val="26"/>
              </w:rPr>
              <w:t>VII</w:t>
            </w:r>
            <w:r w:rsidRPr="00F207B5">
              <w:rPr>
                <w:rFonts w:ascii="Times New Roman" w:hAnsi="Times New Roman" w:cs="Times New Roman"/>
                <w:bCs/>
                <w:sz w:val="26"/>
                <w:szCs w:val="26"/>
                <w:lang w:val="en-US"/>
              </w:rPr>
              <w:t>I</w:t>
            </w:r>
            <w:r w:rsidRPr="00F207B5">
              <w:rPr>
                <w:rFonts w:ascii="Times New Roman" w:hAnsi="Times New Roman" w:cs="Times New Roman"/>
                <w:bCs/>
                <w:sz w:val="26"/>
                <w:szCs w:val="26"/>
              </w:rPr>
              <w:t>. Краеведческая деятельность библиотек…………………………………...…</w:t>
            </w:r>
          </w:p>
          <w:p w:rsidR="005743C0" w:rsidRPr="00F207B5" w:rsidRDefault="001A3BD7" w:rsidP="00F225BE">
            <w:pPr>
              <w:spacing w:after="0" w:line="240" w:lineRule="auto"/>
              <w:ind w:left="284"/>
              <w:jc w:val="both"/>
              <w:rPr>
                <w:rFonts w:ascii="Times New Roman" w:hAnsi="Times New Roman" w:cs="Times New Roman"/>
                <w:color w:val="000000"/>
                <w:sz w:val="26"/>
                <w:szCs w:val="26"/>
              </w:rPr>
            </w:pPr>
            <w:r w:rsidRPr="00F207B5">
              <w:rPr>
                <w:rFonts w:ascii="Times New Roman" w:hAnsi="Times New Roman"/>
                <w:sz w:val="26"/>
                <w:szCs w:val="26"/>
              </w:rPr>
              <w:t xml:space="preserve">8.1. </w:t>
            </w:r>
            <w:r w:rsidR="005743C0" w:rsidRPr="00F207B5">
              <w:rPr>
                <w:rFonts w:ascii="Times New Roman" w:hAnsi="Times New Roman" w:cs="Times New Roman"/>
                <w:color w:val="000000"/>
                <w:sz w:val="26"/>
                <w:szCs w:val="26"/>
              </w:rPr>
              <w:t>Ре</w:t>
            </w:r>
            <w:r w:rsidR="005743C0" w:rsidRPr="00F207B5">
              <w:rPr>
                <w:rFonts w:ascii="Times New Roman" w:hAnsi="Times New Roman" w:cs="Times New Roman"/>
                <w:color w:val="000000"/>
                <w:spacing w:val="-1"/>
                <w:sz w:val="26"/>
                <w:szCs w:val="26"/>
              </w:rPr>
              <w:t>а</w:t>
            </w:r>
            <w:r w:rsidR="005743C0" w:rsidRPr="00F207B5">
              <w:rPr>
                <w:rFonts w:ascii="Times New Roman" w:hAnsi="Times New Roman" w:cs="Times New Roman"/>
                <w:color w:val="000000"/>
                <w:sz w:val="26"/>
                <w:szCs w:val="26"/>
              </w:rPr>
              <w:t>л</w:t>
            </w:r>
            <w:r w:rsidR="005743C0" w:rsidRPr="00F207B5">
              <w:rPr>
                <w:rFonts w:ascii="Times New Roman" w:hAnsi="Times New Roman" w:cs="Times New Roman"/>
                <w:color w:val="000000"/>
                <w:spacing w:val="1"/>
                <w:sz w:val="26"/>
                <w:szCs w:val="26"/>
              </w:rPr>
              <w:t>и</w:t>
            </w:r>
            <w:r w:rsidR="005743C0" w:rsidRPr="00F207B5">
              <w:rPr>
                <w:rFonts w:ascii="Times New Roman" w:hAnsi="Times New Roman" w:cs="Times New Roman"/>
                <w:color w:val="000000"/>
                <w:sz w:val="26"/>
                <w:szCs w:val="26"/>
              </w:rPr>
              <w:t>зац</w:t>
            </w:r>
            <w:r w:rsidR="005743C0" w:rsidRPr="00F207B5">
              <w:rPr>
                <w:rFonts w:ascii="Times New Roman" w:hAnsi="Times New Roman" w:cs="Times New Roman"/>
                <w:color w:val="000000"/>
                <w:spacing w:val="1"/>
                <w:sz w:val="26"/>
                <w:szCs w:val="26"/>
              </w:rPr>
              <w:t>и</w:t>
            </w:r>
            <w:r w:rsidR="005743C0" w:rsidRPr="00F207B5">
              <w:rPr>
                <w:rFonts w:ascii="Times New Roman" w:hAnsi="Times New Roman" w:cs="Times New Roman"/>
                <w:color w:val="000000"/>
                <w:sz w:val="26"/>
                <w:szCs w:val="26"/>
              </w:rPr>
              <w:t>я кра</w:t>
            </w:r>
            <w:r w:rsidR="005743C0" w:rsidRPr="00F207B5">
              <w:rPr>
                <w:rFonts w:ascii="Times New Roman" w:hAnsi="Times New Roman" w:cs="Times New Roman"/>
                <w:color w:val="000000"/>
                <w:spacing w:val="-1"/>
                <w:sz w:val="26"/>
                <w:szCs w:val="26"/>
              </w:rPr>
              <w:t>е</w:t>
            </w:r>
            <w:r w:rsidR="005743C0" w:rsidRPr="00F207B5">
              <w:rPr>
                <w:rFonts w:ascii="Times New Roman" w:hAnsi="Times New Roman" w:cs="Times New Roman"/>
                <w:color w:val="000000"/>
                <w:sz w:val="26"/>
                <w:szCs w:val="26"/>
              </w:rPr>
              <w:t>в</w:t>
            </w:r>
            <w:r w:rsidR="005743C0" w:rsidRPr="00F207B5">
              <w:rPr>
                <w:rFonts w:ascii="Times New Roman" w:hAnsi="Times New Roman" w:cs="Times New Roman"/>
                <w:color w:val="000000"/>
                <w:spacing w:val="-2"/>
                <w:sz w:val="26"/>
                <w:szCs w:val="26"/>
              </w:rPr>
              <w:t>е</w:t>
            </w:r>
            <w:r w:rsidR="005743C0" w:rsidRPr="00F207B5">
              <w:rPr>
                <w:rFonts w:ascii="Times New Roman" w:hAnsi="Times New Roman" w:cs="Times New Roman"/>
                <w:color w:val="000000"/>
                <w:sz w:val="26"/>
                <w:szCs w:val="26"/>
              </w:rPr>
              <w:t>д</w:t>
            </w:r>
            <w:r w:rsidR="005743C0" w:rsidRPr="00F207B5">
              <w:rPr>
                <w:rFonts w:ascii="Times New Roman" w:hAnsi="Times New Roman" w:cs="Times New Roman"/>
                <w:color w:val="000000"/>
                <w:spacing w:val="1"/>
                <w:sz w:val="26"/>
                <w:szCs w:val="26"/>
              </w:rPr>
              <w:t>ч</w:t>
            </w:r>
            <w:r w:rsidR="005743C0" w:rsidRPr="00F207B5">
              <w:rPr>
                <w:rFonts w:ascii="Times New Roman" w:hAnsi="Times New Roman" w:cs="Times New Roman"/>
                <w:color w:val="000000"/>
                <w:sz w:val="26"/>
                <w:szCs w:val="26"/>
              </w:rPr>
              <w:t>е</w:t>
            </w:r>
            <w:r w:rsidR="005743C0" w:rsidRPr="00F207B5">
              <w:rPr>
                <w:rFonts w:ascii="Times New Roman" w:hAnsi="Times New Roman" w:cs="Times New Roman"/>
                <w:color w:val="000000"/>
                <w:spacing w:val="-1"/>
                <w:sz w:val="26"/>
                <w:szCs w:val="26"/>
              </w:rPr>
              <w:t>с</w:t>
            </w:r>
            <w:r w:rsidR="005743C0" w:rsidRPr="00F207B5">
              <w:rPr>
                <w:rFonts w:ascii="Times New Roman" w:hAnsi="Times New Roman" w:cs="Times New Roman"/>
                <w:color w:val="000000"/>
                <w:sz w:val="26"/>
                <w:szCs w:val="26"/>
              </w:rPr>
              <w:t>к</w:t>
            </w:r>
            <w:r w:rsidR="005743C0" w:rsidRPr="00F207B5">
              <w:rPr>
                <w:rFonts w:ascii="Times New Roman" w:hAnsi="Times New Roman" w:cs="Times New Roman"/>
                <w:color w:val="000000"/>
                <w:spacing w:val="1"/>
                <w:sz w:val="26"/>
                <w:szCs w:val="26"/>
              </w:rPr>
              <w:t>и</w:t>
            </w:r>
            <w:r w:rsidR="005743C0" w:rsidRPr="00F207B5">
              <w:rPr>
                <w:rFonts w:ascii="Times New Roman" w:hAnsi="Times New Roman" w:cs="Times New Roman"/>
                <w:color w:val="000000"/>
                <w:sz w:val="26"/>
                <w:szCs w:val="26"/>
              </w:rPr>
              <w:t xml:space="preserve">х </w:t>
            </w:r>
            <w:r w:rsidR="005743C0" w:rsidRPr="00F207B5">
              <w:rPr>
                <w:rFonts w:ascii="Times New Roman" w:hAnsi="Times New Roman" w:cs="Times New Roman"/>
                <w:color w:val="000000"/>
                <w:spacing w:val="1"/>
                <w:sz w:val="26"/>
                <w:szCs w:val="26"/>
              </w:rPr>
              <w:t>п</w:t>
            </w:r>
            <w:r w:rsidR="005743C0" w:rsidRPr="00F207B5">
              <w:rPr>
                <w:rFonts w:ascii="Times New Roman" w:hAnsi="Times New Roman" w:cs="Times New Roman"/>
                <w:color w:val="000000"/>
                <w:sz w:val="26"/>
                <w:szCs w:val="26"/>
              </w:rPr>
              <w:t xml:space="preserve">роектов, в том </w:t>
            </w:r>
            <w:r w:rsidR="005743C0" w:rsidRPr="00F207B5">
              <w:rPr>
                <w:rFonts w:ascii="Times New Roman" w:hAnsi="Times New Roman" w:cs="Times New Roman"/>
                <w:color w:val="000000"/>
                <w:spacing w:val="-1"/>
                <w:sz w:val="26"/>
                <w:szCs w:val="26"/>
              </w:rPr>
              <w:t>ч</w:t>
            </w:r>
            <w:r w:rsidR="005743C0" w:rsidRPr="00F207B5">
              <w:rPr>
                <w:rFonts w:ascii="Times New Roman" w:hAnsi="Times New Roman" w:cs="Times New Roman"/>
                <w:color w:val="000000"/>
                <w:sz w:val="26"/>
                <w:szCs w:val="26"/>
              </w:rPr>
              <w:t>исле кор</w:t>
            </w:r>
            <w:r w:rsidR="005743C0" w:rsidRPr="00F207B5">
              <w:rPr>
                <w:rFonts w:ascii="Times New Roman" w:hAnsi="Times New Roman" w:cs="Times New Roman"/>
                <w:color w:val="000000"/>
                <w:spacing w:val="1"/>
                <w:sz w:val="26"/>
                <w:szCs w:val="26"/>
              </w:rPr>
              <w:t>п</w:t>
            </w:r>
            <w:r w:rsidR="005743C0" w:rsidRPr="00F207B5">
              <w:rPr>
                <w:rFonts w:ascii="Times New Roman" w:hAnsi="Times New Roman" w:cs="Times New Roman"/>
                <w:color w:val="000000"/>
                <w:sz w:val="26"/>
                <w:szCs w:val="26"/>
              </w:rPr>
              <w:t>оратив</w:t>
            </w:r>
            <w:r w:rsidR="005743C0" w:rsidRPr="00F207B5">
              <w:rPr>
                <w:rFonts w:ascii="Times New Roman" w:hAnsi="Times New Roman" w:cs="Times New Roman"/>
                <w:color w:val="000000"/>
                <w:spacing w:val="1"/>
                <w:sz w:val="26"/>
                <w:szCs w:val="26"/>
              </w:rPr>
              <w:t>н</w:t>
            </w:r>
            <w:r w:rsidR="005743C0" w:rsidRPr="00F207B5">
              <w:rPr>
                <w:rFonts w:ascii="Times New Roman" w:hAnsi="Times New Roman" w:cs="Times New Roman"/>
                <w:color w:val="000000"/>
                <w:spacing w:val="-2"/>
                <w:sz w:val="26"/>
                <w:szCs w:val="26"/>
              </w:rPr>
              <w:t>ы</w:t>
            </w:r>
            <w:r w:rsidR="005743C0" w:rsidRPr="00F207B5">
              <w:rPr>
                <w:rFonts w:ascii="Times New Roman" w:hAnsi="Times New Roman" w:cs="Times New Roman"/>
                <w:color w:val="000000"/>
                <w:spacing w:val="1"/>
                <w:sz w:val="26"/>
                <w:szCs w:val="26"/>
              </w:rPr>
              <w:t>х</w:t>
            </w:r>
            <w:r w:rsidR="005743C0" w:rsidRPr="00F207B5">
              <w:rPr>
                <w:rFonts w:ascii="Times New Roman" w:hAnsi="Times New Roman" w:cs="Times New Roman"/>
                <w:color w:val="000000"/>
                <w:sz w:val="26"/>
                <w:szCs w:val="26"/>
              </w:rPr>
              <w:t>.</w:t>
            </w:r>
          </w:p>
          <w:p w:rsidR="005743C0" w:rsidRPr="00F207B5" w:rsidRDefault="005743C0" w:rsidP="00F225BE">
            <w:pPr>
              <w:spacing w:after="0" w:line="240" w:lineRule="auto"/>
              <w:ind w:left="284"/>
              <w:jc w:val="both"/>
              <w:rPr>
                <w:rFonts w:ascii="Times New Roman" w:hAnsi="Times New Roman" w:cs="Times New Roman"/>
                <w:color w:val="000000"/>
                <w:sz w:val="26"/>
                <w:szCs w:val="26"/>
              </w:rPr>
            </w:pPr>
            <w:r w:rsidRPr="00F207B5">
              <w:rPr>
                <w:rFonts w:ascii="Times New Roman" w:hAnsi="Times New Roman" w:cs="Times New Roman"/>
                <w:color w:val="000000"/>
                <w:sz w:val="26"/>
                <w:szCs w:val="26"/>
              </w:rPr>
              <w:t>8.2. Анал</w:t>
            </w:r>
            <w:r w:rsidRPr="00F207B5">
              <w:rPr>
                <w:rFonts w:ascii="Times New Roman" w:hAnsi="Times New Roman" w:cs="Times New Roman"/>
                <w:color w:val="000000"/>
                <w:spacing w:val="1"/>
                <w:sz w:val="26"/>
                <w:szCs w:val="26"/>
              </w:rPr>
              <w:t>и</w:t>
            </w:r>
            <w:r w:rsidRPr="00F207B5">
              <w:rPr>
                <w:rFonts w:ascii="Times New Roman" w:hAnsi="Times New Roman" w:cs="Times New Roman"/>
                <w:color w:val="000000"/>
                <w:sz w:val="26"/>
                <w:szCs w:val="26"/>
              </w:rPr>
              <w:t>з форм</w:t>
            </w:r>
            <w:r w:rsidRPr="00F207B5">
              <w:rPr>
                <w:rFonts w:ascii="Times New Roman" w:hAnsi="Times New Roman" w:cs="Times New Roman"/>
                <w:color w:val="000000"/>
                <w:spacing w:val="1"/>
                <w:sz w:val="26"/>
                <w:szCs w:val="26"/>
              </w:rPr>
              <w:t>и</w:t>
            </w:r>
            <w:r w:rsidRPr="00F207B5">
              <w:rPr>
                <w:rFonts w:ascii="Times New Roman" w:hAnsi="Times New Roman" w:cs="Times New Roman"/>
                <w:color w:val="000000"/>
                <w:sz w:val="26"/>
                <w:szCs w:val="26"/>
              </w:rPr>
              <w:t>рован</w:t>
            </w:r>
            <w:r w:rsidRPr="00F207B5">
              <w:rPr>
                <w:rFonts w:ascii="Times New Roman" w:hAnsi="Times New Roman" w:cs="Times New Roman"/>
                <w:color w:val="000000"/>
                <w:spacing w:val="1"/>
                <w:sz w:val="26"/>
                <w:szCs w:val="26"/>
              </w:rPr>
              <w:t>и</w:t>
            </w:r>
            <w:r w:rsidRPr="00F207B5">
              <w:rPr>
                <w:rFonts w:ascii="Times New Roman" w:hAnsi="Times New Roman" w:cs="Times New Roman"/>
                <w:color w:val="000000"/>
                <w:sz w:val="26"/>
                <w:szCs w:val="26"/>
              </w:rPr>
              <w:t xml:space="preserve">я и </w:t>
            </w:r>
            <w:r w:rsidRPr="00F207B5">
              <w:rPr>
                <w:rFonts w:ascii="Times New Roman" w:hAnsi="Times New Roman" w:cs="Times New Roman"/>
                <w:color w:val="000000"/>
                <w:spacing w:val="1"/>
                <w:sz w:val="26"/>
                <w:szCs w:val="26"/>
              </w:rPr>
              <w:t>и</w:t>
            </w:r>
            <w:r w:rsidRPr="00F207B5">
              <w:rPr>
                <w:rFonts w:ascii="Times New Roman" w:hAnsi="Times New Roman" w:cs="Times New Roman"/>
                <w:color w:val="000000"/>
                <w:spacing w:val="-2"/>
                <w:sz w:val="26"/>
                <w:szCs w:val="26"/>
              </w:rPr>
              <w:t>с</w:t>
            </w:r>
            <w:r w:rsidRPr="00F207B5">
              <w:rPr>
                <w:rFonts w:ascii="Times New Roman" w:hAnsi="Times New Roman" w:cs="Times New Roman"/>
                <w:color w:val="000000"/>
                <w:sz w:val="26"/>
                <w:szCs w:val="26"/>
              </w:rPr>
              <w:t>пол</w:t>
            </w:r>
            <w:r w:rsidRPr="00F207B5">
              <w:rPr>
                <w:rFonts w:ascii="Times New Roman" w:hAnsi="Times New Roman" w:cs="Times New Roman"/>
                <w:color w:val="000000"/>
                <w:spacing w:val="1"/>
                <w:sz w:val="26"/>
                <w:szCs w:val="26"/>
              </w:rPr>
              <w:t>ь</w:t>
            </w:r>
            <w:r w:rsidRPr="00F207B5">
              <w:rPr>
                <w:rFonts w:ascii="Times New Roman" w:hAnsi="Times New Roman" w:cs="Times New Roman"/>
                <w:color w:val="000000"/>
                <w:sz w:val="26"/>
                <w:szCs w:val="26"/>
              </w:rPr>
              <w:t>зова</w:t>
            </w:r>
            <w:r w:rsidRPr="00F207B5">
              <w:rPr>
                <w:rFonts w:ascii="Times New Roman" w:hAnsi="Times New Roman" w:cs="Times New Roman"/>
                <w:color w:val="000000"/>
                <w:spacing w:val="-1"/>
                <w:sz w:val="26"/>
                <w:szCs w:val="26"/>
              </w:rPr>
              <w:t>н</w:t>
            </w:r>
            <w:r w:rsidRPr="00F207B5">
              <w:rPr>
                <w:rFonts w:ascii="Times New Roman" w:hAnsi="Times New Roman" w:cs="Times New Roman"/>
                <w:color w:val="000000"/>
                <w:sz w:val="26"/>
                <w:szCs w:val="26"/>
              </w:rPr>
              <w:t>ия фо</w:t>
            </w:r>
            <w:r w:rsidRPr="00F207B5">
              <w:rPr>
                <w:rFonts w:ascii="Times New Roman" w:hAnsi="Times New Roman" w:cs="Times New Roman"/>
                <w:color w:val="000000"/>
                <w:spacing w:val="1"/>
                <w:sz w:val="26"/>
                <w:szCs w:val="26"/>
              </w:rPr>
              <w:t>н</w:t>
            </w:r>
            <w:r w:rsidRPr="00F207B5">
              <w:rPr>
                <w:rFonts w:ascii="Times New Roman" w:hAnsi="Times New Roman" w:cs="Times New Roman"/>
                <w:color w:val="000000"/>
                <w:sz w:val="26"/>
                <w:szCs w:val="26"/>
              </w:rPr>
              <w:t xml:space="preserve">дов </w:t>
            </w:r>
            <w:r w:rsidRPr="00F207B5">
              <w:rPr>
                <w:rFonts w:ascii="Times New Roman" w:hAnsi="Times New Roman" w:cs="Times New Roman"/>
                <w:color w:val="000000"/>
                <w:spacing w:val="1"/>
                <w:sz w:val="26"/>
                <w:szCs w:val="26"/>
              </w:rPr>
              <w:t>к</w:t>
            </w:r>
            <w:r w:rsidRPr="00F207B5">
              <w:rPr>
                <w:rFonts w:ascii="Times New Roman" w:hAnsi="Times New Roman" w:cs="Times New Roman"/>
                <w:color w:val="000000"/>
                <w:sz w:val="26"/>
                <w:szCs w:val="26"/>
              </w:rPr>
              <w:t>ра</w:t>
            </w:r>
            <w:r w:rsidRPr="00F207B5">
              <w:rPr>
                <w:rFonts w:ascii="Times New Roman" w:hAnsi="Times New Roman" w:cs="Times New Roman"/>
                <w:color w:val="000000"/>
                <w:spacing w:val="-1"/>
                <w:sz w:val="26"/>
                <w:szCs w:val="26"/>
              </w:rPr>
              <w:t>е</w:t>
            </w:r>
            <w:r w:rsidRPr="00F207B5">
              <w:rPr>
                <w:rFonts w:ascii="Times New Roman" w:hAnsi="Times New Roman" w:cs="Times New Roman"/>
                <w:color w:val="000000"/>
                <w:sz w:val="26"/>
                <w:szCs w:val="26"/>
              </w:rPr>
              <w:t>в</w:t>
            </w:r>
            <w:r w:rsidRPr="00F207B5">
              <w:rPr>
                <w:rFonts w:ascii="Times New Roman" w:hAnsi="Times New Roman" w:cs="Times New Roman"/>
                <w:color w:val="000000"/>
                <w:spacing w:val="-1"/>
                <w:sz w:val="26"/>
                <w:szCs w:val="26"/>
              </w:rPr>
              <w:t>е</w:t>
            </w:r>
            <w:r w:rsidRPr="00F207B5">
              <w:rPr>
                <w:rFonts w:ascii="Times New Roman" w:hAnsi="Times New Roman" w:cs="Times New Roman"/>
                <w:color w:val="000000"/>
                <w:sz w:val="26"/>
                <w:szCs w:val="26"/>
              </w:rPr>
              <w:t>дч</w:t>
            </w:r>
            <w:r w:rsidRPr="00F207B5">
              <w:rPr>
                <w:rFonts w:ascii="Times New Roman" w:hAnsi="Times New Roman" w:cs="Times New Roman"/>
                <w:color w:val="000000"/>
                <w:spacing w:val="-2"/>
                <w:sz w:val="26"/>
                <w:szCs w:val="26"/>
              </w:rPr>
              <w:t>е</w:t>
            </w:r>
            <w:r w:rsidRPr="00F207B5">
              <w:rPr>
                <w:rFonts w:ascii="Times New Roman" w:hAnsi="Times New Roman" w:cs="Times New Roman"/>
                <w:color w:val="000000"/>
                <w:spacing w:val="-1"/>
                <w:sz w:val="26"/>
                <w:szCs w:val="26"/>
              </w:rPr>
              <w:t>с</w:t>
            </w:r>
            <w:r w:rsidRPr="00F207B5">
              <w:rPr>
                <w:rFonts w:ascii="Times New Roman" w:hAnsi="Times New Roman" w:cs="Times New Roman"/>
                <w:color w:val="000000"/>
                <w:sz w:val="26"/>
                <w:szCs w:val="26"/>
              </w:rPr>
              <w:t>к</w:t>
            </w:r>
            <w:r w:rsidRPr="00F207B5">
              <w:rPr>
                <w:rFonts w:ascii="Times New Roman" w:hAnsi="Times New Roman" w:cs="Times New Roman"/>
                <w:color w:val="000000"/>
                <w:spacing w:val="1"/>
                <w:sz w:val="26"/>
                <w:szCs w:val="26"/>
              </w:rPr>
              <w:t>и</w:t>
            </w:r>
            <w:r w:rsidRPr="00F207B5">
              <w:rPr>
                <w:rFonts w:ascii="Times New Roman" w:hAnsi="Times New Roman" w:cs="Times New Roman"/>
                <w:color w:val="000000"/>
                <w:sz w:val="26"/>
                <w:szCs w:val="26"/>
              </w:rPr>
              <w:t>х до</w:t>
            </w:r>
            <w:r w:rsidRPr="00F207B5">
              <w:rPr>
                <w:rFonts w:ascii="Times New Roman" w:hAnsi="Times New Roman" w:cs="Times New Roman"/>
                <w:color w:val="000000"/>
                <w:spacing w:val="4"/>
                <w:sz w:val="26"/>
                <w:szCs w:val="26"/>
              </w:rPr>
              <w:t>к</w:t>
            </w:r>
            <w:r w:rsidRPr="00F207B5">
              <w:rPr>
                <w:rFonts w:ascii="Times New Roman" w:hAnsi="Times New Roman" w:cs="Times New Roman"/>
                <w:color w:val="000000"/>
                <w:spacing w:val="-4"/>
                <w:sz w:val="26"/>
                <w:szCs w:val="26"/>
              </w:rPr>
              <w:t>у</w:t>
            </w:r>
            <w:r w:rsidRPr="00F207B5">
              <w:rPr>
                <w:rFonts w:ascii="Times New Roman" w:hAnsi="Times New Roman" w:cs="Times New Roman"/>
                <w:color w:val="000000"/>
                <w:spacing w:val="-1"/>
                <w:sz w:val="26"/>
                <w:szCs w:val="26"/>
              </w:rPr>
              <w:t>ме</w:t>
            </w:r>
            <w:r w:rsidRPr="00F207B5">
              <w:rPr>
                <w:rFonts w:ascii="Times New Roman" w:hAnsi="Times New Roman" w:cs="Times New Roman"/>
                <w:color w:val="000000"/>
                <w:sz w:val="26"/>
                <w:szCs w:val="26"/>
              </w:rPr>
              <w:t>н</w:t>
            </w:r>
            <w:r w:rsidRPr="00F207B5">
              <w:rPr>
                <w:rFonts w:ascii="Times New Roman" w:hAnsi="Times New Roman" w:cs="Times New Roman"/>
                <w:color w:val="000000"/>
                <w:spacing w:val="1"/>
                <w:sz w:val="26"/>
                <w:szCs w:val="26"/>
              </w:rPr>
              <w:t>т</w:t>
            </w:r>
            <w:r w:rsidRPr="00F207B5">
              <w:rPr>
                <w:rFonts w:ascii="Times New Roman" w:hAnsi="Times New Roman" w:cs="Times New Roman"/>
                <w:color w:val="000000"/>
                <w:sz w:val="26"/>
                <w:szCs w:val="26"/>
              </w:rPr>
              <w:t>ов и м</w:t>
            </w:r>
            <w:r w:rsidRPr="00F207B5">
              <w:rPr>
                <w:rFonts w:ascii="Times New Roman" w:hAnsi="Times New Roman" w:cs="Times New Roman"/>
                <w:color w:val="000000"/>
                <w:spacing w:val="-1"/>
                <w:sz w:val="26"/>
                <w:szCs w:val="26"/>
              </w:rPr>
              <w:t>ес</w:t>
            </w:r>
            <w:r w:rsidRPr="00F207B5">
              <w:rPr>
                <w:rFonts w:ascii="Times New Roman" w:hAnsi="Times New Roman" w:cs="Times New Roman"/>
                <w:color w:val="000000"/>
                <w:sz w:val="26"/>
                <w:szCs w:val="26"/>
              </w:rPr>
              <w:t xml:space="preserve">тных </w:t>
            </w:r>
            <w:r w:rsidRPr="00F207B5">
              <w:rPr>
                <w:rFonts w:ascii="Times New Roman" w:hAnsi="Times New Roman" w:cs="Times New Roman"/>
                <w:color w:val="000000"/>
                <w:spacing w:val="1"/>
                <w:sz w:val="26"/>
                <w:szCs w:val="26"/>
              </w:rPr>
              <w:t>и</w:t>
            </w:r>
            <w:r w:rsidRPr="00F207B5">
              <w:rPr>
                <w:rFonts w:ascii="Times New Roman" w:hAnsi="Times New Roman" w:cs="Times New Roman"/>
                <w:color w:val="000000"/>
                <w:sz w:val="26"/>
                <w:szCs w:val="26"/>
              </w:rPr>
              <w:t>зд</w:t>
            </w:r>
            <w:r w:rsidRPr="00F207B5">
              <w:rPr>
                <w:rFonts w:ascii="Times New Roman" w:hAnsi="Times New Roman" w:cs="Times New Roman"/>
                <w:color w:val="000000"/>
                <w:spacing w:val="-1"/>
                <w:sz w:val="26"/>
                <w:szCs w:val="26"/>
              </w:rPr>
              <w:t>а</w:t>
            </w:r>
            <w:r w:rsidRPr="00F207B5">
              <w:rPr>
                <w:rFonts w:ascii="Times New Roman" w:hAnsi="Times New Roman" w:cs="Times New Roman"/>
                <w:color w:val="000000"/>
                <w:sz w:val="26"/>
                <w:szCs w:val="26"/>
              </w:rPr>
              <w:t xml:space="preserve">ний </w:t>
            </w:r>
          </w:p>
          <w:p w:rsidR="005743C0" w:rsidRPr="00F207B5" w:rsidRDefault="005743C0" w:rsidP="00F225BE">
            <w:pPr>
              <w:spacing w:after="0" w:line="240" w:lineRule="auto"/>
              <w:ind w:left="284"/>
              <w:jc w:val="both"/>
              <w:rPr>
                <w:rFonts w:ascii="Times New Roman" w:hAnsi="Times New Roman" w:cs="Times New Roman"/>
                <w:sz w:val="26"/>
                <w:szCs w:val="26"/>
              </w:rPr>
            </w:pPr>
            <w:r w:rsidRPr="00F207B5">
              <w:rPr>
                <w:rFonts w:ascii="Times New Roman" w:hAnsi="Times New Roman" w:cs="Times New Roman"/>
                <w:color w:val="000000"/>
                <w:sz w:val="26"/>
                <w:szCs w:val="26"/>
              </w:rPr>
              <w:t>8.3. Формирован</w:t>
            </w:r>
            <w:r w:rsidRPr="00F207B5">
              <w:rPr>
                <w:rFonts w:ascii="Times New Roman" w:hAnsi="Times New Roman" w:cs="Times New Roman"/>
                <w:color w:val="000000"/>
                <w:spacing w:val="1"/>
                <w:sz w:val="26"/>
                <w:szCs w:val="26"/>
              </w:rPr>
              <w:t>и</w:t>
            </w:r>
            <w:r w:rsidRPr="00F207B5">
              <w:rPr>
                <w:rFonts w:ascii="Times New Roman" w:hAnsi="Times New Roman" w:cs="Times New Roman"/>
                <w:color w:val="000000"/>
                <w:sz w:val="26"/>
                <w:szCs w:val="26"/>
              </w:rPr>
              <w:t xml:space="preserve">е </w:t>
            </w:r>
            <w:r w:rsidRPr="00F207B5">
              <w:rPr>
                <w:rFonts w:ascii="Times New Roman" w:hAnsi="Times New Roman" w:cs="Times New Roman"/>
                <w:color w:val="000000"/>
                <w:spacing w:val="1"/>
                <w:sz w:val="26"/>
                <w:szCs w:val="26"/>
              </w:rPr>
              <w:t>к</w:t>
            </w:r>
            <w:r w:rsidRPr="00F207B5">
              <w:rPr>
                <w:rFonts w:ascii="Times New Roman" w:hAnsi="Times New Roman" w:cs="Times New Roman"/>
                <w:color w:val="000000"/>
                <w:sz w:val="26"/>
                <w:szCs w:val="26"/>
              </w:rPr>
              <w:t>р</w:t>
            </w:r>
            <w:r w:rsidRPr="00F207B5">
              <w:rPr>
                <w:rFonts w:ascii="Times New Roman" w:hAnsi="Times New Roman" w:cs="Times New Roman"/>
                <w:color w:val="000000"/>
                <w:spacing w:val="-3"/>
                <w:sz w:val="26"/>
                <w:szCs w:val="26"/>
              </w:rPr>
              <w:t>а</w:t>
            </w:r>
            <w:r w:rsidRPr="00F207B5">
              <w:rPr>
                <w:rFonts w:ascii="Times New Roman" w:hAnsi="Times New Roman" w:cs="Times New Roman"/>
                <w:color w:val="000000"/>
                <w:spacing w:val="-1"/>
                <w:sz w:val="26"/>
                <w:szCs w:val="26"/>
              </w:rPr>
              <w:t>е</w:t>
            </w:r>
            <w:r w:rsidRPr="00F207B5">
              <w:rPr>
                <w:rFonts w:ascii="Times New Roman" w:hAnsi="Times New Roman" w:cs="Times New Roman"/>
                <w:color w:val="000000"/>
                <w:sz w:val="26"/>
                <w:szCs w:val="26"/>
              </w:rPr>
              <w:t>в</w:t>
            </w:r>
            <w:r w:rsidRPr="00F207B5">
              <w:rPr>
                <w:rFonts w:ascii="Times New Roman" w:hAnsi="Times New Roman" w:cs="Times New Roman"/>
                <w:color w:val="000000"/>
                <w:spacing w:val="-1"/>
                <w:sz w:val="26"/>
                <w:szCs w:val="26"/>
              </w:rPr>
              <w:t>е</w:t>
            </w:r>
            <w:r w:rsidRPr="00F207B5">
              <w:rPr>
                <w:rFonts w:ascii="Times New Roman" w:hAnsi="Times New Roman" w:cs="Times New Roman"/>
                <w:color w:val="000000"/>
                <w:sz w:val="26"/>
                <w:szCs w:val="26"/>
              </w:rPr>
              <w:t>дческих б</w:t>
            </w:r>
            <w:r w:rsidRPr="00F207B5">
              <w:rPr>
                <w:rFonts w:ascii="Times New Roman" w:hAnsi="Times New Roman" w:cs="Times New Roman"/>
                <w:color w:val="000000"/>
                <w:spacing w:val="-3"/>
                <w:sz w:val="26"/>
                <w:szCs w:val="26"/>
              </w:rPr>
              <w:t>а</w:t>
            </w:r>
            <w:r w:rsidRPr="00F207B5">
              <w:rPr>
                <w:rFonts w:ascii="Times New Roman" w:hAnsi="Times New Roman" w:cs="Times New Roman"/>
                <w:color w:val="000000"/>
                <w:sz w:val="26"/>
                <w:szCs w:val="26"/>
              </w:rPr>
              <w:t>з да</w:t>
            </w:r>
            <w:r w:rsidRPr="00F207B5">
              <w:rPr>
                <w:rFonts w:ascii="Times New Roman" w:hAnsi="Times New Roman" w:cs="Times New Roman"/>
                <w:color w:val="000000"/>
                <w:spacing w:val="-1"/>
                <w:sz w:val="26"/>
                <w:szCs w:val="26"/>
              </w:rPr>
              <w:t>н</w:t>
            </w:r>
            <w:r w:rsidRPr="00F207B5">
              <w:rPr>
                <w:rFonts w:ascii="Times New Roman" w:hAnsi="Times New Roman" w:cs="Times New Roman"/>
                <w:color w:val="000000"/>
                <w:spacing w:val="-2"/>
                <w:sz w:val="26"/>
                <w:szCs w:val="26"/>
              </w:rPr>
              <w:t>н</w:t>
            </w:r>
            <w:r w:rsidRPr="00F207B5">
              <w:rPr>
                <w:rFonts w:ascii="Times New Roman" w:hAnsi="Times New Roman" w:cs="Times New Roman"/>
                <w:color w:val="000000"/>
                <w:sz w:val="26"/>
                <w:szCs w:val="26"/>
              </w:rPr>
              <w:t>ых и эле</w:t>
            </w:r>
            <w:r w:rsidRPr="00F207B5">
              <w:rPr>
                <w:rFonts w:ascii="Times New Roman" w:hAnsi="Times New Roman" w:cs="Times New Roman"/>
                <w:color w:val="000000"/>
                <w:spacing w:val="-1"/>
                <w:sz w:val="26"/>
                <w:szCs w:val="26"/>
              </w:rPr>
              <w:t>к</w:t>
            </w:r>
            <w:r w:rsidRPr="00F207B5">
              <w:rPr>
                <w:rFonts w:ascii="Times New Roman" w:hAnsi="Times New Roman" w:cs="Times New Roman"/>
                <w:color w:val="000000"/>
                <w:sz w:val="26"/>
                <w:szCs w:val="26"/>
              </w:rPr>
              <w:t>тро</w:t>
            </w:r>
            <w:r w:rsidRPr="00F207B5">
              <w:rPr>
                <w:rFonts w:ascii="Times New Roman" w:hAnsi="Times New Roman" w:cs="Times New Roman"/>
                <w:color w:val="000000"/>
                <w:spacing w:val="-1"/>
                <w:sz w:val="26"/>
                <w:szCs w:val="26"/>
              </w:rPr>
              <w:t>н</w:t>
            </w:r>
            <w:r w:rsidRPr="00F207B5">
              <w:rPr>
                <w:rFonts w:ascii="Times New Roman" w:hAnsi="Times New Roman" w:cs="Times New Roman"/>
                <w:color w:val="000000"/>
                <w:sz w:val="26"/>
                <w:szCs w:val="26"/>
              </w:rPr>
              <w:t xml:space="preserve">ных </w:t>
            </w:r>
            <w:r w:rsidRPr="00F207B5">
              <w:rPr>
                <w:rFonts w:ascii="Times New Roman" w:hAnsi="Times New Roman" w:cs="Times New Roman"/>
                <w:color w:val="000000"/>
                <w:spacing w:val="-1"/>
                <w:sz w:val="26"/>
                <w:szCs w:val="26"/>
              </w:rPr>
              <w:t>б</w:t>
            </w:r>
            <w:r w:rsidRPr="00F207B5">
              <w:rPr>
                <w:rFonts w:ascii="Times New Roman" w:hAnsi="Times New Roman" w:cs="Times New Roman"/>
                <w:color w:val="000000"/>
                <w:sz w:val="26"/>
                <w:szCs w:val="26"/>
              </w:rPr>
              <w:t>ибл</w:t>
            </w:r>
            <w:r w:rsidRPr="00F207B5">
              <w:rPr>
                <w:rFonts w:ascii="Times New Roman" w:hAnsi="Times New Roman" w:cs="Times New Roman"/>
                <w:color w:val="000000"/>
                <w:spacing w:val="1"/>
                <w:sz w:val="26"/>
                <w:szCs w:val="26"/>
              </w:rPr>
              <w:t>и</w:t>
            </w:r>
            <w:r w:rsidRPr="00F207B5">
              <w:rPr>
                <w:rFonts w:ascii="Times New Roman" w:hAnsi="Times New Roman" w:cs="Times New Roman"/>
                <w:color w:val="000000"/>
                <w:sz w:val="26"/>
                <w:szCs w:val="26"/>
              </w:rPr>
              <w:t xml:space="preserve">отек </w:t>
            </w:r>
          </w:p>
          <w:p w:rsidR="005743C0" w:rsidRPr="00F207B5" w:rsidRDefault="005743C0" w:rsidP="00F225BE">
            <w:pPr>
              <w:spacing w:after="0" w:line="240" w:lineRule="auto"/>
              <w:ind w:left="284"/>
              <w:jc w:val="both"/>
              <w:rPr>
                <w:rFonts w:ascii="Times New Roman" w:hAnsi="Times New Roman" w:cs="Times New Roman"/>
                <w:color w:val="000000"/>
                <w:sz w:val="26"/>
                <w:szCs w:val="26"/>
              </w:rPr>
            </w:pPr>
            <w:r w:rsidRPr="00F207B5">
              <w:rPr>
                <w:rFonts w:ascii="Times New Roman" w:hAnsi="Times New Roman" w:cs="Times New Roman"/>
                <w:color w:val="000000"/>
                <w:sz w:val="26"/>
                <w:szCs w:val="26"/>
              </w:rPr>
              <w:t>8.4. О</w:t>
            </w:r>
            <w:r w:rsidRPr="00F207B5">
              <w:rPr>
                <w:rFonts w:ascii="Times New Roman" w:hAnsi="Times New Roman" w:cs="Times New Roman"/>
                <w:color w:val="000000"/>
                <w:spacing w:val="-1"/>
                <w:sz w:val="26"/>
                <w:szCs w:val="26"/>
              </w:rPr>
              <w:t>с</w:t>
            </w:r>
            <w:r w:rsidRPr="00F207B5">
              <w:rPr>
                <w:rFonts w:ascii="Times New Roman" w:hAnsi="Times New Roman" w:cs="Times New Roman"/>
                <w:color w:val="000000"/>
                <w:sz w:val="26"/>
                <w:szCs w:val="26"/>
              </w:rPr>
              <w:t>нов</w:t>
            </w:r>
            <w:r w:rsidRPr="00F207B5">
              <w:rPr>
                <w:rFonts w:ascii="Times New Roman" w:hAnsi="Times New Roman" w:cs="Times New Roman"/>
                <w:color w:val="000000"/>
                <w:spacing w:val="1"/>
                <w:sz w:val="26"/>
                <w:szCs w:val="26"/>
              </w:rPr>
              <w:t>н</w:t>
            </w:r>
            <w:r w:rsidRPr="00F207B5">
              <w:rPr>
                <w:rFonts w:ascii="Times New Roman" w:hAnsi="Times New Roman" w:cs="Times New Roman"/>
                <w:color w:val="000000"/>
                <w:sz w:val="26"/>
                <w:szCs w:val="26"/>
              </w:rPr>
              <w:t xml:space="preserve">ые </w:t>
            </w:r>
            <w:r w:rsidRPr="00F207B5">
              <w:rPr>
                <w:rFonts w:ascii="Times New Roman" w:hAnsi="Times New Roman" w:cs="Times New Roman"/>
                <w:color w:val="000000"/>
                <w:spacing w:val="1"/>
                <w:sz w:val="26"/>
                <w:szCs w:val="26"/>
              </w:rPr>
              <w:t>н</w:t>
            </w:r>
            <w:r w:rsidRPr="00F207B5">
              <w:rPr>
                <w:rFonts w:ascii="Times New Roman" w:hAnsi="Times New Roman" w:cs="Times New Roman"/>
                <w:color w:val="000000"/>
                <w:sz w:val="26"/>
                <w:szCs w:val="26"/>
              </w:rPr>
              <w:t>аправл</w:t>
            </w:r>
            <w:r w:rsidRPr="00F207B5">
              <w:rPr>
                <w:rFonts w:ascii="Times New Roman" w:hAnsi="Times New Roman" w:cs="Times New Roman"/>
                <w:color w:val="000000"/>
                <w:spacing w:val="-1"/>
                <w:sz w:val="26"/>
                <w:szCs w:val="26"/>
              </w:rPr>
              <w:t>е</w:t>
            </w:r>
            <w:r w:rsidRPr="00F207B5">
              <w:rPr>
                <w:rFonts w:ascii="Times New Roman" w:hAnsi="Times New Roman" w:cs="Times New Roman"/>
                <w:color w:val="000000"/>
                <w:sz w:val="26"/>
                <w:szCs w:val="26"/>
              </w:rPr>
              <w:t>н</w:t>
            </w:r>
            <w:r w:rsidRPr="00F207B5">
              <w:rPr>
                <w:rFonts w:ascii="Times New Roman" w:hAnsi="Times New Roman" w:cs="Times New Roman"/>
                <w:color w:val="000000"/>
                <w:spacing w:val="1"/>
                <w:sz w:val="26"/>
                <w:szCs w:val="26"/>
              </w:rPr>
              <w:t>и</w:t>
            </w:r>
            <w:r w:rsidRPr="00F207B5">
              <w:rPr>
                <w:rFonts w:ascii="Times New Roman" w:hAnsi="Times New Roman" w:cs="Times New Roman"/>
                <w:color w:val="000000"/>
                <w:sz w:val="26"/>
                <w:szCs w:val="26"/>
              </w:rPr>
              <w:t xml:space="preserve">я </w:t>
            </w:r>
            <w:r w:rsidRPr="00F207B5">
              <w:rPr>
                <w:rFonts w:ascii="Times New Roman" w:hAnsi="Times New Roman" w:cs="Times New Roman"/>
                <w:color w:val="000000"/>
                <w:spacing w:val="1"/>
                <w:sz w:val="26"/>
                <w:szCs w:val="26"/>
              </w:rPr>
              <w:t>к</w:t>
            </w:r>
            <w:r w:rsidRPr="00F207B5">
              <w:rPr>
                <w:rFonts w:ascii="Times New Roman" w:hAnsi="Times New Roman" w:cs="Times New Roman"/>
                <w:color w:val="000000"/>
                <w:sz w:val="26"/>
                <w:szCs w:val="26"/>
              </w:rPr>
              <w:t>ра</w:t>
            </w:r>
            <w:r w:rsidRPr="00F207B5">
              <w:rPr>
                <w:rFonts w:ascii="Times New Roman" w:hAnsi="Times New Roman" w:cs="Times New Roman"/>
                <w:color w:val="000000"/>
                <w:spacing w:val="-1"/>
                <w:sz w:val="26"/>
                <w:szCs w:val="26"/>
              </w:rPr>
              <w:t>е</w:t>
            </w:r>
            <w:r w:rsidRPr="00F207B5">
              <w:rPr>
                <w:rFonts w:ascii="Times New Roman" w:hAnsi="Times New Roman" w:cs="Times New Roman"/>
                <w:color w:val="000000"/>
                <w:sz w:val="26"/>
                <w:szCs w:val="26"/>
              </w:rPr>
              <w:t>в</w:t>
            </w:r>
            <w:r w:rsidRPr="00F207B5">
              <w:rPr>
                <w:rFonts w:ascii="Times New Roman" w:hAnsi="Times New Roman" w:cs="Times New Roman"/>
                <w:color w:val="000000"/>
                <w:spacing w:val="-1"/>
                <w:sz w:val="26"/>
                <w:szCs w:val="26"/>
              </w:rPr>
              <w:t>е</w:t>
            </w:r>
            <w:r w:rsidRPr="00F207B5">
              <w:rPr>
                <w:rFonts w:ascii="Times New Roman" w:hAnsi="Times New Roman" w:cs="Times New Roman"/>
                <w:color w:val="000000"/>
                <w:sz w:val="26"/>
                <w:szCs w:val="26"/>
              </w:rPr>
              <w:t>дч</w:t>
            </w:r>
            <w:r w:rsidRPr="00F207B5">
              <w:rPr>
                <w:rFonts w:ascii="Times New Roman" w:hAnsi="Times New Roman" w:cs="Times New Roman"/>
                <w:color w:val="000000"/>
                <w:spacing w:val="-2"/>
                <w:sz w:val="26"/>
                <w:szCs w:val="26"/>
              </w:rPr>
              <w:t>е</w:t>
            </w:r>
            <w:r w:rsidRPr="00F207B5">
              <w:rPr>
                <w:rFonts w:ascii="Times New Roman" w:hAnsi="Times New Roman" w:cs="Times New Roman"/>
                <w:color w:val="000000"/>
                <w:spacing w:val="-1"/>
                <w:sz w:val="26"/>
                <w:szCs w:val="26"/>
              </w:rPr>
              <w:t>с</w:t>
            </w:r>
            <w:r w:rsidRPr="00F207B5">
              <w:rPr>
                <w:rFonts w:ascii="Times New Roman" w:hAnsi="Times New Roman" w:cs="Times New Roman"/>
                <w:color w:val="000000"/>
                <w:sz w:val="26"/>
                <w:szCs w:val="26"/>
              </w:rPr>
              <w:t>кой деят</w:t>
            </w:r>
            <w:r w:rsidRPr="00F207B5">
              <w:rPr>
                <w:rFonts w:ascii="Times New Roman" w:hAnsi="Times New Roman" w:cs="Times New Roman"/>
                <w:color w:val="000000"/>
                <w:spacing w:val="1"/>
                <w:sz w:val="26"/>
                <w:szCs w:val="26"/>
              </w:rPr>
              <w:t>е</w:t>
            </w:r>
            <w:r w:rsidRPr="00F207B5">
              <w:rPr>
                <w:rFonts w:ascii="Times New Roman" w:hAnsi="Times New Roman" w:cs="Times New Roman"/>
                <w:color w:val="000000"/>
                <w:sz w:val="26"/>
                <w:szCs w:val="26"/>
              </w:rPr>
              <w:t>л</w:t>
            </w:r>
            <w:r w:rsidRPr="00F207B5">
              <w:rPr>
                <w:rFonts w:ascii="Times New Roman" w:hAnsi="Times New Roman" w:cs="Times New Roman"/>
                <w:color w:val="000000"/>
                <w:spacing w:val="1"/>
                <w:sz w:val="26"/>
                <w:szCs w:val="26"/>
              </w:rPr>
              <w:t>ьн</w:t>
            </w:r>
            <w:r w:rsidRPr="00F207B5">
              <w:rPr>
                <w:rFonts w:ascii="Times New Roman" w:hAnsi="Times New Roman" w:cs="Times New Roman"/>
                <w:color w:val="000000"/>
                <w:sz w:val="26"/>
                <w:szCs w:val="26"/>
              </w:rPr>
              <w:t>ости</w:t>
            </w:r>
          </w:p>
          <w:p w:rsidR="005743C0" w:rsidRPr="00F207B5" w:rsidRDefault="005743C0" w:rsidP="00F225BE">
            <w:pPr>
              <w:spacing w:after="0" w:line="240" w:lineRule="auto"/>
              <w:ind w:left="284"/>
              <w:jc w:val="both"/>
              <w:rPr>
                <w:rFonts w:ascii="Times New Roman" w:hAnsi="Times New Roman" w:cs="Times New Roman"/>
                <w:color w:val="000000"/>
                <w:sz w:val="26"/>
                <w:szCs w:val="26"/>
              </w:rPr>
            </w:pPr>
            <w:r w:rsidRPr="00F207B5">
              <w:rPr>
                <w:rFonts w:ascii="Times New Roman" w:hAnsi="Times New Roman" w:cs="Times New Roman"/>
                <w:color w:val="000000"/>
                <w:sz w:val="26"/>
                <w:szCs w:val="26"/>
              </w:rPr>
              <w:t xml:space="preserve">8.5. </w:t>
            </w:r>
            <w:r w:rsidRPr="00F207B5">
              <w:rPr>
                <w:rFonts w:ascii="Times New Roman" w:hAnsi="Times New Roman" w:cs="Times New Roman"/>
                <w:color w:val="000000"/>
                <w:spacing w:val="-1"/>
                <w:sz w:val="26"/>
                <w:szCs w:val="26"/>
              </w:rPr>
              <w:t>В</w:t>
            </w:r>
            <w:r w:rsidRPr="00F207B5">
              <w:rPr>
                <w:rFonts w:ascii="Times New Roman" w:hAnsi="Times New Roman" w:cs="Times New Roman"/>
                <w:color w:val="000000"/>
                <w:sz w:val="26"/>
                <w:szCs w:val="26"/>
              </w:rPr>
              <w:t>ы</w:t>
            </w:r>
            <w:r w:rsidRPr="00F207B5">
              <w:rPr>
                <w:rFonts w:ascii="Times New Roman" w:hAnsi="Times New Roman" w:cs="Times New Roman"/>
                <w:color w:val="000000"/>
                <w:spacing w:val="2"/>
                <w:sz w:val="26"/>
                <w:szCs w:val="26"/>
              </w:rPr>
              <w:t>п</w:t>
            </w:r>
            <w:r w:rsidRPr="00F207B5">
              <w:rPr>
                <w:rFonts w:ascii="Times New Roman" w:hAnsi="Times New Roman" w:cs="Times New Roman"/>
                <w:color w:val="000000"/>
                <w:spacing w:val="-4"/>
                <w:sz w:val="26"/>
                <w:szCs w:val="26"/>
              </w:rPr>
              <w:t>у</w:t>
            </w:r>
            <w:r w:rsidRPr="00F207B5">
              <w:rPr>
                <w:rFonts w:ascii="Times New Roman" w:hAnsi="Times New Roman" w:cs="Times New Roman"/>
                <w:color w:val="000000"/>
                <w:spacing w:val="-1"/>
                <w:sz w:val="26"/>
                <w:szCs w:val="26"/>
              </w:rPr>
              <w:t>с</w:t>
            </w:r>
            <w:r w:rsidRPr="00F207B5">
              <w:rPr>
                <w:rFonts w:ascii="Times New Roman" w:hAnsi="Times New Roman" w:cs="Times New Roman"/>
                <w:color w:val="000000"/>
                <w:sz w:val="26"/>
                <w:szCs w:val="26"/>
              </w:rPr>
              <w:t>к  кр</w:t>
            </w:r>
            <w:r w:rsidRPr="00F207B5">
              <w:rPr>
                <w:rFonts w:ascii="Times New Roman" w:hAnsi="Times New Roman" w:cs="Times New Roman"/>
                <w:color w:val="000000"/>
                <w:spacing w:val="2"/>
                <w:sz w:val="26"/>
                <w:szCs w:val="26"/>
              </w:rPr>
              <w:t>а</w:t>
            </w:r>
            <w:r w:rsidRPr="00F207B5">
              <w:rPr>
                <w:rFonts w:ascii="Times New Roman" w:hAnsi="Times New Roman" w:cs="Times New Roman"/>
                <w:color w:val="000000"/>
                <w:sz w:val="26"/>
                <w:szCs w:val="26"/>
              </w:rPr>
              <w:t>ев</w:t>
            </w:r>
            <w:r w:rsidRPr="00F207B5">
              <w:rPr>
                <w:rFonts w:ascii="Times New Roman" w:hAnsi="Times New Roman" w:cs="Times New Roman"/>
                <w:color w:val="000000"/>
                <w:spacing w:val="-2"/>
                <w:sz w:val="26"/>
                <w:szCs w:val="26"/>
              </w:rPr>
              <w:t>е</w:t>
            </w:r>
            <w:r w:rsidRPr="00F207B5">
              <w:rPr>
                <w:rFonts w:ascii="Times New Roman" w:hAnsi="Times New Roman" w:cs="Times New Roman"/>
                <w:color w:val="000000"/>
                <w:spacing w:val="2"/>
                <w:sz w:val="26"/>
                <w:szCs w:val="26"/>
              </w:rPr>
              <w:t>д</w:t>
            </w:r>
            <w:r w:rsidRPr="00F207B5">
              <w:rPr>
                <w:rFonts w:ascii="Times New Roman" w:hAnsi="Times New Roman" w:cs="Times New Roman"/>
                <w:color w:val="000000"/>
                <w:sz w:val="26"/>
                <w:szCs w:val="26"/>
              </w:rPr>
              <w:t>ч</w:t>
            </w:r>
            <w:r w:rsidRPr="00F207B5">
              <w:rPr>
                <w:rFonts w:ascii="Times New Roman" w:hAnsi="Times New Roman" w:cs="Times New Roman"/>
                <w:color w:val="000000"/>
                <w:spacing w:val="-1"/>
                <w:sz w:val="26"/>
                <w:szCs w:val="26"/>
              </w:rPr>
              <w:t>ес</w:t>
            </w:r>
            <w:r w:rsidRPr="00F207B5">
              <w:rPr>
                <w:rFonts w:ascii="Times New Roman" w:hAnsi="Times New Roman" w:cs="Times New Roman"/>
                <w:color w:val="000000"/>
                <w:spacing w:val="2"/>
                <w:sz w:val="26"/>
                <w:szCs w:val="26"/>
              </w:rPr>
              <w:t>к</w:t>
            </w:r>
            <w:r w:rsidRPr="00F207B5">
              <w:rPr>
                <w:rFonts w:ascii="Times New Roman" w:hAnsi="Times New Roman" w:cs="Times New Roman"/>
                <w:color w:val="000000"/>
                <w:spacing w:val="1"/>
                <w:sz w:val="26"/>
                <w:szCs w:val="26"/>
              </w:rPr>
              <w:t>и</w:t>
            </w:r>
            <w:r w:rsidRPr="00F207B5">
              <w:rPr>
                <w:rFonts w:ascii="Times New Roman" w:hAnsi="Times New Roman" w:cs="Times New Roman"/>
                <w:color w:val="000000"/>
                <w:sz w:val="26"/>
                <w:szCs w:val="26"/>
              </w:rPr>
              <w:t xml:space="preserve">х  </w:t>
            </w:r>
            <w:r w:rsidRPr="00F207B5">
              <w:rPr>
                <w:rFonts w:ascii="Times New Roman" w:hAnsi="Times New Roman" w:cs="Times New Roman"/>
                <w:color w:val="000000"/>
                <w:spacing w:val="1"/>
                <w:sz w:val="26"/>
                <w:szCs w:val="26"/>
              </w:rPr>
              <w:t>и</w:t>
            </w:r>
            <w:r w:rsidRPr="00F207B5">
              <w:rPr>
                <w:rFonts w:ascii="Times New Roman" w:hAnsi="Times New Roman" w:cs="Times New Roman"/>
                <w:color w:val="000000"/>
                <w:sz w:val="26"/>
                <w:szCs w:val="26"/>
              </w:rPr>
              <w:t>зд</w:t>
            </w:r>
            <w:r w:rsidRPr="00F207B5">
              <w:rPr>
                <w:rFonts w:ascii="Times New Roman" w:hAnsi="Times New Roman" w:cs="Times New Roman"/>
                <w:color w:val="000000"/>
                <w:spacing w:val="-1"/>
                <w:sz w:val="26"/>
                <w:szCs w:val="26"/>
              </w:rPr>
              <w:t>а</w:t>
            </w:r>
            <w:r w:rsidRPr="00F207B5">
              <w:rPr>
                <w:rFonts w:ascii="Times New Roman" w:hAnsi="Times New Roman" w:cs="Times New Roman"/>
                <w:color w:val="000000"/>
                <w:sz w:val="26"/>
                <w:szCs w:val="26"/>
              </w:rPr>
              <w:t>ний</w:t>
            </w:r>
          </w:p>
          <w:p w:rsidR="005743C0" w:rsidRPr="00F207B5" w:rsidRDefault="005743C0" w:rsidP="00F225BE">
            <w:pPr>
              <w:spacing w:after="0" w:line="240" w:lineRule="auto"/>
              <w:ind w:left="284"/>
              <w:jc w:val="both"/>
              <w:rPr>
                <w:rFonts w:ascii="Times New Roman" w:hAnsi="Times New Roman" w:cs="Times New Roman"/>
                <w:color w:val="000000"/>
                <w:sz w:val="26"/>
                <w:szCs w:val="26"/>
              </w:rPr>
            </w:pPr>
            <w:r w:rsidRPr="00F207B5">
              <w:rPr>
                <w:rFonts w:ascii="Times New Roman" w:hAnsi="Times New Roman" w:cs="Times New Roman"/>
                <w:color w:val="000000"/>
                <w:sz w:val="26"/>
                <w:szCs w:val="26"/>
              </w:rPr>
              <w:t xml:space="preserve">8.6. </w:t>
            </w:r>
            <w:r w:rsidRPr="00F207B5">
              <w:rPr>
                <w:rFonts w:ascii="Times New Roman" w:hAnsi="Times New Roman" w:cs="Times New Roman"/>
                <w:color w:val="000000"/>
                <w:spacing w:val="1"/>
                <w:sz w:val="26"/>
                <w:szCs w:val="26"/>
              </w:rPr>
              <w:t>Р</w:t>
            </w:r>
            <w:r w:rsidRPr="00F207B5">
              <w:rPr>
                <w:rFonts w:ascii="Times New Roman" w:hAnsi="Times New Roman" w:cs="Times New Roman"/>
                <w:color w:val="000000"/>
                <w:sz w:val="26"/>
                <w:szCs w:val="26"/>
              </w:rPr>
              <w:t>а</w:t>
            </w:r>
            <w:r w:rsidRPr="00F207B5">
              <w:rPr>
                <w:rFonts w:ascii="Times New Roman" w:hAnsi="Times New Roman" w:cs="Times New Roman"/>
                <w:color w:val="000000"/>
                <w:spacing w:val="-1"/>
                <w:sz w:val="26"/>
                <w:szCs w:val="26"/>
              </w:rPr>
              <w:t>с</w:t>
            </w:r>
            <w:r w:rsidRPr="00F207B5">
              <w:rPr>
                <w:rFonts w:ascii="Times New Roman" w:hAnsi="Times New Roman" w:cs="Times New Roman"/>
                <w:color w:val="000000"/>
                <w:sz w:val="26"/>
                <w:szCs w:val="26"/>
              </w:rPr>
              <w:t>крыт</w:t>
            </w:r>
            <w:r w:rsidRPr="00F207B5">
              <w:rPr>
                <w:rFonts w:ascii="Times New Roman" w:hAnsi="Times New Roman" w:cs="Times New Roman"/>
                <w:color w:val="000000"/>
                <w:spacing w:val="1"/>
                <w:sz w:val="26"/>
                <w:szCs w:val="26"/>
              </w:rPr>
              <w:t>и</w:t>
            </w:r>
            <w:r w:rsidRPr="00F207B5">
              <w:rPr>
                <w:rFonts w:ascii="Times New Roman" w:hAnsi="Times New Roman" w:cs="Times New Roman"/>
                <w:color w:val="000000"/>
                <w:sz w:val="26"/>
                <w:szCs w:val="26"/>
              </w:rPr>
              <w:t xml:space="preserve">е и </w:t>
            </w:r>
            <w:r w:rsidRPr="00F207B5">
              <w:rPr>
                <w:rFonts w:ascii="Times New Roman" w:hAnsi="Times New Roman" w:cs="Times New Roman"/>
                <w:color w:val="000000"/>
                <w:spacing w:val="1"/>
                <w:sz w:val="26"/>
                <w:szCs w:val="26"/>
              </w:rPr>
              <w:t>п</w:t>
            </w:r>
            <w:r w:rsidRPr="00F207B5">
              <w:rPr>
                <w:rFonts w:ascii="Times New Roman" w:hAnsi="Times New Roman" w:cs="Times New Roman"/>
                <w:color w:val="000000"/>
                <w:sz w:val="26"/>
                <w:szCs w:val="26"/>
              </w:rPr>
              <w:t>р</w:t>
            </w:r>
            <w:r w:rsidRPr="00F207B5">
              <w:rPr>
                <w:rFonts w:ascii="Times New Roman" w:hAnsi="Times New Roman" w:cs="Times New Roman"/>
                <w:color w:val="000000"/>
                <w:spacing w:val="-1"/>
                <w:sz w:val="26"/>
                <w:szCs w:val="26"/>
              </w:rPr>
              <w:t>о</w:t>
            </w:r>
            <w:r w:rsidRPr="00F207B5">
              <w:rPr>
                <w:rFonts w:ascii="Times New Roman" w:hAnsi="Times New Roman" w:cs="Times New Roman"/>
                <w:color w:val="000000"/>
                <w:sz w:val="26"/>
                <w:szCs w:val="26"/>
              </w:rPr>
              <w:t xml:space="preserve">движение </w:t>
            </w:r>
            <w:r w:rsidRPr="00F207B5">
              <w:rPr>
                <w:rFonts w:ascii="Times New Roman" w:hAnsi="Times New Roman" w:cs="Times New Roman"/>
                <w:color w:val="000000"/>
                <w:spacing w:val="1"/>
                <w:sz w:val="26"/>
                <w:szCs w:val="26"/>
              </w:rPr>
              <w:t>к</w:t>
            </w:r>
            <w:r w:rsidRPr="00F207B5">
              <w:rPr>
                <w:rFonts w:ascii="Times New Roman" w:hAnsi="Times New Roman" w:cs="Times New Roman"/>
                <w:color w:val="000000"/>
                <w:sz w:val="26"/>
                <w:szCs w:val="26"/>
              </w:rPr>
              <w:t>ра</w:t>
            </w:r>
            <w:r w:rsidRPr="00F207B5">
              <w:rPr>
                <w:rFonts w:ascii="Times New Roman" w:hAnsi="Times New Roman" w:cs="Times New Roman"/>
                <w:color w:val="000000"/>
                <w:spacing w:val="-1"/>
                <w:sz w:val="26"/>
                <w:szCs w:val="26"/>
              </w:rPr>
              <w:t>е</w:t>
            </w:r>
            <w:r w:rsidRPr="00F207B5">
              <w:rPr>
                <w:rFonts w:ascii="Times New Roman" w:hAnsi="Times New Roman" w:cs="Times New Roman"/>
                <w:color w:val="000000"/>
                <w:sz w:val="26"/>
                <w:szCs w:val="26"/>
              </w:rPr>
              <w:t>в</w:t>
            </w:r>
            <w:r w:rsidRPr="00F207B5">
              <w:rPr>
                <w:rFonts w:ascii="Times New Roman" w:hAnsi="Times New Roman" w:cs="Times New Roman"/>
                <w:color w:val="000000"/>
                <w:spacing w:val="-1"/>
                <w:sz w:val="26"/>
                <w:szCs w:val="26"/>
              </w:rPr>
              <w:t>е</w:t>
            </w:r>
            <w:r w:rsidRPr="00F207B5">
              <w:rPr>
                <w:rFonts w:ascii="Times New Roman" w:hAnsi="Times New Roman" w:cs="Times New Roman"/>
                <w:color w:val="000000"/>
                <w:sz w:val="26"/>
                <w:szCs w:val="26"/>
              </w:rPr>
              <w:t>дче</w:t>
            </w:r>
            <w:r w:rsidRPr="00F207B5">
              <w:rPr>
                <w:rFonts w:ascii="Times New Roman" w:hAnsi="Times New Roman" w:cs="Times New Roman"/>
                <w:color w:val="000000"/>
                <w:spacing w:val="-1"/>
                <w:sz w:val="26"/>
                <w:szCs w:val="26"/>
              </w:rPr>
              <w:t>с</w:t>
            </w:r>
            <w:r w:rsidRPr="00F207B5">
              <w:rPr>
                <w:rFonts w:ascii="Times New Roman" w:hAnsi="Times New Roman" w:cs="Times New Roman"/>
                <w:color w:val="000000"/>
                <w:sz w:val="26"/>
                <w:szCs w:val="26"/>
              </w:rPr>
              <w:t>к</w:t>
            </w:r>
            <w:r w:rsidRPr="00F207B5">
              <w:rPr>
                <w:rFonts w:ascii="Times New Roman" w:hAnsi="Times New Roman" w:cs="Times New Roman"/>
                <w:color w:val="000000"/>
                <w:spacing w:val="1"/>
                <w:sz w:val="26"/>
                <w:szCs w:val="26"/>
              </w:rPr>
              <w:t>и</w:t>
            </w:r>
            <w:r w:rsidRPr="00F207B5">
              <w:rPr>
                <w:rFonts w:ascii="Times New Roman" w:hAnsi="Times New Roman" w:cs="Times New Roman"/>
                <w:color w:val="000000"/>
                <w:sz w:val="26"/>
                <w:szCs w:val="26"/>
              </w:rPr>
              <w:t>х фо</w:t>
            </w:r>
            <w:r w:rsidRPr="00F207B5">
              <w:rPr>
                <w:rFonts w:ascii="Times New Roman" w:hAnsi="Times New Roman" w:cs="Times New Roman"/>
                <w:color w:val="000000"/>
                <w:spacing w:val="1"/>
                <w:sz w:val="26"/>
                <w:szCs w:val="26"/>
              </w:rPr>
              <w:t>н</w:t>
            </w:r>
            <w:r w:rsidRPr="00F207B5">
              <w:rPr>
                <w:rFonts w:ascii="Times New Roman" w:hAnsi="Times New Roman" w:cs="Times New Roman"/>
                <w:color w:val="000000"/>
                <w:sz w:val="26"/>
                <w:szCs w:val="26"/>
              </w:rPr>
              <w:t>дов, в том ч</w:t>
            </w:r>
            <w:r w:rsidRPr="00F207B5">
              <w:rPr>
                <w:rFonts w:ascii="Times New Roman" w:hAnsi="Times New Roman" w:cs="Times New Roman"/>
                <w:color w:val="000000"/>
                <w:spacing w:val="1"/>
                <w:sz w:val="26"/>
                <w:szCs w:val="26"/>
              </w:rPr>
              <w:t>и</w:t>
            </w:r>
            <w:r w:rsidRPr="00F207B5">
              <w:rPr>
                <w:rFonts w:ascii="Times New Roman" w:hAnsi="Times New Roman" w:cs="Times New Roman"/>
                <w:color w:val="000000"/>
                <w:sz w:val="26"/>
                <w:szCs w:val="26"/>
              </w:rPr>
              <w:t>сле создан</w:t>
            </w:r>
            <w:r w:rsidRPr="00F207B5">
              <w:rPr>
                <w:rFonts w:ascii="Times New Roman" w:hAnsi="Times New Roman" w:cs="Times New Roman"/>
                <w:color w:val="000000"/>
                <w:spacing w:val="1"/>
                <w:sz w:val="26"/>
                <w:szCs w:val="26"/>
              </w:rPr>
              <w:t>и</w:t>
            </w:r>
            <w:r w:rsidRPr="00F207B5">
              <w:rPr>
                <w:rFonts w:ascii="Times New Roman" w:hAnsi="Times New Roman" w:cs="Times New Roman"/>
                <w:color w:val="000000"/>
                <w:sz w:val="26"/>
                <w:szCs w:val="26"/>
              </w:rPr>
              <w:t>е вир</w:t>
            </w:r>
            <w:r w:rsidRPr="00F207B5">
              <w:rPr>
                <w:rFonts w:ascii="Times New Roman" w:hAnsi="Times New Roman" w:cs="Times New Roman"/>
                <w:color w:val="000000"/>
                <w:spacing w:val="3"/>
                <w:sz w:val="26"/>
                <w:szCs w:val="26"/>
              </w:rPr>
              <w:t>т</w:t>
            </w:r>
            <w:r w:rsidRPr="00F207B5">
              <w:rPr>
                <w:rFonts w:ascii="Times New Roman" w:hAnsi="Times New Roman" w:cs="Times New Roman"/>
                <w:color w:val="000000"/>
                <w:spacing w:val="-4"/>
                <w:sz w:val="26"/>
                <w:szCs w:val="26"/>
              </w:rPr>
              <w:t>у</w:t>
            </w:r>
            <w:r w:rsidRPr="00F207B5">
              <w:rPr>
                <w:rFonts w:ascii="Times New Roman" w:hAnsi="Times New Roman" w:cs="Times New Roman"/>
                <w:color w:val="000000"/>
                <w:spacing w:val="-1"/>
                <w:sz w:val="26"/>
                <w:szCs w:val="26"/>
              </w:rPr>
              <w:t>а</w:t>
            </w:r>
            <w:r w:rsidRPr="00F207B5">
              <w:rPr>
                <w:rFonts w:ascii="Times New Roman" w:hAnsi="Times New Roman" w:cs="Times New Roman"/>
                <w:color w:val="000000"/>
                <w:sz w:val="26"/>
                <w:szCs w:val="26"/>
              </w:rPr>
              <w:t>ль</w:t>
            </w:r>
            <w:r w:rsidRPr="00F207B5">
              <w:rPr>
                <w:rFonts w:ascii="Times New Roman" w:hAnsi="Times New Roman" w:cs="Times New Roman"/>
                <w:color w:val="000000"/>
                <w:spacing w:val="1"/>
                <w:sz w:val="26"/>
                <w:szCs w:val="26"/>
              </w:rPr>
              <w:t>н</w:t>
            </w:r>
            <w:r w:rsidRPr="00F207B5">
              <w:rPr>
                <w:rFonts w:ascii="Times New Roman" w:hAnsi="Times New Roman" w:cs="Times New Roman"/>
                <w:color w:val="000000"/>
                <w:sz w:val="26"/>
                <w:szCs w:val="26"/>
              </w:rPr>
              <w:t>ых вы</w:t>
            </w:r>
            <w:r w:rsidRPr="00F207B5">
              <w:rPr>
                <w:rFonts w:ascii="Times New Roman" w:hAnsi="Times New Roman" w:cs="Times New Roman"/>
                <w:color w:val="000000"/>
                <w:spacing w:val="-1"/>
                <w:sz w:val="26"/>
                <w:szCs w:val="26"/>
              </w:rPr>
              <w:t>с</w:t>
            </w:r>
            <w:r w:rsidRPr="00F207B5">
              <w:rPr>
                <w:rFonts w:ascii="Times New Roman" w:hAnsi="Times New Roman" w:cs="Times New Roman"/>
                <w:color w:val="000000"/>
                <w:sz w:val="26"/>
                <w:szCs w:val="26"/>
              </w:rPr>
              <w:t>т</w:t>
            </w:r>
            <w:r w:rsidRPr="00F207B5">
              <w:rPr>
                <w:rFonts w:ascii="Times New Roman" w:hAnsi="Times New Roman" w:cs="Times New Roman"/>
                <w:color w:val="000000"/>
                <w:spacing w:val="-1"/>
                <w:sz w:val="26"/>
                <w:szCs w:val="26"/>
              </w:rPr>
              <w:t>а</w:t>
            </w:r>
            <w:r w:rsidRPr="00F207B5">
              <w:rPr>
                <w:rFonts w:ascii="Times New Roman" w:hAnsi="Times New Roman" w:cs="Times New Roman"/>
                <w:color w:val="000000"/>
                <w:sz w:val="26"/>
                <w:szCs w:val="26"/>
              </w:rPr>
              <w:t>вок и</w:t>
            </w:r>
            <w:r w:rsidRPr="00F207B5">
              <w:rPr>
                <w:rFonts w:ascii="Times New Roman" w:hAnsi="Times New Roman" w:cs="Times New Roman"/>
                <w:color w:val="000000"/>
                <w:spacing w:val="1"/>
                <w:sz w:val="26"/>
                <w:szCs w:val="26"/>
              </w:rPr>
              <w:t xml:space="preserve"> м</w:t>
            </w:r>
            <w:r w:rsidRPr="00F207B5">
              <w:rPr>
                <w:rFonts w:ascii="Times New Roman" w:hAnsi="Times New Roman" w:cs="Times New Roman"/>
                <w:color w:val="000000"/>
                <w:spacing w:val="-6"/>
                <w:sz w:val="26"/>
                <w:szCs w:val="26"/>
              </w:rPr>
              <w:t>у</w:t>
            </w:r>
            <w:r w:rsidRPr="00F207B5">
              <w:rPr>
                <w:rFonts w:ascii="Times New Roman" w:hAnsi="Times New Roman" w:cs="Times New Roman"/>
                <w:color w:val="000000"/>
                <w:spacing w:val="2"/>
                <w:sz w:val="26"/>
                <w:szCs w:val="26"/>
              </w:rPr>
              <w:t>з</w:t>
            </w:r>
            <w:r w:rsidRPr="00F207B5">
              <w:rPr>
                <w:rFonts w:ascii="Times New Roman" w:hAnsi="Times New Roman" w:cs="Times New Roman"/>
                <w:color w:val="000000"/>
                <w:sz w:val="26"/>
                <w:szCs w:val="26"/>
              </w:rPr>
              <w:t>е</w:t>
            </w:r>
            <w:r w:rsidRPr="00F207B5">
              <w:rPr>
                <w:rFonts w:ascii="Times New Roman" w:hAnsi="Times New Roman" w:cs="Times New Roman"/>
                <w:color w:val="000000"/>
                <w:spacing w:val="-1"/>
                <w:sz w:val="26"/>
                <w:szCs w:val="26"/>
              </w:rPr>
              <w:t>е</w:t>
            </w:r>
            <w:r w:rsidRPr="00F207B5">
              <w:rPr>
                <w:rFonts w:ascii="Times New Roman" w:hAnsi="Times New Roman" w:cs="Times New Roman"/>
                <w:color w:val="000000"/>
                <w:sz w:val="26"/>
                <w:szCs w:val="26"/>
              </w:rPr>
              <w:t>в.</w:t>
            </w:r>
          </w:p>
          <w:p w:rsidR="005743C0" w:rsidRPr="00F207B5" w:rsidRDefault="00F225BE" w:rsidP="00F225BE">
            <w:pPr>
              <w:spacing w:after="0" w:line="240" w:lineRule="auto"/>
              <w:ind w:left="284"/>
              <w:jc w:val="both"/>
              <w:rPr>
                <w:rFonts w:ascii="Times New Roman" w:hAnsi="Times New Roman" w:cs="Times New Roman"/>
                <w:color w:val="000000"/>
                <w:sz w:val="26"/>
                <w:szCs w:val="26"/>
              </w:rPr>
            </w:pPr>
            <w:r w:rsidRPr="00F207B5">
              <w:rPr>
                <w:rFonts w:ascii="Times New Roman" w:hAnsi="Times New Roman" w:cs="Times New Roman"/>
                <w:color w:val="000000"/>
                <w:sz w:val="26"/>
                <w:szCs w:val="26"/>
              </w:rPr>
              <w:t>8.</w:t>
            </w:r>
            <w:r w:rsidR="005743C0" w:rsidRPr="00F207B5">
              <w:rPr>
                <w:rFonts w:ascii="Times New Roman" w:hAnsi="Times New Roman" w:cs="Times New Roman"/>
                <w:color w:val="000000"/>
                <w:sz w:val="26"/>
                <w:szCs w:val="26"/>
              </w:rPr>
              <w:t>7.</w:t>
            </w:r>
            <w:r w:rsidRPr="00F207B5">
              <w:rPr>
                <w:rFonts w:ascii="Times New Roman" w:hAnsi="Times New Roman" w:cs="Times New Roman"/>
                <w:color w:val="000000"/>
                <w:sz w:val="26"/>
                <w:szCs w:val="26"/>
              </w:rPr>
              <w:t xml:space="preserve"> </w:t>
            </w:r>
            <w:r w:rsidR="005743C0" w:rsidRPr="00F207B5">
              <w:rPr>
                <w:rFonts w:ascii="Times New Roman" w:hAnsi="Times New Roman" w:cs="Times New Roman"/>
                <w:color w:val="000000"/>
                <w:spacing w:val="1"/>
                <w:sz w:val="26"/>
                <w:szCs w:val="26"/>
              </w:rPr>
              <w:t>С</w:t>
            </w:r>
            <w:r w:rsidR="005743C0" w:rsidRPr="00F207B5">
              <w:rPr>
                <w:rFonts w:ascii="Times New Roman" w:hAnsi="Times New Roman" w:cs="Times New Roman"/>
                <w:color w:val="000000"/>
                <w:sz w:val="26"/>
                <w:szCs w:val="26"/>
              </w:rPr>
              <w:t>о</w:t>
            </w:r>
            <w:r w:rsidR="005743C0" w:rsidRPr="00F207B5">
              <w:rPr>
                <w:rFonts w:ascii="Times New Roman" w:hAnsi="Times New Roman" w:cs="Times New Roman"/>
                <w:color w:val="000000"/>
                <w:spacing w:val="1"/>
                <w:sz w:val="26"/>
                <w:szCs w:val="26"/>
              </w:rPr>
              <w:t>з</w:t>
            </w:r>
            <w:r w:rsidR="005743C0" w:rsidRPr="00F207B5">
              <w:rPr>
                <w:rFonts w:ascii="Times New Roman" w:hAnsi="Times New Roman" w:cs="Times New Roman"/>
                <w:color w:val="000000"/>
                <w:sz w:val="26"/>
                <w:szCs w:val="26"/>
              </w:rPr>
              <w:t>дан</w:t>
            </w:r>
            <w:r w:rsidR="005743C0" w:rsidRPr="00F207B5">
              <w:rPr>
                <w:rFonts w:ascii="Times New Roman" w:hAnsi="Times New Roman" w:cs="Times New Roman"/>
                <w:color w:val="000000"/>
                <w:spacing w:val="1"/>
                <w:sz w:val="26"/>
                <w:szCs w:val="26"/>
              </w:rPr>
              <w:t>и</w:t>
            </w:r>
            <w:r w:rsidR="005743C0" w:rsidRPr="00F207B5">
              <w:rPr>
                <w:rFonts w:ascii="Times New Roman" w:hAnsi="Times New Roman" w:cs="Times New Roman"/>
                <w:color w:val="000000"/>
                <w:sz w:val="26"/>
                <w:szCs w:val="26"/>
              </w:rPr>
              <w:t>е в б</w:t>
            </w:r>
            <w:r w:rsidR="005743C0" w:rsidRPr="00F207B5">
              <w:rPr>
                <w:rFonts w:ascii="Times New Roman" w:hAnsi="Times New Roman" w:cs="Times New Roman"/>
                <w:color w:val="000000"/>
                <w:spacing w:val="1"/>
                <w:sz w:val="26"/>
                <w:szCs w:val="26"/>
              </w:rPr>
              <w:t>и</w:t>
            </w:r>
            <w:r w:rsidR="005743C0" w:rsidRPr="00F207B5">
              <w:rPr>
                <w:rFonts w:ascii="Times New Roman" w:hAnsi="Times New Roman" w:cs="Times New Roman"/>
                <w:color w:val="000000"/>
                <w:sz w:val="26"/>
                <w:szCs w:val="26"/>
              </w:rPr>
              <w:t>бл</w:t>
            </w:r>
            <w:r w:rsidR="005743C0" w:rsidRPr="00F207B5">
              <w:rPr>
                <w:rFonts w:ascii="Times New Roman" w:hAnsi="Times New Roman" w:cs="Times New Roman"/>
                <w:color w:val="000000"/>
                <w:spacing w:val="2"/>
                <w:sz w:val="26"/>
                <w:szCs w:val="26"/>
              </w:rPr>
              <w:t>и</w:t>
            </w:r>
            <w:r w:rsidR="005743C0" w:rsidRPr="00F207B5">
              <w:rPr>
                <w:rFonts w:ascii="Times New Roman" w:hAnsi="Times New Roman" w:cs="Times New Roman"/>
                <w:color w:val="000000"/>
                <w:sz w:val="26"/>
                <w:szCs w:val="26"/>
              </w:rPr>
              <w:t xml:space="preserve">отеке </w:t>
            </w:r>
            <w:r w:rsidR="005743C0" w:rsidRPr="00F207B5">
              <w:rPr>
                <w:rFonts w:ascii="Times New Roman" w:hAnsi="Times New Roman" w:cs="Times New Roman"/>
                <w:color w:val="000000"/>
                <w:spacing w:val="1"/>
                <w:sz w:val="26"/>
                <w:szCs w:val="26"/>
              </w:rPr>
              <w:t>и</w:t>
            </w:r>
            <w:r w:rsidR="005743C0" w:rsidRPr="00F207B5">
              <w:rPr>
                <w:rFonts w:ascii="Times New Roman" w:hAnsi="Times New Roman" w:cs="Times New Roman"/>
                <w:color w:val="000000"/>
                <w:sz w:val="26"/>
                <w:szCs w:val="26"/>
              </w:rPr>
              <w:t>сторик</w:t>
            </w:r>
            <w:r w:rsidR="005743C0" w:rsidRPr="00F207B5">
              <w:rPr>
                <w:rFonts w:ascii="Times New Roman" w:hAnsi="Times New Roman" w:cs="Times New Roman"/>
                <w:color w:val="000000"/>
                <w:spacing w:val="1"/>
                <w:sz w:val="26"/>
                <w:szCs w:val="26"/>
              </w:rPr>
              <w:t>о</w:t>
            </w:r>
            <w:r w:rsidR="009001E0" w:rsidRPr="00F207B5">
              <w:rPr>
                <w:rFonts w:ascii="Times New Roman" w:hAnsi="Times New Roman" w:cs="Times New Roman"/>
                <w:color w:val="000000"/>
                <w:spacing w:val="1"/>
                <w:sz w:val="26"/>
                <w:szCs w:val="26"/>
              </w:rPr>
              <w:t>-</w:t>
            </w:r>
            <w:r w:rsidR="005743C0" w:rsidRPr="00F207B5">
              <w:rPr>
                <w:rFonts w:ascii="Times New Roman" w:hAnsi="Times New Roman" w:cs="Times New Roman"/>
                <w:color w:val="000000"/>
                <w:sz w:val="26"/>
                <w:szCs w:val="26"/>
              </w:rPr>
              <w:t>кра</w:t>
            </w:r>
            <w:r w:rsidR="005743C0" w:rsidRPr="00F207B5">
              <w:rPr>
                <w:rFonts w:ascii="Times New Roman" w:hAnsi="Times New Roman" w:cs="Times New Roman"/>
                <w:color w:val="000000"/>
                <w:spacing w:val="-1"/>
                <w:sz w:val="26"/>
                <w:szCs w:val="26"/>
              </w:rPr>
              <w:t>е</w:t>
            </w:r>
            <w:r w:rsidR="005743C0" w:rsidRPr="00F207B5">
              <w:rPr>
                <w:rFonts w:ascii="Times New Roman" w:hAnsi="Times New Roman" w:cs="Times New Roman"/>
                <w:color w:val="000000"/>
                <w:sz w:val="26"/>
                <w:szCs w:val="26"/>
              </w:rPr>
              <w:t>в</w:t>
            </w:r>
            <w:r w:rsidR="005743C0" w:rsidRPr="00F207B5">
              <w:rPr>
                <w:rFonts w:ascii="Times New Roman" w:hAnsi="Times New Roman" w:cs="Times New Roman"/>
                <w:color w:val="000000"/>
                <w:spacing w:val="-1"/>
                <w:sz w:val="26"/>
                <w:szCs w:val="26"/>
              </w:rPr>
              <w:t>е</w:t>
            </w:r>
            <w:r w:rsidR="005743C0" w:rsidRPr="00F207B5">
              <w:rPr>
                <w:rFonts w:ascii="Times New Roman" w:hAnsi="Times New Roman" w:cs="Times New Roman"/>
                <w:color w:val="000000"/>
                <w:sz w:val="26"/>
                <w:szCs w:val="26"/>
              </w:rPr>
              <w:t>дче</w:t>
            </w:r>
            <w:r w:rsidR="005743C0" w:rsidRPr="00F207B5">
              <w:rPr>
                <w:rFonts w:ascii="Times New Roman" w:hAnsi="Times New Roman" w:cs="Times New Roman"/>
                <w:color w:val="000000"/>
                <w:spacing w:val="-1"/>
                <w:sz w:val="26"/>
                <w:szCs w:val="26"/>
              </w:rPr>
              <w:t>с</w:t>
            </w:r>
            <w:r w:rsidR="005743C0" w:rsidRPr="00F207B5">
              <w:rPr>
                <w:rFonts w:ascii="Times New Roman" w:hAnsi="Times New Roman" w:cs="Times New Roman"/>
                <w:color w:val="000000"/>
                <w:sz w:val="26"/>
                <w:szCs w:val="26"/>
              </w:rPr>
              <w:t>к</w:t>
            </w:r>
            <w:r w:rsidR="005743C0" w:rsidRPr="00F207B5">
              <w:rPr>
                <w:rFonts w:ascii="Times New Roman" w:hAnsi="Times New Roman" w:cs="Times New Roman"/>
                <w:color w:val="000000"/>
                <w:spacing w:val="1"/>
                <w:sz w:val="26"/>
                <w:szCs w:val="26"/>
              </w:rPr>
              <w:t>и</w:t>
            </w:r>
            <w:r w:rsidR="005743C0" w:rsidRPr="00F207B5">
              <w:rPr>
                <w:rFonts w:ascii="Times New Roman" w:hAnsi="Times New Roman" w:cs="Times New Roman"/>
                <w:color w:val="000000"/>
                <w:sz w:val="26"/>
                <w:szCs w:val="26"/>
              </w:rPr>
              <w:t xml:space="preserve">х </w:t>
            </w:r>
            <w:r w:rsidR="005743C0" w:rsidRPr="00F207B5">
              <w:rPr>
                <w:rFonts w:ascii="Times New Roman" w:hAnsi="Times New Roman" w:cs="Times New Roman"/>
                <w:color w:val="000000"/>
                <w:spacing w:val="2"/>
                <w:sz w:val="26"/>
                <w:szCs w:val="26"/>
              </w:rPr>
              <w:t>м</w:t>
            </w:r>
            <w:r w:rsidR="005743C0" w:rsidRPr="00F207B5">
              <w:rPr>
                <w:rFonts w:ascii="Times New Roman" w:hAnsi="Times New Roman" w:cs="Times New Roman"/>
                <w:color w:val="000000"/>
                <w:spacing w:val="-4"/>
                <w:sz w:val="26"/>
                <w:szCs w:val="26"/>
              </w:rPr>
              <w:t>у</w:t>
            </w:r>
            <w:r w:rsidR="005743C0" w:rsidRPr="00F207B5">
              <w:rPr>
                <w:rFonts w:ascii="Times New Roman" w:hAnsi="Times New Roman" w:cs="Times New Roman"/>
                <w:color w:val="000000"/>
                <w:sz w:val="26"/>
                <w:szCs w:val="26"/>
              </w:rPr>
              <w:t>зей</w:t>
            </w:r>
            <w:r w:rsidR="005743C0" w:rsidRPr="00F207B5">
              <w:rPr>
                <w:rFonts w:ascii="Times New Roman" w:hAnsi="Times New Roman" w:cs="Times New Roman"/>
                <w:color w:val="000000"/>
                <w:spacing w:val="1"/>
                <w:sz w:val="26"/>
                <w:szCs w:val="26"/>
              </w:rPr>
              <w:t>н</w:t>
            </w:r>
            <w:r w:rsidR="005743C0" w:rsidRPr="00F207B5">
              <w:rPr>
                <w:rFonts w:ascii="Times New Roman" w:hAnsi="Times New Roman" w:cs="Times New Roman"/>
                <w:color w:val="000000"/>
                <w:sz w:val="26"/>
                <w:szCs w:val="26"/>
              </w:rPr>
              <w:t>ых э</w:t>
            </w:r>
            <w:r w:rsidR="005743C0" w:rsidRPr="00F207B5">
              <w:rPr>
                <w:rFonts w:ascii="Times New Roman" w:hAnsi="Times New Roman" w:cs="Times New Roman"/>
                <w:color w:val="000000"/>
                <w:spacing w:val="1"/>
                <w:sz w:val="26"/>
                <w:szCs w:val="26"/>
              </w:rPr>
              <w:t>к</w:t>
            </w:r>
            <w:r w:rsidR="005743C0" w:rsidRPr="00F207B5">
              <w:rPr>
                <w:rFonts w:ascii="Times New Roman" w:hAnsi="Times New Roman" w:cs="Times New Roman"/>
                <w:color w:val="000000"/>
                <w:spacing w:val="2"/>
                <w:sz w:val="26"/>
                <w:szCs w:val="26"/>
              </w:rPr>
              <w:t>с</w:t>
            </w:r>
            <w:r w:rsidR="005743C0" w:rsidRPr="00F207B5">
              <w:rPr>
                <w:rFonts w:ascii="Times New Roman" w:hAnsi="Times New Roman" w:cs="Times New Roman"/>
                <w:color w:val="000000"/>
                <w:spacing w:val="1"/>
                <w:sz w:val="26"/>
                <w:szCs w:val="26"/>
              </w:rPr>
              <w:t>п</w:t>
            </w:r>
            <w:r w:rsidR="005743C0" w:rsidRPr="00F207B5">
              <w:rPr>
                <w:rFonts w:ascii="Times New Roman" w:hAnsi="Times New Roman" w:cs="Times New Roman"/>
                <w:color w:val="000000"/>
                <w:spacing w:val="-2"/>
                <w:sz w:val="26"/>
                <w:szCs w:val="26"/>
              </w:rPr>
              <w:t>о</w:t>
            </w:r>
            <w:r w:rsidR="005743C0" w:rsidRPr="00F207B5">
              <w:rPr>
                <w:rFonts w:ascii="Times New Roman" w:hAnsi="Times New Roman" w:cs="Times New Roman"/>
                <w:color w:val="000000"/>
                <w:sz w:val="26"/>
                <w:szCs w:val="26"/>
              </w:rPr>
              <w:t>з</w:t>
            </w:r>
            <w:r w:rsidR="005743C0" w:rsidRPr="00F207B5">
              <w:rPr>
                <w:rFonts w:ascii="Times New Roman" w:hAnsi="Times New Roman" w:cs="Times New Roman"/>
                <w:color w:val="000000"/>
                <w:spacing w:val="1"/>
                <w:sz w:val="26"/>
                <w:szCs w:val="26"/>
              </w:rPr>
              <w:t>и</w:t>
            </w:r>
            <w:r w:rsidR="005743C0" w:rsidRPr="00F207B5">
              <w:rPr>
                <w:rFonts w:ascii="Times New Roman" w:hAnsi="Times New Roman" w:cs="Times New Roman"/>
                <w:color w:val="000000"/>
                <w:sz w:val="26"/>
                <w:szCs w:val="26"/>
              </w:rPr>
              <w:t>ций, кра</w:t>
            </w:r>
            <w:r w:rsidR="005743C0" w:rsidRPr="00F207B5">
              <w:rPr>
                <w:rFonts w:ascii="Times New Roman" w:hAnsi="Times New Roman" w:cs="Times New Roman"/>
                <w:color w:val="000000"/>
                <w:spacing w:val="-1"/>
                <w:sz w:val="26"/>
                <w:szCs w:val="26"/>
              </w:rPr>
              <w:t>е</w:t>
            </w:r>
            <w:r w:rsidR="005743C0" w:rsidRPr="00F207B5">
              <w:rPr>
                <w:rFonts w:ascii="Times New Roman" w:hAnsi="Times New Roman" w:cs="Times New Roman"/>
                <w:color w:val="000000"/>
                <w:sz w:val="26"/>
                <w:szCs w:val="26"/>
              </w:rPr>
              <w:t>в</w:t>
            </w:r>
            <w:r w:rsidR="005743C0" w:rsidRPr="00F207B5">
              <w:rPr>
                <w:rFonts w:ascii="Times New Roman" w:hAnsi="Times New Roman" w:cs="Times New Roman"/>
                <w:color w:val="000000"/>
                <w:spacing w:val="-1"/>
                <w:sz w:val="26"/>
                <w:szCs w:val="26"/>
              </w:rPr>
              <w:t>е</w:t>
            </w:r>
            <w:r w:rsidR="005743C0" w:rsidRPr="00F207B5">
              <w:rPr>
                <w:rFonts w:ascii="Times New Roman" w:hAnsi="Times New Roman" w:cs="Times New Roman"/>
                <w:color w:val="000000"/>
                <w:sz w:val="26"/>
                <w:szCs w:val="26"/>
              </w:rPr>
              <w:t>д</w:t>
            </w:r>
            <w:r w:rsidR="005743C0" w:rsidRPr="00F207B5">
              <w:rPr>
                <w:rFonts w:ascii="Times New Roman" w:hAnsi="Times New Roman" w:cs="Times New Roman"/>
                <w:color w:val="000000"/>
                <w:spacing w:val="1"/>
                <w:sz w:val="26"/>
                <w:szCs w:val="26"/>
              </w:rPr>
              <w:t>ч</w:t>
            </w:r>
            <w:r w:rsidR="005743C0" w:rsidRPr="00F207B5">
              <w:rPr>
                <w:rFonts w:ascii="Times New Roman" w:hAnsi="Times New Roman" w:cs="Times New Roman"/>
                <w:color w:val="000000"/>
                <w:sz w:val="26"/>
                <w:szCs w:val="26"/>
              </w:rPr>
              <w:t>е</w:t>
            </w:r>
            <w:r w:rsidR="005743C0" w:rsidRPr="00F207B5">
              <w:rPr>
                <w:rFonts w:ascii="Times New Roman" w:hAnsi="Times New Roman" w:cs="Times New Roman"/>
                <w:color w:val="000000"/>
                <w:spacing w:val="-1"/>
                <w:sz w:val="26"/>
                <w:szCs w:val="26"/>
              </w:rPr>
              <w:t>с</w:t>
            </w:r>
            <w:r w:rsidR="005743C0" w:rsidRPr="00F207B5">
              <w:rPr>
                <w:rFonts w:ascii="Times New Roman" w:hAnsi="Times New Roman" w:cs="Times New Roman"/>
                <w:color w:val="000000"/>
                <w:sz w:val="26"/>
                <w:szCs w:val="26"/>
              </w:rPr>
              <w:t>ких и эт</w:t>
            </w:r>
            <w:r w:rsidR="005743C0" w:rsidRPr="00F207B5">
              <w:rPr>
                <w:rFonts w:ascii="Times New Roman" w:hAnsi="Times New Roman" w:cs="Times New Roman"/>
                <w:color w:val="000000"/>
                <w:spacing w:val="1"/>
                <w:sz w:val="26"/>
                <w:szCs w:val="26"/>
              </w:rPr>
              <w:t>н</w:t>
            </w:r>
            <w:r w:rsidR="005743C0" w:rsidRPr="00F207B5">
              <w:rPr>
                <w:rFonts w:ascii="Times New Roman" w:hAnsi="Times New Roman" w:cs="Times New Roman"/>
                <w:color w:val="000000"/>
                <w:sz w:val="26"/>
                <w:szCs w:val="26"/>
              </w:rPr>
              <w:t>ог</w:t>
            </w:r>
            <w:r w:rsidR="005743C0" w:rsidRPr="00F207B5">
              <w:rPr>
                <w:rFonts w:ascii="Times New Roman" w:hAnsi="Times New Roman" w:cs="Times New Roman"/>
                <w:color w:val="000000"/>
                <w:spacing w:val="-2"/>
                <w:sz w:val="26"/>
                <w:szCs w:val="26"/>
              </w:rPr>
              <w:t>р</w:t>
            </w:r>
            <w:r w:rsidR="005743C0" w:rsidRPr="00F207B5">
              <w:rPr>
                <w:rFonts w:ascii="Times New Roman" w:hAnsi="Times New Roman" w:cs="Times New Roman"/>
                <w:color w:val="000000"/>
                <w:spacing w:val="-1"/>
                <w:sz w:val="26"/>
                <w:szCs w:val="26"/>
              </w:rPr>
              <w:t>а</w:t>
            </w:r>
            <w:r w:rsidR="005743C0" w:rsidRPr="00F207B5">
              <w:rPr>
                <w:rFonts w:ascii="Times New Roman" w:hAnsi="Times New Roman" w:cs="Times New Roman"/>
                <w:color w:val="000000"/>
                <w:sz w:val="26"/>
                <w:szCs w:val="26"/>
              </w:rPr>
              <w:t>ф</w:t>
            </w:r>
            <w:r w:rsidR="005743C0" w:rsidRPr="00F207B5">
              <w:rPr>
                <w:rFonts w:ascii="Times New Roman" w:hAnsi="Times New Roman" w:cs="Times New Roman"/>
                <w:color w:val="000000"/>
                <w:spacing w:val="1"/>
                <w:sz w:val="26"/>
                <w:szCs w:val="26"/>
              </w:rPr>
              <w:t>и</w:t>
            </w:r>
            <w:r w:rsidR="005743C0" w:rsidRPr="00F207B5">
              <w:rPr>
                <w:rFonts w:ascii="Times New Roman" w:hAnsi="Times New Roman" w:cs="Times New Roman"/>
                <w:color w:val="000000"/>
                <w:sz w:val="26"/>
                <w:szCs w:val="26"/>
              </w:rPr>
              <w:t>ч</w:t>
            </w:r>
            <w:r w:rsidR="005743C0" w:rsidRPr="00F207B5">
              <w:rPr>
                <w:rFonts w:ascii="Times New Roman" w:hAnsi="Times New Roman" w:cs="Times New Roman"/>
                <w:color w:val="000000"/>
                <w:spacing w:val="-1"/>
                <w:sz w:val="26"/>
                <w:szCs w:val="26"/>
              </w:rPr>
              <w:t>ес</w:t>
            </w:r>
            <w:r w:rsidR="005743C0" w:rsidRPr="00F207B5">
              <w:rPr>
                <w:rFonts w:ascii="Times New Roman" w:hAnsi="Times New Roman" w:cs="Times New Roman"/>
                <w:color w:val="000000"/>
                <w:sz w:val="26"/>
                <w:szCs w:val="26"/>
              </w:rPr>
              <w:t>к</w:t>
            </w:r>
            <w:r w:rsidR="005743C0" w:rsidRPr="00F207B5">
              <w:rPr>
                <w:rFonts w:ascii="Times New Roman" w:hAnsi="Times New Roman" w:cs="Times New Roman"/>
                <w:color w:val="000000"/>
                <w:spacing w:val="1"/>
                <w:sz w:val="26"/>
                <w:szCs w:val="26"/>
              </w:rPr>
              <w:t>и</w:t>
            </w:r>
            <w:r w:rsidR="005743C0" w:rsidRPr="00F207B5">
              <w:rPr>
                <w:rFonts w:ascii="Times New Roman" w:hAnsi="Times New Roman" w:cs="Times New Roman"/>
                <w:color w:val="000000"/>
                <w:sz w:val="26"/>
                <w:szCs w:val="26"/>
              </w:rPr>
              <w:t>х ком</w:t>
            </w:r>
            <w:r w:rsidR="005743C0" w:rsidRPr="00F207B5">
              <w:rPr>
                <w:rFonts w:ascii="Times New Roman" w:hAnsi="Times New Roman" w:cs="Times New Roman"/>
                <w:color w:val="000000"/>
                <w:spacing w:val="1"/>
                <w:sz w:val="26"/>
                <w:szCs w:val="26"/>
              </w:rPr>
              <w:t>н</w:t>
            </w:r>
            <w:r w:rsidR="005743C0" w:rsidRPr="00F207B5">
              <w:rPr>
                <w:rFonts w:ascii="Times New Roman" w:hAnsi="Times New Roman" w:cs="Times New Roman"/>
                <w:color w:val="000000"/>
                <w:sz w:val="26"/>
                <w:szCs w:val="26"/>
              </w:rPr>
              <w:t xml:space="preserve">ат и </w:t>
            </w:r>
            <w:r w:rsidR="005743C0" w:rsidRPr="00F207B5">
              <w:rPr>
                <w:rFonts w:ascii="Times New Roman" w:hAnsi="Times New Roman" w:cs="Times New Roman"/>
                <w:color w:val="000000"/>
                <w:spacing w:val="-6"/>
                <w:sz w:val="26"/>
                <w:szCs w:val="26"/>
              </w:rPr>
              <w:t>у</w:t>
            </w:r>
            <w:r w:rsidR="005743C0" w:rsidRPr="00F207B5">
              <w:rPr>
                <w:rFonts w:ascii="Times New Roman" w:hAnsi="Times New Roman" w:cs="Times New Roman"/>
                <w:color w:val="000000"/>
                <w:spacing w:val="1"/>
                <w:sz w:val="26"/>
                <w:szCs w:val="26"/>
              </w:rPr>
              <w:t>г</w:t>
            </w:r>
            <w:r w:rsidR="005743C0" w:rsidRPr="00F207B5">
              <w:rPr>
                <w:rFonts w:ascii="Times New Roman" w:hAnsi="Times New Roman" w:cs="Times New Roman"/>
                <w:color w:val="000000"/>
                <w:sz w:val="26"/>
                <w:szCs w:val="26"/>
              </w:rPr>
              <w:t>ол</w:t>
            </w:r>
            <w:r w:rsidR="005743C0" w:rsidRPr="00F207B5">
              <w:rPr>
                <w:rFonts w:ascii="Times New Roman" w:hAnsi="Times New Roman" w:cs="Times New Roman"/>
                <w:color w:val="000000"/>
                <w:spacing w:val="1"/>
                <w:sz w:val="26"/>
                <w:szCs w:val="26"/>
              </w:rPr>
              <w:t>к</w:t>
            </w:r>
            <w:r w:rsidR="005743C0" w:rsidRPr="00F207B5">
              <w:rPr>
                <w:rFonts w:ascii="Times New Roman" w:hAnsi="Times New Roman" w:cs="Times New Roman"/>
                <w:color w:val="000000"/>
                <w:sz w:val="26"/>
                <w:szCs w:val="26"/>
              </w:rPr>
              <w:t>ов и т</w:t>
            </w:r>
            <w:r w:rsidR="005743C0" w:rsidRPr="00F207B5">
              <w:rPr>
                <w:rFonts w:ascii="Times New Roman" w:hAnsi="Times New Roman" w:cs="Times New Roman"/>
                <w:color w:val="000000"/>
                <w:spacing w:val="-1"/>
                <w:sz w:val="26"/>
                <w:szCs w:val="26"/>
              </w:rPr>
              <w:t>.</w:t>
            </w:r>
            <w:r w:rsidR="005743C0" w:rsidRPr="00F207B5">
              <w:rPr>
                <w:rFonts w:ascii="Times New Roman" w:hAnsi="Times New Roman" w:cs="Times New Roman"/>
                <w:color w:val="000000"/>
                <w:sz w:val="26"/>
                <w:szCs w:val="26"/>
              </w:rPr>
              <w:t>п.</w:t>
            </w:r>
          </w:p>
          <w:p w:rsidR="00A06163" w:rsidRPr="00F207B5" w:rsidRDefault="001A3BD7" w:rsidP="00F225BE">
            <w:pPr>
              <w:spacing w:after="0" w:line="240" w:lineRule="auto"/>
              <w:ind w:left="284"/>
              <w:jc w:val="both"/>
              <w:rPr>
                <w:rFonts w:ascii="Times New Roman" w:hAnsi="Times New Roman"/>
                <w:bCs/>
                <w:sz w:val="26"/>
                <w:szCs w:val="26"/>
              </w:rPr>
            </w:pPr>
            <w:r w:rsidRPr="00F207B5">
              <w:rPr>
                <w:rFonts w:ascii="Times New Roman" w:hAnsi="Times New Roman"/>
                <w:bCs/>
                <w:sz w:val="26"/>
                <w:szCs w:val="26"/>
              </w:rPr>
              <w:t xml:space="preserve">8.8. </w:t>
            </w:r>
            <w:r w:rsidR="00A06163" w:rsidRPr="00F207B5">
              <w:rPr>
                <w:rFonts w:ascii="Times New Roman" w:hAnsi="Times New Roman"/>
                <w:bCs/>
                <w:sz w:val="26"/>
                <w:szCs w:val="26"/>
              </w:rPr>
              <w:t>Экскурсионный туризм</w:t>
            </w:r>
          </w:p>
          <w:p w:rsidR="00A06163" w:rsidRPr="00F207B5" w:rsidRDefault="00A06163" w:rsidP="00F225BE">
            <w:pPr>
              <w:spacing w:after="0" w:line="240" w:lineRule="auto"/>
              <w:jc w:val="both"/>
              <w:rPr>
                <w:rFonts w:ascii="Times New Roman" w:hAnsi="Times New Roman" w:cs="Times New Roman"/>
                <w:bCs/>
                <w:sz w:val="26"/>
                <w:szCs w:val="26"/>
              </w:rPr>
            </w:pPr>
            <w:r w:rsidRPr="00F207B5">
              <w:rPr>
                <w:rFonts w:ascii="Times New Roman" w:hAnsi="Times New Roman" w:cs="Times New Roman"/>
                <w:bCs/>
                <w:sz w:val="26"/>
                <w:szCs w:val="26"/>
                <w:lang w:val="en-US"/>
              </w:rPr>
              <w:t>I</w:t>
            </w:r>
            <w:r w:rsidRPr="00F207B5">
              <w:rPr>
                <w:rFonts w:ascii="Times New Roman" w:hAnsi="Times New Roman" w:cs="Times New Roman"/>
                <w:bCs/>
                <w:sz w:val="26"/>
                <w:szCs w:val="26"/>
              </w:rPr>
              <w:t>X. Автоматизация библиотечных процессов………………………………..……</w:t>
            </w:r>
          </w:p>
          <w:p w:rsidR="00A06163" w:rsidRPr="00F207B5" w:rsidRDefault="001A3BD7" w:rsidP="00F225BE">
            <w:pPr>
              <w:spacing w:after="0" w:line="240" w:lineRule="auto"/>
              <w:ind w:left="284"/>
              <w:jc w:val="both"/>
              <w:rPr>
                <w:rFonts w:ascii="Times New Roman" w:hAnsi="Times New Roman"/>
                <w:bCs/>
                <w:sz w:val="26"/>
                <w:szCs w:val="26"/>
              </w:rPr>
            </w:pPr>
            <w:r w:rsidRPr="00F207B5">
              <w:rPr>
                <w:rFonts w:ascii="Times New Roman" w:hAnsi="Times New Roman"/>
                <w:bCs/>
                <w:sz w:val="26"/>
                <w:szCs w:val="26"/>
              </w:rPr>
              <w:t xml:space="preserve">9.1. </w:t>
            </w:r>
            <w:r w:rsidR="00A06163" w:rsidRPr="00F207B5">
              <w:rPr>
                <w:rFonts w:ascii="Times New Roman" w:hAnsi="Times New Roman"/>
                <w:bCs/>
                <w:sz w:val="26"/>
                <w:szCs w:val="26"/>
              </w:rPr>
              <w:t xml:space="preserve">Состояние </w:t>
            </w:r>
            <w:r w:rsidRPr="00F207B5">
              <w:rPr>
                <w:rFonts w:ascii="Times New Roman" w:hAnsi="Times New Roman"/>
                <w:bCs/>
                <w:sz w:val="26"/>
                <w:szCs w:val="26"/>
              </w:rPr>
              <w:t>компьютерного парка библиотеки</w:t>
            </w:r>
          </w:p>
          <w:p w:rsidR="00A06163" w:rsidRPr="00F207B5" w:rsidRDefault="006D22B1" w:rsidP="00F225BE">
            <w:pPr>
              <w:pStyle w:val="a5"/>
              <w:ind w:left="284"/>
              <w:jc w:val="both"/>
              <w:rPr>
                <w:rFonts w:ascii="Times New Roman" w:hAnsi="Times New Roman"/>
                <w:bCs/>
                <w:sz w:val="26"/>
                <w:szCs w:val="26"/>
              </w:rPr>
            </w:pPr>
            <w:r w:rsidRPr="00F207B5">
              <w:rPr>
                <w:rFonts w:ascii="Times New Roman" w:hAnsi="Times New Roman"/>
                <w:sz w:val="26"/>
                <w:szCs w:val="26"/>
              </w:rPr>
              <w:t>9.2</w:t>
            </w:r>
            <w:r w:rsidR="00F225BE" w:rsidRPr="00F207B5">
              <w:rPr>
                <w:rFonts w:ascii="Times New Roman" w:hAnsi="Times New Roman"/>
                <w:sz w:val="26"/>
                <w:szCs w:val="26"/>
              </w:rPr>
              <w:t>.</w:t>
            </w:r>
            <w:r w:rsidRPr="00F207B5">
              <w:rPr>
                <w:rFonts w:ascii="Times New Roman" w:hAnsi="Times New Roman"/>
                <w:sz w:val="26"/>
                <w:szCs w:val="26"/>
              </w:rPr>
              <w:t xml:space="preserve"> Анализ состояния автоматизации библиотечных процессов</w:t>
            </w:r>
          </w:p>
          <w:p w:rsidR="00A06163" w:rsidRPr="00F207B5" w:rsidRDefault="00A06163" w:rsidP="00F225BE">
            <w:pPr>
              <w:spacing w:after="0" w:line="240" w:lineRule="auto"/>
              <w:jc w:val="both"/>
              <w:rPr>
                <w:rFonts w:ascii="Times New Roman" w:hAnsi="Times New Roman" w:cs="Times New Roman"/>
                <w:bCs/>
                <w:sz w:val="26"/>
                <w:szCs w:val="26"/>
              </w:rPr>
            </w:pPr>
            <w:r w:rsidRPr="00F207B5">
              <w:rPr>
                <w:rFonts w:ascii="Times New Roman" w:hAnsi="Times New Roman" w:cs="Times New Roman"/>
                <w:bCs/>
                <w:sz w:val="26"/>
                <w:szCs w:val="26"/>
              </w:rPr>
              <w:t>X. Организационно</w:t>
            </w:r>
            <w:r w:rsidR="00F225BE" w:rsidRPr="00F207B5">
              <w:rPr>
                <w:rFonts w:ascii="Times New Roman" w:hAnsi="Times New Roman" w:cs="Times New Roman"/>
                <w:bCs/>
                <w:sz w:val="26"/>
                <w:szCs w:val="26"/>
              </w:rPr>
              <w:t xml:space="preserve"> – </w:t>
            </w:r>
            <w:r w:rsidRPr="00F207B5">
              <w:rPr>
                <w:rFonts w:ascii="Times New Roman" w:hAnsi="Times New Roman" w:cs="Times New Roman"/>
                <w:bCs/>
                <w:sz w:val="26"/>
                <w:szCs w:val="26"/>
              </w:rPr>
              <w:t>методическ</w:t>
            </w:r>
            <w:r w:rsidR="00F225BE" w:rsidRPr="00F207B5">
              <w:rPr>
                <w:rFonts w:ascii="Times New Roman" w:hAnsi="Times New Roman" w:cs="Times New Roman"/>
                <w:bCs/>
                <w:sz w:val="26"/>
                <w:szCs w:val="26"/>
              </w:rPr>
              <w:t>ая деятельность…………………………..…….</w:t>
            </w:r>
          </w:p>
          <w:p w:rsidR="00A06163" w:rsidRPr="00F207B5" w:rsidRDefault="006D22B1" w:rsidP="00F225BE">
            <w:pPr>
              <w:spacing w:after="0" w:line="240" w:lineRule="auto"/>
              <w:ind w:left="284"/>
              <w:jc w:val="both"/>
              <w:rPr>
                <w:rFonts w:ascii="Times New Roman" w:hAnsi="Times New Roman"/>
                <w:bCs/>
                <w:sz w:val="26"/>
                <w:szCs w:val="26"/>
              </w:rPr>
            </w:pPr>
            <w:r w:rsidRPr="00F207B5">
              <w:rPr>
                <w:rFonts w:ascii="Times New Roman" w:hAnsi="Times New Roman"/>
                <w:bCs/>
                <w:sz w:val="26"/>
                <w:szCs w:val="26"/>
              </w:rPr>
              <w:t xml:space="preserve">10.1. </w:t>
            </w:r>
            <w:r w:rsidR="00A06163" w:rsidRPr="00F207B5">
              <w:rPr>
                <w:rFonts w:ascii="Times New Roman" w:hAnsi="Times New Roman"/>
                <w:bCs/>
                <w:sz w:val="26"/>
                <w:szCs w:val="26"/>
              </w:rPr>
              <w:t>Характеристика функционирования системы методического руководства со стороны библиотек</w:t>
            </w:r>
          </w:p>
          <w:p w:rsidR="00A06163" w:rsidRPr="00F207B5" w:rsidRDefault="006D22B1" w:rsidP="00F225BE">
            <w:pPr>
              <w:spacing w:after="0" w:line="240" w:lineRule="auto"/>
              <w:ind w:left="284"/>
              <w:jc w:val="both"/>
              <w:rPr>
                <w:rFonts w:ascii="Times New Roman" w:hAnsi="Times New Roman"/>
                <w:sz w:val="26"/>
                <w:szCs w:val="26"/>
              </w:rPr>
            </w:pPr>
            <w:r w:rsidRPr="00F207B5">
              <w:rPr>
                <w:rFonts w:ascii="Times New Roman" w:hAnsi="Times New Roman"/>
                <w:sz w:val="26"/>
                <w:szCs w:val="26"/>
              </w:rPr>
              <w:t xml:space="preserve">10.2. </w:t>
            </w:r>
            <w:r w:rsidR="00A06163" w:rsidRPr="00F207B5">
              <w:rPr>
                <w:rFonts w:ascii="Times New Roman" w:hAnsi="Times New Roman"/>
                <w:sz w:val="26"/>
                <w:szCs w:val="26"/>
              </w:rPr>
              <w:t>Виды и формы методических услуг</w:t>
            </w:r>
          </w:p>
          <w:p w:rsidR="00A06163" w:rsidRPr="00F207B5" w:rsidRDefault="006D22B1" w:rsidP="00F225BE">
            <w:pPr>
              <w:spacing w:after="0" w:line="240" w:lineRule="auto"/>
              <w:ind w:left="284"/>
              <w:jc w:val="both"/>
              <w:rPr>
                <w:rFonts w:ascii="Times New Roman" w:hAnsi="Times New Roman"/>
                <w:sz w:val="26"/>
                <w:szCs w:val="26"/>
              </w:rPr>
            </w:pPr>
            <w:r w:rsidRPr="00F207B5">
              <w:rPr>
                <w:rFonts w:ascii="Times New Roman" w:hAnsi="Times New Roman"/>
                <w:bCs/>
                <w:sz w:val="26"/>
                <w:szCs w:val="26"/>
              </w:rPr>
              <w:t xml:space="preserve">10.3. </w:t>
            </w:r>
            <w:r w:rsidR="00A06163" w:rsidRPr="00F207B5">
              <w:rPr>
                <w:rFonts w:ascii="Times New Roman" w:hAnsi="Times New Roman"/>
                <w:bCs/>
                <w:sz w:val="26"/>
                <w:szCs w:val="26"/>
              </w:rPr>
              <w:t>Исследовательская деятельность</w:t>
            </w:r>
          </w:p>
          <w:p w:rsidR="00A06163" w:rsidRPr="00F207B5" w:rsidRDefault="006D22B1" w:rsidP="00F225BE">
            <w:pPr>
              <w:spacing w:after="0" w:line="240" w:lineRule="auto"/>
              <w:ind w:left="284"/>
              <w:jc w:val="both"/>
              <w:rPr>
                <w:rFonts w:ascii="Times New Roman" w:hAnsi="Times New Roman"/>
                <w:bCs/>
                <w:sz w:val="26"/>
                <w:szCs w:val="26"/>
              </w:rPr>
            </w:pPr>
            <w:r w:rsidRPr="00F207B5">
              <w:rPr>
                <w:rFonts w:ascii="Times New Roman" w:hAnsi="Times New Roman"/>
                <w:bCs/>
                <w:sz w:val="26"/>
                <w:szCs w:val="26"/>
              </w:rPr>
              <w:t xml:space="preserve">10.4. </w:t>
            </w:r>
            <w:r w:rsidR="00A06163" w:rsidRPr="00F207B5">
              <w:rPr>
                <w:rFonts w:ascii="Times New Roman" w:hAnsi="Times New Roman"/>
                <w:bCs/>
                <w:sz w:val="26"/>
                <w:szCs w:val="26"/>
              </w:rPr>
              <w:t>Повышение квалификации библиотечных работников</w:t>
            </w:r>
          </w:p>
          <w:p w:rsidR="00A06163" w:rsidRPr="00F207B5" w:rsidRDefault="006D22B1" w:rsidP="00F225BE">
            <w:pPr>
              <w:spacing w:after="0" w:line="240" w:lineRule="auto"/>
              <w:ind w:left="284"/>
              <w:jc w:val="both"/>
              <w:rPr>
                <w:rFonts w:ascii="Times New Roman" w:hAnsi="Times New Roman"/>
                <w:bCs/>
                <w:sz w:val="26"/>
                <w:szCs w:val="26"/>
              </w:rPr>
            </w:pPr>
            <w:r w:rsidRPr="00F207B5">
              <w:rPr>
                <w:rFonts w:ascii="Times New Roman" w:hAnsi="Times New Roman"/>
                <w:bCs/>
                <w:sz w:val="26"/>
                <w:szCs w:val="26"/>
              </w:rPr>
              <w:t xml:space="preserve">10.5. </w:t>
            </w:r>
            <w:r w:rsidR="00A06163" w:rsidRPr="00F207B5">
              <w:rPr>
                <w:rFonts w:ascii="Times New Roman" w:hAnsi="Times New Roman"/>
                <w:bCs/>
                <w:sz w:val="26"/>
                <w:szCs w:val="26"/>
              </w:rPr>
              <w:t>Профессиональные конкурсы</w:t>
            </w:r>
          </w:p>
          <w:p w:rsidR="00A06163" w:rsidRPr="00F207B5" w:rsidRDefault="006D22B1" w:rsidP="00F225BE">
            <w:pPr>
              <w:spacing w:after="0" w:line="240" w:lineRule="auto"/>
              <w:ind w:left="284"/>
              <w:jc w:val="both"/>
              <w:rPr>
                <w:rFonts w:ascii="Times New Roman" w:hAnsi="Times New Roman"/>
                <w:bCs/>
                <w:sz w:val="26"/>
                <w:szCs w:val="26"/>
              </w:rPr>
            </w:pPr>
            <w:r w:rsidRPr="00F207B5">
              <w:rPr>
                <w:rFonts w:ascii="Times New Roman" w:hAnsi="Times New Roman"/>
                <w:bCs/>
                <w:sz w:val="26"/>
                <w:szCs w:val="26"/>
              </w:rPr>
              <w:t xml:space="preserve">10.6. </w:t>
            </w:r>
            <w:r w:rsidR="00A06163" w:rsidRPr="00F207B5">
              <w:rPr>
                <w:rFonts w:ascii="Times New Roman" w:hAnsi="Times New Roman"/>
                <w:bCs/>
                <w:sz w:val="26"/>
                <w:szCs w:val="26"/>
              </w:rPr>
              <w:t>Публикации в профессиональных изданиях</w:t>
            </w:r>
          </w:p>
          <w:p w:rsidR="00A06163" w:rsidRPr="00F207B5" w:rsidRDefault="00A06163" w:rsidP="00F225BE">
            <w:pPr>
              <w:spacing w:after="0" w:line="240" w:lineRule="auto"/>
              <w:jc w:val="both"/>
              <w:rPr>
                <w:rFonts w:ascii="Times New Roman" w:hAnsi="Times New Roman" w:cs="Times New Roman"/>
                <w:bCs/>
                <w:sz w:val="26"/>
                <w:szCs w:val="26"/>
              </w:rPr>
            </w:pPr>
            <w:r w:rsidRPr="00F207B5">
              <w:rPr>
                <w:rFonts w:ascii="Times New Roman" w:hAnsi="Times New Roman" w:cs="Times New Roman"/>
                <w:bCs/>
                <w:sz w:val="26"/>
                <w:szCs w:val="26"/>
              </w:rPr>
              <w:t>XI. Библиотечные кадры……………………………………………………………</w:t>
            </w:r>
          </w:p>
          <w:p w:rsidR="006D22B1" w:rsidRPr="00F207B5" w:rsidRDefault="006D22B1" w:rsidP="00F225BE">
            <w:pPr>
              <w:pStyle w:val="a5"/>
              <w:ind w:left="284"/>
              <w:jc w:val="both"/>
              <w:rPr>
                <w:rFonts w:ascii="Times New Roman" w:hAnsi="Times New Roman"/>
                <w:sz w:val="26"/>
                <w:szCs w:val="26"/>
              </w:rPr>
            </w:pPr>
            <w:r w:rsidRPr="00F207B5">
              <w:rPr>
                <w:rFonts w:ascii="Times New Roman" w:hAnsi="Times New Roman"/>
                <w:sz w:val="26"/>
                <w:szCs w:val="26"/>
              </w:rPr>
              <w:t>11.1. Кадровая политика</w:t>
            </w:r>
          </w:p>
          <w:p w:rsidR="006D22B1" w:rsidRPr="00F207B5" w:rsidRDefault="006D22B1" w:rsidP="00F225BE">
            <w:pPr>
              <w:spacing w:after="0" w:line="240" w:lineRule="auto"/>
              <w:ind w:left="284"/>
              <w:jc w:val="both"/>
              <w:rPr>
                <w:rFonts w:ascii="Times New Roman" w:hAnsi="Times New Roman" w:cs="Times New Roman"/>
                <w:bCs/>
                <w:sz w:val="26"/>
                <w:szCs w:val="26"/>
              </w:rPr>
            </w:pPr>
            <w:r w:rsidRPr="00F207B5">
              <w:rPr>
                <w:rFonts w:ascii="Times New Roman" w:hAnsi="Times New Roman" w:cs="Times New Roman"/>
                <w:sz w:val="26"/>
                <w:szCs w:val="26"/>
              </w:rPr>
              <w:t>11.2. Оплата труда</w:t>
            </w:r>
          </w:p>
          <w:p w:rsidR="00A06163" w:rsidRPr="00F207B5" w:rsidRDefault="00A06163" w:rsidP="00F225BE">
            <w:pPr>
              <w:spacing w:after="0" w:line="240" w:lineRule="auto"/>
              <w:jc w:val="both"/>
              <w:rPr>
                <w:rFonts w:ascii="Times New Roman" w:hAnsi="Times New Roman" w:cs="Times New Roman"/>
                <w:bCs/>
                <w:sz w:val="26"/>
                <w:szCs w:val="26"/>
              </w:rPr>
            </w:pPr>
            <w:r w:rsidRPr="00F207B5">
              <w:rPr>
                <w:rFonts w:ascii="Times New Roman" w:hAnsi="Times New Roman" w:cs="Times New Roman"/>
                <w:bCs/>
                <w:sz w:val="26"/>
                <w:szCs w:val="26"/>
              </w:rPr>
              <w:t>XII. Материально</w:t>
            </w:r>
            <w:r w:rsidR="009001E0" w:rsidRPr="00F207B5">
              <w:rPr>
                <w:rFonts w:ascii="Times New Roman" w:hAnsi="Times New Roman" w:cs="Times New Roman"/>
                <w:bCs/>
                <w:sz w:val="26"/>
                <w:szCs w:val="26"/>
              </w:rPr>
              <w:t>-</w:t>
            </w:r>
            <w:r w:rsidRPr="00F207B5">
              <w:rPr>
                <w:rFonts w:ascii="Times New Roman" w:hAnsi="Times New Roman" w:cs="Times New Roman"/>
                <w:bCs/>
                <w:sz w:val="26"/>
                <w:szCs w:val="26"/>
              </w:rPr>
              <w:t>технические ресурсы би</w:t>
            </w:r>
            <w:r w:rsidR="00F225BE" w:rsidRPr="00F207B5">
              <w:rPr>
                <w:rFonts w:ascii="Times New Roman" w:hAnsi="Times New Roman" w:cs="Times New Roman"/>
                <w:bCs/>
                <w:sz w:val="26"/>
                <w:szCs w:val="26"/>
              </w:rPr>
              <w:t>блиотек………………………….….</w:t>
            </w:r>
          </w:p>
          <w:p w:rsidR="00F225BE" w:rsidRPr="00F207B5" w:rsidRDefault="00F225BE" w:rsidP="00F225BE">
            <w:pPr>
              <w:spacing w:after="0" w:line="240" w:lineRule="auto"/>
              <w:ind w:left="284"/>
              <w:jc w:val="both"/>
              <w:rPr>
                <w:rFonts w:ascii="Times New Roman" w:hAnsi="Times New Roman" w:cs="Times New Roman"/>
                <w:sz w:val="26"/>
                <w:szCs w:val="26"/>
              </w:rPr>
            </w:pPr>
            <w:r w:rsidRPr="00F207B5">
              <w:rPr>
                <w:rFonts w:ascii="Times New Roman" w:hAnsi="Times New Roman" w:cs="Times New Roman"/>
                <w:sz w:val="26"/>
                <w:szCs w:val="26"/>
              </w:rPr>
              <w:t>12.1. Общая характеристика зданий, помещений  муниципальных библиотек</w:t>
            </w:r>
          </w:p>
          <w:p w:rsidR="00F225BE" w:rsidRPr="00F207B5" w:rsidRDefault="00F225BE" w:rsidP="00F225BE">
            <w:pPr>
              <w:spacing w:after="0" w:line="240" w:lineRule="auto"/>
              <w:ind w:left="284"/>
              <w:jc w:val="both"/>
              <w:rPr>
                <w:rFonts w:ascii="Times New Roman" w:hAnsi="Times New Roman" w:cs="Times New Roman"/>
                <w:sz w:val="26"/>
                <w:szCs w:val="26"/>
              </w:rPr>
            </w:pPr>
            <w:r w:rsidRPr="00F207B5">
              <w:rPr>
                <w:rFonts w:ascii="Times New Roman" w:hAnsi="Times New Roman" w:cs="Times New Roman"/>
                <w:sz w:val="26"/>
                <w:szCs w:val="26"/>
              </w:rPr>
              <w:t>12.2. Финансовое обеспечение материально – технической базы</w:t>
            </w:r>
          </w:p>
          <w:p w:rsidR="00F225BE" w:rsidRPr="00F207B5" w:rsidRDefault="00F225BE" w:rsidP="00F225BE">
            <w:pPr>
              <w:spacing w:after="0" w:line="240" w:lineRule="auto"/>
              <w:ind w:left="284"/>
              <w:jc w:val="both"/>
              <w:outlineLvl w:val="0"/>
              <w:rPr>
                <w:rFonts w:ascii="Times New Roman" w:hAnsi="Times New Roman" w:cs="Times New Roman"/>
                <w:sz w:val="26"/>
                <w:szCs w:val="26"/>
              </w:rPr>
            </w:pPr>
            <w:r w:rsidRPr="00F207B5">
              <w:rPr>
                <w:rFonts w:ascii="Times New Roman" w:hAnsi="Times New Roman" w:cs="Times New Roman"/>
                <w:sz w:val="26"/>
                <w:szCs w:val="26"/>
              </w:rPr>
              <w:t>12.3. Противопожарная защита библиотек</w:t>
            </w:r>
          </w:p>
          <w:p w:rsidR="00F225BE" w:rsidRPr="00F207B5" w:rsidRDefault="00F225BE" w:rsidP="00F225BE">
            <w:pPr>
              <w:spacing w:after="0" w:line="240" w:lineRule="auto"/>
              <w:ind w:left="284"/>
              <w:jc w:val="both"/>
              <w:outlineLvl w:val="0"/>
              <w:rPr>
                <w:rFonts w:ascii="Times New Roman" w:hAnsi="Times New Roman" w:cs="Times New Roman"/>
                <w:sz w:val="26"/>
                <w:szCs w:val="26"/>
              </w:rPr>
            </w:pPr>
            <w:r w:rsidRPr="00F207B5">
              <w:rPr>
                <w:rFonts w:ascii="Times New Roman" w:hAnsi="Times New Roman" w:cs="Times New Roman"/>
                <w:sz w:val="26"/>
                <w:szCs w:val="26"/>
              </w:rPr>
              <w:t xml:space="preserve">12.4. </w:t>
            </w:r>
            <w:proofErr w:type="spellStart"/>
            <w:r w:rsidRPr="00F207B5">
              <w:rPr>
                <w:rFonts w:ascii="Times New Roman" w:hAnsi="Times New Roman" w:cs="Times New Roman"/>
                <w:sz w:val="26"/>
                <w:szCs w:val="26"/>
              </w:rPr>
              <w:t>Противотеррористические</w:t>
            </w:r>
            <w:proofErr w:type="spellEnd"/>
            <w:r w:rsidRPr="00F207B5">
              <w:rPr>
                <w:rFonts w:ascii="Times New Roman" w:hAnsi="Times New Roman" w:cs="Times New Roman"/>
                <w:sz w:val="26"/>
                <w:szCs w:val="26"/>
              </w:rPr>
              <w:t xml:space="preserve"> мероприятия</w:t>
            </w:r>
          </w:p>
          <w:p w:rsidR="00F225BE" w:rsidRPr="00F207B5" w:rsidRDefault="00F225BE" w:rsidP="00F225BE">
            <w:pPr>
              <w:spacing w:after="0" w:line="240" w:lineRule="auto"/>
              <w:ind w:left="284"/>
              <w:jc w:val="both"/>
              <w:outlineLvl w:val="0"/>
              <w:rPr>
                <w:rFonts w:ascii="Times New Roman" w:hAnsi="Times New Roman" w:cs="Times New Roman"/>
                <w:sz w:val="26"/>
                <w:szCs w:val="26"/>
              </w:rPr>
            </w:pPr>
            <w:r w:rsidRPr="00F207B5">
              <w:rPr>
                <w:rFonts w:ascii="Times New Roman" w:hAnsi="Times New Roman" w:cs="Times New Roman"/>
                <w:sz w:val="26"/>
                <w:szCs w:val="26"/>
              </w:rPr>
              <w:t>12.5. Мероприятия по охране труда</w:t>
            </w:r>
          </w:p>
          <w:p w:rsidR="00F225BE" w:rsidRPr="00F207B5" w:rsidRDefault="00F225BE" w:rsidP="00F225BE">
            <w:pPr>
              <w:spacing w:after="0" w:line="240" w:lineRule="auto"/>
              <w:ind w:left="284"/>
              <w:jc w:val="both"/>
              <w:outlineLvl w:val="0"/>
              <w:rPr>
                <w:rFonts w:ascii="Times New Roman" w:hAnsi="Times New Roman" w:cs="Times New Roman"/>
                <w:sz w:val="26"/>
                <w:szCs w:val="26"/>
              </w:rPr>
            </w:pPr>
            <w:r w:rsidRPr="00F207B5">
              <w:rPr>
                <w:rFonts w:ascii="Times New Roman" w:hAnsi="Times New Roman" w:cs="Times New Roman"/>
                <w:sz w:val="26"/>
                <w:szCs w:val="26"/>
              </w:rPr>
              <w:t xml:space="preserve">12.6. Проблемы модернизации библиотечных зданий, приспособления внутреннего пространства библиотек современным потребностям пользователей, создание условий для </w:t>
            </w:r>
            <w:proofErr w:type="spellStart"/>
            <w:r w:rsidRPr="00F207B5">
              <w:rPr>
                <w:rFonts w:ascii="Times New Roman" w:hAnsi="Times New Roman" w:cs="Times New Roman"/>
                <w:sz w:val="26"/>
                <w:szCs w:val="26"/>
              </w:rPr>
              <w:t>безбарьерного</w:t>
            </w:r>
            <w:proofErr w:type="spellEnd"/>
            <w:r w:rsidRPr="00F207B5">
              <w:rPr>
                <w:rFonts w:ascii="Times New Roman" w:hAnsi="Times New Roman" w:cs="Times New Roman"/>
                <w:sz w:val="26"/>
                <w:szCs w:val="26"/>
              </w:rPr>
              <w:t xml:space="preserve"> общения</w:t>
            </w:r>
          </w:p>
          <w:p w:rsidR="00A06163" w:rsidRPr="00F207B5" w:rsidRDefault="00A06163" w:rsidP="00002F53">
            <w:pPr>
              <w:spacing w:after="0" w:line="240" w:lineRule="auto"/>
              <w:jc w:val="both"/>
              <w:rPr>
                <w:rFonts w:ascii="Times New Roman" w:hAnsi="Times New Roman" w:cs="Times New Roman"/>
                <w:bCs/>
                <w:sz w:val="26"/>
                <w:szCs w:val="26"/>
              </w:rPr>
            </w:pPr>
            <w:r w:rsidRPr="00F207B5">
              <w:rPr>
                <w:rFonts w:ascii="Times New Roman" w:hAnsi="Times New Roman" w:cs="Times New Roman"/>
                <w:bCs/>
                <w:sz w:val="26"/>
                <w:szCs w:val="26"/>
              </w:rPr>
              <w:t>XIII. Основные итоги года…………………………………………………………..</w:t>
            </w:r>
          </w:p>
          <w:p w:rsidR="00A06163" w:rsidRPr="00F207B5" w:rsidRDefault="00A06163" w:rsidP="00F225BE">
            <w:pPr>
              <w:spacing w:after="0" w:line="240" w:lineRule="auto"/>
              <w:jc w:val="both"/>
              <w:rPr>
                <w:rFonts w:ascii="Times New Roman" w:hAnsi="Times New Roman" w:cs="Times New Roman"/>
                <w:bCs/>
                <w:sz w:val="26"/>
                <w:szCs w:val="26"/>
              </w:rPr>
            </w:pPr>
            <w:r w:rsidRPr="00F207B5">
              <w:rPr>
                <w:rFonts w:ascii="Times New Roman" w:hAnsi="Times New Roman" w:cs="Times New Roman"/>
                <w:bCs/>
                <w:sz w:val="26"/>
                <w:szCs w:val="26"/>
              </w:rPr>
              <w:t>Приложения</w:t>
            </w:r>
          </w:p>
        </w:tc>
        <w:tc>
          <w:tcPr>
            <w:tcW w:w="531" w:type="dxa"/>
          </w:tcPr>
          <w:p w:rsidR="00A06163" w:rsidRPr="00DB213A" w:rsidRDefault="004C3DC0" w:rsidP="00002F53">
            <w:pPr>
              <w:pStyle w:val="Default"/>
              <w:jc w:val="both"/>
              <w:rPr>
                <w:rFonts w:ascii="Times New Roman" w:hAnsi="Times New Roman"/>
                <w:bCs/>
                <w:color w:val="auto"/>
                <w:sz w:val="26"/>
                <w:szCs w:val="26"/>
              </w:rPr>
            </w:pPr>
            <w:hyperlink w:anchor="_Общие_положения" w:history="1">
              <w:r w:rsidR="00983565" w:rsidRPr="00DB213A">
                <w:rPr>
                  <w:rStyle w:val="a4"/>
                  <w:rFonts w:ascii="Times New Roman" w:hAnsi="Times New Roman"/>
                  <w:bCs/>
                  <w:color w:val="auto"/>
                  <w:sz w:val="26"/>
                  <w:szCs w:val="26"/>
                  <w:u w:val="none"/>
                </w:rPr>
                <w:t>5</w:t>
              </w:r>
            </w:hyperlink>
          </w:p>
          <w:p w:rsidR="00DE4096" w:rsidRPr="00DB213A" w:rsidRDefault="00DE4096" w:rsidP="00002F53">
            <w:pPr>
              <w:pStyle w:val="Default"/>
              <w:jc w:val="both"/>
              <w:rPr>
                <w:rFonts w:ascii="Times New Roman" w:hAnsi="Times New Roman"/>
                <w:color w:val="auto"/>
                <w:sz w:val="26"/>
                <w:szCs w:val="26"/>
              </w:rPr>
            </w:pPr>
          </w:p>
          <w:p w:rsidR="00A06163" w:rsidRPr="00DB213A" w:rsidRDefault="004C3DC0" w:rsidP="00002F53">
            <w:pPr>
              <w:pStyle w:val="Default"/>
              <w:jc w:val="both"/>
              <w:rPr>
                <w:rFonts w:ascii="Times New Roman" w:hAnsi="Times New Roman"/>
                <w:bCs/>
                <w:color w:val="auto"/>
                <w:sz w:val="26"/>
                <w:szCs w:val="26"/>
              </w:rPr>
            </w:pPr>
            <w:hyperlink w:anchor="_II._Библиотечная_сеть" w:history="1">
              <w:r w:rsidR="00F1084F" w:rsidRPr="00DB213A">
                <w:rPr>
                  <w:rStyle w:val="a4"/>
                  <w:rFonts w:ascii="Times New Roman" w:hAnsi="Times New Roman"/>
                  <w:bCs/>
                  <w:color w:val="auto"/>
                  <w:sz w:val="26"/>
                  <w:szCs w:val="26"/>
                  <w:u w:val="none"/>
                </w:rPr>
                <w:t>10</w:t>
              </w:r>
            </w:hyperlink>
          </w:p>
          <w:p w:rsidR="00A06163" w:rsidRPr="00DB213A" w:rsidRDefault="00A06163" w:rsidP="00002F53">
            <w:pPr>
              <w:pStyle w:val="Default"/>
              <w:jc w:val="both"/>
              <w:rPr>
                <w:rFonts w:ascii="Times New Roman" w:hAnsi="Times New Roman"/>
                <w:bCs/>
                <w:color w:val="auto"/>
                <w:sz w:val="26"/>
                <w:szCs w:val="26"/>
              </w:rPr>
            </w:pPr>
          </w:p>
          <w:p w:rsidR="00A06163" w:rsidRPr="00DB213A" w:rsidRDefault="00A06163" w:rsidP="00002F53">
            <w:pPr>
              <w:pStyle w:val="Default"/>
              <w:jc w:val="both"/>
              <w:rPr>
                <w:rFonts w:ascii="Times New Roman" w:hAnsi="Times New Roman"/>
                <w:bCs/>
                <w:color w:val="auto"/>
                <w:sz w:val="26"/>
                <w:szCs w:val="26"/>
              </w:rPr>
            </w:pPr>
          </w:p>
          <w:p w:rsidR="00A06163" w:rsidRPr="00DB213A" w:rsidRDefault="00A06163" w:rsidP="00002F53">
            <w:pPr>
              <w:pStyle w:val="Default"/>
              <w:jc w:val="both"/>
              <w:rPr>
                <w:rFonts w:ascii="Times New Roman" w:hAnsi="Times New Roman"/>
                <w:bCs/>
                <w:color w:val="auto"/>
                <w:sz w:val="26"/>
                <w:szCs w:val="26"/>
              </w:rPr>
            </w:pPr>
          </w:p>
          <w:p w:rsidR="00DE4096" w:rsidRPr="00DB213A" w:rsidRDefault="00DE4096" w:rsidP="00002F53">
            <w:pPr>
              <w:pStyle w:val="Default"/>
              <w:jc w:val="both"/>
              <w:rPr>
                <w:rFonts w:ascii="Times New Roman" w:hAnsi="Times New Roman"/>
                <w:bCs/>
                <w:color w:val="auto"/>
                <w:sz w:val="26"/>
                <w:szCs w:val="26"/>
              </w:rPr>
            </w:pPr>
          </w:p>
          <w:p w:rsidR="00DE4096" w:rsidRPr="00DB213A" w:rsidRDefault="00DE4096" w:rsidP="00002F53">
            <w:pPr>
              <w:pStyle w:val="Default"/>
              <w:jc w:val="both"/>
              <w:rPr>
                <w:rFonts w:ascii="Times New Roman" w:hAnsi="Times New Roman"/>
                <w:bCs/>
                <w:color w:val="auto"/>
                <w:sz w:val="26"/>
                <w:szCs w:val="26"/>
              </w:rPr>
            </w:pPr>
          </w:p>
          <w:p w:rsidR="00FB4C0D" w:rsidRPr="00DB213A" w:rsidRDefault="00FB4C0D" w:rsidP="00002F53">
            <w:pPr>
              <w:pStyle w:val="Default"/>
              <w:jc w:val="both"/>
              <w:rPr>
                <w:color w:val="auto"/>
              </w:rPr>
            </w:pPr>
          </w:p>
          <w:p w:rsidR="00A06163" w:rsidRPr="00DB213A" w:rsidRDefault="004C3DC0" w:rsidP="00002F53">
            <w:pPr>
              <w:pStyle w:val="Default"/>
              <w:jc w:val="both"/>
              <w:rPr>
                <w:rFonts w:ascii="Times New Roman" w:hAnsi="Times New Roman"/>
                <w:bCs/>
                <w:color w:val="auto"/>
                <w:sz w:val="26"/>
                <w:szCs w:val="26"/>
              </w:rPr>
            </w:pPr>
            <w:hyperlink w:anchor="_III._Статистические_данные" w:history="1">
              <w:r w:rsidR="00A06163" w:rsidRPr="00DB213A">
                <w:rPr>
                  <w:rStyle w:val="a4"/>
                  <w:rFonts w:ascii="Times New Roman" w:hAnsi="Times New Roman"/>
                  <w:bCs/>
                  <w:color w:val="auto"/>
                  <w:sz w:val="26"/>
                  <w:szCs w:val="26"/>
                  <w:u w:val="none"/>
                </w:rPr>
                <w:t>1</w:t>
              </w:r>
              <w:r w:rsidR="00FB4C0D" w:rsidRPr="00DB213A">
                <w:rPr>
                  <w:rStyle w:val="a4"/>
                  <w:rFonts w:ascii="Times New Roman" w:hAnsi="Times New Roman"/>
                  <w:bCs/>
                  <w:color w:val="auto"/>
                  <w:sz w:val="26"/>
                  <w:szCs w:val="26"/>
                  <w:u w:val="none"/>
                </w:rPr>
                <w:t>3</w:t>
              </w:r>
            </w:hyperlink>
          </w:p>
          <w:p w:rsidR="00A06163" w:rsidRPr="00DB213A" w:rsidRDefault="00A06163" w:rsidP="00002F53">
            <w:pPr>
              <w:pStyle w:val="Default"/>
              <w:jc w:val="both"/>
              <w:rPr>
                <w:rFonts w:ascii="Times New Roman" w:hAnsi="Times New Roman"/>
                <w:bCs/>
                <w:color w:val="auto"/>
                <w:sz w:val="26"/>
                <w:szCs w:val="26"/>
              </w:rPr>
            </w:pPr>
          </w:p>
          <w:p w:rsidR="00A06163" w:rsidRPr="00DB213A" w:rsidRDefault="00A06163" w:rsidP="00002F53">
            <w:pPr>
              <w:pStyle w:val="Default"/>
              <w:jc w:val="both"/>
              <w:rPr>
                <w:rFonts w:ascii="Times New Roman" w:hAnsi="Times New Roman"/>
                <w:bCs/>
                <w:color w:val="auto"/>
                <w:sz w:val="26"/>
                <w:szCs w:val="26"/>
              </w:rPr>
            </w:pPr>
          </w:p>
          <w:p w:rsidR="00DE4096" w:rsidRPr="00DB213A" w:rsidRDefault="00DE4096" w:rsidP="00002F53">
            <w:pPr>
              <w:pStyle w:val="Default"/>
              <w:jc w:val="both"/>
              <w:rPr>
                <w:rFonts w:ascii="Times New Roman" w:hAnsi="Times New Roman"/>
                <w:bCs/>
                <w:color w:val="auto"/>
                <w:sz w:val="26"/>
                <w:szCs w:val="26"/>
              </w:rPr>
            </w:pPr>
          </w:p>
          <w:p w:rsidR="008B4172" w:rsidRPr="00DB213A" w:rsidRDefault="008B4172" w:rsidP="00002F53">
            <w:pPr>
              <w:pStyle w:val="Default"/>
              <w:jc w:val="both"/>
              <w:rPr>
                <w:rFonts w:ascii="Times New Roman" w:hAnsi="Times New Roman"/>
                <w:bCs/>
                <w:color w:val="auto"/>
                <w:sz w:val="26"/>
                <w:szCs w:val="26"/>
              </w:rPr>
            </w:pPr>
          </w:p>
          <w:p w:rsidR="00A06163" w:rsidRPr="00DB213A" w:rsidRDefault="004C3DC0" w:rsidP="00002F53">
            <w:pPr>
              <w:pStyle w:val="Default"/>
              <w:jc w:val="both"/>
              <w:rPr>
                <w:rFonts w:ascii="Times New Roman" w:hAnsi="Times New Roman"/>
                <w:bCs/>
                <w:color w:val="auto"/>
                <w:sz w:val="26"/>
                <w:szCs w:val="26"/>
              </w:rPr>
            </w:pPr>
            <w:hyperlink w:anchor="_IV._Библиотечные_фонды" w:history="1">
              <w:r w:rsidR="00A06163" w:rsidRPr="00DB213A">
                <w:rPr>
                  <w:rStyle w:val="a4"/>
                  <w:rFonts w:ascii="Times New Roman" w:hAnsi="Times New Roman"/>
                  <w:bCs/>
                  <w:color w:val="auto"/>
                  <w:sz w:val="26"/>
                  <w:szCs w:val="26"/>
                  <w:u w:val="none"/>
                </w:rPr>
                <w:t>1</w:t>
              </w:r>
              <w:r w:rsidR="00E97762" w:rsidRPr="00DB213A">
                <w:rPr>
                  <w:rStyle w:val="a4"/>
                  <w:rFonts w:ascii="Times New Roman" w:hAnsi="Times New Roman"/>
                  <w:bCs/>
                  <w:color w:val="auto"/>
                  <w:sz w:val="26"/>
                  <w:szCs w:val="26"/>
                  <w:u w:val="none"/>
                </w:rPr>
                <w:t>4</w:t>
              </w:r>
            </w:hyperlink>
          </w:p>
          <w:p w:rsidR="00A06163" w:rsidRPr="00DB213A" w:rsidRDefault="00A06163" w:rsidP="00002F53">
            <w:pPr>
              <w:pStyle w:val="Default"/>
              <w:jc w:val="both"/>
              <w:rPr>
                <w:rFonts w:ascii="Times New Roman" w:hAnsi="Times New Roman"/>
                <w:bCs/>
                <w:color w:val="auto"/>
                <w:sz w:val="26"/>
                <w:szCs w:val="26"/>
              </w:rPr>
            </w:pPr>
          </w:p>
          <w:p w:rsidR="00A06163" w:rsidRPr="00DB213A" w:rsidRDefault="00A06163" w:rsidP="00002F53">
            <w:pPr>
              <w:pStyle w:val="Default"/>
              <w:jc w:val="both"/>
              <w:rPr>
                <w:rFonts w:ascii="Times New Roman" w:hAnsi="Times New Roman"/>
                <w:bCs/>
                <w:color w:val="auto"/>
                <w:sz w:val="26"/>
                <w:szCs w:val="26"/>
              </w:rPr>
            </w:pPr>
          </w:p>
          <w:p w:rsidR="00DE4096" w:rsidRPr="00DB213A" w:rsidRDefault="00DE4096" w:rsidP="00002F53">
            <w:pPr>
              <w:pStyle w:val="Default"/>
              <w:jc w:val="both"/>
              <w:rPr>
                <w:rFonts w:ascii="Times New Roman" w:hAnsi="Times New Roman"/>
                <w:bCs/>
                <w:color w:val="auto"/>
                <w:sz w:val="26"/>
                <w:szCs w:val="26"/>
              </w:rPr>
            </w:pPr>
          </w:p>
          <w:p w:rsidR="00DE4096" w:rsidRPr="00DB213A" w:rsidRDefault="00DE4096" w:rsidP="00002F53">
            <w:pPr>
              <w:pStyle w:val="Default"/>
              <w:jc w:val="both"/>
              <w:rPr>
                <w:rFonts w:ascii="Times New Roman" w:hAnsi="Times New Roman"/>
                <w:bCs/>
                <w:color w:val="auto"/>
                <w:sz w:val="26"/>
                <w:szCs w:val="26"/>
              </w:rPr>
            </w:pPr>
          </w:p>
          <w:p w:rsidR="00DE4096" w:rsidRPr="00DB213A" w:rsidRDefault="00DE4096" w:rsidP="00002F53">
            <w:pPr>
              <w:pStyle w:val="Default"/>
              <w:jc w:val="both"/>
              <w:rPr>
                <w:rFonts w:ascii="Times New Roman" w:hAnsi="Times New Roman"/>
                <w:bCs/>
                <w:color w:val="auto"/>
                <w:sz w:val="26"/>
                <w:szCs w:val="26"/>
              </w:rPr>
            </w:pPr>
          </w:p>
          <w:p w:rsidR="00A06163" w:rsidRPr="00DB213A" w:rsidRDefault="004C3DC0" w:rsidP="00002F53">
            <w:pPr>
              <w:pStyle w:val="Default"/>
              <w:jc w:val="both"/>
              <w:rPr>
                <w:rFonts w:ascii="Times New Roman" w:hAnsi="Times New Roman"/>
                <w:bCs/>
                <w:color w:val="auto"/>
                <w:sz w:val="26"/>
                <w:szCs w:val="26"/>
              </w:rPr>
            </w:pPr>
            <w:hyperlink w:anchor="_V._Каталогизация_и" w:history="1">
              <w:r w:rsidR="00A06163" w:rsidRPr="00DB213A">
                <w:rPr>
                  <w:rStyle w:val="a4"/>
                  <w:rFonts w:ascii="Times New Roman" w:hAnsi="Times New Roman"/>
                  <w:bCs/>
                  <w:color w:val="auto"/>
                  <w:sz w:val="26"/>
                  <w:szCs w:val="26"/>
                  <w:u w:val="none"/>
                </w:rPr>
                <w:t>1</w:t>
              </w:r>
              <w:r w:rsidR="00FD320C">
                <w:rPr>
                  <w:rStyle w:val="a4"/>
                  <w:rFonts w:ascii="Times New Roman" w:hAnsi="Times New Roman"/>
                  <w:bCs/>
                  <w:color w:val="auto"/>
                  <w:sz w:val="26"/>
                  <w:szCs w:val="26"/>
                  <w:u w:val="none"/>
                </w:rPr>
                <w:t>8</w:t>
              </w:r>
            </w:hyperlink>
          </w:p>
          <w:p w:rsidR="00A06163" w:rsidRPr="00DB213A" w:rsidRDefault="00A06163" w:rsidP="00002F53">
            <w:pPr>
              <w:pStyle w:val="Default"/>
              <w:jc w:val="both"/>
              <w:rPr>
                <w:rFonts w:ascii="Times New Roman" w:hAnsi="Times New Roman"/>
                <w:bCs/>
                <w:color w:val="auto"/>
                <w:sz w:val="26"/>
                <w:szCs w:val="26"/>
              </w:rPr>
            </w:pPr>
          </w:p>
          <w:p w:rsidR="00A06163" w:rsidRPr="00DB213A" w:rsidRDefault="00A06163" w:rsidP="00002F53">
            <w:pPr>
              <w:pStyle w:val="Default"/>
              <w:jc w:val="both"/>
              <w:rPr>
                <w:rFonts w:ascii="Times New Roman" w:hAnsi="Times New Roman"/>
                <w:bCs/>
                <w:color w:val="auto"/>
                <w:sz w:val="26"/>
                <w:szCs w:val="26"/>
              </w:rPr>
            </w:pPr>
          </w:p>
          <w:p w:rsidR="00A06163" w:rsidRPr="00DB213A" w:rsidRDefault="00A06163" w:rsidP="00002F53">
            <w:pPr>
              <w:pStyle w:val="Default"/>
              <w:jc w:val="both"/>
              <w:rPr>
                <w:rFonts w:ascii="Times New Roman" w:hAnsi="Times New Roman"/>
                <w:bCs/>
                <w:color w:val="auto"/>
                <w:sz w:val="26"/>
                <w:szCs w:val="26"/>
              </w:rPr>
            </w:pPr>
          </w:p>
          <w:p w:rsidR="00624A6B" w:rsidRPr="00DB213A" w:rsidRDefault="00624A6B" w:rsidP="00002F53">
            <w:pPr>
              <w:pStyle w:val="Default"/>
              <w:jc w:val="both"/>
              <w:rPr>
                <w:rFonts w:ascii="Times New Roman" w:hAnsi="Times New Roman"/>
                <w:bCs/>
                <w:color w:val="auto"/>
                <w:sz w:val="26"/>
                <w:szCs w:val="26"/>
              </w:rPr>
            </w:pPr>
          </w:p>
          <w:p w:rsidR="001A0A3E" w:rsidRPr="00DB213A" w:rsidRDefault="001A0A3E" w:rsidP="00002F53">
            <w:pPr>
              <w:pStyle w:val="Default"/>
              <w:jc w:val="both"/>
              <w:rPr>
                <w:rFonts w:ascii="Times New Roman" w:hAnsi="Times New Roman"/>
                <w:bCs/>
                <w:color w:val="auto"/>
                <w:sz w:val="26"/>
                <w:szCs w:val="26"/>
              </w:rPr>
            </w:pPr>
          </w:p>
          <w:p w:rsidR="00A06163" w:rsidRPr="00DB213A" w:rsidRDefault="004C3DC0" w:rsidP="00002F53">
            <w:pPr>
              <w:pStyle w:val="Default"/>
              <w:jc w:val="both"/>
              <w:rPr>
                <w:rFonts w:ascii="Times New Roman" w:hAnsi="Times New Roman"/>
                <w:bCs/>
                <w:color w:val="auto"/>
                <w:sz w:val="26"/>
                <w:szCs w:val="26"/>
              </w:rPr>
            </w:pPr>
            <w:hyperlink w:anchor="_VI._Организация_и" w:history="1">
              <w:r w:rsidR="00E97762" w:rsidRPr="00DB213A">
                <w:rPr>
                  <w:rStyle w:val="a4"/>
                  <w:rFonts w:ascii="Times New Roman" w:hAnsi="Times New Roman"/>
                  <w:bCs/>
                  <w:color w:val="auto"/>
                  <w:sz w:val="26"/>
                  <w:szCs w:val="26"/>
                  <w:u w:val="none"/>
                </w:rPr>
                <w:t>2</w:t>
              </w:r>
              <w:r w:rsidR="001A0A3E" w:rsidRPr="00DB213A">
                <w:rPr>
                  <w:rStyle w:val="a4"/>
                  <w:rFonts w:ascii="Times New Roman" w:hAnsi="Times New Roman"/>
                  <w:bCs/>
                  <w:color w:val="auto"/>
                  <w:sz w:val="26"/>
                  <w:szCs w:val="26"/>
                  <w:u w:val="none"/>
                </w:rPr>
                <w:t>6</w:t>
              </w:r>
            </w:hyperlink>
          </w:p>
          <w:p w:rsidR="00A06163" w:rsidRPr="00DB213A" w:rsidRDefault="00A06163" w:rsidP="00002F53">
            <w:pPr>
              <w:pStyle w:val="Default"/>
              <w:jc w:val="both"/>
              <w:rPr>
                <w:rFonts w:ascii="Times New Roman" w:hAnsi="Times New Roman"/>
                <w:bCs/>
                <w:color w:val="auto"/>
                <w:sz w:val="26"/>
                <w:szCs w:val="26"/>
              </w:rPr>
            </w:pPr>
          </w:p>
          <w:p w:rsidR="00A06163" w:rsidRPr="00DB213A" w:rsidRDefault="00A06163" w:rsidP="00002F53">
            <w:pPr>
              <w:pStyle w:val="Default"/>
              <w:jc w:val="both"/>
              <w:rPr>
                <w:rFonts w:ascii="Times New Roman" w:hAnsi="Times New Roman"/>
                <w:bCs/>
                <w:color w:val="auto"/>
                <w:sz w:val="26"/>
                <w:szCs w:val="26"/>
              </w:rPr>
            </w:pPr>
          </w:p>
          <w:p w:rsidR="00A06163" w:rsidRPr="00DB213A" w:rsidRDefault="00A06163" w:rsidP="00002F53">
            <w:pPr>
              <w:pStyle w:val="Default"/>
              <w:jc w:val="both"/>
              <w:rPr>
                <w:rFonts w:ascii="Times New Roman" w:hAnsi="Times New Roman"/>
                <w:bCs/>
                <w:color w:val="auto"/>
                <w:sz w:val="26"/>
                <w:szCs w:val="26"/>
              </w:rPr>
            </w:pPr>
          </w:p>
          <w:p w:rsidR="00A06163" w:rsidRPr="00DB213A" w:rsidRDefault="00A06163" w:rsidP="00002F53">
            <w:pPr>
              <w:pStyle w:val="Default"/>
              <w:jc w:val="both"/>
              <w:rPr>
                <w:rFonts w:ascii="Times New Roman" w:hAnsi="Times New Roman"/>
                <w:bCs/>
                <w:color w:val="auto"/>
                <w:sz w:val="26"/>
                <w:szCs w:val="26"/>
              </w:rPr>
            </w:pPr>
          </w:p>
          <w:p w:rsidR="00A06163" w:rsidRPr="00DB213A" w:rsidRDefault="00A06163" w:rsidP="00002F53">
            <w:pPr>
              <w:pStyle w:val="Default"/>
              <w:jc w:val="both"/>
              <w:rPr>
                <w:rFonts w:ascii="Times New Roman" w:hAnsi="Times New Roman"/>
                <w:bCs/>
                <w:color w:val="auto"/>
                <w:sz w:val="26"/>
                <w:szCs w:val="26"/>
              </w:rPr>
            </w:pPr>
          </w:p>
          <w:p w:rsidR="00A06163" w:rsidRPr="00DB213A" w:rsidRDefault="00A06163" w:rsidP="00002F53">
            <w:pPr>
              <w:pStyle w:val="Default"/>
              <w:jc w:val="both"/>
              <w:rPr>
                <w:rFonts w:ascii="Times New Roman" w:hAnsi="Times New Roman"/>
                <w:bCs/>
                <w:color w:val="auto"/>
                <w:sz w:val="26"/>
                <w:szCs w:val="26"/>
              </w:rPr>
            </w:pPr>
          </w:p>
          <w:p w:rsidR="00A06163" w:rsidRPr="00DB213A" w:rsidRDefault="00A06163" w:rsidP="00002F53">
            <w:pPr>
              <w:pStyle w:val="Default"/>
              <w:jc w:val="both"/>
              <w:rPr>
                <w:rFonts w:ascii="Times New Roman" w:hAnsi="Times New Roman"/>
                <w:bCs/>
                <w:color w:val="auto"/>
                <w:sz w:val="26"/>
                <w:szCs w:val="26"/>
              </w:rPr>
            </w:pPr>
          </w:p>
          <w:p w:rsidR="00624A6B" w:rsidRPr="00DB213A" w:rsidRDefault="00624A6B" w:rsidP="00002F53">
            <w:pPr>
              <w:pStyle w:val="Default"/>
              <w:jc w:val="both"/>
              <w:rPr>
                <w:rFonts w:ascii="Times New Roman" w:hAnsi="Times New Roman"/>
                <w:bCs/>
                <w:color w:val="auto"/>
                <w:sz w:val="26"/>
                <w:szCs w:val="26"/>
              </w:rPr>
            </w:pPr>
          </w:p>
          <w:p w:rsidR="00624A6B" w:rsidRPr="00DB213A" w:rsidRDefault="00624A6B" w:rsidP="00002F53">
            <w:pPr>
              <w:pStyle w:val="Default"/>
              <w:jc w:val="both"/>
              <w:rPr>
                <w:rFonts w:ascii="Times New Roman" w:hAnsi="Times New Roman"/>
                <w:bCs/>
                <w:color w:val="auto"/>
                <w:sz w:val="26"/>
                <w:szCs w:val="26"/>
              </w:rPr>
            </w:pPr>
          </w:p>
          <w:p w:rsidR="00624A6B" w:rsidRPr="00DB213A" w:rsidRDefault="00624A6B" w:rsidP="00002F53">
            <w:pPr>
              <w:pStyle w:val="Default"/>
              <w:jc w:val="both"/>
              <w:rPr>
                <w:rFonts w:ascii="Times New Roman" w:hAnsi="Times New Roman"/>
                <w:bCs/>
                <w:color w:val="auto"/>
                <w:sz w:val="26"/>
                <w:szCs w:val="26"/>
              </w:rPr>
            </w:pPr>
          </w:p>
          <w:p w:rsidR="00624A6B" w:rsidRPr="00DB213A" w:rsidRDefault="00624A6B" w:rsidP="00002F53">
            <w:pPr>
              <w:pStyle w:val="Default"/>
              <w:jc w:val="both"/>
              <w:rPr>
                <w:rFonts w:ascii="Times New Roman" w:hAnsi="Times New Roman"/>
                <w:bCs/>
                <w:color w:val="auto"/>
                <w:sz w:val="26"/>
                <w:szCs w:val="26"/>
              </w:rPr>
            </w:pPr>
          </w:p>
          <w:p w:rsidR="00624A6B" w:rsidRPr="00DB213A" w:rsidRDefault="00624A6B" w:rsidP="00002F53">
            <w:pPr>
              <w:pStyle w:val="Default"/>
              <w:jc w:val="both"/>
              <w:rPr>
                <w:rFonts w:ascii="Times New Roman" w:hAnsi="Times New Roman"/>
                <w:bCs/>
                <w:color w:val="auto"/>
                <w:sz w:val="26"/>
                <w:szCs w:val="26"/>
              </w:rPr>
            </w:pPr>
          </w:p>
          <w:p w:rsidR="00675B33" w:rsidRPr="00DB213A" w:rsidRDefault="00675B33" w:rsidP="00002F53">
            <w:pPr>
              <w:pStyle w:val="Default"/>
              <w:jc w:val="both"/>
              <w:rPr>
                <w:rFonts w:ascii="Times New Roman" w:hAnsi="Times New Roman"/>
                <w:bCs/>
                <w:color w:val="auto"/>
                <w:sz w:val="26"/>
                <w:szCs w:val="26"/>
              </w:rPr>
            </w:pPr>
          </w:p>
          <w:p w:rsidR="00A06163" w:rsidRPr="00DB213A" w:rsidRDefault="004C3DC0" w:rsidP="00002F53">
            <w:pPr>
              <w:pStyle w:val="Default"/>
              <w:jc w:val="both"/>
              <w:rPr>
                <w:rFonts w:ascii="Times New Roman" w:hAnsi="Times New Roman"/>
                <w:bCs/>
                <w:color w:val="auto"/>
                <w:sz w:val="26"/>
                <w:szCs w:val="26"/>
              </w:rPr>
            </w:pPr>
            <w:hyperlink w:anchor="_VII._Справочно_–" w:history="1">
              <w:r w:rsidR="00675B33" w:rsidRPr="00DB213A">
                <w:rPr>
                  <w:rStyle w:val="a4"/>
                  <w:rFonts w:ascii="Times New Roman" w:hAnsi="Times New Roman"/>
                  <w:bCs/>
                  <w:color w:val="auto"/>
                  <w:sz w:val="26"/>
                  <w:szCs w:val="26"/>
                  <w:u w:val="none"/>
                </w:rPr>
                <w:t>54</w:t>
              </w:r>
            </w:hyperlink>
          </w:p>
          <w:p w:rsidR="00A06163" w:rsidRPr="00DB213A" w:rsidRDefault="00A06163" w:rsidP="00002F53">
            <w:pPr>
              <w:pStyle w:val="Default"/>
              <w:jc w:val="both"/>
              <w:rPr>
                <w:rFonts w:ascii="Times New Roman" w:hAnsi="Times New Roman"/>
                <w:bCs/>
                <w:color w:val="auto"/>
                <w:sz w:val="26"/>
                <w:szCs w:val="26"/>
              </w:rPr>
            </w:pPr>
          </w:p>
          <w:p w:rsidR="00A06163" w:rsidRPr="00DB213A" w:rsidRDefault="00A06163" w:rsidP="00002F53">
            <w:pPr>
              <w:pStyle w:val="Default"/>
              <w:jc w:val="both"/>
              <w:rPr>
                <w:rFonts w:ascii="Times New Roman" w:hAnsi="Times New Roman"/>
                <w:bCs/>
                <w:color w:val="auto"/>
                <w:sz w:val="26"/>
                <w:szCs w:val="26"/>
              </w:rPr>
            </w:pPr>
          </w:p>
          <w:p w:rsidR="00A06163" w:rsidRPr="00DB213A" w:rsidRDefault="00A06163" w:rsidP="00002F53">
            <w:pPr>
              <w:pStyle w:val="Default"/>
              <w:jc w:val="both"/>
              <w:rPr>
                <w:rFonts w:ascii="Times New Roman" w:hAnsi="Times New Roman"/>
                <w:bCs/>
                <w:color w:val="auto"/>
                <w:sz w:val="26"/>
                <w:szCs w:val="26"/>
              </w:rPr>
            </w:pPr>
          </w:p>
          <w:p w:rsidR="00A06163" w:rsidRPr="00DB213A" w:rsidRDefault="00A06163" w:rsidP="00002F53">
            <w:pPr>
              <w:pStyle w:val="Default"/>
              <w:jc w:val="both"/>
              <w:rPr>
                <w:rFonts w:ascii="Times New Roman" w:hAnsi="Times New Roman"/>
                <w:bCs/>
                <w:color w:val="auto"/>
                <w:sz w:val="26"/>
                <w:szCs w:val="26"/>
              </w:rPr>
            </w:pPr>
          </w:p>
          <w:p w:rsidR="00002F53" w:rsidRPr="00DB213A" w:rsidRDefault="00002F53" w:rsidP="00002F53">
            <w:pPr>
              <w:pStyle w:val="Default"/>
              <w:jc w:val="both"/>
              <w:rPr>
                <w:rFonts w:ascii="Times New Roman" w:hAnsi="Times New Roman"/>
                <w:bCs/>
                <w:color w:val="auto"/>
                <w:sz w:val="26"/>
                <w:szCs w:val="26"/>
              </w:rPr>
            </w:pPr>
          </w:p>
          <w:p w:rsidR="00F32055" w:rsidRPr="00DB213A" w:rsidRDefault="00F32055" w:rsidP="00002F53">
            <w:pPr>
              <w:pStyle w:val="Default"/>
              <w:jc w:val="both"/>
              <w:rPr>
                <w:rFonts w:ascii="Times New Roman" w:hAnsi="Times New Roman"/>
                <w:bCs/>
                <w:color w:val="auto"/>
                <w:sz w:val="26"/>
                <w:szCs w:val="26"/>
              </w:rPr>
            </w:pPr>
          </w:p>
          <w:p w:rsidR="00F32055" w:rsidRPr="00DB213A" w:rsidRDefault="00F32055" w:rsidP="00002F53">
            <w:pPr>
              <w:pStyle w:val="Default"/>
              <w:jc w:val="both"/>
              <w:rPr>
                <w:rFonts w:ascii="Times New Roman" w:hAnsi="Times New Roman"/>
                <w:bCs/>
                <w:color w:val="auto"/>
                <w:sz w:val="26"/>
                <w:szCs w:val="26"/>
              </w:rPr>
            </w:pPr>
          </w:p>
          <w:p w:rsidR="00F32055" w:rsidRPr="00DB213A" w:rsidRDefault="00F32055" w:rsidP="00002F53">
            <w:pPr>
              <w:pStyle w:val="Default"/>
              <w:jc w:val="both"/>
              <w:rPr>
                <w:rFonts w:ascii="Times New Roman" w:hAnsi="Times New Roman"/>
                <w:bCs/>
                <w:color w:val="auto"/>
                <w:sz w:val="26"/>
                <w:szCs w:val="26"/>
              </w:rPr>
            </w:pPr>
          </w:p>
          <w:p w:rsidR="00F32055" w:rsidRPr="00DB213A" w:rsidRDefault="00F32055" w:rsidP="00002F53">
            <w:pPr>
              <w:pStyle w:val="Default"/>
              <w:jc w:val="both"/>
              <w:rPr>
                <w:rFonts w:ascii="Times New Roman" w:hAnsi="Times New Roman"/>
                <w:bCs/>
                <w:color w:val="auto"/>
                <w:sz w:val="26"/>
                <w:szCs w:val="26"/>
              </w:rPr>
            </w:pPr>
          </w:p>
          <w:p w:rsidR="00A06163" w:rsidRPr="00DB213A" w:rsidRDefault="004C3DC0" w:rsidP="00002F53">
            <w:pPr>
              <w:pStyle w:val="Default"/>
              <w:jc w:val="both"/>
              <w:rPr>
                <w:rFonts w:ascii="Times New Roman" w:hAnsi="Times New Roman"/>
                <w:bCs/>
                <w:color w:val="auto"/>
                <w:sz w:val="26"/>
                <w:szCs w:val="26"/>
              </w:rPr>
            </w:pPr>
            <w:hyperlink w:anchor="_Социально_–_правовое" w:history="1">
              <w:r w:rsidR="00D909A9" w:rsidRPr="00DB213A">
                <w:rPr>
                  <w:rStyle w:val="a4"/>
                  <w:rFonts w:ascii="Times New Roman" w:hAnsi="Times New Roman"/>
                  <w:bCs/>
                  <w:color w:val="auto"/>
                  <w:sz w:val="26"/>
                  <w:szCs w:val="26"/>
                  <w:u w:val="none"/>
                </w:rPr>
                <w:t>6</w:t>
              </w:r>
              <w:r w:rsidR="00FD320C">
                <w:rPr>
                  <w:rStyle w:val="a4"/>
                  <w:rFonts w:ascii="Times New Roman" w:hAnsi="Times New Roman"/>
                  <w:bCs/>
                  <w:color w:val="auto"/>
                  <w:sz w:val="26"/>
                  <w:szCs w:val="26"/>
                  <w:u w:val="none"/>
                </w:rPr>
                <w:t>3</w:t>
              </w:r>
            </w:hyperlink>
          </w:p>
          <w:p w:rsidR="00002F53" w:rsidRPr="00DB213A" w:rsidRDefault="00002F53" w:rsidP="00002F53">
            <w:pPr>
              <w:pStyle w:val="Default"/>
              <w:jc w:val="both"/>
              <w:rPr>
                <w:rFonts w:ascii="Times New Roman" w:hAnsi="Times New Roman"/>
                <w:color w:val="auto"/>
                <w:sz w:val="26"/>
                <w:szCs w:val="26"/>
              </w:rPr>
            </w:pPr>
          </w:p>
          <w:p w:rsidR="00002F53" w:rsidRPr="00DB213A" w:rsidRDefault="00002F53" w:rsidP="00002F53">
            <w:pPr>
              <w:pStyle w:val="Default"/>
              <w:jc w:val="both"/>
              <w:rPr>
                <w:rFonts w:ascii="Times New Roman" w:hAnsi="Times New Roman"/>
                <w:color w:val="auto"/>
                <w:sz w:val="26"/>
                <w:szCs w:val="26"/>
              </w:rPr>
            </w:pPr>
          </w:p>
          <w:p w:rsidR="00002F53" w:rsidRPr="00DB213A" w:rsidRDefault="00002F53" w:rsidP="00002F53">
            <w:pPr>
              <w:pStyle w:val="Default"/>
              <w:jc w:val="both"/>
              <w:rPr>
                <w:rFonts w:ascii="Times New Roman" w:hAnsi="Times New Roman"/>
                <w:color w:val="auto"/>
                <w:sz w:val="26"/>
                <w:szCs w:val="26"/>
              </w:rPr>
            </w:pPr>
          </w:p>
          <w:p w:rsidR="00D909A9" w:rsidRPr="00DB213A" w:rsidRDefault="00D909A9" w:rsidP="00002F53">
            <w:pPr>
              <w:pStyle w:val="Default"/>
              <w:jc w:val="both"/>
              <w:rPr>
                <w:rFonts w:ascii="Times New Roman" w:hAnsi="Times New Roman"/>
                <w:color w:val="auto"/>
                <w:sz w:val="26"/>
                <w:szCs w:val="26"/>
              </w:rPr>
            </w:pPr>
          </w:p>
          <w:p w:rsidR="00D909A9" w:rsidRPr="00DB213A" w:rsidRDefault="00D909A9" w:rsidP="00002F53">
            <w:pPr>
              <w:pStyle w:val="Default"/>
              <w:jc w:val="both"/>
              <w:rPr>
                <w:rFonts w:ascii="Times New Roman" w:hAnsi="Times New Roman"/>
                <w:color w:val="auto"/>
                <w:sz w:val="26"/>
                <w:szCs w:val="26"/>
              </w:rPr>
            </w:pPr>
          </w:p>
          <w:p w:rsidR="00A06163" w:rsidRPr="00DB213A" w:rsidRDefault="004C3DC0" w:rsidP="00002F53">
            <w:pPr>
              <w:pStyle w:val="Default"/>
              <w:jc w:val="both"/>
              <w:rPr>
                <w:rFonts w:ascii="Times New Roman" w:hAnsi="Times New Roman"/>
                <w:bCs/>
                <w:color w:val="auto"/>
                <w:sz w:val="26"/>
                <w:szCs w:val="26"/>
              </w:rPr>
            </w:pPr>
            <w:hyperlink w:anchor="_VIII._Краеведческая_" w:history="1">
              <w:r w:rsidR="00FD320C">
                <w:rPr>
                  <w:rStyle w:val="a4"/>
                  <w:rFonts w:ascii="Times New Roman" w:hAnsi="Times New Roman"/>
                  <w:bCs/>
                  <w:color w:val="auto"/>
                  <w:sz w:val="26"/>
                  <w:szCs w:val="26"/>
                  <w:u w:val="none"/>
                </w:rPr>
                <w:t>69</w:t>
              </w:r>
            </w:hyperlink>
          </w:p>
          <w:p w:rsidR="00A06163" w:rsidRPr="00DB213A" w:rsidRDefault="00A06163" w:rsidP="00002F53">
            <w:pPr>
              <w:pStyle w:val="Default"/>
              <w:jc w:val="both"/>
              <w:rPr>
                <w:rFonts w:ascii="Times New Roman" w:hAnsi="Times New Roman"/>
                <w:bCs/>
                <w:color w:val="auto"/>
                <w:sz w:val="26"/>
                <w:szCs w:val="26"/>
              </w:rPr>
            </w:pPr>
          </w:p>
          <w:p w:rsidR="00A06163" w:rsidRPr="00DB213A" w:rsidRDefault="00A06163" w:rsidP="00002F53">
            <w:pPr>
              <w:pStyle w:val="Default"/>
              <w:jc w:val="both"/>
              <w:rPr>
                <w:rFonts w:ascii="Times New Roman" w:hAnsi="Times New Roman"/>
                <w:bCs/>
                <w:color w:val="auto"/>
                <w:sz w:val="26"/>
                <w:szCs w:val="26"/>
              </w:rPr>
            </w:pPr>
          </w:p>
          <w:p w:rsidR="00A06163" w:rsidRPr="00DB213A" w:rsidRDefault="00A06163" w:rsidP="00002F53">
            <w:pPr>
              <w:pStyle w:val="Default"/>
              <w:jc w:val="both"/>
              <w:rPr>
                <w:rFonts w:ascii="Times New Roman" w:hAnsi="Times New Roman"/>
                <w:bCs/>
                <w:color w:val="auto"/>
                <w:sz w:val="26"/>
                <w:szCs w:val="26"/>
              </w:rPr>
            </w:pPr>
          </w:p>
          <w:p w:rsidR="00002F53" w:rsidRPr="00DB213A" w:rsidRDefault="00002F53" w:rsidP="00002F53">
            <w:pPr>
              <w:pStyle w:val="Default"/>
              <w:jc w:val="both"/>
              <w:rPr>
                <w:rFonts w:ascii="Times New Roman" w:hAnsi="Times New Roman"/>
                <w:bCs/>
                <w:color w:val="auto"/>
                <w:sz w:val="26"/>
                <w:szCs w:val="26"/>
              </w:rPr>
            </w:pPr>
          </w:p>
          <w:p w:rsidR="00002F53" w:rsidRPr="00DB213A" w:rsidRDefault="00002F53" w:rsidP="00002F53">
            <w:pPr>
              <w:pStyle w:val="Default"/>
              <w:jc w:val="both"/>
              <w:rPr>
                <w:rFonts w:ascii="Times New Roman" w:hAnsi="Times New Roman"/>
                <w:bCs/>
                <w:color w:val="auto"/>
                <w:sz w:val="26"/>
                <w:szCs w:val="26"/>
              </w:rPr>
            </w:pPr>
          </w:p>
          <w:p w:rsidR="00002F53" w:rsidRPr="00DB213A" w:rsidRDefault="00002F53" w:rsidP="00002F53">
            <w:pPr>
              <w:pStyle w:val="Default"/>
              <w:jc w:val="both"/>
              <w:rPr>
                <w:rFonts w:ascii="Times New Roman" w:hAnsi="Times New Roman"/>
                <w:bCs/>
                <w:color w:val="auto"/>
                <w:sz w:val="26"/>
                <w:szCs w:val="26"/>
              </w:rPr>
            </w:pPr>
          </w:p>
          <w:p w:rsidR="00002F53" w:rsidRPr="00DB213A" w:rsidRDefault="00002F53" w:rsidP="00002F53">
            <w:pPr>
              <w:pStyle w:val="Default"/>
              <w:jc w:val="both"/>
              <w:rPr>
                <w:rFonts w:ascii="Times New Roman" w:hAnsi="Times New Roman"/>
                <w:bCs/>
                <w:color w:val="auto"/>
                <w:sz w:val="26"/>
                <w:szCs w:val="26"/>
              </w:rPr>
            </w:pPr>
          </w:p>
          <w:p w:rsidR="00002F53" w:rsidRPr="00DB213A" w:rsidRDefault="00002F53" w:rsidP="00002F53">
            <w:pPr>
              <w:pStyle w:val="Default"/>
              <w:jc w:val="both"/>
              <w:rPr>
                <w:rFonts w:ascii="Times New Roman" w:hAnsi="Times New Roman"/>
                <w:bCs/>
                <w:color w:val="auto"/>
                <w:sz w:val="26"/>
                <w:szCs w:val="26"/>
              </w:rPr>
            </w:pPr>
          </w:p>
          <w:p w:rsidR="00002F53" w:rsidRPr="00DB213A" w:rsidRDefault="00002F53" w:rsidP="00002F53">
            <w:pPr>
              <w:pStyle w:val="Default"/>
              <w:jc w:val="both"/>
              <w:rPr>
                <w:rFonts w:ascii="Times New Roman" w:hAnsi="Times New Roman"/>
                <w:bCs/>
                <w:color w:val="auto"/>
                <w:sz w:val="26"/>
                <w:szCs w:val="26"/>
              </w:rPr>
            </w:pPr>
          </w:p>
          <w:p w:rsidR="001844C7" w:rsidRPr="00DB213A" w:rsidRDefault="001844C7" w:rsidP="00002F53">
            <w:pPr>
              <w:pStyle w:val="Default"/>
              <w:jc w:val="both"/>
              <w:rPr>
                <w:rFonts w:ascii="Times New Roman" w:hAnsi="Times New Roman"/>
                <w:bCs/>
                <w:color w:val="auto"/>
                <w:sz w:val="26"/>
                <w:szCs w:val="26"/>
              </w:rPr>
            </w:pPr>
          </w:p>
          <w:p w:rsidR="001844C7" w:rsidRPr="00DB213A" w:rsidRDefault="001844C7" w:rsidP="00002F53">
            <w:pPr>
              <w:pStyle w:val="Default"/>
              <w:jc w:val="both"/>
              <w:rPr>
                <w:rFonts w:ascii="Times New Roman" w:hAnsi="Times New Roman"/>
                <w:bCs/>
                <w:color w:val="auto"/>
                <w:sz w:val="26"/>
                <w:szCs w:val="26"/>
              </w:rPr>
            </w:pPr>
          </w:p>
          <w:p w:rsidR="00A06163" w:rsidRPr="00DB213A" w:rsidRDefault="004C3DC0" w:rsidP="00002F53">
            <w:pPr>
              <w:pStyle w:val="Default"/>
              <w:jc w:val="both"/>
              <w:rPr>
                <w:rFonts w:ascii="Times New Roman" w:hAnsi="Times New Roman"/>
                <w:bCs/>
                <w:color w:val="auto"/>
                <w:sz w:val="26"/>
                <w:szCs w:val="26"/>
              </w:rPr>
            </w:pPr>
            <w:hyperlink w:anchor="_IX._Автоматизация_библиотечных" w:history="1">
              <w:r w:rsidR="00A06163" w:rsidRPr="00DB213A">
                <w:rPr>
                  <w:rStyle w:val="a4"/>
                  <w:rFonts w:ascii="Times New Roman" w:hAnsi="Times New Roman"/>
                  <w:bCs/>
                  <w:color w:val="auto"/>
                  <w:sz w:val="26"/>
                  <w:szCs w:val="26"/>
                  <w:u w:val="none"/>
                </w:rPr>
                <w:t>7</w:t>
              </w:r>
              <w:r w:rsidR="00FD320C">
                <w:rPr>
                  <w:rStyle w:val="a4"/>
                  <w:rFonts w:ascii="Times New Roman" w:hAnsi="Times New Roman"/>
                  <w:bCs/>
                  <w:color w:val="auto"/>
                  <w:sz w:val="26"/>
                  <w:szCs w:val="26"/>
                  <w:u w:val="none"/>
                </w:rPr>
                <w:t>6</w:t>
              </w:r>
            </w:hyperlink>
          </w:p>
          <w:p w:rsidR="00A06163" w:rsidRPr="00DB213A" w:rsidRDefault="00A06163" w:rsidP="00002F53">
            <w:pPr>
              <w:pStyle w:val="Default"/>
              <w:jc w:val="both"/>
              <w:rPr>
                <w:rFonts w:ascii="Times New Roman" w:hAnsi="Times New Roman"/>
                <w:bCs/>
                <w:color w:val="auto"/>
                <w:sz w:val="26"/>
                <w:szCs w:val="26"/>
              </w:rPr>
            </w:pPr>
          </w:p>
          <w:p w:rsidR="00002F53" w:rsidRPr="00DB213A" w:rsidRDefault="00002F53" w:rsidP="00002F53">
            <w:pPr>
              <w:pStyle w:val="Default"/>
              <w:jc w:val="both"/>
              <w:rPr>
                <w:rFonts w:ascii="Times New Roman" w:hAnsi="Times New Roman"/>
                <w:color w:val="auto"/>
                <w:sz w:val="26"/>
                <w:szCs w:val="26"/>
              </w:rPr>
            </w:pPr>
          </w:p>
          <w:p w:rsidR="00A06163" w:rsidRPr="00DB213A" w:rsidRDefault="004C3DC0" w:rsidP="00002F53">
            <w:pPr>
              <w:pStyle w:val="Default"/>
              <w:jc w:val="both"/>
              <w:rPr>
                <w:rFonts w:ascii="Times New Roman" w:hAnsi="Times New Roman"/>
                <w:bCs/>
                <w:color w:val="auto"/>
                <w:sz w:val="26"/>
                <w:szCs w:val="26"/>
              </w:rPr>
            </w:pPr>
            <w:hyperlink w:anchor="_X._Организационно_–" w:history="1">
              <w:r w:rsidR="00FD320C">
                <w:rPr>
                  <w:rStyle w:val="a4"/>
                  <w:rFonts w:ascii="Times New Roman" w:hAnsi="Times New Roman"/>
                  <w:bCs/>
                  <w:color w:val="auto"/>
                  <w:sz w:val="26"/>
                  <w:szCs w:val="26"/>
                  <w:u w:val="none"/>
                </w:rPr>
                <w:t>79</w:t>
              </w:r>
            </w:hyperlink>
          </w:p>
          <w:p w:rsidR="00A06163" w:rsidRPr="00DB213A" w:rsidRDefault="00A06163" w:rsidP="00002F53">
            <w:pPr>
              <w:pStyle w:val="Default"/>
              <w:jc w:val="both"/>
              <w:rPr>
                <w:rFonts w:ascii="Times New Roman" w:hAnsi="Times New Roman"/>
                <w:bCs/>
                <w:color w:val="auto"/>
                <w:sz w:val="26"/>
                <w:szCs w:val="26"/>
              </w:rPr>
            </w:pPr>
          </w:p>
          <w:p w:rsidR="00A06163" w:rsidRPr="00DB213A" w:rsidRDefault="00A06163" w:rsidP="00002F53">
            <w:pPr>
              <w:pStyle w:val="Default"/>
              <w:jc w:val="both"/>
              <w:rPr>
                <w:rFonts w:ascii="Times New Roman" w:hAnsi="Times New Roman"/>
                <w:bCs/>
                <w:color w:val="auto"/>
                <w:sz w:val="26"/>
                <w:szCs w:val="26"/>
              </w:rPr>
            </w:pPr>
          </w:p>
          <w:p w:rsidR="00002F53" w:rsidRPr="00DB213A" w:rsidRDefault="00002F53" w:rsidP="00002F53">
            <w:pPr>
              <w:pStyle w:val="Default"/>
              <w:jc w:val="both"/>
              <w:rPr>
                <w:rFonts w:ascii="Times New Roman" w:hAnsi="Times New Roman"/>
                <w:bCs/>
                <w:color w:val="auto"/>
                <w:sz w:val="26"/>
                <w:szCs w:val="26"/>
              </w:rPr>
            </w:pPr>
          </w:p>
          <w:p w:rsidR="00002F53" w:rsidRPr="00DB213A" w:rsidRDefault="00002F53" w:rsidP="00002F53">
            <w:pPr>
              <w:pStyle w:val="Default"/>
              <w:jc w:val="both"/>
              <w:rPr>
                <w:rFonts w:ascii="Times New Roman" w:hAnsi="Times New Roman"/>
                <w:bCs/>
                <w:color w:val="auto"/>
                <w:sz w:val="26"/>
                <w:szCs w:val="26"/>
              </w:rPr>
            </w:pPr>
          </w:p>
          <w:p w:rsidR="00002F53" w:rsidRPr="00DB213A" w:rsidRDefault="00002F53" w:rsidP="00002F53">
            <w:pPr>
              <w:pStyle w:val="Default"/>
              <w:jc w:val="both"/>
              <w:rPr>
                <w:rFonts w:ascii="Times New Roman" w:hAnsi="Times New Roman"/>
                <w:bCs/>
                <w:color w:val="auto"/>
                <w:sz w:val="26"/>
                <w:szCs w:val="26"/>
              </w:rPr>
            </w:pPr>
          </w:p>
          <w:p w:rsidR="00002F53" w:rsidRPr="00DB213A" w:rsidRDefault="00002F53" w:rsidP="00002F53">
            <w:pPr>
              <w:pStyle w:val="Default"/>
              <w:jc w:val="both"/>
              <w:rPr>
                <w:rFonts w:ascii="Times New Roman" w:hAnsi="Times New Roman"/>
                <w:bCs/>
                <w:color w:val="auto"/>
                <w:sz w:val="26"/>
                <w:szCs w:val="26"/>
              </w:rPr>
            </w:pPr>
          </w:p>
          <w:p w:rsidR="00F225BE" w:rsidRPr="00DB213A" w:rsidRDefault="00F225BE" w:rsidP="00002F53">
            <w:pPr>
              <w:pStyle w:val="Default"/>
              <w:jc w:val="both"/>
              <w:rPr>
                <w:rFonts w:ascii="Times New Roman" w:hAnsi="Times New Roman"/>
                <w:bCs/>
                <w:color w:val="auto"/>
                <w:sz w:val="26"/>
                <w:szCs w:val="26"/>
              </w:rPr>
            </w:pPr>
          </w:p>
          <w:p w:rsidR="00A06163" w:rsidRPr="00DB213A" w:rsidRDefault="00FD320C" w:rsidP="00002F53">
            <w:pPr>
              <w:pStyle w:val="Default"/>
              <w:jc w:val="both"/>
              <w:rPr>
                <w:rFonts w:ascii="Times New Roman" w:hAnsi="Times New Roman"/>
                <w:bCs/>
                <w:color w:val="auto"/>
                <w:sz w:val="26"/>
                <w:szCs w:val="26"/>
              </w:rPr>
            </w:pPr>
            <w:r>
              <w:rPr>
                <w:rFonts w:ascii="Times New Roman" w:hAnsi="Times New Roman"/>
                <w:bCs/>
                <w:color w:val="auto"/>
                <w:sz w:val="26"/>
                <w:szCs w:val="26"/>
              </w:rPr>
              <w:t>91</w:t>
            </w:r>
          </w:p>
          <w:p w:rsidR="00002F53" w:rsidRPr="00DB213A" w:rsidRDefault="00002F53" w:rsidP="00002F53">
            <w:pPr>
              <w:pStyle w:val="Default"/>
              <w:jc w:val="both"/>
              <w:rPr>
                <w:rFonts w:ascii="Times New Roman" w:hAnsi="Times New Roman"/>
                <w:color w:val="auto"/>
                <w:sz w:val="26"/>
                <w:szCs w:val="26"/>
              </w:rPr>
            </w:pPr>
          </w:p>
          <w:p w:rsidR="00F225BE" w:rsidRPr="00DB213A" w:rsidRDefault="00F225BE" w:rsidP="00002F53">
            <w:pPr>
              <w:pStyle w:val="Default"/>
              <w:jc w:val="both"/>
              <w:rPr>
                <w:rFonts w:ascii="Times New Roman" w:hAnsi="Times New Roman"/>
                <w:color w:val="auto"/>
                <w:sz w:val="26"/>
                <w:szCs w:val="26"/>
              </w:rPr>
            </w:pPr>
          </w:p>
          <w:p w:rsidR="00A06163" w:rsidRPr="00DB213A" w:rsidRDefault="004C3DC0" w:rsidP="00002F53">
            <w:pPr>
              <w:pStyle w:val="Default"/>
              <w:jc w:val="both"/>
              <w:rPr>
                <w:rFonts w:ascii="Times New Roman" w:hAnsi="Times New Roman"/>
                <w:bCs/>
                <w:color w:val="auto"/>
                <w:sz w:val="26"/>
                <w:szCs w:val="26"/>
              </w:rPr>
            </w:pPr>
            <w:hyperlink w:anchor="_XII._Материально_–" w:history="1">
              <w:r w:rsidR="00FB3348" w:rsidRPr="00DB213A">
                <w:rPr>
                  <w:rStyle w:val="a4"/>
                  <w:rFonts w:ascii="Times New Roman" w:hAnsi="Times New Roman"/>
                  <w:bCs/>
                  <w:color w:val="auto"/>
                  <w:sz w:val="26"/>
                  <w:szCs w:val="26"/>
                  <w:u w:val="none"/>
                </w:rPr>
                <w:t>9</w:t>
              </w:r>
              <w:r w:rsidR="00FD320C">
                <w:rPr>
                  <w:rStyle w:val="a4"/>
                  <w:rFonts w:ascii="Times New Roman" w:hAnsi="Times New Roman"/>
                  <w:bCs/>
                  <w:color w:val="auto"/>
                  <w:sz w:val="26"/>
                  <w:szCs w:val="26"/>
                  <w:u w:val="none"/>
                </w:rPr>
                <w:t>3</w:t>
              </w:r>
            </w:hyperlink>
          </w:p>
          <w:p w:rsidR="00A06163" w:rsidRPr="00DB213A" w:rsidRDefault="00A06163" w:rsidP="00002F53">
            <w:pPr>
              <w:pStyle w:val="Default"/>
              <w:jc w:val="both"/>
              <w:rPr>
                <w:rFonts w:ascii="Times New Roman" w:hAnsi="Times New Roman"/>
                <w:bCs/>
                <w:color w:val="auto"/>
                <w:sz w:val="26"/>
                <w:szCs w:val="26"/>
              </w:rPr>
            </w:pPr>
          </w:p>
          <w:p w:rsidR="00A06163" w:rsidRPr="00DB213A" w:rsidRDefault="00A06163" w:rsidP="00002F53">
            <w:pPr>
              <w:pStyle w:val="Default"/>
              <w:jc w:val="both"/>
              <w:rPr>
                <w:rFonts w:ascii="Times New Roman" w:hAnsi="Times New Roman"/>
                <w:bCs/>
                <w:color w:val="auto"/>
                <w:sz w:val="26"/>
                <w:szCs w:val="26"/>
              </w:rPr>
            </w:pPr>
          </w:p>
          <w:p w:rsidR="00A06163" w:rsidRPr="00DB213A" w:rsidRDefault="00A06163" w:rsidP="00002F53">
            <w:pPr>
              <w:pStyle w:val="Default"/>
              <w:jc w:val="both"/>
              <w:rPr>
                <w:rFonts w:ascii="Times New Roman" w:hAnsi="Times New Roman"/>
                <w:bCs/>
                <w:color w:val="auto"/>
                <w:sz w:val="26"/>
                <w:szCs w:val="26"/>
              </w:rPr>
            </w:pPr>
          </w:p>
          <w:p w:rsidR="00F225BE" w:rsidRPr="00DB213A" w:rsidRDefault="00F225BE" w:rsidP="00002F53">
            <w:pPr>
              <w:pStyle w:val="Default"/>
              <w:jc w:val="both"/>
              <w:rPr>
                <w:rFonts w:ascii="Times New Roman" w:hAnsi="Times New Roman"/>
                <w:bCs/>
                <w:color w:val="auto"/>
                <w:sz w:val="26"/>
                <w:szCs w:val="26"/>
              </w:rPr>
            </w:pPr>
          </w:p>
          <w:p w:rsidR="00F225BE" w:rsidRPr="00DB213A" w:rsidRDefault="00F225BE" w:rsidP="00002F53">
            <w:pPr>
              <w:pStyle w:val="Default"/>
              <w:jc w:val="both"/>
              <w:rPr>
                <w:rFonts w:ascii="Times New Roman" w:hAnsi="Times New Roman"/>
                <w:bCs/>
                <w:color w:val="auto"/>
                <w:sz w:val="26"/>
                <w:szCs w:val="26"/>
              </w:rPr>
            </w:pPr>
          </w:p>
          <w:p w:rsidR="00DA1336" w:rsidRPr="00DB213A" w:rsidRDefault="00DA1336" w:rsidP="00002F53">
            <w:pPr>
              <w:pStyle w:val="Default"/>
              <w:jc w:val="both"/>
              <w:rPr>
                <w:rFonts w:ascii="Times New Roman" w:hAnsi="Times New Roman"/>
                <w:bCs/>
                <w:color w:val="auto"/>
                <w:sz w:val="26"/>
                <w:szCs w:val="26"/>
              </w:rPr>
            </w:pPr>
          </w:p>
          <w:p w:rsidR="00DA1336" w:rsidRPr="00DB213A" w:rsidRDefault="00DA1336" w:rsidP="00002F53">
            <w:pPr>
              <w:pStyle w:val="Default"/>
              <w:jc w:val="both"/>
              <w:rPr>
                <w:rFonts w:ascii="Times New Roman" w:hAnsi="Times New Roman"/>
                <w:bCs/>
                <w:color w:val="auto"/>
                <w:sz w:val="26"/>
                <w:szCs w:val="26"/>
              </w:rPr>
            </w:pPr>
          </w:p>
          <w:p w:rsidR="00DA1336" w:rsidRPr="00DB213A" w:rsidRDefault="00DA1336" w:rsidP="00002F53">
            <w:pPr>
              <w:pStyle w:val="Default"/>
              <w:jc w:val="both"/>
              <w:rPr>
                <w:rFonts w:ascii="Times New Roman" w:hAnsi="Times New Roman"/>
                <w:bCs/>
                <w:color w:val="auto"/>
                <w:sz w:val="26"/>
                <w:szCs w:val="26"/>
              </w:rPr>
            </w:pPr>
          </w:p>
          <w:p w:rsidR="00A06163" w:rsidRPr="00DB213A" w:rsidRDefault="004C3DC0" w:rsidP="00FD320C">
            <w:pPr>
              <w:pStyle w:val="Default"/>
              <w:jc w:val="both"/>
              <w:rPr>
                <w:rFonts w:ascii="Times New Roman" w:hAnsi="Times New Roman"/>
                <w:bCs/>
                <w:color w:val="auto"/>
                <w:sz w:val="26"/>
                <w:szCs w:val="26"/>
              </w:rPr>
            </w:pPr>
            <w:hyperlink w:anchor="_XIII._Основные_итоги" w:history="1">
              <w:r w:rsidR="00A06163" w:rsidRPr="00DB213A">
                <w:rPr>
                  <w:rStyle w:val="a4"/>
                  <w:rFonts w:ascii="Times New Roman" w:hAnsi="Times New Roman"/>
                  <w:bCs/>
                  <w:color w:val="auto"/>
                  <w:sz w:val="26"/>
                  <w:szCs w:val="26"/>
                  <w:u w:val="none"/>
                </w:rPr>
                <w:t>9</w:t>
              </w:r>
              <w:r w:rsidR="00FD320C">
                <w:rPr>
                  <w:rStyle w:val="a4"/>
                  <w:rFonts w:ascii="Times New Roman" w:hAnsi="Times New Roman"/>
                  <w:bCs/>
                  <w:color w:val="auto"/>
                  <w:sz w:val="26"/>
                  <w:szCs w:val="26"/>
                  <w:u w:val="none"/>
                </w:rPr>
                <w:t>7</w:t>
              </w:r>
            </w:hyperlink>
          </w:p>
        </w:tc>
      </w:tr>
    </w:tbl>
    <w:p w:rsidR="006F1EAD" w:rsidRDefault="006F1EAD" w:rsidP="00172718">
      <w:pPr>
        <w:pStyle w:val="1"/>
        <w:spacing w:before="0" w:after="0" w:line="312" w:lineRule="auto"/>
        <w:rPr>
          <w:rFonts w:ascii="Times New Roman" w:hAnsi="Times New Roman"/>
          <w:bCs w:val="0"/>
          <w:sz w:val="28"/>
          <w:szCs w:val="28"/>
        </w:rPr>
      </w:pPr>
      <w:bookmarkStart w:id="1" w:name="_Общие_положения"/>
      <w:bookmarkEnd w:id="1"/>
    </w:p>
    <w:p w:rsidR="006F1EAD" w:rsidRDefault="006F1EAD" w:rsidP="006F1EAD"/>
    <w:p w:rsidR="006F1EAD" w:rsidRPr="006F1EAD" w:rsidRDefault="006F1EAD" w:rsidP="006F1EAD"/>
    <w:p w:rsidR="00172718" w:rsidRPr="00156056" w:rsidRDefault="00172718" w:rsidP="00172718">
      <w:pPr>
        <w:pStyle w:val="1"/>
        <w:spacing w:before="0" w:after="0" w:line="312" w:lineRule="auto"/>
        <w:rPr>
          <w:rFonts w:ascii="Times New Roman" w:hAnsi="Times New Roman"/>
          <w:bCs w:val="0"/>
          <w:sz w:val="28"/>
          <w:szCs w:val="28"/>
        </w:rPr>
      </w:pPr>
      <w:r>
        <w:rPr>
          <w:rFonts w:ascii="Times New Roman" w:hAnsi="Times New Roman"/>
          <w:bCs w:val="0"/>
          <w:sz w:val="28"/>
          <w:szCs w:val="28"/>
          <w:lang w:val="en-US"/>
        </w:rPr>
        <w:lastRenderedPageBreak/>
        <w:t>I</w:t>
      </w:r>
      <w:r>
        <w:rPr>
          <w:rFonts w:ascii="Times New Roman" w:hAnsi="Times New Roman"/>
          <w:bCs w:val="0"/>
          <w:sz w:val="28"/>
          <w:szCs w:val="28"/>
        </w:rPr>
        <w:t>. Общие положения</w:t>
      </w:r>
    </w:p>
    <w:p w:rsidR="00172718" w:rsidRPr="00172718" w:rsidRDefault="00172718" w:rsidP="00172718">
      <w:pPr>
        <w:spacing w:after="0" w:line="240" w:lineRule="auto"/>
        <w:rPr>
          <w:rFonts w:ascii="Times New Roman" w:hAnsi="Times New Roman" w:cs="Times New Roman"/>
          <w:sz w:val="10"/>
          <w:szCs w:val="10"/>
        </w:rPr>
      </w:pPr>
    </w:p>
    <w:p w:rsidR="00172718" w:rsidRDefault="00172718" w:rsidP="00172718">
      <w:pPr>
        <w:spacing w:after="0" w:line="240" w:lineRule="auto"/>
        <w:jc w:val="center"/>
        <w:rPr>
          <w:rFonts w:ascii="Times New Roman" w:hAnsi="Times New Roman" w:cs="Times New Roman"/>
          <w:b/>
          <w:sz w:val="26"/>
          <w:szCs w:val="26"/>
        </w:rPr>
      </w:pPr>
      <w:r w:rsidRPr="00AC6F66">
        <w:rPr>
          <w:rFonts w:ascii="Times New Roman" w:hAnsi="Times New Roman" w:cs="Times New Roman"/>
          <w:b/>
          <w:sz w:val="26"/>
          <w:szCs w:val="26"/>
        </w:rPr>
        <w:t>1.1. Главные события библиотечной жизни</w:t>
      </w:r>
    </w:p>
    <w:p w:rsidR="00172718" w:rsidRPr="00172718" w:rsidRDefault="00172718" w:rsidP="00172718">
      <w:pPr>
        <w:spacing w:after="0" w:line="240" w:lineRule="auto"/>
        <w:jc w:val="center"/>
        <w:rPr>
          <w:rFonts w:ascii="Times New Roman" w:hAnsi="Times New Roman" w:cs="Times New Roman"/>
          <w:b/>
          <w:sz w:val="10"/>
          <w:szCs w:val="10"/>
        </w:rPr>
      </w:pPr>
    </w:p>
    <w:p w:rsidR="00172718" w:rsidRPr="001C47E6" w:rsidRDefault="00172718" w:rsidP="00172718">
      <w:pPr>
        <w:spacing w:after="0" w:line="312" w:lineRule="auto"/>
        <w:ind w:firstLine="567"/>
        <w:jc w:val="both"/>
        <w:rPr>
          <w:rFonts w:ascii="Times New Roman" w:hAnsi="Times New Roman" w:cs="Times New Roman"/>
          <w:sz w:val="26"/>
          <w:szCs w:val="26"/>
        </w:rPr>
      </w:pPr>
      <w:r w:rsidRPr="001C47E6">
        <w:rPr>
          <w:rFonts w:ascii="Times New Roman" w:hAnsi="Times New Roman" w:cs="Times New Roman"/>
          <w:sz w:val="26"/>
          <w:szCs w:val="26"/>
        </w:rPr>
        <w:t>Деятельность Централизованной библиотечной системы в 2019 году была направлена на реализацию плана мероприяти</w:t>
      </w:r>
      <w:r>
        <w:rPr>
          <w:rFonts w:ascii="Times New Roman" w:hAnsi="Times New Roman" w:cs="Times New Roman"/>
          <w:sz w:val="26"/>
          <w:szCs w:val="26"/>
        </w:rPr>
        <w:t>й</w:t>
      </w:r>
      <w:r w:rsidRPr="001C47E6">
        <w:rPr>
          <w:rFonts w:ascii="Times New Roman" w:hAnsi="Times New Roman" w:cs="Times New Roman"/>
          <w:sz w:val="26"/>
          <w:szCs w:val="26"/>
        </w:rPr>
        <w:t xml:space="preserve"> «дорожная карта» по перспективному развитию общедоступных библиотек РФ на 2017 – 2021 годы и важнейших задач «Модельного стандарта деятельности общедоступной библиотеки», участие в реализации международных, федеральных, региональных и городских проектов и конкурсов по актуальным проблемам современности: Год театра, воспитание патриотизма, экологическое, краеведческое просвещение, формирование традиционных российских духовно-нравственных ценностей.</w:t>
      </w:r>
    </w:p>
    <w:p w:rsidR="00172718" w:rsidRPr="001C47E6" w:rsidRDefault="00172718" w:rsidP="00172718">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П</w:t>
      </w:r>
      <w:r w:rsidRPr="001C47E6">
        <w:rPr>
          <w:rFonts w:ascii="Times New Roman" w:hAnsi="Times New Roman" w:cs="Times New Roman"/>
          <w:sz w:val="26"/>
          <w:szCs w:val="26"/>
        </w:rPr>
        <w:t xml:space="preserve">риоритетом для Централизованной библиотечной системы Златоуста в 2019 году стало участие в конкурсе по созданию модельных муниципальных библиотек в рамках Национального проекта «Культура». Подготовлены две заявки на Центральную городскую библиотеку и библиотеку семейного чтения №2 «Аист». Одна заявка была поддержана и в 2020 году в Златоусте появится первая в городе модельная библиотека – информационный центр семейного чтения и досуга. </w:t>
      </w:r>
    </w:p>
    <w:p w:rsidR="00172718" w:rsidRDefault="00172718" w:rsidP="00172718">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 xml:space="preserve">В 2019 году продолжил свою работу Зональный методический центр муниципальных библиотечных систем Западной (европейской) зоны Челябинской области на базе МБУК «ЦБС ЗГО». В ЦГБ совместно с Челябинским государственным институтом культуры проведен Межрегиональный семинар «Профессиональное развитие библиотечных кадров как условие модернизации библиотек» (апрель). В сентябре реализована новая форма профессионального мероприятия – </w:t>
      </w:r>
      <w:proofErr w:type="spellStart"/>
      <w:r>
        <w:rPr>
          <w:rFonts w:ascii="Times New Roman" w:hAnsi="Times New Roman" w:cs="Times New Roman"/>
          <w:sz w:val="26"/>
          <w:szCs w:val="26"/>
        </w:rPr>
        <w:t>НЕсеминар</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ПоЧТЕНИЕ</w:t>
      </w:r>
      <w:proofErr w:type="spellEnd"/>
      <w:r>
        <w:rPr>
          <w:rFonts w:ascii="Times New Roman" w:hAnsi="Times New Roman" w:cs="Times New Roman"/>
          <w:sz w:val="26"/>
          <w:szCs w:val="26"/>
        </w:rPr>
        <w:t xml:space="preserve"> науке», организованного при поддержке Челябинской областной детской библиотеки, Национального парка «Таганай». </w:t>
      </w:r>
    </w:p>
    <w:p w:rsidR="00172718" w:rsidRDefault="00172718" w:rsidP="00172718">
      <w:pPr>
        <w:spacing w:after="0" w:line="312" w:lineRule="auto"/>
        <w:ind w:firstLine="567"/>
        <w:jc w:val="both"/>
        <w:rPr>
          <w:rFonts w:ascii="Times New Roman" w:hAnsi="Times New Roman" w:cs="Times New Roman"/>
          <w:sz w:val="26"/>
          <w:szCs w:val="26"/>
        </w:rPr>
      </w:pPr>
      <w:r w:rsidRPr="009B6905">
        <w:rPr>
          <w:rFonts w:ascii="Times New Roman" w:hAnsi="Times New Roman" w:cs="Times New Roman"/>
          <w:sz w:val="26"/>
          <w:szCs w:val="26"/>
        </w:rPr>
        <w:t xml:space="preserve">8 сентября 2019 года в Челябинской области состоялось важное событие – выборы Губернатора Челябинской области. </w:t>
      </w:r>
      <w:r w:rsidRPr="00AE0192">
        <w:rPr>
          <w:rFonts w:ascii="Times New Roman" w:hAnsi="Times New Roman" w:cs="Times New Roman"/>
          <w:sz w:val="26"/>
          <w:szCs w:val="26"/>
        </w:rPr>
        <w:t>В преддверии Единого дня голосования для избирателей</w:t>
      </w:r>
      <w:r>
        <w:rPr>
          <w:rFonts w:ascii="Times New Roman" w:hAnsi="Times New Roman" w:cs="Times New Roman"/>
          <w:sz w:val="26"/>
          <w:szCs w:val="26"/>
        </w:rPr>
        <w:t xml:space="preserve"> </w:t>
      </w:r>
      <w:r w:rsidRPr="00AE0192">
        <w:rPr>
          <w:rFonts w:ascii="Times New Roman" w:hAnsi="Times New Roman" w:cs="Times New Roman"/>
          <w:sz w:val="26"/>
          <w:szCs w:val="26"/>
        </w:rPr>
        <w:t>проведен</w:t>
      </w:r>
      <w:r>
        <w:rPr>
          <w:rFonts w:ascii="Times New Roman" w:hAnsi="Times New Roman" w:cs="Times New Roman"/>
          <w:sz w:val="26"/>
          <w:szCs w:val="26"/>
        </w:rPr>
        <w:t xml:space="preserve">ы </w:t>
      </w:r>
      <w:r w:rsidRPr="00AE0192">
        <w:rPr>
          <w:rFonts w:ascii="Times New Roman" w:hAnsi="Times New Roman"/>
          <w:sz w:val="26"/>
          <w:szCs w:val="26"/>
        </w:rPr>
        <w:t xml:space="preserve">уроки гражданственности, </w:t>
      </w:r>
      <w:r w:rsidRPr="00AE0192">
        <w:rPr>
          <w:rFonts w:ascii="Times New Roman" w:hAnsi="Times New Roman" w:cs="Times New Roman"/>
          <w:sz w:val="26"/>
          <w:szCs w:val="26"/>
        </w:rPr>
        <w:t>правовые часы, медиа</w:t>
      </w:r>
      <w:r w:rsidR="009B6905">
        <w:rPr>
          <w:rFonts w:ascii="Times New Roman" w:hAnsi="Times New Roman" w:cs="Times New Roman"/>
          <w:sz w:val="26"/>
          <w:szCs w:val="26"/>
        </w:rPr>
        <w:t>-</w:t>
      </w:r>
      <w:r w:rsidRPr="00AE0192">
        <w:rPr>
          <w:rFonts w:ascii="Times New Roman" w:hAnsi="Times New Roman" w:cs="Times New Roman"/>
          <w:sz w:val="26"/>
          <w:szCs w:val="26"/>
        </w:rPr>
        <w:t>беседы, викторины, опросы, деловые игры, молодежный флешмоб «Встретимся на выборах!», оформлены выставки и просмотры.</w:t>
      </w:r>
      <w:r>
        <w:rPr>
          <w:rFonts w:ascii="Times New Roman" w:hAnsi="Times New Roman" w:cs="Times New Roman"/>
          <w:b/>
          <w:sz w:val="26"/>
          <w:szCs w:val="26"/>
        </w:rPr>
        <w:t xml:space="preserve"> </w:t>
      </w:r>
      <w:r>
        <w:rPr>
          <w:rFonts w:ascii="Times New Roman" w:hAnsi="Times New Roman" w:cs="Times New Roman"/>
          <w:sz w:val="26"/>
          <w:szCs w:val="26"/>
        </w:rPr>
        <w:t>Всего в период предвыборной кампании проведено 12 мероприятий, на которых присутствовало 333 человека.</w:t>
      </w:r>
    </w:p>
    <w:p w:rsidR="00172718" w:rsidRDefault="00172718" w:rsidP="00172718">
      <w:pPr>
        <w:spacing w:after="0" w:line="312" w:lineRule="auto"/>
        <w:ind w:firstLine="567"/>
        <w:jc w:val="both"/>
        <w:rPr>
          <w:rFonts w:ascii="Times New Roman" w:hAnsi="Times New Roman" w:cs="Times New Roman"/>
          <w:sz w:val="26"/>
          <w:szCs w:val="26"/>
        </w:rPr>
      </w:pPr>
      <w:r w:rsidRPr="00836F1C">
        <w:rPr>
          <w:rFonts w:ascii="Times New Roman" w:hAnsi="Times New Roman" w:cs="Times New Roman"/>
          <w:sz w:val="26"/>
          <w:szCs w:val="26"/>
        </w:rPr>
        <w:t>Одним из важных событий для библиотечной системы ЗГО, является подключение в январе 2019 года к</w:t>
      </w:r>
      <w:r>
        <w:rPr>
          <w:rFonts w:ascii="Times New Roman" w:hAnsi="Times New Roman" w:cs="Times New Roman"/>
          <w:sz w:val="26"/>
          <w:szCs w:val="26"/>
        </w:rPr>
        <w:t xml:space="preserve"> </w:t>
      </w:r>
      <w:r w:rsidRPr="00836F1C">
        <w:rPr>
          <w:rFonts w:ascii="Times New Roman" w:hAnsi="Times New Roman" w:cs="Times New Roman"/>
          <w:sz w:val="26"/>
          <w:szCs w:val="26"/>
        </w:rPr>
        <w:t>удаленному электронному читальному залу Президентской библиотеки им. Б.Н. Ельцина. Данный ресурс предоставят доступ к более чем 800 тыс. уникальных изданий, картам, схемам, видео и аудиоматериалам.</w:t>
      </w:r>
    </w:p>
    <w:p w:rsidR="00172718" w:rsidRDefault="00172718" w:rsidP="00172718">
      <w:pPr>
        <w:spacing w:after="0" w:line="312" w:lineRule="auto"/>
        <w:ind w:firstLine="567"/>
        <w:jc w:val="both"/>
        <w:rPr>
          <w:rFonts w:ascii="Times New Roman" w:hAnsi="Times New Roman" w:cs="Times New Roman"/>
          <w:color w:val="FF0000"/>
          <w:sz w:val="26"/>
          <w:szCs w:val="26"/>
        </w:rPr>
      </w:pPr>
      <w:r>
        <w:rPr>
          <w:rFonts w:ascii="Times New Roman" w:hAnsi="Times New Roman" w:cs="Times New Roman"/>
          <w:sz w:val="26"/>
          <w:szCs w:val="26"/>
        </w:rPr>
        <w:t xml:space="preserve">В 2019 году, объявленном Указом Президента России Годом театра, главная тема присутствовала во всех направлениях работы Централизованной библиотечной системы Златоуста. </w:t>
      </w:r>
    </w:p>
    <w:p w:rsidR="00172718" w:rsidRDefault="00172718" w:rsidP="00172718">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lastRenderedPageBreak/>
        <w:t xml:space="preserve">Под эгидой театра проходили крупные библиотечные акции. Театр сквозь маску  увидели </w:t>
      </w:r>
      <w:proofErr w:type="spellStart"/>
      <w:r>
        <w:rPr>
          <w:rFonts w:ascii="Times New Roman" w:hAnsi="Times New Roman" w:cs="Times New Roman"/>
          <w:sz w:val="26"/>
          <w:szCs w:val="26"/>
        </w:rPr>
        <w:t>златоустовцы</w:t>
      </w:r>
      <w:proofErr w:type="spellEnd"/>
      <w:r>
        <w:rPr>
          <w:rFonts w:ascii="Times New Roman" w:hAnsi="Times New Roman" w:cs="Times New Roman"/>
          <w:sz w:val="26"/>
          <w:szCs w:val="26"/>
        </w:rPr>
        <w:t xml:space="preserve"> в Центральной городской библиотеке в рамках Всероссийской акции «Библионочь-2019», которая в златоустовской ЦБС носила название «</w:t>
      </w:r>
      <w:proofErr w:type="spellStart"/>
      <w:r>
        <w:rPr>
          <w:rFonts w:ascii="Times New Roman" w:hAnsi="Times New Roman" w:cs="Times New Roman"/>
          <w:sz w:val="26"/>
          <w:szCs w:val="26"/>
        </w:rPr>
        <w:t>МаскаРад</w:t>
      </w:r>
      <w:proofErr w:type="spellEnd"/>
      <w:r>
        <w:rPr>
          <w:rFonts w:ascii="Times New Roman" w:hAnsi="Times New Roman" w:cs="Times New Roman"/>
          <w:sz w:val="26"/>
          <w:szCs w:val="26"/>
        </w:rPr>
        <w:t xml:space="preserve">». Читателям библиотек Златоуст Год театра запомнился акцией «Мы играем любимую книгу: библиотечные театральные подмостки».   </w:t>
      </w:r>
    </w:p>
    <w:p w:rsidR="00172718" w:rsidRDefault="00172718" w:rsidP="00172718">
      <w:pPr>
        <w:pStyle w:val="a5"/>
        <w:spacing w:line="312" w:lineRule="auto"/>
        <w:ind w:left="0" w:firstLine="567"/>
        <w:jc w:val="both"/>
        <w:rPr>
          <w:rFonts w:ascii="Times New Roman" w:hAnsi="Times New Roman"/>
          <w:sz w:val="26"/>
          <w:szCs w:val="26"/>
        </w:rPr>
      </w:pPr>
      <w:r>
        <w:rPr>
          <w:rFonts w:ascii="Times New Roman" w:hAnsi="Times New Roman"/>
          <w:sz w:val="26"/>
          <w:szCs w:val="26"/>
        </w:rPr>
        <w:t xml:space="preserve">Главной теме года посвящена выставочная деятельность. Различные грани таланта сотрудников златоустовского драматического театра «Омнибус» были представлены в Центральной городской библиотеке в формате творческих выставок. </w:t>
      </w:r>
    </w:p>
    <w:p w:rsidR="00172718" w:rsidRDefault="00172718" w:rsidP="009B6905">
      <w:pPr>
        <w:spacing w:after="0" w:line="312" w:lineRule="auto"/>
        <w:ind w:firstLine="567"/>
        <w:jc w:val="both"/>
        <w:rPr>
          <w:rFonts w:ascii="Times New Roman" w:hAnsi="Times New Roman"/>
          <w:sz w:val="26"/>
          <w:szCs w:val="26"/>
        </w:rPr>
      </w:pPr>
      <w:r>
        <w:rPr>
          <w:rFonts w:ascii="Times New Roman" w:hAnsi="Times New Roman" w:cs="Times New Roman"/>
          <w:sz w:val="26"/>
          <w:szCs w:val="26"/>
        </w:rPr>
        <w:t>В зале молодежного чтения и коммуникаций была оформлена выставка</w:t>
      </w:r>
      <w:r w:rsidR="005B1C70">
        <w:rPr>
          <w:rFonts w:ascii="Times New Roman" w:hAnsi="Times New Roman" w:cs="Times New Roman"/>
          <w:sz w:val="26"/>
          <w:szCs w:val="26"/>
        </w:rPr>
        <w:t>-</w:t>
      </w:r>
      <w:r>
        <w:rPr>
          <w:rFonts w:ascii="Times New Roman" w:hAnsi="Times New Roman" w:cs="Times New Roman"/>
          <w:sz w:val="26"/>
          <w:szCs w:val="26"/>
        </w:rPr>
        <w:t xml:space="preserve">инсталляция «Театральная гримерка», привлекательным дополнением которой стали предметы актерской гримерки. </w:t>
      </w:r>
    </w:p>
    <w:p w:rsidR="00172718" w:rsidRDefault="00172718" w:rsidP="00172718">
      <w:pPr>
        <w:spacing w:after="0" w:line="312" w:lineRule="auto"/>
        <w:ind w:firstLine="567"/>
        <w:jc w:val="both"/>
        <w:rPr>
          <w:rFonts w:ascii="Times New Roman" w:hAnsi="Times New Roman" w:cs="Times New Roman"/>
          <w:color w:val="000000"/>
          <w:sz w:val="26"/>
          <w:szCs w:val="26"/>
          <w:lang w:eastAsia="ru-RU"/>
        </w:rPr>
      </w:pPr>
      <w:r>
        <w:rPr>
          <w:rFonts w:ascii="Times New Roman" w:hAnsi="Times New Roman" w:cs="Times New Roman"/>
          <w:color w:val="000000"/>
          <w:sz w:val="26"/>
          <w:szCs w:val="26"/>
          <w:lang w:eastAsia="ru-RU"/>
        </w:rPr>
        <w:t>В целом Год театра в библиотеках Златоуста стал масштабным и запоминающимся. Проведено 158 мероприятий, которые посетили 3691 человек, оформлены: 35 книжных выставок, 22 творческие выставки работников театра «Омнибус».</w:t>
      </w:r>
    </w:p>
    <w:p w:rsidR="00172718" w:rsidRDefault="00172718" w:rsidP="00172718">
      <w:pPr>
        <w:spacing w:after="0" w:line="312" w:lineRule="auto"/>
        <w:ind w:firstLine="567"/>
        <w:jc w:val="both"/>
        <w:rPr>
          <w:rFonts w:ascii="Times New Roman" w:eastAsia="Calibri" w:hAnsi="Times New Roman" w:cs="Times New Roman"/>
          <w:sz w:val="26"/>
          <w:szCs w:val="26"/>
        </w:rPr>
      </w:pPr>
      <w:r>
        <w:rPr>
          <w:rFonts w:ascii="Times New Roman" w:eastAsia="Calibri" w:hAnsi="Times New Roman" w:cs="Times New Roman"/>
          <w:sz w:val="26"/>
          <w:szCs w:val="26"/>
        </w:rPr>
        <w:t>В 2019 году ЦБС Златоустовского городского округа работала по 45 программам и проектам, из них для детей 18, для молодежи – 5. Ряд проектов и программ получили финансовую поддержку на федеральном и местном уровне, гранты различных фондов.</w:t>
      </w:r>
    </w:p>
    <w:p w:rsidR="00172718" w:rsidRPr="009B6905" w:rsidRDefault="00172718" w:rsidP="00172718">
      <w:pPr>
        <w:spacing w:after="0" w:line="312" w:lineRule="auto"/>
        <w:jc w:val="both"/>
        <w:rPr>
          <w:rFonts w:ascii="Times New Roman" w:hAnsi="Times New Roman" w:cs="Times New Roman"/>
          <w:bCs/>
          <w:sz w:val="26"/>
          <w:szCs w:val="26"/>
        </w:rPr>
      </w:pPr>
      <w:r w:rsidRPr="009B6905">
        <w:rPr>
          <w:rFonts w:ascii="Times New Roman" w:eastAsia="Calibri" w:hAnsi="Times New Roman" w:cs="Times New Roman"/>
          <w:sz w:val="26"/>
          <w:szCs w:val="26"/>
        </w:rPr>
        <w:t>!</w:t>
      </w:r>
      <w:r w:rsidRPr="009B6905">
        <w:rPr>
          <w:rFonts w:ascii="Times New Roman" w:eastAsia="Calibri" w:hAnsi="Times New Roman" w:cs="Times New Roman"/>
          <w:sz w:val="26"/>
          <w:szCs w:val="26"/>
        </w:rPr>
        <w:tab/>
        <w:t xml:space="preserve">Новый проект «Дом семейных традиций» отдела обслуживания Центральной городской библиотеки и Златоустовской городской женской общественной организации «Гражданская инициатива» стал победителем I конкурса грантов Президента Российской Федерации 2019 г. </w:t>
      </w:r>
      <w:r w:rsidRPr="009B6905">
        <w:rPr>
          <w:rFonts w:ascii="Times New Roman" w:hAnsi="Times New Roman" w:cs="Times New Roman"/>
          <w:bCs/>
          <w:sz w:val="26"/>
          <w:szCs w:val="26"/>
        </w:rPr>
        <w:t>Проект получил финансирование в размере 500 тыс. руб., из которых 150 тыс. пойдут на улучшение МТБ ЦГБ.</w:t>
      </w:r>
    </w:p>
    <w:p w:rsidR="00172718" w:rsidRDefault="00172718" w:rsidP="00172718">
      <w:pPr>
        <w:spacing w:after="0" w:line="312" w:lineRule="auto"/>
        <w:jc w:val="both"/>
        <w:rPr>
          <w:rFonts w:ascii="Times New Roman" w:eastAsia="Calibri" w:hAnsi="Times New Roman" w:cs="Times New Roman"/>
          <w:sz w:val="26"/>
          <w:szCs w:val="26"/>
          <w:lang w:eastAsia="ru-RU"/>
        </w:rPr>
      </w:pPr>
      <w:r w:rsidRPr="009B6905">
        <w:rPr>
          <w:rFonts w:ascii="Times New Roman" w:eastAsia="Calibri" w:hAnsi="Times New Roman" w:cs="Times New Roman"/>
          <w:sz w:val="26"/>
          <w:szCs w:val="26"/>
          <w:lang w:eastAsia="ru-RU"/>
        </w:rPr>
        <w:t>!</w:t>
      </w:r>
      <w:r w:rsidRPr="009B6905">
        <w:rPr>
          <w:rFonts w:ascii="Times New Roman" w:eastAsia="Calibri" w:hAnsi="Times New Roman" w:cs="Times New Roman"/>
          <w:sz w:val="26"/>
          <w:szCs w:val="26"/>
          <w:lang w:eastAsia="ru-RU"/>
        </w:rPr>
        <w:tab/>
        <w:t>Библиотекой №5 «Исток» в 2019 году, при поддержке конкурса малых грантов фонда поддержки гуманитарных и просветительских инициатив «</w:t>
      </w:r>
      <w:proofErr w:type="spellStart"/>
      <w:r w:rsidRPr="009B6905">
        <w:rPr>
          <w:rFonts w:ascii="Times New Roman" w:eastAsia="Calibri" w:hAnsi="Times New Roman" w:cs="Times New Roman"/>
          <w:sz w:val="26"/>
          <w:szCs w:val="26"/>
          <w:lang w:eastAsia="ru-RU"/>
        </w:rPr>
        <w:t>Соработничество</w:t>
      </w:r>
      <w:proofErr w:type="spellEnd"/>
      <w:r w:rsidRPr="009B6905">
        <w:rPr>
          <w:rFonts w:ascii="Times New Roman" w:eastAsia="Calibri" w:hAnsi="Times New Roman" w:cs="Times New Roman"/>
          <w:sz w:val="26"/>
          <w:szCs w:val="26"/>
          <w:lang w:eastAsia="ru-RU"/>
        </w:rPr>
        <w:t>» под эгидой Русской Православной Церкви «Мы говорим по-русски», создан и реализован проект «Родная речь».</w:t>
      </w:r>
      <w:r>
        <w:rPr>
          <w:rFonts w:ascii="Times New Roman" w:eastAsia="Calibri" w:hAnsi="Times New Roman" w:cs="Times New Roman"/>
          <w:sz w:val="26"/>
          <w:szCs w:val="26"/>
          <w:lang w:eastAsia="ru-RU"/>
        </w:rPr>
        <w:t xml:space="preserve"> Цель – организация мероприятий летнего профильного лагеря по русскому языку как библиотечной формы работы с подростками по сохранению и развитию русского языка. Финансирование проекта – 120 тысяч рублей.</w:t>
      </w:r>
    </w:p>
    <w:p w:rsidR="00172718" w:rsidRDefault="00172718" w:rsidP="00172718">
      <w:pPr>
        <w:spacing w:after="0" w:line="312" w:lineRule="auto"/>
        <w:ind w:firstLine="567"/>
        <w:jc w:val="both"/>
        <w:rPr>
          <w:rFonts w:ascii="Times New Roman" w:eastAsia="Calibri" w:hAnsi="Times New Roman" w:cs="Times New Roman"/>
          <w:sz w:val="26"/>
          <w:szCs w:val="26"/>
          <w:lang w:eastAsia="ru-RU"/>
        </w:rPr>
      </w:pPr>
      <w:r>
        <w:rPr>
          <w:rFonts w:ascii="Times New Roman" w:eastAsia="Calibri" w:hAnsi="Times New Roman" w:cs="Times New Roman"/>
          <w:sz w:val="26"/>
          <w:szCs w:val="26"/>
        </w:rPr>
        <w:t>Финансовую поддержку из средств муниципалитета в размере 100 тыс. руб. по-прежнему получает городская программа летнего чтения «Лето, книга, я – друзья»</w:t>
      </w:r>
    </w:p>
    <w:p w:rsidR="00172718" w:rsidRDefault="00172718" w:rsidP="00172718">
      <w:pPr>
        <w:spacing w:after="0" w:line="312" w:lineRule="auto"/>
        <w:ind w:firstLine="567"/>
        <w:jc w:val="both"/>
        <w:rPr>
          <w:rFonts w:ascii="Times New Roman" w:hAnsi="Times New Roman" w:cs="Times New Roman"/>
          <w:sz w:val="26"/>
          <w:szCs w:val="26"/>
          <w:lang w:eastAsia="ru-RU"/>
        </w:rPr>
      </w:pPr>
      <w:r>
        <w:rPr>
          <w:rFonts w:ascii="Times New Roman" w:hAnsi="Times New Roman" w:cs="Times New Roman"/>
          <w:sz w:val="26"/>
          <w:szCs w:val="26"/>
          <w:lang w:eastAsia="ru-RU"/>
        </w:rPr>
        <w:t>На реализацию проектов модернизации детских библиотек №</w:t>
      </w:r>
      <w:r w:rsidR="009254C0">
        <w:rPr>
          <w:rFonts w:ascii="Times New Roman" w:hAnsi="Times New Roman" w:cs="Times New Roman"/>
          <w:sz w:val="26"/>
          <w:szCs w:val="26"/>
          <w:lang w:eastAsia="ru-RU"/>
        </w:rPr>
        <w:t xml:space="preserve">8, 11, </w:t>
      </w:r>
      <w:r>
        <w:rPr>
          <w:rFonts w:ascii="Times New Roman" w:hAnsi="Times New Roman" w:cs="Times New Roman"/>
          <w:sz w:val="26"/>
          <w:szCs w:val="26"/>
          <w:lang w:eastAsia="ru-RU"/>
        </w:rPr>
        <w:t>12</w:t>
      </w:r>
      <w:r w:rsidR="009254C0">
        <w:rPr>
          <w:rFonts w:ascii="Times New Roman" w:hAnsi="Times New Roman" w:cs="Times New Roman"/>
          <w:sz w:val="26"/>
          <w:szCs w:val="26"/>
          <w:lang w:eastAsia="ru-RU"/>
        </w:rPr>
        <w:t>,</w:t>
      </w:r>
      <w:r>
        <w:rPr>
          <w:rFonts w:ascii="Times New Roman" w:hAnsi="Times New Roman" w:cs="Times New Roman"/>
          <w:sz w:val="26"/>
          <w:szCs w:val="26"/>
          <w:lang w:eastAsia="ru-RU"/>
        </w:rPr>
        <w:t xml:space="preserve"> №13</w:t>
      </w:r>
      <w:r w:rsidR="009254C0">
        <w:rPr>
          <w:rFonts w:ascii="Times New Roman" w:hAnsi="Times New Roman" w:cs="Times New Roman"/>
          <w:sz w:val="26"/>
          <w:szCs w:val="26"/>
          <w:lang w:eastAsia="ru-RU"/>
        </w:rPr>
        <w:t xml:space="preserve"> и ЦДБ</w:t>
      </w:r>
      <w:r>
        <w:rPr>
          <w:rFonts w:ascii="Times New Roman" w:hAnsi="Times New Roman" w:cs="Times New Roman"/>
          <w:sz w:val="26"/>
          <w:szCs w:val="26"/>
          <w:lang w:eastAsia="ru-RU"/>
        </w:rPr>
        <w:t xml:space="preserve"> при поддержке Депутатского конкурса ЗГО из городского бюджета выделено 2</w:t>
      </w:r>
      <w:r w:rsidR="009254C0">
        <w:rPr>
          <w:rFonts w:ascii="Times New Roman" w:hAnsi="Times New Roman" w:cs="Times New Roman"/>
          <w:sz w:val="26"/>
          <w:szCs w:val="26"/>
          <w:lang w:eastAsia="ru-RU"/>
        </w:rPr>
        <w:t>66 560</w:t>
      </w:r>
      <w:r>
        <w:rPr>
          <w:rFonts w:ascii="Times New Roman" w:hAnsi="Times New Roman" w:cs="Times New Roman"/>
          <w:sz w:val="26"/>
          <w:szCs w:val="26"/>
          <w:lang w:eastAsia="ru-RU"/>
        </w:rPr>
        <w:t xml:space="preserve"> руб.</w:t>
      </w:r>
    </w:p>
    <w:p w:rsidR="00172718" w:rsidRDefault="00172718" w:rsidP="00172718">
      <w:pPr>
        <w:spacing w:after="0" w:line="312" w:lineRule="auto"/>
        <w:ind w:firstLine="567"/>
        <w:jc w:val="both"/>
        <w:rPr>
          <w:rFonts w:ascii="Times New Roman" w:hAnsi="Times New Roman" w:cs="Times New Roman"/>
          <w:sz w:val="26"/>
          <w:szCs w:val="26"/>
          <w:lang w:eastAsia="ru-RU"/>
        </w:rPr>
      </w:pPr>
      <w:r w:rsidRPr="008161A2">
        <w:rPr>
          <w:rFonts w:ascii="Times New Roman" w:hAnsi="Times New Roman" w:cs="Times New Roman"/>
          <w:sz w:val="26"/>
          <w:szCs w:val="26"/>
          <w:lang w:eastAsia="ru-RU"/>
        </w:rPr>
        <w:lastRenderedPageBreak/>
        <w:t xml:space="preserve">На проведение </w:t>
      </w:r>
      <w:proofErr w:type="gramStart"/>
      <w:r w:rsidRPr="008161A2">
        <w:rPr>
          <w:rFonts w:ascii="Times New Roman" w:hAnsi="Times New Roman" w:cs="Times New Roman"/>
          <w:sz w:val="26"/>
          <w:szCs w:val="26"/>
          <w:lang w:eastAsia="ru-RU"/>
        </w:rPr>
        <w:t>мероприятий  по</w:t>
      </w:r>
      <w:proofErr w:type="gramEnd"/>
      <w:r w:rsidRPr="008161A2">
        <w:rPr>
          <w:rFonts w:ascii="Times New Roman" w:hAnsi="Times New Roman" w:cs="Times New Roman"/>
          <w:sz w:val="26"/>
          <w:szCs w:val="26"/>
          <w:lang w:eastAsia="ru-RU"/>
        </w:rPr>
        <w:t xml:space="preserve"> формированию доступной среды для лиц с ограниченными возможностями здоровья, закуп технических средств для общения и обмена информацией выделены бюджетные  средства в сумме 324 500,0 рублей.</w:t>
      </w:r>
    </w:p>
    <w:p w:rsidR="00172718" w:rsidRPr="00100C85" w:rsidRDefault="00172718" w:rsidP="00172718">
      <w:pPr>
        <w:spacing w:after="0" w:line="312" w:lineRule="auto"/>
        <w:jc w:val="both"/>
        <w:rPr>
          <w:rFonts w:ascii="Times New Roman" w:eastAsia="Calibri" w:hAnsi="Times New Roman" w:cs="Times New Roman"/>
          <w:sz w:val="26"/>
          <w:szCs w:val="26"/>
        </w:rPr>
      </w:pPr>
      <w:r w:rsidRPr="00100C85">
        <w:rPr>
          <w:rFonts w:ascii="Times New Roman" w:hAnsi="Times New Roman" w:cs="Times New Roman"/>
          <w:sz w:val="26"/>
          <w:szCs w:val="26"/>
        </w:rPr>
        <w:t>!</w:t>
      </w:r>
      <w:r w:rsidRPr="00100C85">
        <w:rPr>
          <w:rFonts w:ascii="Times New Roman" w:hAnsi="Times New Roman" w:cs="Times New Roman"/>
          <w:sz w:val="26"/>
          <w:szCs w:val="26"/>
        </w:rPr>
        <w:tab/>
        <w:t>Новый проект «Образовательные среды в «Истоке» (библиотека №5) направлен на популяризацию научных знаний и повышение образовательного уровня жителей города. В течение года проведены лектории для широкого круга слушателей разнообразной тематики: минералогия, жанр комиксов, история образования Челябинской области и др.</w:t>
      </w:r>
    </w:p>
    <w:p w:rsidR="00172718" w:rsidRPr="00100C85" w:rsidRDefault="00172718" w:rsidP="00BE618F">
      <w:pPr>
        <w:spacing w:after="0" w:line="312" w:lineRule="auto"/>
        <w:ind w:firstLine="567"/>
        <w:jc w:val="both"/>
        <w:rPr>
          <w:rFonts w:ascii="Times New Roman" w:hAnsi="Times New Roman" w:cs="Times New Roman"/>
          <w:sz w:val="26"/>
          <w:szCs w:val="26"/>
        </w:rPr>
      </w:pPr>
      <w:r w:rsidRPr="00100C85">
        <w:rPr>
          <w:rFonts w:ascii="Times New Roman" w:hAnsi="Times New Roman" w:cs="Times New Roman"/>
          <w:sz w:val="26"/>
          <w:szCs w:val="26"/>
        </w:rPr>
        <w:t>2019 год – юбилейный для города и области. Златоусту исполнилось 265 лет, Челябинской области – 85 лет. Эти знаменательным датам посвящены:</w:t>
      </w:r>
    </w:p>
    <w:p w:rsidR="00172718" w:rsidRPr="00100C85" w:rsidRDefault="00172718" w:rsidP="00BE618F">
      <w:pPr>
        <w:spacing w:after="0" w:line="312" w:lineRule="auto"/>
        <w:ind w:firstLine="567"/>
        <w:jc w:val="both"/>
        <w:rPr>
          <w:rFonts w:ascii="Times New Roman" w:hAnsi="Times New Roman" w:cs="Times New Roman"/>
          <w:sz w:val="26"/>
          <w:szCs w:val="26"/>
        </w:rPr>
      </w:pPr>
      <w:r w:rsidRPr="00100C85">
        <w:rPr>
          <w:rFonts w:ascii="Times New Roman" w:hAnsi="Times New Roman" w:cs="Times New Roman"/>
          <w:sz w:val="26"/>
          <w:szCs w:val="26"/>
        </w:rPr>
        <w:t>– ! муниципальный видео</w:t>
      </w:r>
      <w:r w:rsidR="005B1C70">
        <w:rPr>
          <w:rFonts w:ascii="Times New Roman" w:hAnsi="Times New Roman" w:cs="Times New Roman"/>
          <w:sz w:val="26"/>
          <w:szCs w:val="26"/>
        </w:rPr>
        <w:t>-</w:t>
      </w:r>
      <w:r w:rsidRPr="00100C85">
        <w:rPr>
          <w:rFonts w:ascii="Times New Roman" w:hAnsi="Times New Roman" w:cs="Times New Roman"/>
          <w:sz w:val="26"/>
          <w:szCs w:val="26"/>
        </w:rPr>
        <w:t xml:space="preserve">фестиваль пейзажной лирики Константина Васильевича Скворцова «Здесь колыбель моя…», посвященный юбилею писателя, поэта и 265-летию основания города Златоуста. На конкурс представлено 33 </w:t>
      </w:r>
      <w:proofErr w:type="spellStart"/>
      <w:r w:rsidRPr="00100C85">
        <w:rPr>
          <w:rFonts w:ascii="Times New Roman" w:hAnsi="Times New Roman" w:cs="Times New Roman"/>
          <w:sz w:val="26"/>
          <w:szCs w:val="26"/>
        </w:rPr>
        <w:t>стихоклипа</w:t>
      </w:r>
      <w:proofErr w:type="spellEnd"/>
      <w:r w:rsidRPr="00100C85">
        <w:rPr>
          <w:rFonts w:ascii="Times New Roman" w:hAnsi="Times New Roman" w:cs="Times New Roman"/>
          <w:sz w:val="26"/>
          <w:szCs w:val="26"/>
        </w:rPr>
        <w:t>, 7 из которых заняли призовые места. В своих работах участникам удалось выстроить в единый видеоряд красоту родного края и прекрасные стихи нашего земляка;</w:t>
      </w:r>
    </w:p>
    <w:p w:rsidR="00172718" w:rsidRPr="00085723" w:rsidRDefault="00172718" w:rsidP="00BE618F">
      <w:pPr>
        <w:spacing w:after="0" w:line="312" w:lineRule="auto"/>
        <w:ind w:firstLine="567"/>
        <w:jc w:val="both"/>
        <w:rPr>
          <w:rFonts w:ascii="Times New Roman" w:hAnsi="Times New Roman" w:cs="Times New Roman"/>
          <w:sz w:val="26"/>
          <w:szCs w:val="26"/>
        </w:rPr>
      </w:pPr>
      <w:r w:rsidRPr="00100C85">
        <w:rPr>
          <w:rFonts w:ascii="Times New Roman" w:hAnsi="Times New Roman" w:cs="Times New Roman"/>
          <w:sz w:val="26"/>
          <w:szCs w:val="26"/>
        </w:rPr>
        <w:t>– ! проект</w:t>
      </w:r>
      <w:r w:rsidR="00BE618F">
        <w:rPr>
          <w:rFonts w:ascii="Times New Roman" w:hAnsi="Times New Roman" w:cs="Times New Roman"/>
          <w:sz w:val="26"/>
          <w:szCs w:val="26"/>
        </w:rPr>
        <w:t>-</w:t>
      </w:r>
      <w:r w:rsidRPr="00100C85">
        <w:rPr>
          <w:rFonts w:ascii="Times New Roman" w:hAnsi="Times New Roman" w:cs="Times New Roman"/>
          <w:sz w:val="26"/>
          <w:szCs w:val="26"/>
        </w:rPr>
        <w:t>акция «Златоуст в конверте»</w:t>
      </w:r>
      <w:r w:rsidRPr="00172718">
        <w:rPr>
          <w:rFonts w:ascii="Times New Roman" w:hAnsi="Times New Roman" w:cs="Times New Roman"/>
          <w:b/>
          <w:sz w:val="26"/>
          <w:szCs w:val="26"/>
        </w:rPr>
        <w:t xml:space="preserve"> </w:t>
      </w:r>
      <w:r w:rsidRPr="00085723">
        <w:rPr>
          <w:rFonts w:ascii="Times New Roman" w:hAnsi="Times New Roman" w:cs="Times New Roman"/>
          <w:sz w:val="26"/>
          <w:szCs w:val="26"/>
        </w:rPr>
        <w:t>позволила осознать причастность жителей к истории и культуре города. В рамках события библиотекари познакомили златоустовцев с письмами и воспоминаниями знаменитых людей о городе и предложили всем желающим написать свои письма Златоусту. 165 жителей и гостей города приняли участие в акции</w:t>
      </w:r>
      <w:r>
        <w:rPr>
          <w:rFonts w:ascii="Times New Roman" w:hAnsi="Times New Roman" w:cs="Times New Roman"/>
          <w:sz w:val="26"/>
          <w:szCs w:val="26"/>
        </w:rPr>
        <w:t>;</w:t>
      </w:r>
    </w:p>
    <w:p w:rsidR="00172718" w:rsidRPr="00100C85" w:rsidRDefault="00172718" w:rsidP="00BE618F">
      <w:pPr>
        <w:spacing w:after="0" w:line="312" w:lineRule="auto"/>
        <w:ind w:firstLine="567"/>
        <w:jc w:val="both"/>
        <w:rPr>
          <w:rFonts w:ascii="Times New Roman" w:hAnsi="Times New Roman" w:cs="Times New Roman"/>
          <w:sz w:val="26"/>
          <w:szCs w:val="26"/>
        </w:rPr>
      </w:pPr>
      <w:r w:rsidRPr="00100C85">
        <w:rPr>
          <w:rFonts w:ascii="Times New Roman" w:hAnsi="Times New Roman" w:cs="Times New Roman"/>
          <w:sz w:val="26"/>
          <w:szCs w:val="26"/>
        </w:rPr>
        <w:t>– городской фотопроект  «Гуляем, читая Бажова» продвигал творчество писателя оригинальным способом – с помощью синтеза искусств:  литературы и фотографии;</w:t>
      </w:r>
    </w:p>
    <w:p w:rsidR="00172718" w:rsidRPr="00100C85" w:rsidRDefault="00172718" w:rsidP="00BE618F">
      <w:pPr>
        <w:spacing w:after="0" w:line="312" w:lineRule="auto"/>
        <w:ind w:firstLine="567"/>
        <w:jc w:val="both"/>
        <w:rPr>
          <w:rFonts w:ascii="Times New Roman" w:hAnsi="Times New Roman" w:cs="Times New Roman"/>
          <w:sz w:val="26"/>
          <w:szCs w:val="26"/>
        </w:rPr>
      </w:pPr>
      <w:r w:rsidRPr="00100C85">
        <w:rPr>
          <w:rFonts w:ascii="Times New Roman" w:hAnsi="Times New Roman" w:cs="Times New Roman"/>
          <w:sz w:val="26"/>
          <w:szCs w:val="26"/>
        </w:rPr>
        <w:t>– в четвертый раз прошел муниципальный конкурс чтецов «Златоуст – дом родной»;</w:t>
      </w:r>
    </w:p>
    <w:p w:rsidR="00172718" w:rsidRDefault="00172718" w:rsidP="00BE618F">
      <w:pPr>
        <w:spacing w:after="0" w:line="312" w:lineRule="auto"/>
        <w:ind w:firstLine="567"/>
        <w:jc w:val="both"/>
        <w:rPr>
          <w:rFonts w:ascii="Times New Roman" w:hAnsi="Times New Roman" w:cs="Times New Roman"/>
          <w:sz w:val="26"/>
          <w:szCs w:val="26"/>
        </w:rPr>
      </w:pPr>
      <w:proofErr w:type="gramStart"/>
      <w:r w:rsidRPr="00100C85">
        <w:rPr>
          <w:rFonts w:ascii="Times New Roman" w:hAnsi="Times New Roman" w:cs="Times New Roman"/>
          <w:sz w:val="26"/>
          <w:szCs w:val="26"/>
        </w:rPr>
        <w:t>– !</w:t>
      </w:r>
      <w:proofErr w:type="gramEnd"/>
      <w:r w:rsidRPr="00100C85">
        <w:rPr>
          <w:rFonts w:ascii="Times New Roman" w:hAnsi="Times New Roman" w:cs="Times New Roman"/>
          <w:sz w:val="26"/>
          <w:szCs w:val="26"/>
        </w:rPr>
        <w:t xml:space="preserve"> удачей года стало мероприятие нетрадиционной формы – </w:t>
      </w:r>
      <w:proofErr w:type="spellStart"/>
      <w:r w:rsidRPr="00100C85">
        <w:rPr>
          <w:rFonts w:ascii="Times New Roman" w:hAnsi="Times New Roman" w:cs="Times New Roman"/>
          <w:sz w:val="26"/>
          <w:szCs w:val="26"/>
        </w:rPr>
        <w:t>златоустовский</w:t>
      </w:r>
      <w:proofErr w:type="spellEnd"/>
      <w:r w:rsidRPr="00100C85">
        <w:rPr>
          <w:rFonts w:ascii="Times New Roman" w:hAnsi="Times New Roman" w:cs="Times New Roman"/>
          <w:sz w:val="26"/>
          <w:szCs w:val="26"/>
        </w:rPr>
        <w:t xml:space="preserve"> хоровод «Родному городу – стихи и танцы наши»</w:t>
      </w:r>
      <w:r w:rsidRPr="00172718">
        <w:rPr>
          <w:rFonts w:ascii="Times New Roman" w:hAnsi="Times New Roman" w:cs="Times New Roman"/>
          <w:b/>
          <w:sz w:val="26"/>
          <w:szCs w:val="26"/>
        </w:rPr>
        <w:t xml:space="preserve"> </w:t>
      </w:r>
      <w:r w:rsidRPr="00085723">
        <w:rPr>
          <w:rFonts w:ascii="Times New Roman" w:hAnsi="Times New Roman" w:cs="Times New Roman"/>
          <w:sz w:val="26"/>
          <w:szCs w:val="26"/>
        </w:rPr>
        <w:t xml:space="preserve">на площади </w:t>
      </w:r>
      <w:r w:rsidR="002F2A07">
        <w:rPr>
          <w:rFonts w:ascii="Times New Roman" w:hAnsi="Times New Roman" w:cs="Times New Roman"/>
          <w:sz w:val="26"/>
          <w:szCs w:val="26"/>
        </w:rPr>
        <w:t>у</w:t>
      </w:r>
      <w:r w:rsidRPr="00085723">
        <w:rPr>
          <w:rFonts w:ascii="Times New Roman" w:hAnsi="Times New Roman" w:cs="Times New Roman"/>
          <w:sz w:val="26"/>
          <w:szCs w:val="26"/>
        </w:rPr>
        <w:t xml:space="preserve"> Центральной городской библиотеки.</w:t>
      </w:r>
    </w:p>
    <w:p w:rsidR="00172718" w:rsidRPr="00100C85" w:rsidRDefault="00172718" w:rsidP="00BE618F">
      <w:pPr>
        <w:spacing w:after="0" w:line="312" w:lineRule="auto"/>
        <w:ind w:firstLine="567"/>
        <w:jc w:val="both"/>
        <w:rPr>
          <w:rFonts w:ascii="Times New Roman" w:hAnsi="Times New Roman" w:cs="Times New Roman"/>
          <w:sz w:val="26"/>
          <w:szCs w:val="26"/>
        </w:rPr>
      </w:pPr>
      <w:r w:rsidRPr="00100C85">
        <w:rPr>
          <w:rFonts w:ascii="Times New Roman" w:hAnsi="Times New Roman" w:cs="Times New Roman"/>
          <w:sz w:val="26"/>
          <w:szCs w:val="26"/>
        </w:rPr>
        <w:t>Продвижению научных знаний и технологического творчества посвящена корпоративная акция «</w:t>
      </w:r>
      <w:proofErr w:type="spellStart"/>
      <w:r w:rsidRPr="00100C85">
        <w:rPr>
          <w:rFonts w:ascii="Times New Roman" w:hAnsi="Times New Roman" w:cs="Times New Roman"/>
          <w:sz w:val="26"/>
          <w:szCs w:val="26"/>
        </w:rPr>
        <w:t>Научнеделя</w:t>
      </w:r>
      <w:proofErr w:type="spellEnd"/>
      <w:r w:rsidRPr="00100C85">
        <w:rPr>
          <w:rFonts w:ascii="Times New Roman" w:hAnsi="Times New Roman" w:cs="Times New Roman"/>
          <w:sz w:val="26"/>
          <w:szCs w:val="26"/>
        </w:rPr>
        <w:t>». В рамках акции оформлены 43 книжные выставки, которые содержали интересный игровой материал, проведено 45 мероприятий,  на которых побывало 809  посетителей  библиотек.</w:t>
      </w:r>
    </w:p>
    <w:p w:rsidR="00172718" w:rsidRDefault="00172718" w:rsidP="00BE618F">
      <w:pPr>
        <w:spacing w:after="0" w:line="312" w:lineRule="auto"/>
        <w:ind w:firstLine="567"/>
        <w:jc w:val="both"/>
        <w:rPr>
          <w:rFonts w:ascii="Times New Roman" w:hAnsi="Times New Roman" w:cs="Times New Roman"/>
          <w:sz w:val="26"/>
          <w:szCs w:val="26"/>
        </w:rPr>
      </w:pPr>
      <w:r w:rsidRPr="00100C85">
        <w:rPr>
          <w:rFonts w:ascii="Times New Roman" w:hAnsi="Times New Roman" w:cs="Times New Roman"/>
          <w:sz w:val="26"/>
          <w:szCs w:val="26"/>
        </w:rPr>
        <w:t xml:space="preserve">Продвижение книжной культуры и ценностей чтения было и остается одним из ключевых направлений деятельности ЦБС Златоуста. На это были направлены как многочисленные самостоятельные акции и события, так и крупные комплексные мероприятия. Сквозными темами года стали юбилеи писателей-классиков: 220-летие </w:t>
      </w:r>
      <w:r w:rsidRPr="00100C85">
        <w:rPr>
          <w:rFonts w:ascii="Times New Roman" w:hAnsi="Times New Roman" w:cs="Times New Roman"/>
          <w:sz w:val="26"/>
          <w:szCs w:val="26"/>
        </w:rPr>
        <w:lastRenderedPageBreak/>
        <w:t>со дня рождения А.С. Пушкина, 100-летие со дня рождения Д. Гранина, 140-летие со дня рождения П.П. Бажова, 80-летие поэта, драматурга К.В. Скворцова.</w:t>
      </w:r>
      <w:r>
        <w:rPr>
          <w:rFonts w:ascii="Times New Roman" w:hAnsi="Times New Roman" w:cs="Times New Roman"/>
          <w:sz w:val="26"/>
          <w:szCs w:val="26"/>
        </w:rPr>
        <w:t xml:space="preserve"> </w:t>
      </w:r>
    </w:p>
    <w:p w:rsidR="00172718" w:rsidRDefault="00172718" w:rsidP="00172718">
      <w:pPr>
        <w:spacing w:after="0" w:line="312" w:lineRule="auto"/>
        <w:jc w:val="both"/>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sidRPr="00100C85">
        <w:rPr>
          <w:rFonts w:ascii="Times New Roman" w:hAnsi="Times New Roman" w:cs="Times New Roman"/>
          <w:sz w:val="26"/>
          <w:szCs w:val="26"/>
        </w:rPr>
        <w:t>Новой и удачной формой работы стала  игра «Книжное бинго «Зимней книжною порой»</w:t>
      </w:r>
      <w:r w:rsidRPr="00172718">
        <w:rPr>
          <w:rFonts w:ascii="Times New Roman" w:hAnsi="Times New Roman" w:cs="Times New Roman"/>
          <w:b/>
          <w:sz w:val="26"/>
          <w:szCs w:val="26"/>
        </w:rPr>
        <w:t xml:space="preserve"> </w:t>
      </w:r>
      <w:r>
        <w:rPr>
          <w:rFonts w:ascii="Times New Roman" w:hAnsi="Times New Roman" w:cs="Times New Roman"/>
          <w:sz w:val="26"/>
          <w:szCs w:val="26"/>
        </w:rPr>
        <w:t>для взрослых читателей ЦБС. В игре приняли участие 40 человек в возрасте от 18 до 80 лет из разных районов города.</w:t>
      </w:r>
    </w:p>
    <w:p w:rsidR="00172718" w:rsidRDefault="00172718" w:rsidP="00172718">
      <w:pPr>
        <w:spacing w:after="0" w:line="312" w:lineRule="auto"/>
        <w:jc w:val="both"/>
        <w:rPr>
          <w:rFonts w:ascii="Times New Roman" w:hAnsi="Times New Roman" w:cs="Times New Roman"/>
          <w:sz w:val="26"/>
          <w:szCs w:val="26"/>
        </w:rPr>
      </w:pPr>
      <w:r w:rsidRPr="0038199F">
        <w:rPr>
          <w:rFonts w:ascii="Times New Roman" w:hAnsi="Times New Roman" w:cs="Times New Roman"/>
          <w:sz w:val="26"/>
          <w:szCs w:val="26"/>
        </w:rPr>
        <w:t>!</w:t>
      </w:r>
      <w:r>
        <w:rPr>
          <w:rFonts w:ascii="Times New Roman" w:hAnsi="Times New Roman" w:cs="Times New Roman"/>
          <w:sz w:val="26"/>
          <w:szCs w:val="26"/>
        </w:rPr>
        <w:tab/>
      </w:r>
      <w:r w:rsidRPr="00100C85">
        <w:rPr>
          <w:rFonts w:ascii="Times New Roman" w:hAnsi="Times New Roman" w:cs="Times New Roman"/>
          <w:sz w:val="26"/>
          <w:szCs w:val="26"/>
        </w:rPr>
        <w:t>В рамках акции единовременного корпоративного чтения</w:t>
      </w:r>
      <w:r w:rsidRPr="0038199F">
        <w:rPr>
          <w:rFonts w:ascii="Times New Roman" w:hAnsi="Times New Roman" w:cs="Times New Roman"/>
          <w:sz w:val="26"/>
          <w:szCs w:val="26"/>
        </w:rPr>
        <w:t xml:space="preserve"> </w:t>
      </w:r>
      <w:r w:rsidR="00100C85">
        <w:rPr>
          <w:rFonts w:ascii="Times New Roman" w:hAnsi="Times New Roman" w:cs="Times New Roman"/>
          <w:sz w:val="26"/>
          <w:szCs w:val="26"/>
        </w:rPr>
        <w:t>«</w:t>
      </w:r>
      <w:r w:rsidRPr="0038199F">
        <w:rPr>
          <w:rFonts w:ascii="Times New Roman" w:hAnsi="Times New Roman" w:cs="Times New Roman"/>
          <w:sz w:val="26"/>
          <w:szCs w:val="26"/>
        </w:rPr>
        <w:t>Дни  громкого чтения «Говорящая книга» прошли: День громкого чтения сказов П.П.Бажова «Сказы – самоцветы», Единый день чтения произведений Н.В.Скворцова «Златые уста из Златоуста», Флешмоб «Живая классика» (юбилей Н.В. Гоголя), День творческого чтения «Театр у книжной полки: встреча со златоустовской сказкой».</w:t>
      </w:r>
      <w:r>
        <w:rPr>
          <w:rFonts w:ascii="Times New Roman" w:hAnsi="Times New Roman" w:cs="Times New Roman"/>
          <w:sz w:val="26"/>
          <w:szCs w:val="26"/>
        </w:rPr>
        <w:t xml:space="preserve"> </w:t>
      </w:r>
      <w:r w:rsidRPr="0038199F">
        <w:rPr>
          <w:rFonts w:ascii="Times New Roman" w:hAnsi="Times New Roman" w:cs="Times New Roman"/>
          <w:sz w:val="26"/>
          <w:szCs w:val="26"/>
        </w:rPr>
        <w:t>Проведено 55 мероприятий для 1547 человек. Оформлено 35</w:t>
      </w:r>
      <w:r>
        <w:rPr>
          <w:rFonts w:ascii="Times New Roman" w:hAnsi="Times New Roman" w:cs="Times New Roman"/>
          <w:sz w:val="26"/>
          <w:szCs w:val="26"/>
        </w:rPr>
        <w:t xml:space="preserve"> </w:t>
      </w:r>
      <w:r w:rsidRPr="0038199F">
        <w:rPr>
          <w:rFonts w:ascii="Times New Roman" w:hAnsi="Times New Roman" w:cs="Times New Roman"/>
          <w:sz w:val="26"/>
          <w:szCs w:val="26"/>
        </w:rPr>
        <w:t>просмотров и книжных выставок.</w:t>
      </w:r>
    </w:p>
    <w:p w:rsidR="00172718" w:rsidRPr="00100C85" w:rsidRDefault="00172718" w:rsidP="00172718">
      <w:pPr>
        <w:spacing w:after="0" w:line="312" w:lineRule="auto"/>
        <w:jc w:val="both"/>
        <w:rPr>
          <w:rFonts w:ascii="Times New Roman" w:hAnsi="Times New Roman" w:cs="Times New Roman"/>
          <w:sz w:val="26"/>
          <w:szCs w:val="26"/>
        </w:rPr>
      </w:pPr>
      <w:r w:rsidRPr="00100C85">
        <w:rPr>
          <w:rFonts w:ascii="Times New Roman" w:hAnsi="Times New Roman" w:cs="Times New Roman"/>
          <w:sz w:val="26"/>
          <w:szCs w:val="26"/>
        </w:rPr>
        <w:t>!</w:t>
      </w:r>
      <w:r w:rsidRPr="00100C85">
        <w:rPr>
          <w:rFonts w:ascii="Times New Roman" w:hAnsi="Times New Roman" w:cs="Times New Roman"/>
          <w:sz w:val="26"/>
          <w:szCs w:val="26"/>
        </w:rPr>
        <w:tab/>
        <w:t xml:space="preserve">Новым результативным способом повышения качества и эффективности работы библиотек по пропаганде книжной культуры среди особых детей и их родителей, привлечения внимания общественности к проблемам детей с особыми образовательными потребностями стал городской конкурс на создание тактильных книг «Волшебство особой книги». Участники создавали книги – путеводители по улицам Златоуста, книги – сказки по мотивам произведений П.П. Бажова и книги – прогулки по </w:t>
      </w:r>
      <w:proofErr w:type="spellStart"/>
      <w:r w:rsidRPr="00100C85">
        <w:rPr>
          <w:rFonts w:ascii="Times New Roman" w:hAnsi="Times New Roman" w:cs="Times New Roman"/>
          <w:sz w:val="26"/>
          <w:szCs w:val="26"/>
        </w:rPr>
        <w:t>нацпарку</w:t>
      </w:r>
      <w:proofErr w:type="spellEnd"/>
      <w:r w:rsidRPr="00100C85">
        <w:rPr>
          <w:rFonts w:ascii="Times New Roman" w:hAnsi="Times New Roman" w:cs="Times New Roman"/>
          <w:sz w:val="26"/>
          <w:szCs w:val="26"/>
        </w:rPr>
        <w:t xml:space="preserve"> «Таганай». Всего предоставлено 40 творческих работ. Конкурс реализован при поддержке партнеров: МКУ Управление культуры ЗГО, МКУ Управление образования и молодежной политики ЗГО, ООО «Завод </w:t>
      </w:r>
      <w:proofErr w:type="spellStart"/>
      <w:r w:rsidRPr="00100C85">
        <w:rPr>
          <w:rFonts w:ascii="Times New Roman" w:hAnsi="Times New Roman" w:cs="Times New Roman"/>
          <w:sz w:val="26"/>
          <w:szCs w:val="26"/>
        </w:rPr>
        <w:t>Стройтехника</w:t>
      </w:r>
      <w:proofErr w:type="spellEnd"/>
      <w:r w:rsidRPr="00100C85">
        <w:rPr>
          <w:rFonts w:ascii="Times New Roman" w:hAnsi="Times New Roman" w:cs="Times New Roman"/>
          <w:sz w:val="26"/>
          <w:szCs w:val="26"/>
        </w:rPr>
        <w:t>», Национального парка «Таганай». Спонсорская помощь – 6140,0 рублей.</w:t>
      </w:r>
    </w:p>
    <w:p w:rsidR="00172718" w:rsidRPr="00100C85" w:rsidRDefault="00172718" w:rsidP="00172718">
      <w:pPr>
        <w:spacing w:after="0" w:line="312" w:lineRule="auto"/>
        <w:ind w:firstLine="567"/>
        <w:jc w:val="both"/>
        <w:rPr>
          <w:rFonts w:ascii="Times New Roman" w:hAnsi="Times New Roman" w:cs="Times New Roman"/>
          <w:sz w:val="26"/>
          <w:szCs w:val="26"/>
        </w:rPr>
      </w:pPr>
      <w:r w:rsidRPr="00100C85">
        <w:rPr>
          <w:rFonts w:ascii="Times New Roman" w:hAnsi="Times New Roman" w:cs="Times New Roman"/>
          <w:sz w:val="26"/>
          <w:szCs w:val="26"/>
        </w:rPr>
        <w:t xml:space="preserve">Библиотеки активно участвовали в Межрегиональных, Всероссийских, Областных, Городских акциях и проектах: Всероссийской Неделе Живой классики; «Читаем детям о войне», всероссийской  олимпиаде «Символы России. Спортивные достижения», «Самый дружный хоровод» (акция – образовательный проект «Тетрадка дружбы», г. Пермь), в областной </w:t>
      </w:r>
      <w:proofErr w:type="gramStart"/>
      <w:r w:rsidRPr="00100C85">
        <w:rPr>
          <w:rFonts w:ascii="Times New Roman" w:hAnsi="Times New Roman" w:cs="Times New Roman"/>
          <w:sz w:val="26"/>
          <w:szCs w:val="26"/>
        </w:rPr>
        <w:t>краеведческой  викторине</w:t>
      </w:r>
      <w:proofErr w:type="gramEnd"/>
      <w:r w:rsidRPr="00100C85">
        <w:rPr>
          <w:rFonts w:ascii="Times New Roman" w:hAnsi="Times New Roman" w:cs="Times New Roman"/>
          <w:sz w:val="26"/>
          <w:szCs w:val="26"/>
        </w:rPr>
        <w:t xml:space="preserve"> «Знаешь ли ты свой край».</w:t>
      </w:r>
    </w:p>
    <w:p w:rsidR="00172718" w:rsidRPr="00100C85" w:rsidRDefault="00172718" w:rsidP="00172718">
      <w:pPr>
        <w:spacing w:after="0" w:line="312" w:lineRule="auto"/>
        <w:ind w:firstLine="567"/>
        <w:jc w:val="both"/>
        <w:rPr>
          <w:rFonts w:ascii="Times New Roman" w:hAnsi="Times New Roman" w:cs="Times New Roman"/>
          <w:sz w:val="26"/>
          <w:szCs w:val="26"/>
        </w:rPr>
      </w:pPr>
      <w:r w:rsidRPr="00100C85">
        <w:rPr>
          <w:rFonts w:ascii="Times New Roman" w:hAnsi="Times New Roman" w:cs="Times New Roman"/>
          <w:sz w:val="26"/>
          <w:szCs w:val="26"/>
        </w:rPr>
        <w:t>Специалисты  МБУК «ЦБС ЗГО» представили свои работы на конкурсах различного уровня:</w:t>
      </w:r>
    </w:p>
    <w:p w:rsidR="00172718" w:rsidRPr="00100C85" w:rsidRDefault="00172718" w:rsidP="00172718">
      <w:pPr>
        <w:pStyle w:val="a5"/>
        <w:spacing w:line="312" w:lineRule="auto"/>
        <w:ind w:left="0" w:firstLine="567"/>
        <w:jc w:val="both"/>
        <w:rPr>
          <w:rFonts w:ascii="Times New Roman" w:hAnsi="Times New Roman"/>
          <w:sz w:val="26"/>
          <w:szCs w:val="26"/>
        </w:rPr>
      </w:pPr>
      <w:r w:rsidRPr="00100C85">
        <w:rPr>
          <w:rFonts w:ascii="Times New Roman" w:hAnsi="Times New Roman"/>
          <w:sz w:val="26"/>
          <w:szCs w:val="26"/>
        </w:rPr>
        <w:t>– Премия Законодательного собрания Челябинской области в сфере культуры и искусства присуждена заведующей информационно-библиографическим отделом Центральной городской библиотеки Рыжковой Татьяне Михайловне;</w:t>
      </w:r>
    </w:p>
    <w:p w:rsidR="00172718" w:rsidRPr="00100C85" w:rsidRDefault="00172718" w:rsidP="00172718">
      <w:pPr>
        <w:pStyle w:val="a5"/>
        <w:spacing w:line="312" w:lineRule="auto"/>
        <w:ind w:left="0" w:firstLine="426"/>
        <w:jc w:val="both"/>
        <w:rPr>
          <w:rFonts w:ascii="Times New Roman" w:hAnsi="Times New Roman"/>
          <w:sz w:val="26"/>
          <w:szCs w:val="26"/>
        </w:rPr>
      </w:pPr>
      <w:r w:rsidRPr="00100C85">
        <w:rPr>
          <w:rFonts w:ascii="Times New Roman" w:hAnsi="Times New Roman"/>
          <w:sz w:val="26"/>
          <w:szCs w:val="26"/>
        </w:rPr>
        <w:t>– проект «Литературная Вселенная» информационно</w:t>
      </w:r>
      <w:r w:rsidR="00B50F9A" w:rsidRPr="00100C85">
        <w:rPr>
          <w:rFonts w:ascii="Times New Roman" w:hAnsi="Times New Roman"/>
          <w:sz w:val="26"/>
          <w:szCs w:val="26"/>
        </w:rPr>
        <w:t xml:space="preserve"> – </w:t>
      </w:r>
      <w:r w:rsidRPr="00100C85">
        <w:rPr>
          <w:rFonts w:ascii="Times New Roman" w:hAnsi="Times New Roman"/>
          <w:sz w:val="26"/>
          <w:szCs w:val="26"/>
        </w:rPr>
        <w:t>библиографического отдела Центральной городской библиотеки признан победителем областного конкурса для муниципальных библиотек региона в номинации «Мультимедийный проект»;</w:t>
      </w:r>
    </w:p>
    <w:p w:rsidR="00172718" w:rsidRPr="00100C85" w:rsidRDefault="00B50F9A" w:rsidP="00B50F9A">
      <w:pPr>
        <w:pStyle w:val="a5"/>
        <w:spacing w:line="312" w:lineRule="auto"/>
        <w:ind w:left="0" w:firstLine="426"/>
        <w:jc w:val="both"/>
        <w:rPr>
          <w:rFonts w:ascii="Times New Roman" w:hAnsi="Times New Roman"/>
          <w:b/>
          <w:sz w:val="26"/>
          <w:szCs w:val="26"/>
          <w:shd w:val="clear" w:color="auto" w:fill="FFFFFF"/>
        </w:rPr>
      </w:pPr>
      <w:r w:rsidRPr="00100C85">
        <w:rPr>
          <w:rFonts w:ascii="Times New Roman" w:hAnsi="Times New Roman"/>
          <w:sz w:val="26"/>
          <w:szCs w:val="26"/>
        </w:rPr>
        <w:lastRenderedPageBreak/>
        <w:t xml:space="preserve">– </w:t>
      </w:r>
      <w:r w:rsidR="00172718" w:rsidRPr="00100C85">
        <w:rPr>
          <w:rStyle w:val="ae"/>
          <w:rFonts w:ascii="Times New Roman" w:eastAsiaTheme="majorEastAsia" w:hAnsi="Times New Roman"/>
          <w:b w:val="0"/>
          <w:sz w:val="26"/>
          <w:szCs w:val="26"/>
          <w:shd w:val="clear" w:color="auto" w:fill="FFFFFF"/>
        </w:rPr>
        <w:t xml:space="preserve">победителем конкурса </w:t>
      </w:r>
      <w:proofErr w:type="spellStart"/>
      <w:r w:rsidR="00172718" w:rsidRPr="00100C85">
        <w:rPr>
          <w:rStyle w:val="ae"/>
          <w:rFonts w:ascii="Times New Roman" w:eastAsiaTheme="majorEastAsia" w:hAnsi="Times New Roman"/>
          <w:b w:val="0"/>
          <w:sz w:val="26"/>
          <w:szCs w:val="26"/>
          <w:shd w:val="clear" w:color="auto" w:fill="FFFFFF"/>
        </w:rPr>
        <w:t>буктрейлеров</w:t>
      </w:r>
      <w:proofErr w:type="spellEnd"/>
      <w:r w:rsidR="00172718" w:rsidRPr="00100C85">
        <w:rPr>
          <w:rStyle w:val="ae"/>
          <w:rFonts w:ascii="Times New Roman" w:eastAsiaTheme="majorEastAsia" w:hAnsi="Times New Roman"/>
          <w:b w:val="0"/>
          <w:sz w:val="26"/>
          <w:szCs w:val="26"/>
          <w:shd w:val="clear" w:color="auto" w:fill="FFFFFF"/>
        </w:rPr>
        <w:t xml:space="preserve"> </w:t>
      </w:r>
      <w:r w:rsidR="00172718" w:rsidRPr="00100C85">
        <w:rPr>
          <w:rFonts w:ascii="Times New Roman" w:hAnsi="Times New Roman"/>
          <w:sz w:val="26"/>
          <w:szCs w:val="26"/>
          <w:shd w:val="clear" w:color="auto" w:fill="FFFFFF"/>
        </w:rPr>
        <w:t>«Книга, которая меняет мир», объявленного в рамках</w:t>
      </w:r>
      <w:r w:rsidR="00172718" w:rsidRPr="00100C85">
        <w:rPr>
          <w:rFonts w:ascii="Times New Roman" w:hAnsi="Times New Roman"/>
          <w:b/>
          <w:sz w:val="26"/>
          <w:szCs w:val="26"/>
          <w:shd w:val="clear" w:color="auto" w:fill="FFFFFF"/>
        </w:rPr>
        <w:t xml:space="preserve"> </w:t>
      </w:r>
      <w:r w:rsidR="00172718" w:rsidRPr="00100C85">
        <w:rPr>
          <w:rStyle w:val="ae"/>
          <w:rFonts w:ascii="Times New Roman" w:eastAsiaTheme="majorEastAsia" w:hAnsi="Times New Roman"/>
          <w:b w:val="0"/>
          <w:sz w:val="26"/>
          <w:szCs w:val="26"/>
          <w:shd w:val="clear" w:color="auto" w:fill="FFFFFF"/>
        </w:rPr>
        <w:t>Межрегионального библиомарафона «Формула успеха», стала библиотекарь детской библиотеки №8 Л.О. Гарипова;</w:t>
      </w:r>
    </w:p>
    <w:p w:rsidR="00172718" w:rsidRPr="00100C85" w:rsidRDefault="00172718" w:rsidP="00172718">
      <w:pPr>
        <w:pStyle w:val="a5"/>
        <w:numPr>
          <w:ilvl w:val="0"/>
          <w:numId w:val="37"/>
        </w:numPr>
        <w:spacing w:line="312" w:lineRule="auto"/>
        <w:ind w:left="0" w:firstLine="426"/>
        <w:jc w:val="both"/>
        <w:rPr>
          <w:rFonts w:ascii="Times New Roman" w:hAnsi="Times New Roman"/>
          <w:sz w:val="26"/>
          <w:szCs w:val="26"/>
          <w:shd w:val="clear" w:color="auto" w:fill="FFFFFF"/>
        </w:rPr>
      </w:pPr>
      <w:r w:rsidRPr="00100C85">
        <w:rPr>
          <w:rFonts w:ascii="Times New Roman" w:hAnsi="Times New Roman"/>
          <w:sz w:val="26"/>
          <w:szCs w:val="26"/>
          <w:shd w:val="clear" w:color="auto" w:fill="FFFFFF"/>
        </w:rPr>
        <w:t xml:space="preserve">Н.Ю. </w:t>
      </w:r>
      <w:proofErr w:type="spellStart"/>
      <w:r w:rsidRPr="00100C85">
        <w:rPr>
          <w:rFonts w:ascii="Times New Roman" w:hAnsi="Times New Roman"/>
          <w:sz w:val="26"/>
          <w:szCs w:val="26"/>
          <w:shd w:val="clear" w:color="auto" w:fill="FFFFFF"/>
        </w:rPr>
        <w:t>Мастепако</w:t>
      </w:r>
      <w:proofErr w:type="spellEnd"/>
      <w:r w:rsidRPr="00100C85">
        <w:rPr>
          <w:rFonts w:ascii="Times New Roman" w:hAnsi="Times New Roman"/>
          <w:sz w:val="26"/>
          <w:szCs w:val="26"/>
          <w:shd w:val="clear" w:color="auto" w:fill="FFFFFF"/>
        </w:rPr>
        <w:t xml:space="preserve">, зав. сектором библиотеки №5 «Исток»,  </w:t>
      </w:r>
      <w:r w:rsidRPr="00100C85">
        <w:rPr>
          <w:rFonts w:ascii="Times New Roman" w:hAnsi="Times New Roman"/>
          <w:color w:val="000000"/>
          <w:sz w:val="26"/>
          <w:szCs w:val="26"/>
          <w:shd w:val="clear" w:color="auto" w:fill="FFFFFF"/>
        </w:rPr>
        <w:t>приняла участие в работе пятой смены «</w:t>
      </w:r>
      <w:proofErr w:type="spellStart"/>
      <w:r w:rsidRPr="00100C85">
        <w:rPr>
          <w:rFonts w:ascii="Times New Roman" w:hAnsi="Times New Roman"/>
          <w:color w:val="000000"/>
          <w:sz w:val="26"/>
          <w:szCs w:val="26"/>
          <w:shd w:val="clear" w:color="auto" w:fill="FFFFFF"/>
        </w:rPr>
        <w:t>БиблиоТаврида</w:t>
      </w:r>
      <w:proofErr w:type="spellEnd"/>
      <w:r w:rsidRPr="00100C85">
        <w:rPr>
          <w:rFonts w:ascii="Times New Roman" w:hAnsi="Times New Roman"/>
          <w:color w:val="000000"/>
          <w:sz w:val="26"/>
          <w:szCs w:val="26"/>
          <w:shd w:val="clear" w:color="auto" w:fill="FFFFFF"/>
        </w:rPr>
        <w:t xml:space="preserve">: молодые профессионалы», организованной в рамках Международного профессионального форума «Книга. Культура. Образование. Инновации» (республика Крым) и стала победителем конкурса </w:t>
      </w:r>
      <w:r w:rsidRPr="00100C85">
        <w:rPr>
          <w:rFonts w:ascii="Times New Roman" w:hAnsi="Times New Roman"/>
          <w:color w:val="000000"/>
          <w:sz w:val="26"/>
          <w:szCs w:val="26"/>
        </w:rPr>
        <w:t>«Мисс форума. Крым – 2019»;</w:t>
      </w:r>
    </w:p>
    <w:p w:rsidR="00172718" w:rsidRPr="00100C85" w:rsidRDefault="00172718" w:rsidP="00172718">
      <w:pPr>
        <w:pStyle w:val="a5"/>
        <w:numPr>
          <w:ilvl w:val="0"/>
          <w:numId w:val="37"/>
        </w:numPr>
        <w:spacing w:line="312" w:lineRule="auto"/>
        <w:ind w:left="0" w:firstLine="426"/>
        <w:jc w:val="both"/>
        <w:rPr>
          <w:rFonts w:ascii="Times New Roman" w:hAnsi="Times New Roman"/>
          <w:sz w:val="26"/>
          <w:szCs w:val="26"/>
        </w:rPr>
      </w:pPr>
      <w:r w:rsidRPr="00100C85">
        <w:rPr>
          <w:rFonts w:ascii="Times New Roman" w:hAnsi="Times New Roman"/>
          <w:sz w:val="26"/>
          <w:szCs w:val="26"/>
        </w:rPr>
        <w:t>в областном конкурсе лучших творческих работ «Книга как память о войне» принял участие 1 сотрудник ЦБС – Д.Г. Семенова, зав. детской библиотекой №13.</w:t>
      </w:r>
    </w:p>
    <w:p w:rsidR="00172718" w:rsidRPr="00100C85" w:rsidRDefault="00172718" w:rsidP="00172718">
      <w:pPr>
        <w:spacing w:after="0" w:line="312" w:lineRule="auto"/>
        <w:rPr>
          <w:rFonts w:ascii="Times New Roman" w:hAnsi="Times New Roman" w:cs="Times New Roman"/>
          <w:sz w:val="26"/>
          <w:szCs w:val="26"/>
        </w:rPr>
      </w:pPr>
      <w:r w:rsidRPr="00100C85">
        <w:rPr>
          <w:rFonts w:ascii="Times New Roman" w:hAnsi="Times New Roman" w:cs="Times New Roman"/>
          <w:sz w:val="26"/>
          <w:szCs w:val="26"/>
        </w:rPr>
        <w:tab/>
        <w:t>В МБУК «ЦБС ЗГО» организованы профессиональные конкурсы:</w:t>
      </w:r>
    </w:p>
    <w:p w:rsidR="00172718" w:rsidRPr="00100C85" w:rsidRDefault="00172718" w:rsidP="00172718">
      <w:pPr>
        <w:pStyle w:val="a5"/>
        <w:numPr>
          <w:ilvl w:val="0"/>
          <w:numId w:val="38"/>
        </w:numPr>
        <w:spacing w:line="312" w:lineRule="auto"/>
        <w:ind w:left="0" w:firstLine="426"/>
        <w:contextualSpacing/>
        <w:jc w:val="both"/>
        <w:rPr>
          <w:rFonts w:ascii="Times New Roman" w:hAnsi="Times New Roman"/>
          <w:color w:val="FF0000"/>
          <w:sz w:val="26"/>
          <w:szCs w:val="26"/>
        </w:rPr>
      </w:pPr>
      <w:r w:rsidRPr="00100C85">
        <w:rPr>
          <w:rFonts w:ascii="Times New Roman" w:hAnsi="Times New Roman"/>
          <w:sz w:val="26"/>
          <w:szCs w:val="26"/>
        </w:rPr>
        <w:t>«Лучшая библиотека – организатор программы «Лето, книга, я – друзья!» (победитель – детская библиотека №15).</w:t>
      </w:r>
    </w:p>
    <w:p w:rsidR="00172718" w:rsidRPr="00100C85" w:rsidRDefault="00172718" w:rsidP="00172718">
      <w:pPr>
        <w:pStyle w:val="a5"/>
        <w:numPr>
          <w:ilvl w:val="0"/>
          <w:numId w:val="38"/>
        </w:numPr>
        <w:spacing w:line="312" w:lineRule="auto"/>
        <w:ind w:left="0" w:firstLine="426"/>
        <w:contextualSpacing/>
        <w:jc w:val="both"/>
        <w:rPr>
          <w:rFonts w:ascii="Times New Roman" w:hAnsi="Times New Roman"/>
          <w:sz w:val="26"/>
          <w:szCs w:val="26"/>
        </w:rPr>
      </w:pPr>
      <w:r w:rsidRPr="00100C85">
        <w:rPr>
          <w:rFonts w:ascii="Times New Roman" w:hAnsi="Times New Roman"/>
          <w:sz w:val="26"/>
          <w:szCs w:val="26"/>
        </w:rPr>
        <w:t xml:space="preserve">«Нескучное </w:t>
      </w:r>
      <w:proofErr w:type="spellStart"/>
      <w:r w:rsidRPr="00100C85">
        <w:rPr>
          <w:rFonts w:ascii="Times New Roman" w:hAnsi="Times New Roman"/>
          <w:sz w:val="26"/>
          <w:szCs w:val="26"/>
        </w:rPr>
        <w:t>златоустоведение</w:t>
      </w:r>
      <w:proofErr w:type="spellEnd"/>
      <w:r w:rsidRPr="00100C85">
        <w:rPr>
          <w:rFonts w:ascii="Times New Roman" w:hAnsi="Times New Roman"/>
          <w:sz w:val="26"/>
          <w:szCs w:val="26"/>
        </w:rPr>
        <w:t>». На конкурс представлено 30 работ, 8 заслужили призовые места, 2 – поощрительные призы.</w:t>
      </w:r>
    </w:p>
    <w:p w:rsidR="00172718" w:rsidRPr="00100C85" w:rsidRDefault="00172718" w:rsidP="00172718">
      <w:pPr>
        <w:pStyle w:val="a5"/>
        <w:numPr>
          <w:ilvl w:val="0"/>
          <w:numId w:val="38"/>
        </w:numPr>
        <w:spacing w:line="312" w:lineRule="auto"/>
        <w:ind w:left="0" w:firstLine="426"/>
        <w:jc w:val="both"/>
        <w:rPr>
          <w:rFonts w:ascii="Times New Roman" w:hAnsi="Times New Roman"/>
          <w:sz w:val="26"/>
          <w:szCs w:val="26"/>
        </w:rPr>
      </w:pPr>
      <w:r w:rsidRPr="00100C85">
        <w:rPr>
          <w:rFonts w:ascii="Times New Roman" w:hAnsi="Times New Roman"/>
          <w:sz w:val="26"/>
          <w:szCs w:val="26"/>
        </w:rPr>
        <w:t xml:space="preserve">Премия им. Е.А. Гужевой в области развития библиотечного дела вручена двум специалистам: 1 степени – Кудреватых Марине </w:t>
      </w:r>
      <w:proofErr w:type="gramStart"/>
      <w:r w:rsidRPr="00100C85">
        <w:rPr>
          <w:rFonts w:ascii="Times New Roman" w:hAnsi="Times New Roman"/>
          <w:sz w:val="26"/>
          <w:szCs w:val="26"/>
        </w:rPr>
        <w:t>Владимировне,  заведующей</w:t>
      </w:r>
      <w:proofErr w:type="gramEnd"/>
      <w:r w:rsidRPr="00100C85">
        <w:rPr>
          <w:rFonts w:ascii="Times New Roman" w:hAnsi="Times New Roman"/>
          <w:sz w:val="26"/>
          <w:szCs w:val="26"/>
        </w:rPr>
        <w:t xml:space="preserve"> отделом маркетинга, 2 </w:t>
      </w:r>
      <w:r w:rsidR="00541C94" w:rsidRPr="00100C85">
        <w:rPr>
          <w:rFonts w:ascii="Times New Roman" w:hAnsi="Times New Roman"/>
          <w:sz w:val="26"/>
          <w:szCs w:val="26"/>
        </w:rPr>
        <w:t xml:space="preserve"> </w:t>
      </w:r>
      <w:r w:rsidRPr="00100C85">
        <w:rPr>
          <w:rFonts w:ascii="Times New Roman" w:hAnsi="Times New Roman"/>
          <w:sz w:val="26"/>
          <w:szCs w:val="26"/>
        </w:rPr>
        <w:t xml:space="preserve">степени – Семеновой Дине </w:t>
      </w:r>
      <w:proofErr w:type="spellStart"/>
      <w:r w:rsidRPr="00100C85">
        <w:rPr>
          <w:rFonts w:ascii="Times New Roman" w:hAnsi="Times New Roman"/>
          <w:sz w:val="26"/>
          <w:szCs w:val="26"/>
        </w:rPr>
        <w:t>Галеевне</w:t>
      </w:r>
      <w:proofErr w:type="spellEnd"/>
      <w:r w:rsidRPr="00100C85">
        <w:rPr>
          <w:rFonts w:ascii="Times New Roman" w:hAnsi="Times New Roman"/>
          <w:sz w:val="26"/>
          <w:szCs w:val="26"/>
        </w:rPr>
        <w:t xml:space="preserve">, заведующей детской библиотекой №13. </w:t>
      </w:r>
    </w:p>
    <w:p w:rsidR="00172718" w:rsidRPr="00100C85" w:rsidRDefault="00172718" w:rsidP="00172718">
      <w:pPr>
        <w:pStyle w:val="a5"/>
        <w:numPr>
          <w:ilvl w:val="0"/>
          <w:numId w:val="38"/>
        </w:numPr>
        <w:spacing w:line="312" w:lineRule="auto"/>
        <w:ind w:left="0" w:firstLine="426"/>
        <w:jc w:val="both"/>
        <w:rPr>
          <w:rFonts w:ascii="Times New Roman" w:hAnsi="Times New Roman"/>
          <w:sz w:val="26"/>
          <w:szCs w:val="26"/>
        </w:rPr>
      </w:pPr>
      <w:r w:rsidRPr="00100C85">
        <w:rPr>
          <w:rFonts w:ascii="Times New Roman" w:hAnsi="Times New Roman"/>
          <w:sz w:val="26"/>
          <w:szCs w:val="26"/>
        </w:rPr>
        <w:t xml:space="preserve">Лауреатами </w:t>
      </w:r>
      <w:r w:rsidR="00BE258A" w:rsidRPr="00100C85">
        <w:rPr>
          <w:rFonts w:ascii="Times New Roman" w:hAnsi="Times New Roman"/>
          <w:sz w:val="26"/>
          <w:szCs w:val="26"/>
        </w:rPr>
        <w:t xml:space="preserve"> </w:t>
      </w:r>
      <w:r w:rsidRPr="00100C85">
        <w:rPr>
          <w:rFonts w:ascii="Times New Roman" w:hAnsi="Times New Roman"/>
          <w:sz w:val="26"/>
          <w:szCs w:val="26"/>
        </w:rPr>
        <w:t xml:space="preserve">премии </w:t>
      </w:r>
      <w:r w:rsidR="00BE258A" w:rsidRPr="00100C85">
        <w:rPr>
          <w:rFonts w:ascii="Times New Roman" w:hAnsi="Times New Roman"/>
          <w:sz w:val="26"/>
          <w:szCs w:val="26"/>
        </w:rPr>
        <w:t xml:space="preserve"> </w:t>
      </w:r>
      <w:r w:rsidRPr="00100C85">
        <w:rPr>
          <w:rFonts w:ascii="Times New Roman" w:hAnsi="Times New Roman"/>
          <w:sz w:val="26"/>
          <w:szCs w:val="26"/>
        </w:rPr>
        <w:t xml:space="preserve">«Инновация» </w:t>
      </w:r>
      <w:r w:rsidR="00BE258A" w:rsidRPr="00100C85">
        <w:rPr>
          <w:rFonts w:ascii="Times New Roman" w:hAnsi="Times New Roman"/>
          <w:sz w:val="26"/>
          <w:szCs w:val="26"/>
        </w:rPr>
        <w:t xml:space="preserve"> </w:t>
      </w:r>
      <w:r w:rsidRPr="00100C85">
        <w:rPr>
          <w:rFonts w:ascii="Times New Roman" w:hAnsi="Times New Roman"/>
          <w:sz w:val="26"/>
          <w:szCs w:val="26"/>
        </w:rPr>
        <w:t>им. И.Е. Алексеевой  стали Кудреватых М.В., библиотекарь библиотеки №5 Мухин С.С., заведующая сектором организационно</w:t>
      </w:r>
      <w:r w:rsidR="00B50F9A" w:rsidRPr="00100C85">
        <w:rPr>
          <w:rFonts w:ascii="Times New Roman" w:hAnsi="Times New Roman"/>
          <w:sz w:val="26"/>
          <w:szCs w:val="26"/>
        </w:rPr>
        <w:t xml:space="preserve"> – </w:t>
      </w:r>
      <w:r w:rsidRPr="00100C85">
        <w:rPr>
          <w:rFonts w:ascii="Times New Roman" w:hAnsi="Times New Roman"/>
          <w:sz w:val="26"/>
          <w:szCs w:val="26"/>
        </w:rPr>
        <w:t>методического отдела Булгакова И.З.</w:t>
      </w:r>
    </w:p>
    <w:p w:rsidR="00172718" w:rsidRPr="00100C85" w:rsidRDefault="00172718" w:rsidP="00B50F9A">
      <w:pPr>
        <w:spacing w:after="0" w:line="312" w:lineRule="auto"/>
        <w:ind w:firstLine="567"/>
        <w:jc w:val="both"/>
        <w:rPr>
          <w:rFonts w:ascii="Times New Roman" w:hAnsi="Times New Roman" w:cs="Times New Roman"/>
          <w:sz w:val="26"/>
          <w:szCs w:val="26"/>
        </w:rPr>
      </w:pPr>
      <w:r w:rsidRPr="00100C85">
        <w:rPr>
          <w:rFonts w:ascii="Times New Roman" w:hAnsi="Times New Roman" w:cs="Times New Roman"/>
          <w:sz w:val="26"/>
          <w:szCs w:val="26"/>
        </w:rPr>
        <w:t xml:space="preserve">Опыт работы ЦБС представлен на: </w:t>
      </w:r>
      <w:r w:rsidRPr="00100C85">
        <w:rPr>
          <w:rFonts w:ascii="Times New Roman" w:eastAsiaTheme="minorEastAsia" w:hAnsi="Times New Roman" w:cs="Times New Roman"/>
          <w:sz w:val="26"/>
          <w:szCs w:val="26"/>
        </w:rPr>
        <w:t xml:space="preserve">Международном интеллектуальном форуме «Чтение на Евразийском перекрестке», </w:t>
      </w:r>
      <w:r w:rsidRPr="00100C85">
        <w:rPr>
          <w:rFonts w:ascii="Times New Roman" w:hAnsi="Times New Roman" w:cs="Times New Roman"/>
          <w:sz w:val="26"/>
          <w:szCs w:val="26"/>
        </w:rPr>
        <w:t>Научно-практической международной   конференции  (г. Новокузнецк), XI Межрегиональной Школе инноватики «Клуб в библиотеке: нетрадиционные подходы современной работы» (с. Долгодеревенское), II-ой  региональной  научно</w:t>
      </w:r>
      <w:r w:rsidR="00B50F9A" w:rsidRPr="00100C85">
        <w:rPr>
          <w:rFonts w:ascii="Times New Roman" w:hAnsi="Times New Roman" w:cs="Times New Roman"/>
          <w:sz w:val="26"/>
          <w:szCs w:val="26"/>
        </w:rPr>
        <w:t xml:space="preserve"> – </w:t>
      </w:r>
      <w:r w:rsidRPr="00100C85">
        <w:rPr>
          <w:rFonts w:ascii="Times New Roman" w:hAnsi="Times New Roman" w:cs="Times New Roman"/>
          <w:sz w:val="26"/>
          <w:szCs w:val="26"/>
        </w:rPr>
        <w:t>практической конференции «Архив в социуме – социум в архиве» в ЧОУНБ, Лаборатории «</w:t>
      </w:r>
      <w:proofErr w:type="spellStart"/>
      <w:r w:rsidRPr="00100C85">
        <w:rPr>
          <w:rFonts w:ascii="Times New Roman" w:hAnsi="Times New Roman" w:cs="Times New Roman"/>
          <w:sz w:val="26"/>
          <w:szCs w:val="26"/>
        </w:rPr>
        <w:t>МеСТОрождение</w:t>
      </w:r>
      <w:proofErr w:type="spellEnd"/>
      <w:r w:rsidRPr="00100C85">
        <w:rPr>
          <w:rFonts w:ascii="Times New Roman" w:hAnsi="Times New Roman" w:cs="Times New Roman"/>
          <w:sz w:val="26"/>
          <w:szCs w:val="26"/>
        </w:rPr>
        <w:t xml:space="preserve"> читателя» (к юбилею ЧОДБ), «Золотой юбилей кафедры библиотечно</w:t>
      </w:r>
      <w:r w:rsidR="009800F8">
        <w:rPr>
          <w:rFonts w:ascii="Times New Roman" w:hAnsi="Times New Roman" w:cs="Times New Roman"/>
          <w:sz w:val="26"/>
          <w:szCs w:val="26"/>
        </w:rPr>
        <w:t>-</w:t>
      </w:r>
      <w:r w:rsidRPr="00100C85">
        <w:rPr>
          <w:rFonts w:ascii="Times New Roman" w:hAnsi="Times New Roman" w:cs="Times New Roman"/>
          <w:sz w:val="26"/>
          <w:szCs w:val="26"/>
        </w:rPr>
        <w:t xml:space="preserve">информационной деятельности» (ЧГИК), работы </w:t>
      </w:r>
      <w:r w:rsidR="009800F8">
        <w:rPr>
          <w:rFonts w:ascii="Times New Roman" w:hAnsi="Times New Roman" w:cs="Times New Roman"/>
          <w:sz w:val="26"/>
          <w:szCs w:val="26"/>
        </w:rPr>
        <w:t>6</w:t>
      </w:r>
      <w:r w:rsidRPr="00100C85">
        <w:rPr>
          <w:rFonts w:ascii="Times New Roman" w:hAnsi="Times New Roman" w:cs="Times New Roman"/>
          <w:sz w:val="26"/>
          <w:szCs w:val="26"/>
        </w:rPr>
        <w:t xml:space="preserve"> специалистов ЦБС представлены в профессиональных журналах российского уровня.</w:t>
      </w:r>
    </w:p>
    <w:p w:rsidR="00172718" w:rsidRDefault="00172718" w:rsidP="00172718">
      <w:pPr>
        <w:spacing w:after="0" w:line="312" w:lineRule="auto"/>
        <w:ind w:firstLine="567"/>
        <w:jc w:val="both"/>
        <w:rPr>
          <w:rFonts w:ascii="Times New Roman" w:hAnsi="Times New Roman" w:cs="Times New Roman"/>
          <w:sz w:val="26"/>
          <w:szCs w:val="26"/>
        </w:rPr>
      </w:pPr>
      <w:r w:rsidRPr="00100C85">
        <w:rPr>
          <w:rFonts w:ascii="Times New Roman" w:hAnsi="Times New Roman" w:cs="Times New Roman"/>
          <w:sz w:val="26"/>
          <w:szCs w:val="26"/>
        </w:rPr>
        <w:t xml:space="preserve">Проблемы комплектования, модернизации помещений библиотек и создание условий для </w:t>
      </w:r>
      <w:proofErr w:type="spellStart"/>
      <w:r w:rsidRPr="00100C85">
        <w:rPr>
          <w:rFonts w:ascii="Times New Roman" w:hAnsi="Times New Roman" w:cs="Times New Roman"/>
          <w:sz w:val="26"/>
          <w:szCs w:val="26"/>
        </w:rPr>
        <w:t>безбарьерного</w:t>
      </w:r>
      <w:proofErr w:type="spellEnd"/>
      <w:r w:rsidRPr="00100C85">
        <w:rPr>
          <w:rFonts w:ascii="Times New Roman" w:hAnsi="Times New Roman" w:cs="Times New Roman"/>
          <w:sz w:val="26"/>
          <w:szCs w:val="26"/>
        </w:rPr>
        <w:t xml:space="preserve"> общения остаются актуальными для ЦБС Златоуста. Приоритетом в ближайшее время для библиотек города будет работа в рамках реализации Национального проекта «Культура». Участие в данном проекте дает возможность существенно улучшить материально-техническую базу библиотек и получить принципиально новые по содержанию и спектру библиотечные услуги.</w:t>
      </w:r>
    </w:p>
    <w:p w:rsidR="000A09A4" w:rsidRDefault="000A09A4" w:rsidP="00050D87">
      <w:pPr>
        <w:spacing w:after="0" w:line="240" w:lineRule="auto"/>
        <w:rPr>
          <w:rFonts w:ascii="Times New Roman" w:hAnsi="Times New Roman" w:cs="Times New Roman"/>
          <w:sz w:val="20"/>
          <w:szCs w:val="28"/>
        </w:rPr>
      </w:pPr>
    </w:p>
    <w:p w:rsidR="009800F8" w:rsidRDefault="009800F8" w:rsidP="00050D87">
      <w:pPr>
        <w:spacing w:after="0" w:line="240" w:lineRule="auto"/>
        <w:rPr>
          <w:rFonts w:ascii="Times New Roman" w:hAnsi="Times New Roman" w:cs="Times New Roman"/>
          <w:sz w:val="20"/>
          <w:szCs w:val="28"/>
        </w:rPr>
      </w:pPr>
    </w:p>
    <w:p w:rsidR="000049CE" w:rsidRDefault="000049CE" w:rsidP="009800F8">
      <w:pPr>
        <w:pStyle w:val="1"/>
        <w:spacing w:before="0" w:after="0" w:line="240" w:lineRule="auto"/>
        <w:rPr>
          <w:rFonts w:ascii="Times New Roman" w:hAnsi="Times New Roman"/>
          <w:bCs w:val="0"/>
          <w:sz w:val="28"/>
          <w:szCs w:val="28"/>
        </w:rPr>
      </w:pPr>
      <w:r>
        <w:rPr>
          <w:rFonts w:ascii="Times New Roman" w:hAnsi="Times New Roman"/>
          <w:bCs w:val="0"/>
          <w:sz w:val="28"/>
          <w:szCs w:val="28"/>
        </w:rPr>
        <w:lastRenderedPageBreak/>
        <w:t>II. Библиотечная сеть</w:t>
      </w:r>
    </w:p>
    <w:p w:rsidR="00AC10D7" w:rsidRPr="006F47F5" w:rsidRDefault="00A400F8" w:rsidP="009800F8">
      <w:pPr>
        <w:pStyle w:val="a5"/>
        <w:spacing w:line="312" w:lineRule="auto"/>
        <w:ind w:left="0"/>
        <w:contextualSpacing/>
        <w:jc w:val="center"/>
        <w:rPr>
          <w:rFonts w:ascii="Times New Roman" w:hAnsi="Times New Roman"/>
          <w:b/>
          <w:bCs/>
          <w:sz w:val="26"/>
          <w:szCs w:val="26"/>
        </w:rPr>
      </w:pPr>
      <w:r>
        <w:rPr>
          <w:rFonts w:ascii="Times New Roman" w:hAnsi="Times New Roman"/>
          <w:b/>
          <w:bCs/>
          <w:sz w:val="26"/>
          <w:szCs w:val="26"/>
        </w:rPr>
        <w:t xml:space="preserve">2.1. </w:t>
      </w:r>
      <w:r w:rsidR="00AC10D7" w:rsidRPr="006F47F5">
        <w:rPr>
          <w:rFonts w:ascii="Times New Roman" w:hAnsi="Times New Roman"/>
          <w:b/>
          <w:bCs/>
          <w:sz w:val="26"/>
          <w:szCs w:val="26"/>
        </w:rPr>
        <w:t>Характеристика библиотечной сети</w:t>
      </w:r>
    </w:p>
    <w:p w:rsidR="00AC10D7" w:rsidRPr="00AC10D7" w:rsidRDefault="00AC10D7" w:rsidP="00AC10D7">
      <w:pPr>
        <w:spacing w:after="0" w:line="312" w:lineRule="auto"/>
        <w:ind w:firstLine="709"/>
        <w:jc w:val="both"/>
        <w:rPr>
          <w:rFonts w:ascii="Times New Roman" w:hAnsi="Times New Roman" w:cs="Times New Roman"/>
          <w:sz w:val="16"/>
          <w:szCs w:val="16"/>
        </w:rPr>
      </w:pPr>
    </w:p>
    <w:p w:rsidR="00AC10D7" w:rsidRDefault="00AC10D7" w:rsidP="00AC10D7">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 xml:space="preserve">На 1.01.2020 </w:t>
      </w:r>
      <w:r w:rsidRPr="00CA0D93">
        <w:rPr>
          <w:rFonts w:ascii="Times New Roman" w:hAnsi="Times New Roman" w:cs="Times New Roman"/>
          <w:sz w:val="26"/>
          <w:szCs w:val="26"/>
        </w:rPr>
        <w:t>год</w:t>
      </w:r>
      <w:r>
        <w:rPr>
          <w:rFonts w:ascii="Times New Roman" w:hAnsi="Times New Roman" w:cs="Times New Roman"/>
          <w:sz w:val="26"/>
          <w:szCs w:val="26"/>
        </w:rPr>
        <w:t>а</w:t>
      </w:r>
      <w:r w:rsidRPr="00CA0D93">
        <w:rPr>
          <w:rFonts w:ascii="Times New Roman" w:hAnsi="Times New Roman" w:cs="Times New Roman"/>
          <w:sz w:val="26"/>
          <w:szCs w:val="26"/>
        </w:rPr>
        <w:t xml:space="preserve"> сеть библиотек МБУК «ЦБС ЗГО» составила 20 единиц, из них две центральные библиотеки – центральная городская и центральная детская, 10 детских библиотек (включ</w:t>
      </w:r>
      <w:r>
        <w:rPr>
          <w:rFonts w:ascii="Times New Roman" w:hAnsi="Times New Roman" w:cs="Times New Roman"/>
          <w:sz w:val="26"/>
          <w:szCs w:val="26"/>
        </w:rPr>
        <w:t xml:space="preserve">ая ЦДБ), 3 сельские библиотеки, из них одна </w:t>
      </w:r>
      <w:proofErr w:type="spellStart"/>
      <w:r>
        <w:rPr>
          <w:rFonts w:ascii="Times New Roman" w:hAnsi="Times New Roman" w:cs="Times New Roman"/>
          <w:sz w:val="26"/>
          <w:szCs w:val="26"/>
        </w:rPr>
        <w:t>Павленковская</w:t>
      </w:r>
      <w:proofErr w:type="spellEnd"/>
      <w:r>
        <w:rPr>
          <w:rFonts w:ascii="Times New Roman" w:hAnsi="Times New Roman" w:cs="Times New Roman"/>
          <w:sz w:val="26"/>
          <w:szCs w:val="26"/>
        </w:rPr>
        <w:t>. Библиотека №16 села Веселовка ЗГО – единственное учреждение культуры в населённом пункте. Транспортное средство – 1, библиобусов нет.</w:t>
      </w:r>
    </w:p>
    <w:p w:rsidR="00AC10D7" w:rsidRPr="00AC10D7" w:rsidRDefault="00AC10D7" w:rsidP="00AC10D7">
      <w:pPr>
        <w:spacing w:after="0" w:line="312" w:lineRule="auto"/>
        <w:ind w:firstLine="567"/>
        <w:jc w:val="right"/>
        <w:rPr>
          <w:rFonts w:ascii="Times New Roman" w:hAnsi="Times New Roman" w:cs="Times New Roman"/>
          <w:sz w:val="20"/>
          <w:szCs w:val="20"/>
        </w:rPr>
      </w:pPr>
      <w:r w:rsidRPr="00AC10D7">
        <w:rPr>
          <w:rFonts w:ascii="Times New Roman" w:hAnsi="Times New Roman" w:cs="Times New Roman"/>
          <w:sz w:val="20"/>
          <w:szCs w:val="20"/>
        </w:rPr>
        <w:t>Таблица</w:t>
      </w:r>
      <w:r w:rsidR="006E4EAB">
        <w:rPr>
          <w:rFonts w:ascii="Times New Roman" w:hAnsi="Times New Roman" w:cs="Times New Roman"/>
          <w:sz w:val="20"/>
          <w:szCs w:val="20"/>
        </w:rPr>
        <w:t xml:space="preserve"> 1.</w:t>
      </w:r>
      <w:r w:rsidRPr="00AC10D7">
        <w:rPr>
          <w:rFonts w:ascii="Times New Roman" w:hAnsi="Times New Roman" w:cs="Times New Roman"/>
          <w:sz w:val="20"/>
          <w:szCs w:val="20"/>
        </w:rPr>
        <w:t xml:space="preserve"> </w:t>
      </w:r>
      <w:r w:rsidRPr="00AC10D7">
        <w:rPr>
          <w:rFonts w:ascii="Times New Roman" w:hAnsi="Times New Roman" w:cs="Times New Roman"/>
          <w:color w:val="000000"/>
          <w:sz w:val="20"/>
          <w:szCs w:val="20"/>
        </w:rPr>
        <w:t>Ди</w:t>
      </w:r>
      <w:r w:rsidRPr="00AC10D7">
        <w:rPr>
          <w:rFonts w:ascii="Times New Roman" w:hAnsi="Times New Roman" w:cs="Times New Roman"/>
          <w:color w:val="000000"/>
          <w:spacing w:val="1"/>
          <w:sz w:val="20"/>
          <w:szCs w:val="20"/>
        </w:rPr>
        <w:t>н</w:t>
      </w:r>
      <w:r w:rsidRPr="00AC10D7">
        <w:rPr>
          <w:rFonts w:ascii="Times New Roman" w:hAnsi="Times New Roman" w:cs="Times New Roman"/>
          <w:color w:val="000000"/>
          <w:sz w:val="20"/>
          <w:szCs w:val="20"/>
        </w:rPr>
        <w:t>а</w:t>
      </w:r>
      <w:r w:rsidRPr="00AC10D7">
        <w:rPr>
          <w:rFonts w:ascii="Times New Roman" w:hAnsi="Times New Roman" w:cs="Times New Roman"/>
          <w:color w:val="000000"/>
          <w:spacing w:val="-1"/>
          <w:sz w:val="20"/>
          <w:szCs w:val="20"/>
        </w:rPr>
        <w:t>м</w:t>
      </w:r>
      <w:r w:rsidRPr="00AC10D7">
        <w:rPr>
          <w:rFonts w:ascii="Times New Roman" w:hAnsi="Times New Roman" w:cs="Times New Roman"/>
          <w:color w:val="000000"/>
          <w:sz w:val="20"/>
          <w:szCs w:val="20"/>
        </w:rPr>
        <w:t>и</w:t>
      </w:r>
      <w:r w:rsidRPr="00AC10D7">
        <w:rPr>
          <w:rFonts w:ascii="Times New Roman" w:hAnsi="Times New Roman" w:cs="Times New Roman"/>
          <w:color w:val="000000"/>
          <w:spacing w:val="1"/>
          <w:sz w:val="20"/>
          <w:szCs w:val="20"/>
        </w:rPr>
        <w:t>к</w:t>
      </w:r>
      <w:r w:rsidRPr="00AC10D7">
        <w:rPr>
          <w:rFonts w:ascii="Times New Roman" w:hAnsi="Times New Roman" w:cs="Times New Roman"/>
          <w:color w:val="000000"/>
          <w:sz w:val="20"/>
          <w:szCs w:val="20"/>
        </w:rPr>
        <w:t>а биб</w:t>
      </w:r>
      <w:r w:rsidRPr="00AC10D7">
        <w:rPr>
          <w:rFonts w:ascii="Times New Roman" w:hAnsi="Times New Roman" w:cs="Times New Roman"/>
          <w:color w:val="000000"/>
          <w:spacing w:val="-1"/>
          <w:sz w:val="20"/>
          <w:szCs w:val="20"/>
        </w:rPr>
        <w:t>л</w:t>
      </w:r>
      <w:r w:rsidRPr="00AC10D7">
        <w:rPr>
          <w:rFonts w:ascii="Times New Roman" w:hAnsi="Times New Roman" w:cs="Times New Roman"/>
          <w:color w:val="000000"/>
          <w:sz w:val="20"/>
          <w:szCs w:val="20"/>
        </w:rPr>
        <w:t>иотечн</w:t>
      </w:r>
      <w:r w:rsidRPr="00AC10D7">
        <w:rPr>
          <w:rFonts w:ascii="Times New Roman" w:hAnsi="Times New Roman" w:cs="Times New Roman"/>
          <w:color w:val="000000"/>
          <w:spacing w:val="-1"/>
          <w:sz w:val="20"/>
          <w:szCs w:val="20"/>
        </w:rPr>
        <w:t>о</w:t>
      </w:r>
      <w:r w:rsidRPr="00AC10D7">
        <w:rPr>
          <w:rFonts w:ascii="Times New Roman" w:hAnsi="Times New Roman" w:cs="Times New Roman"/>
          <w:color w:val="000000"/>
          <w:sz w:val="20"/>
          <w:szCs w:val="20"/>
        </w:rPr>
        <w:t>й с</w:t>
      </w:r>
      <w:r w:rsidRPr="00AC10D7">
        <w:rPr>
          <w:rFonts w:ascii="Times New Roman" w:hAnsi="Times New Roman" w:cs="Times New Roman"/>
          <w:color w:val="000000"/>
          <w:spacing w:val="-1"/>
          <w:sz w:val="20"/>
          <w:szCs w:val="20"/>
        </w:rPr>
        <w:t>е</w:t>
      </w:r>
      <w:r w:rsidRPr="00AC10D7">
        <w:rPr>
          <w:rFonts w:ascii="Times New Roman" w:hAnsi="Times New Roman" w:cs="Times New Roman"/>
          <w:color w:val="000000"/>
          <w:sz w:val="20"/>
          <w:szCs w:val="20"/>
        </w:rPr>
        <w:t xml:space="preserve">ти </w:t>
      </w:r>
      <w:r w:rsidRPr="00AC10D7">
        <w:rPr>
          <w:rFonts w:ascii="Times New Roman" w:hAnsi="Times New Roman" w:cs="Times New Roman"/>
          <w:color w:val="000000"/>
          <w:spacing w:val="1"/>
          <w:sz w:val="20"/>
          <w:szCs w:val="20"/>
        </w:rPr>
        <w:t>з</w:t>
      </w:r>
      <w:r w:rsidRPr="00AC10D7">
        <w:rPr>
          <w:rFonts w:ascii="Times New Roman" w:hAnsi="Times New Roman" w:cs="Times New Roman"/>
          <w:color w:val="000000"/>
          <w:sz w:val="20"/>
          <w:szCs w:val="20"/>
        </w:rPr>
        <w:t>а три года</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8"/>
        <w:gridCol w:w="1134"/>
        <w:gridCol w:w="1134"/>
        <w:gridCol w:w="1276"/>
      </w:tblGrid>
      <w:tr w:rsidR="00AC10D7" w:rsidTr="00A575C4">
        <w:tc>
          <w:tcPr>
            <w:tcW w:w="5528" w:type="dxa"/>
          </w:tcPr>
          <w:p w:rsidR="00AC10D7" w:rsidRPr="00AC10D7" w:rsidRDefault="00AC10D7" w:rsidP="003C0EDC">
            <w:pPr>
              <w:spacing w:after="0" w:line="240" w:lineRule="auto"/>
              <w:ind w:right="-23"/>
              <w:rPr>
                <w:rFonts w:ascii="Times New Roman" w:hAnsi="Times New Roman" w:cs="Times New Roman"/>
                <w:color w:val="000000"/>
                <w:sz w:val="24"/>
                <w:szCs w:val="24"/>
              </w:rPr>
            </w:pPr>
          </w:p>
        </w:tc>
        <w:tc>
          <w:tcPr>
            <w:tcW w:w="1134" w:type="dxa"/>
          </w:tcPr>
          <w:p w:rsidR="00AC10D7" w:rsidRPr="00AC10D7" w:rsidRDefault="00AC10D7" w:rsidP="003C0EDC">
            <w:pPr>
              <w:spacing w:after="0" w:line="240" w:lineRule="auto"/>
              <w:ind w:right="-23"/>
              <w:jc w:val="center"/>
              <w:rPr>
                <w:rFonts w:ascii="Times New Roman" w:hAnsi="Times New Roman" w:cs="Times New Roman"/>
                <w:b/>
                <w:color w:val="000000"/>
              </w:rPr>
            </w:pPr>
            <w:r w:rsidRPr="00AC10D7">
              <w:rPr>
                <w:rFonts w:ascii="Times New Roman" w:hAnsi="Times New Roman" w:cs="Times New Roman"/>
                <w:b/>
                <w:color w:val="000000"/>
              </w:rPr>
              <w:t>2017</w:t>
            </w:r>
          </w:p>
        </w:tc>
        <w:tc>
          <w:tcPr>
            <w:tcW w:w="1134" w:type="dxa"/>
          </w:tcPr>
          <w:p w:rsidR="00AC10D7" w:rsidRPr="00AC10D7" w:rsidRDefault="00AC10D7" w:rsidP="003C0EDC">
            <w:pPr>
              <w:spacing w:after="0" w:line="240" w:lineRule="auto"/>
              <w:ind w:right="-23"/>
              <w:jc w:val="center"/>
              <w:rPr>
                <w:rFonts w:ascii="Times New Roman" w:hAnsi="Times New Roman" w:cs="Times New Roman"/>
                <w:b/>
                <w:color w:val="000000"/>
              </w:rPr>
            </w:pPr>
            <w:r w:rsidRPr="00AC10D7">
              <w:rPr>
                <w:rFonts w:ascii="Times New Roman" w:hAnsi="Times New Roman" w:cs="Times New Roman"/>
                <w:b/>
                <w:color w:val="000000"/>
              </w:rPr>
              <w:t>2018</w:t>
            </w:r>
          </w:p>
        </w:tc>
        <w:tc>
          <w:tcPr>
            <w:tcW w:w="1276" w:type="dxa"/>
          </w:tcPr>
          <w:p w:rsidR="00AC10D7" w:rsidRPr="00AC10D7" w:rsidRDefault="00AC10D7" w:rsidP="003C0EDC">
            <w:pPr>
              <w:spacing w:after="0" w:line="240" w:lineRule="auto"/>
              <w:ind w:right="-23"/>
              <w:jc w:val="center"/>
              <w:rPr>
                <w:rFonts w:ascii="Times New Roman" w:hAnsi="Times New Roman" w:cs="Times New Roman"/>
                <w:b/>
                <w:color w:val="000000"/>
              </w:rPr>
            </w:pPr>
            <w:r w:rsidRPr="00AC10D7">
              <w:rPr>
                <w:rFonts w:ascii="Times New Roman" w:hAnsi="Times New Roman" w:cs="Times New Roman"/>
                <w:b/>
                <w:color w:val="000000"/>
              </w:rPr>
              <w:t>2019</w:t>
            </w:r>
          </w:p>
        </w:tc>
      </w:tr>
      <w:tr w:rsidR="00AC10D7" w:rsidTr="00A575C4">
        <w:tc>
          <w:tcPr>
            <w:tcW w:w="5528" w:type="dxa"/>
          </w:tcPr>
          <w:p w:rsidR="00AC10D7" w:rsidRPr="00AC10D7" w:rsidRDefault="00AC10D7" w:rsidP="003C0EDC">
            <w:pPr>
              <w:spacing w:after="0" w:line="240" w:lineRule="auto"/>
              <w:ind w:right="-23"/>
              <w:jc w:val="both"/>
              <w:rPr>
                <w:rFonts w:ascii="Times New Roman" w:hAnsi="Times New Roman" w:cs="Times New Roman"/>
                <w:color w:val="000000"/>
              </w:rPr>
            </w:pPr>
            <w:r w:rsidRPr="00AC10D7">
              <w:rPr>
                <w:rFonts w:ascii="Times New Roman" w:hAnsi="Times New Roman" w:cs="Times New Roman"/>
                <w:color w:val="000000"/>
              </w:rPr>
              <w:t>Всего библиотек</w:t>
            </w:r>
          </w:p>
        </w:tc>
        <w:tc>
          <w:tcPr>
            <w:tcW w:w="1134" w:type="dxa"/>
          </w:tcPr>
          <w:p w:rsidR="00AC10D7" w:rsidRPr="00AC10D7" w:rsidRDefault="00AC10D7" w:rsidP="003C0EDC">
            <w:pPr>
              <w:spacing w:after="0" w:line="240" w:lineRule="auto"/>
              <w:ind w:right="-23"/>
              <w:jc w:val="center"/>
              <w:rPr>
                <w:rFonts w:ascii="Times New Roman" w:hAnsi="Times New Roman" w:cs="Times New Roman"/>
                <w:color w:val="000000"/>
              </w:rPr>
            </w:pPr>
            <w:r w:rsidRPr="00AC10D7">
              <w:rPr>
                <w:rFonts w:ascii="Times New Roman" w:hAnsi="Times New Roman" w:cs="Times New Roman"/>
                <w:color w:val="000000"/>
              </w:rPr>
              <w:t>20</w:t>
            </w:r>
          </w:p>
        </w:tc>
        <w:tc>
          <w:tcPr>
            <w:tcW w:w="1134" w:type="dxa"/>
          </w:tcPr>
          <w:p w:rsidR="00AC10D7" w:rsidRPr="00AC10D7" w:rsidRDefault="00AC10D7" w:rsidP="003C0EDC">
            <w:pPr>
              <w:spacing w:after="0" w:line="240" w:lineRule="auto"/>
              <w:ind w:right="-23"/>
              <w:jc w:val="center"/>
              <w:rPr>
                <w:rFonts w:ascii="Times New Roman" w:hAnsi="Times New Roman" w:cs="Times New Roman"/>
                <w:color w:val="000000"/>
              </w:rPr>
            </w:pPr>
            <w:r w:rsidRPr="00AC10D7">
              <w:rPr>
                <w:rFonts w:ascii="Times New Roman" w:hAnsi="Times New Roman" w:cs="Times New Roman"/>
                <w:color w:val="000000"/>
              </w:rPr>
              <w:t>20</w:t>
            </w:r>
          </w:p>
        </w:tc>
        <w:tc>
          <w:tcPr>
            <w:tcW w:w="1276" w:type="dxa"/>
          </w:tcPr>
          <w:p w:rsidR="00AC10D7" w:rsidRPr="00AC10D7" w:rsidRDefault="00AC10D7" w:rsidP="003C0EDC">
            <w:pPr>
              <w:spacing w:after="0" w:line="240" w:lineRule="auto"/>
              <w:ind w:right="-23"/>
              <w:jc w:val="center"/>
              <w:rPr>
                <w:rFonts w:ascii="Times New Roman" w:hAnsi="Times New Roman" w:cs="Times New Roman"/>
                <w:color w:val="000000"/>
              </w:rPr>
            </w:pPr>
            <w:r w:rsidRPr="00AC10D7">
              <w:rPr>
                <w:rFonts w:ascii="Times New Roman" w:hAnsi="Times New Roman" w:cs="Times New Roman"/>
                <w:color w:val="000000"/>
              </w:rPr>
              <w:t>20</w:t>
            </w:r>
          </w:p>
        </w:tc>
      </w:tr>
      <w:tr w:rsidR="00AC10D7" w:rsidTr="00A575C4">
        <w:tc>
          <w:tcPr>
            <w:tcW w:w="5528" w:type="dxa"/>
          </w:tcPr>
          <w:p w:rsidR="00AC10D7" w:rsidRPr="00AC10D7" w:rsidRDefault="00AC10D7" w:rsidP="003C0EDC">
            <w:pPr>
              <w:spacing w:after="0" w:line="240" w:lineRule="auto"/>
              <w:ind w:right="-23"/>
              <w:jc w:val="both"/>
              <w:rPr>
                <w:rFonts w:ascii="Times New Roman" w:hAnsi="Times New Roman" w:cs="Times New Roman"/>
                <w:color w:val="000000"/>
              </w:rPr>
            </w:pPr>
            <w:r w:rsidRPr="00AC10D7">
              <w:rPr>
                <w:rFonts w:ascii="Times New Roman" w:hAnsi="Times New Roman" w:cs="Times New Roman"/>
                <w:color w:val="000000"/>
              </w:rPr>
              <w:t>Количество м</w:t>
            </w:r>
            <w:r w:rsidRPr="00AC10D7">
              <w:rPr>
                <w:rFonts w:ascii="Times New Roman" w:hAnsi="Times New Roman" w:cs="Times New Roman"/>
                <w:color w:val="000000"/>
                <w:spacing w:val="-3"/>
              </w:rPr>
              <w:t>у</w:t>
            </w:r>
            <w:r w:rsidRPr="00AC10D7">
              <w:rPr>
                <w:rFonts w:ascii="Times New Roman" w:hAnsi="Times New Roman" w:cs="Times New Roman"/>
                <w:color w:val="000000"/>
              </w:rPr>
              <w:t>н</w:t>
            </w:r>
            <w:r w:rsidRPr="00AC10D7">
              <w:rPr>
                <w:rFonts w:ascii="Times New Roman" w:hAnsi="Times New Roman" w:cs="Times New Roman"/>
                <w:color w:val="000000"/>
                <w:spacing w:val="1"/>
              </w:rPr>
              <w:t>и</w:t>
            </w:r>
            <w:r w:rsidRPr="00AC10D7">
              <w:rPr>
                <w:rFonts w:ascii="Times New Roman" w:hAnsi="Times New Roman" w:cs="Times New Roman"/>
                <w:color w:val="000000"/>
              </w:rPr>
              <w:t>ц</w:t>
            </w:r>
            <w:r w:rsidRPr="00AC10D7">
              <w:rPr>
                <w:rFonts w:ascii="Times New Roman" w:hAnsi="Times New Roman" w:cs="Times New Roman"/>
                <w:color w:val="000000"/>
                <w:spacing w:val="1"/>
              </w:rPr>
              <w:t>ип</w:t>
            </w:r>
            <w:r w:rsidRPr="00AC10D7">
              <w:rPr>
                <w:rFonts w:ascii="Times New Roman" w:hAnsi="Times New Roman" w:cs="Times New Roman"/>
                <w:color w:val="000000"/>
              </w:rPr>
              <w:t>ал</w:t>
            </w:r>
            <w:r w:rsidRPr="00AC10D7">
              <w:rPr>
                <w:rFonts w:ascii="Times New Roman" w:hAnsi="Times New Roman" w:cs="Times New Roman"/>
                <w:color w:val="000000"/>
                <w:spacing w:val="-1"/>
              </w:rPr>
              <w:t>ь</w:t>
            </w:r>
            <w:r w:rsidRPr="00AC10D7">
              <w:rPr>
                <w:rFonts w:ascii="Times New Roman" w:hAnsi="Times New Roman" w:cs="Times New Roman"/>
                <w:color w:val="000000"/>
              </w:rPr>
              <w:t xml:space="preserve">ных </w:t>
            </w:r>
            <w:r w:rsidRPr="00AC10D7">
              <w:rPr>
                <w:rFonts w:ascii="Times New Roman" w:hAnsi="Times New Roman" w:cs="Times New Roman"/>
                <w:color w:val="000000"/>
                <w:spacing w:val="-1"/>
              </w:rPr>
              <w:t>б</w:t>
            </w:r>
            <w:r w:rsidRPr="00AC10D7">
              <w:rPr>
                <w:rFonts w:ascii="Times New Roman" w:hAnsi="Times New Roman" w:cs="Times New Roman"/>
                <w:color w:val="000000"/>
              </w:rPr>
              <w:t>ибл</w:t>
            </w:r>
            <w:r w:rsidRPr="00AC10D7">
              <w:rPr>
                <w:rFonts w:ascii="Times New Roman" w:hAnsi="Times New Roman" w:cs="Times New Roman"/>
                <w:color w:val="000000"/>
                <w:spacing w:val="1"/>
              </w:rPr>
              <w:t>и</w:t>
            </w:r>
            <w:r w:rsidRPr="00AC10D7">
              <w:rPr>
                <w:rFonts w:ascii="Times New Roman" w:hAnsi="Times New Roman" w:cs="Times New Roman"/>
                <w:color w:val="000000"/>
                <w:spacing w:val="-1"/>
              </w:rPr>
              <w:t>о</w:t>
            </w:r>
            <w:r w:rsidRPr="00AC10D7">
              <w:rPr>
                <w:rFonts w:ascii="Times New Roman" w:hAnsi="Times New Roman" w:cs="Times New Roman"/>
                <w:color w:val="000000"/>
              </w:rPr>
              <w:t>т</w:t>
            </w:r>
            <w:r w:rsidRPr="00AC10D7">
              <w:rPr>
                <w:rFonts w:ascii="Times New Roman" w:hAnsi="Times New Roman" w:cs="Times New Roman"/>
                <w:color w:val="000000"/>
                <w:spacing w:val="-1"/>
              </w:rPr>
              <w:t>е</w:t>
            </w:r>
            <w:r w:rsidRPr="00AC10D7">
              <w:rPr>
                <w:rFonts w:ascii="Times New Roman" w:hAnsi="Times New Roman" w:cs="Times New Roman"/>
                <w:color w:val="000000"/>
              </w:rPr>
              <w:t>к, ра</w:t>
            </w:r>
            <w:r w:rsidRPr="00AC10D7">
              <w:rPr>
                <w:rFonts w:ascii="Times New Roman" w:hAnsi="Times New Roman" w:cs="Times New Roman"/>
                <w:color w:val="000000"/>
                <w:spacing w:val="-1"/>
              </w:rPr>
              <w:t>с</w:t>
            </w:r>
            <w:r w:rsidRPr="00AC10D7">
              <w:rPr>
                <w:rFonts w:ascii="Times New Roman" w:hAnsi="Times New Roman" w:cs="Times New Roman"/>
                <w:color w:val="000000"/>
              </w:rPr>
              <w:t>положен</w:t>
            </w:r>
            <w:r w:rsidRPr="00AC10D7">
              <w:rPr>
                <w:rFonts w:ascii="Times New Roman" w:hAnsi="Times New Roman" w:cs="Times New Roman"/>
                <w:color w:val="000000"/>
                <w:spacing w:val="1"/>
              </w:rPr>
              <w:t>н</w:t>
            </w:r>
            <w:r w:rsidRPr="00AC10D7">
              <w:rPr>
                <w:rFonts w:ascii="Times New Roman" w:hAnsi="Times New Roman" w:cs="Times New Roman"/>
                <w:color w:val="000000"/>
              </w:rPr>
              <w:t xml:space="preserve">ых в </w:t>
            </w:r>
            <w:r w:rsidRPr="00AC10D7">
              <w:rPr>
                <w:rFonts w:ascii="Times New Roman" w:hAnsi="Times New Roman" w:cs="Times New Roman"/>
                <w:color w:val="000000"/>
                <w:spacing w:val="-1"/>
              </w:rPr>
              <w:t>се</w:t>
            </w:r>
            <w:r w:rsidRPr="00AC10D7">
              <w:rPr>
                <w:rFonts w:ascii="Times New Roman" w:hAnsi="Times New Roman" w:cs="Times New Roman"/>
                <w:color w:val="000000"/>
              </w:rPr>
              <w:t>льской м</w:t>
            </w:r>
            <w:r w:rsidRPr="00AC10D7">
              <w:rPr>
                <w:rFonts w:ascii="Times New Roman" w:hAnsi="Times New Roman" w:cs="Times New Roman"/>
                <w:color w:val="000000"/>
                <w:spacing w:val="-1"/>
              </w:rPr>
              <w:t>ес</w:t>
            </w:r>
            <w:r w:rsidRPr="00AC10D7">
              <w:rPr>
                <w:rFonts w:ascii="Times New Roman" w:hAnsi="Times New Roman" w:cs="Times New Roman"/>
                <w:color w:val="000000"/>
              </w:rPr>
              <w:t>тно</w:t>
            </w:r>
            <w:r w:rsidRPr="00AC10D7">
              <w:rPr>
                <w:rFonts w:ascii="Times New Roman" w:hAnsi="Times New Roman" w:cs="Times New Roman"/>
                <w:color w:val="000000"/>
                <w:spacing w:val="-1"/>
              </w:rPr>
              <w:t>с</w:t>
            </w:r>
            <w:r w:rsidRPr="00AC10D7">
              <w:rPr>
                <w:rFonts w:ascii="Times New Roman" w:hAnsi="Times New Roman" w:cs="Times New Roman"/>
                <w:color w:val="000000"/>
              </w:rPr>
              <w:t>т</w:t>
            </w:r>
            <w:r w:rsidRPr="00AC10D7">
              <w:rPr>
                <w:rFonts w:ascii="Times New Roman" w:hAnsi="Times New Roman" w:cs="Times New Roman"/>
                <w:color w:val="000000"/>
                <w:spacing w:val="7"/>
              </w:rPr>
              <w:t>и</w:t>
            </w:r>
          </w:p>
        </w:tc>
        <w:tc>
          <w:tcPr>
            <w:tcW w:w="1134" w:type="dxa"/>
          </w:tcPr>
          <w:p w:rsidR="00AC10D7" w:rsidRPr="00AC10D7" w:rsidRDefault="00AC10D7" w:rsidP="003C0EDC">
            <w:pPr>
              <w:spacing w:after="0" w:line="240" w:lineRule="auto"/>
              <w:ind w:right="-23"/>
              <w:jc w:val="center"/>
              <w:rPr>
                <w:rFonts w:ascii="Times New Roman" w:hAnsi="Times New Roman" w:cs="Times New Roman"/>
                <w:color w:val="000000"/>
              </w:rPr>
            </w:pPr>
            <w:r w:rsidRPr="00AC10D7">
              <w:rPr>
                <w:rFonts w:ascii="Times New Roman" w:hAnsi="Times New Roman" w:cs="Times New Roman"/>
                <w:color w:val="000000"/>
              </w:rPr>
              <w:t>3</w:t>
            </w:r>
          </w:p>
        </w:tc>
        <w:tc>
          <w:tcPr>
            <w:tcW w:w="1134" w:type="dxa"/>
          </w:tcPr>
          <w:p w:rsidR="00AC10D7" w:rsidRPr="00AC10D7" w:rsidRDefault="00AC10D7" w:rsidP="003C0EDC">
            <w:pPr>
              <w:spacing w:after="0" w:line="240" w:lineRule="auto"/>
              <w:ind w:right="-23"/>
              <w:jc w:val="center"/>
              <w:rPr>
                <w:rFonts w:ascii="Times New Roman" w:hAnsi="Times New Roman" w:cs="Times New Roman"/>
                <w:color w:val="000000"/>
              </w:rPr>
            </w:pPr>
            <w:r w:rsidRPr="00AC10D7">
              <w:rPr>
                <w:rFonts w:ascii="Times New Roman" w:hAnsi="Times New Roman" w:cs="Times New Roman"/>
                <w:color w:val="000000"/>
              </w:rPr>
              <w:t>3</w:t>
            </w:r>
          </w:p>
        </w:tc>
        <w:tc>
          <w:tcPr>
            <w:tcW w:w="1276" w:type="dxa"/>
          </w:tcPr>
          <w:p w:rsidR="00AC10D7" w:rsidRPr="00AC10D7" w:rsidRDefault="00AC10D7" w:rsidP="003C0EDC">
            <w:pPr>
              <w:spacing w:after="0" w:line="240" w:lineRule="auto"/>
              <w:ind w:right="-23"/>
              <w:jc w:val="center"/>
              <w:rPr>
                <w:rFonts w:ascii="Times New Roman" w:hAnsi="Times New Roman" w:cs="Times New Roman"/>
                <w:color w:val="000000"/>
              </w:rPr>
            </w:pPr>
            <w:r w:rsidRPr="00AC10D7">
              <w:rPr>
                <w:rFonts w:ascii="Times New Roman" w:hAnsi="Times New Roman" w:cs="Times New Roman"/>
                <w:color w:val="000000"/>
              </w:rPr>
              <w:t>3</w:t>
            </w:r>
          </w:p>
        </w:tc>
      </w:tr>
      <w:tr w:rsidR="00AC10D7" w:rsidTr="00A575C4">
        <w:tc>
          <w:tcPr>
            <w:tcW w:w="5528" w:type="dxa"/>
          </w:tcPr>
          <w:p w:rsidR="00AC10D7" w:rsidRPr="00AC10D7" w:rsidRDefault="00AC10D7" w:rsidP="003C0EDC">
            <w:pPr>
              <w:spacing w:after="0" w:line="240" w:lineRule="auto"/>
              <w:ind w:right="-23"/>
              <w:jc w:val="both"/>
              <w:rPr>
                <w:rFonts w:ascii="Times New Roman" w:hAnsi="Times New Roman" w:cs="Times New Roman"/>
                <w:color w:val="000000"/>
              </w:rPr>
            </w:pPr>
            <w:r>
              <w:rPr>
                <w:rFonts w:ascii="Times New Roman" w:hAnsi="Times New Roman" w:cs="Times New Roman"/>
                <w:color w:val="000000"/>
              </w:rPr>
              <w:t>Ч</w:t>
            </w:r>
            <w:r w:rsidRPr="00AC10D7">
              <w:rPr>
                <w:rFonts w:ascii="Times New Roman" w:hAnsi="Times New Roman" w:cs="Times New Roman"/>
                <w:color w:val="000000"/>
              </w:rPr>
              <w:t xml:space="preserve">исло </w:t>
            </w:r>
            <w:r w:rsidRPr="00AC10D7">
              <w:rPr>
                <w:rFonts w:ascii="Times New Roman" w:hAnsi="Times New Roman" w:cs="Times New Roman"/>
                <w:color w:val="000000"/>
                <w:spacing w:val="-2"/>
              </w:rPr>
              <w:t>б</w:t>
            </w:r>
            <w:r w:rsidRPr="00AC10D7">
              <w:rPr>
                <w:rFonts w:ascii="Times New Roman" w:hAnsi="Times New Roman" w:cs="Times New Roman"/>
                <w:color w:val="000000"/>
                <w:spacing w:val="-1"/>
              </w:rPr>
              <w:t>и</w:t>
            </w:r>
            <w:r w:rsidRPr="00AC10D7">
              <w:rPr>
                <w:rFonts w:ascii="Times New Roman" w:hAnsi="Times New Roman" w:cs="Times New Roman"/>
                <w:color w:val="000000"/>
              </w:rPr>
              <w:t>бл</w:t>
            </w:r>
            <w:r w:rsidRPr="00AC10D7">
              <w:rPr>
                <w:rFonts w:ascii="Times New Roman" w:hAnsi="Times New Roman" w:cs="Times New Roman"/>
                <w:color w:val="000000"/>
                <w:spacing w:val="1"/>
              </w:rPr>
              <w:t>и</w:t>
            </w:r>
            <w:r w:rsidRPr="00AC10D7">
              <w:rPr>
                <w:rFonts w:ascii="Times New Roman" w:hAnsi="Times New Roman" w:cs="Times New Roman"/>
                <w:color w:val="000000"/>
              </w:rPr>
              <w:t>отек – ст</w:t>
            </w:r>
            <w:r w:rsidRPr="00AC10D7">
              <w:rPr>
                <w:rFonts w:ascii="Times New Roman" w:hAnsi="Times New Roman" w:cs="Times New Roman"/>
                <w:color w:val="000000"/>
                <w:spacing w:val="2"/>
              </w:rPr>
              <w:t>р</w:t>
            </w:r>
            <w:r w:rsidRPr="00AC10D7">
              <w:rPr>
                <w:rFonts w:ascii="Times New Roman" w:hAnsi="Times New Roman" w:cs="Times New Roman"/>
                <w:color w:val="000000"/>
                <w:spacing w:val="-6"/>
              </w:rPr>
              <w:t>у</w:t>
            </w:r>
            <w:r w:rsidRPr="00AC10D7">
              <w:rPr>
                <w:rFonts w:ascii="Times New Roman" w:hAnsi="Times New Roman" w:cs="Times New Roman"/>
                <w:color w:val="000000"/>
              </w:rPr>
              <w:t>к</w:t>
            </w:r>
            <w:r w:rsidRPr="00AC10D7">
              <w:rPr>
                <w:rFonts w:ascii="Times New Roman" w:hAnsi="Times New Roman" w:cs="Times New Roman"/>
                <w:color w:val="000000"/>
                <w:spacing w:val="5"/>
              </w:rPr>
              <w:t>т</w:t>
            </w:r>
            <w:r w:rsidRPr="00AC10D7">
              <w:rPr>
                <w:rFonts w:ascii="Times New Roman" w:hAnsi="Times New Roman" w:cs="Times New Roman"/>
                <w:color w:val="000000"/>
                <w:spacing w:val="-4"/>
              </w:rPr>
              <w:t>у</w:t>
            </w:r>
            <w:r w:rsidRPr="00AC10D7">
              <w:rPr>
                <w:rFonts w:ascii="Times New Roman" w:hAnsi="Times New Roman" w:cs="Times New Roman"/>
                <w:color w:val="000000"/>
              </w:rPr>
              <w:t xml:space="preserve">рных </w:t>
            </w:r>
            <w:r w:rsidRPr="00AC10D7">
              <w:rPr>
                <w:rFonts w:ascii="Times New Roman" w:hAnsi="Times New Roman" w:cs="Times New Roman"/>
                <w:color w:val="000000"/>
                <w:spacing w:val="1"/>
              </w:rPr>
              <w:t>п</w:t>
            </w:r>
            <w:r w:rsidRPr="00AC10D7">
              <w:rPr>
                <w:rFonts w:ascii="Times New Roman" w:hAnsi="Times New Roman" w:cs="Times New Roman"/>
                <w:color w:val="000000"/>
              </w:rPr>
              <w:t>одра</w:t>
            </w:r>
            <w:r w:rsidRPr="00AC10D7">
              <w:rPr>
                <w:rFonts w:ascii="Times New Roman" w:hAnsi="Times New Roman" w:cs="Times New Roman"/>
                <w:color w:val="000000"/>
                <w:spacing w:val="1"/>
              </w:rPr>
              <w:t>з</w:t>
            </w:r>
            <w:r w:rsidRPr="00AC10D7">
              <w:rPr>
                <w:rFonts w:ascii="Times New Roman" w:hAnsi="Times New Roman" w:cs="Times New Roman"/>
                <w:color w:val="000000"/>
              </w:rPr>
              <w:t>дел</w:t>
            </w:r>
            <w:r w:rsidRPr="00AC10D7">
              <w:rPr>
                <w:rFonts w:ascii="Times New Roman" w:hAnsi="Times New Roman" w:cs="Times New Roman"/>
                <w:color w:val="000000"/>
                <w:spacing w:val="-1"/>
              </w:rPr>
              <w:t>е</w:t>
            </w:r>
            <w:r w:rsidRPr="00AC10D7">
              <w:rPr>
                <w:rFonts w:ascii="Times New Roman" w:hAnsi="Times New Roman" w:cs="Times New Roman"/>
                <w:color w:val="000000"/>
              </w:rPr>
              <w:t>ний органи</w:t>
            </w:r>
            <w:r w:rsidRPr="00AC10D7">
              <w:rPr>
                <w:rFonts w:ascii="Times New Roman" w:hAnsi="Times New Roman" w:cs="Times New Roman"/>
                <w:color w:val="000000"/>
                <w:spacing w:val="1"/>
              </w:rPr>
              <w:t>з</w:t>
            </w:r>
            <w:r w:rsidRPr="00AC10D7">
              <w:rPr>
                <w:rFonts w:ascii="Times New Roman" w:hAnsi="Times New Roman" w:cs="Times New Roman"/>
                <w:color w:val="000000"/>
              </w:rPr>
              <w:t>а</w:t>
            </w:r>
            <w:r w:rsidRPr="00AC10D7">
              <w:rPr>
                <w:rFonts w:ascii="Times New Roman" w:hAnsi="Times New Roman" w:cs="Times New Roman"/>
                <w:color w:val="000000"/>
                <w:spacing w:val="-1"/>
              </w:rPr>
              <w:t>ц</w:t>
            </w:r>
            <w:r w:rsidRPr="00AC10D7">
              <w:rPr>
                <w:rFonts w:ascii="Times New Roman" w:hAnsi="Times New Roman" w:cs="Times New Roman"/>
                <w:color w:val="000000"/>
              </w:rPr>
              <w:t xml:space="preserve">ий </w:t>
            </w:r>
            <w:r w:rsidRPr="00AC10D7">
              <w:rPr>
                <w:rFonts w:ascii="Times New Roman" w:hAnsi="Times New Roman" w:cs="Times New Roman"/>
                <w:color w:val="000000"/>
                <w:spacing w:val="2"/>
              </w:rPr>
              <w:t>к</w:t>
            </w:r>
            <w:r w:rsidRPr="00AC10D7">
              <w:rPr>
                <w:rFonts w:ascii="Times New Roman" w:hAnsi="Times New Roman" w:cs="Times New Roman"/>
                <w:color w:val="000000"/>
                <w:spacing w:val="-6"/>
              </w:rPr>
              <w:t>у</w:t>
            </w:r>
            <w:r w:rsidRPr="00AC10D7">
              <w:rPr>
                <w:rFonts w:ascii="Times New Roman" w:hAnsi="Times New Roman" w:cs="Times New Roman"/>
                <w:color w:val="000000"/>
              </w:rPr>
              <w:t>ль</w:t>
            </w:r>
            <w:r w:rsidRPr="00AC10D7">
              <w:rPr>
                <w:rFonts w:ascii="Times New Roman" w:hAnsi="Times New Roman" w:cs="Times New Roman"/>
                <w:color w:val="000000"/>
                <w:spacing w:val="5"/>
              </w:rPr>
              <w:t>т</w:t>
            </w:r>
            <w:r w:rsidRPr="00AC10D7">
              <w:rPr>
                <w:rFonts w:ascii="Times New Roman" w:hAnsi="Times New Roman" w:cs="Times New Roman"/>
                <w:color w:val="000000"/>
                <w:spacing w:val="-4"/>
              </w:rPr>
              <w:t>у</w:t>
            </w:r>
            <w:r w:rsidRPr="00AC10D7">
              <w:rPr>
                <w:rFonts w:ascii="Times New Roman" w:hAnsi="Times New Roman" w:cs="Times New Roman"/>
                <w:color w:val="000000"/>
              </w:rPr>
              <w:t>рно-до</w:t>
            </w:r>
            <w:r w:rsidRPr="00AC10D7">
              <w:rPr>
                <w:rFonts w:ascii="Times New Roman" w:hAnsi="Times New Roman" w:cs="Times New Roman"/>
                <w:color w:val="000000"/>
                <w:spacing w:val="4"/>
              </w:rPr>
              <w:t>с</w:t>
            </w:r>
            <w:r w:rsidRPr="00AC10D7">
              <w:rPr>
                <w:rFonts w:ascii="Times New Roman" w:hAnsi="Times New Roman" w:cs="Times New Roman"/>
                <w:color w:val="000000"/>
                <w:spacing w:val="-4"/>
              </w:rPr>
              <w:t>у</w:t>
            </w:r>
            <w:r w:rsidRPr="00AC10D7">
              <w:rPr>
                <w:rFonts w:ascii="Times New Roman" w:hAnsi="Times New Roman" w:cs="Times New Roman"/>
                <w:color w:val="000000"/>
              </w:rPr>
              <w:t>гового ти</w:t>
            </w:r>
            <w:r w:rsidRPr="00AC10D7">
              <w:rPr>
                <w:rFonts w:ascii="Times New Roman" w:hAnsi="Times New Roman" w:cs="Times New Roman"/>
                <w:color w:val="000000"/>
                <w:spacing w:val="1"/>
              </w:rPr>
              <w:t>п</w:t>
            </w:r>
            <w:r w:rsidRPr="00AC10D7">
              <w:rPr>
                <w:rFonts w:ascii="Times New Roman" w:hAnsi="Times New Roman" w:cs="Times New Roman"/>
                <w:color w:val="000000"/>
              </w:rPr>
              <w:t>а</w:t>
            </w:r>
          </w:p>
        </w:tc>
        <w:tc>
          <w:tcPr>
            <w:tcW w:w="1134" w:type="dxa"/>
          </w:tcPr>
          <w:p w:rsidR="00AC10D7" w:rsidRPr="00AC10D7" w:rsidRDefault="00AC10D7" w:rsidP="003C0EDC">
            <w:pPr>
              <w:spacing w:after="0" w:line="240" w:lineRule="auto"/>
              <w:ind w:right="-23"/>
              <w:jc w:val="center"/>
              <w:rPr>
                <w:rFonts w:ascii="Times New Roman" w:hAnsi="Times New Roman" w:cs="Times New Roman"/>
                <w:color w:val="000000"/>
              </w:rPr>
            </w:pPr>
            <w:r w:rsidRPr="00AC10D7">
              <w:rPr>
                <w:rFonts w:ascii="Times New Roman" w:hAnsi="Times New Roman" w:cs="Times New Roman"/>
                <w:color w:val="000000"/>
              </w:rPr>
              <w:t>0</w:t>
            </w:r>
          </w:p>
        </w:tc>
        <w:tc>
          <w:tcPr>
            <w:tcW w:w="1134" w:type="dxa"/>
          </w:tcPr>
          <w:p w:rsidR="00AC10D7" w:rsidRPr="00AC10D7" w:rsidRDefault="00AC10D7" w:rsidP="003C0EDC">
            <w:pPr>
              <w:spacing w:after="0" w:line="240" w:lineRule="auto"/>
              <w:ind w:right="-23"/>
              <w:jc w:val="center"/>
              <w:rPr>
                <w:rFonts w:ascii="Times New Roman" w:hAnsi="Times New Roman" w:cs="Times New Roman"/>
                <w:color w:val="000000"/>
              </w:rPr>
            </w:pPr>
            <w:r w:rsidRPr="00AC10D7">
              <w:rPr>
                <w:rFonts w:ascii="Times New Roman" w:hAnsi="Times New Roman" w:cs="Times New Roman"/>
                <w:color w:val="000000"/>
              </w:rPr>
              <w:t>0</w:t>
            </w:r>
          </w:p>
        </w:tc>
        <w:tc>
          <w:tcPr>
            <w:tcW w:w="1276" w:type="dxa"/>
          </w:tcPr>
          <w:p w:rsidR="00AC10D7" w:rsidRPr="00AC10D7" w:rsidRDefault="00AC10D7" w:rsidP="003C0EDC">
            <w:pPr>
              <w:spacing w:after="0" w:line="240" w:lineRule="auto"/>
              <w:ind w:right="-23"/>
              <w:jc w:val="center"/>
              <w:rPr>
                <w:rFonts w:ascii="Times New Roman" w:hAnsi="Times New Roman" w:cs="Times New Roman"/>
                <w:color w:val="000000"/>
              </w:rPr>
            </w:pPr>
            <w:r w:rsidRPr="00AC10D7">
              <w:rPr>
                <w:rFonts w:ascii="Times New Roman" w:hAnsi="Times New Roman" w:cs="Times New Roman"/>
                <w:color w:val="000000"/>
              </w:rPr>
              <w:t>0</w:t>
            </w:r>
          </w:p>
        </w:tc>
      </w:tr>
      <w:tr w:rsidR="00AC10D7" w:rsidTr="00A575C4">
        <w:tc>
          <w:tcPr>
            <w:tcW w:w="5528" w:type="dxa"/>
          </w:tcPr>
          <w:p w:rsidR="00AC10D7" w:rsidRPr="00AC10D7" w:rsidRDefault="00AC10D7" w:rsidP="003C0EDC">
            <w:pPr>
              <w:spacing w:after="0" w:line="240" w:lineRule="auto"/>
              <w:ind w:right="-23"/>
              <w:jc w:val="both"/>
              <w:rPr>
                <w:rFonts w:ascii="Times New Roman" w:hAnsi="Times New Roman" w:cs="Times New Roman"/>
                <w:color w:val="000000"/>
              </w:rPr>
            </w:pPr>
            <w:r w:rsidRPr="00AC10D7">
              <w:rPr>
                <w:rFonts w:ascii="Times New Roman" w:hAnsi="Times New Roman" w:cs="Times New Roman"/>
                <w:color w:val="000000"/>
              </w:rPr>
              <w:t>Количество  дет</w:t>
            </w:r>
            <w:r w:rsidRPr="00AC10D7">
              <w:rPr>
                <w:rFonts w:ascii="Times New Roman" w:hAnsi="Times New Roman" w:cs="Times New Roman"/>
                <w:color w:val="000000"/>
                <w:spacing w:val="-1"/>
              </w:rPr>
              <w:t>с</w:t>
            </w:r>
            <w:r w:rsidRPr="00AC10D7">
              <w:rPr>
                <w:rFonts w:ascii="Times New Roman" w:hAnsi="Times New Roman" w:cs="Times New Roman"/>
                <w:color w:val="000000"/>
              </w:rPr>
              <w:t>к</w:t>
            </w:r>
            <w:r w:rsidRPr="00AC10D7">
              <w:rPr>
                <w:rFonts w:ascii="Times New Roman" w:hAnsi="Times New Roman" w:cs="Times New Roman"/>
                <w:color w:val="000000"/>
                <w:spacing w:val="1"/>
              </w:rPr>
              <w:t>и</w:t>
            </w:r>
            <w:r w:rsidRPr="00AC10D7">
              <w:rPr>
                <w:rFonts w:ascii="Times New Roman" w:hAnsi="Times New Roman" w:cs="Times New Roman"/>
                <w:color w:val="000000"/>
              </w:rPr>
              <w:t>х б</w:t>
            </w:r>
            <w:r w:rsidRPr="00AC10D7">
              <w:rPr>
                <w:rFonts w:ascii="Times New Roman" w:hAnsi="Times New Roman" w:cs="Times New Roman"/>
                <w:color w:val="000000"/>
                <w:spacing w:val="1"/>
              </w:rPr>
              <w:t>и</w:t>
            </w:r>
            <w:r w:rsidRPr="00AC10D7">
              <w:rPr>
                <w:rFonts w:ascii="Times New Roman" w:hAnsi="Times New Roman" w:cs="Times New Roman"/>
                <w:color w:val="000000"/>
              </w:rPr>
              <w:t>б</w:t>
            </w:r>
            <w:r w:rsidRPr="00AC10D7">
              <w:rPr>
                <w:rFonts w:ascii="Times New Roman" w:hAnsi="Times New Roman" w:cs="Times New Roman"/>
                <w:color w:val="000000"/>
                <w:spacing w:val="-1"/>
              </w:rPr>
              <w:t>л</w:t>
            </w:r>
            <w:r w:rsidRPr="00AC10D7">
              <w:rPr>
                <w:rFonts w:ascii="Times New Roman" w:hAnsi="Times New Roman" w:cs="Times New Roman"/>
                <w:color w:val="000000"/>
              </w:rPr>
              <w:t>и</w:t>
            </w:r>
            <w:r w:rsidRPr="00AC10D7">
              <w:rPr>
                <w:rFonts w:ascii="Times New Roman" w:hAnsi="Times New Roman" w:cs="Times New Roman"/>
                <w:color w:val="000000"/>
                <w:spacing w:val="-2"/>
              </w:rPr>
              <w:t>о</w:t>
            </w:r>
            <w:r w:rsidRPr="00AC10D7">
              <w:rPr>
                <w:rFonts w:ascii="Times New Roman" w:hAnsi="Times New Roman" w:cs="Times New Roman"/>
                <w:color w:val="000000"/>
              </w:rPr>
              <w:t>те</w:t>
            </w:r>
            <w:r w:rsidRPr="00AC10D7">
              <w:rPr>
                <w:rFonts w:ascii="Times New Roman" w:hAnsi="Times New Roman" w:cs="Times New Roman"/>
                <w:color w:val="000000"/>
                <w:spacing w:val="2"/>
              </w:rPr>
              <w:t>к</w:t>
            </w:r>
            <w:r w:rsidRPr="00AC10D7">
              <w:rPr>
                <w:rFonts w:ascii="Times New Roman" w:hAnsi="Times New Roman" w:cs="Times New Roman"/>
                <w:color w:val="000000"/>
              </w:rPr>
              <w:t>, в т. ч. цен</w:t>
            </w:r>
            <w:r w:rsidRPr="00AC10D7">
              <w:rPr>
                <w:rFonts w:ascii="Times New Roman" w:hAnsi="Times New Roman" w:cs="Times New Roman"/>
                <w:color w:val="000000"/>
                <w:spacing w:val="1"/>
              </w:rPr>
              <w:t>т</w:t>
            </w:r>
            <w:r w:rsidRPr="00AC10D7">
              <w:rPr>
                <w:rFonts w:ascii="Times New Roman" w:hAnsi="Times New Roman" w:cs="Times New Roman"/>
                <w:color w:val="000000"/>
              </w:rPr>
              <w:t>рал</w:t>
            </w:r>
            <w:r w:rsidRPr="00AC10D7">
              <w:rPr>
                <w:rFonts w:ascii="Times New Roman" w:hAnsi="Times New Roman" w:cs="Times New Roman"/>
                <w:color w:val="000000"/>
                <w:spacing w:val="-1"/>
              </w:rPr>
              <w:t>ь</w:t>
            </w:r>
            <w:r w:rsidRPr="00AC10D7">
              <w:rPr>
                <w:rFonts w:ascii="Times New Roman" w:hAnsi="Times New Roman" w:cs="Times New Roman"/>
                <w:color w:val="000000"/>
              </w:rPr>
              <w:t>ны</w:t>
            </w:r>
            <w:r w:rsidRPr="00AC10D7">
              <w:rPr>
                <w:rFonts w:ascii="Times New Roman" w:hAnsi="Times New Roman" w:cs="Times New Roman"/>
                <w:color w:val="000000"/>
                <w:spacing w:val="1"/>
              </w:rPr>
              <w:t>х</w:t>
            </w:r>
          </w:p>
        </w:tc>
        <w:tc>
          <w:tcPr>
            <w:tcW w:w="1134" w:type="dxa"/>
          </w:tcPr>
          <w:p w:rsidR="00AC10D7" w:rsidRPr="00AC10D7" w:rsidRDefault="00AC10D7" w:rsidP="003C0EDC">
            <w:pPr>
              <w:spacing w:after="0" w:line="240" w:lineRule="auto"/>
              <w:ind w:right="-23"/>
              <w:jc w:val="center"/>
              <w:rPr>
                <w:rFonts w:ascii="Times New Roman" w:hAnsi="Times New Roman" w:cs="Times New Roman"/>
                <w:color w:val="000000"/>
              </w:rPr>
            </w:pPr>
            <w:r w:rsidRPr="00AC10D7">
              <w:rPr>
                <w:rFonts w:ascii="Times New Roman" w:hAnsi="Times New Roman" w:cs="Times New Roman"/>
                <w:color w:val="000000"/>
              </w:rPr>
              <w:t>10/1</w:t>
            </w:r>
          </w:p>
        </w:tc>
        <w:tc>
          <w:tcPr>
            <w:tcW w:w="1134" w:type="dxa"/>
          </w:tcPr>
          <w:p w:rsidR="00AC10D7" w:rsidRPr="00AC10D7" w:rsidRDefault="00AC10D7" w:rsidP="003C0EDC">
            <w:pPr>
              <w:spacing w:after="0" w:line="240" w:lineRule="auto"/>
              <w:ind w:right="-23"/>
              <w:jc w:val="center"/>
              <w:rPr>
                <w:rFonts w:ascii="Times New Roman" w:hAnsi="Times New Roman" w:cs="Times New Roman"/>
                <w:color w:val="000000"/>
              </w:rPr>
            </w:pPr>
            <w:r w:rsidRPr="00AC10D7">
              <w:rPr>
                <w:rFonts w:ascii="Times New Roman" w:hAnsi="Times New Roman" w:cs="Times New Roman"/>
                <w:color w:val="000000"/>
              </w:rPr>
              <w:t>10/1</w:t>
            </w:r>
          </w:p>
        </w:tc>
        <w:tc>
          <w:tcPr>
            <w:tcW w:w="1276" w:type="dxa"/>
          </w:tcPr>
          <w:p w:rsidR="00AC10D7" w:rsidRPr="00AC10D7" w:rsidRDefault="00AC10D7" w:rsidP="003C0EDC">
            <w:pPr>
              <w:spacing w:after="0" w:line="240" w:lineRule="auto"/>
              <w:ind w:right="-23"/>
              <w:jc w:val="center"/>
              <w:rPr>
                <w:rFonts w:ascii="Times New Roman" w:hAnsi="Times New Roman" w:cs="Times New Roman"/>
                <w:color w:val="000000"/>
              </w:rPr>
            </w:pPr>
            <w:r w:rsidRPr="00AC10D7">
              <w:rPr>
                <w:rFonts w:ascii="Times New Roman" w:hAnsi="Times New Roman" w:cs="Times New Roman"/>
                <w:color w:val="000000"/>
              </w:rPr>
              <w:t>10/1</w:t>
            </w:r>
          </w:p>
        </w:tc>
      </w:tr>
      <w:tr w:rsidR="00AC10D7" w:rsidTr="00A575C4">
        <w:tc>
          <w:tcPr>
            <w:tcW w:w="5528" w:type="dxa"/>
          </w:tcPr>
          <w:p w:rsidR="00AC10D7" w:rsidRPr="00AC10D7" w:rsidRDefault="00AC10D7" w:rsidP="003C0EDC">
            <w:pPr>
              <w:spacing w:after="0" w:line="240" w:lineRule="auto"/>
              <w:ind w:right="-23"/>
              <w:jc w:val="both"/>
              <w:rPr>
                <w:rFonts w:ascii="Times New Roman" w:hAnsi="Times New Roman" w:cs="Times New Roman"/>
                <w:color w:val="000000"/>
              </w:rPr>
            </w:pPr>
            <w:r w:rsidRPr="00AC10D7">
              <w:rPr>
                <w:rFonts w:ascii="Times New Roman" w:hAnsi="Times New Roman" w:cs="Times New Roman"/>
                <w:color w:val="000000"/>
              </w:rPr>
              <w:t>Количество  модельных библиотек</w:t>
            </w:r>
          </w:p>
        </w:tc>
        <w:tc>
          <w:tcPr>
            <w:tcW w:w="1134" w:type="dxa"/>
          </w:tcPr>
          <w:p w:rsidR="00AC10D7" w:rsidRPr="00AC10D7" w:rsidRDefault="00AC10D7" w:rsidP="003C0EDC">
            <w:pPr>
              <w:spacing w:after="0" w:line="240" w:lineRule="auto"/>
              <w:ind w:right="-23"/>
              <w:jc w:val="center"/>
              <w:rPr>
                <w:rFonts w:ascii="Times New Roman" w:hAnsi="Times New Roman" w:cs="Times New Roman"/>
                <w:color w:val="000000"/>
              </w:rPr>
            </w:pPr>
            <w:r w:rsidRPr="00AC10D7">
              <w:rPr>
                <w:rFonts w:ascii="Times New Roman" w:hAnsi="Times New Roman" w:cs="Times New Roman"/>
                <w:color w:val="000000"/>
              </w:rPr>
              <w:t>0</w:t>
            </w:r>
          </w:p>
        </w:tc>
        <w:tc>
          <w:tcPr>
            <w:tcW w:w="1134" w:type="dxa"/>
          </w:tcPr>
          <w:p w:rsidR="00AC10D7" w:rsidRPr="00AC10D7" w:rsidRDefault="00AC10D7" w:rsidP="003C0EDC">
            <w:pPr>
              <w:spacing w:after="0" w:line="240" w:lineRule="auto"/>
              <w:ind w:right="-23"/>
              <w:jc w:val="center"/>
              <w:rPr>
                <w:rFonts w:ascii="Times New Roman" w:hAnsi="Times New Roman" w:cs="Times New Roman"/>
                <w:color w:val="000000"/>
              </w:rPr>
            </w:pPr>
            <w:r w:rsidRPr="00AC10D7">
              <w:rPr>
                <w:rFonts w:ascii="Times New Roman" w:hAnsi="Times New Roman" w:cs="Times New Roman"/>
                <w:color w:val="000000"/>
              </w:rPr>
              <w:t>0</w:t>
            </w:r>
          </w:p>
        </w:tc>
        <w:tc>
          <w:tcPr>
            <w:tcW w:w="1276" w:type="dxa"/>
          </w:tcPr>
          <w:p w:rsidR="00AC10D7" w:rsidRPr="00AC10D7" w:rsidRDefault="00AC10D7" w:rsidP="003C0EDC">
            <w:pPr>
              <w:spacing w:after="0" w:line="240" w:lineRule="auto"/>
              <w:ind w:right="-23"/>
              <w:jc w:val="center"/>
              <w:rPr>
                <w:rFonts w:ascii="Times New Roman" w:hAnsi="Times New Roman" w:cs="Times New Roman"/>
                <w:color w:val="000000"/>
              </w:rPr>
            </w:pPr>
            <w:r w:rsidRPr="00AC10D7">
              <w:rPr>
                <w:rFonts w:ascii="Times New Roman" w:hAnsi="Times New Roman" w:cs="Times New Roman"/>
                <w:color w:val="000000"/>
              </w:rPr>
              <w:t>0</w:t>
            </w:r>
          </w:p>
        </w:tc>
      </w:tr>
      <w:tr w:rsidR="00AC10D7" w:rsidTr="00A575C4">
        <w:tc>
          <w:tcPr>
            <w:tcW w:w="5528" w:type="dxa"/>
          </w:tcPr>
          <w:p w:rsidR="00AC10D7" w:rsidRPr="00AC10D7" w:rsidRDefault="00AC10D7" w:rsidP="003C0EDC">
            <w:pPr>
              <w:spacing w:after="0" w:line="240" w:lineRule="auto"/>
              <w:ind w:right="-23"/>
              <w:jc w:val="both"/>
              <w:rPr>
                <w:rFonts w:ascii="Times New Roman" w:hAnsi="Times New Roman" w:cs="Times New Roman"/>
                <w:color w:val="000000"/>
              </w:rPr>
            </w:pPr>
            <w:r w:rsidRPr="00AC10D7">
              <w:rPr>
                <w:rFonts w:ascii="Times New Roman" w:hAnsi="Times New Roman" w:cs="Times New Roman"/>
                <w:color w:val="000000"/>
              </w:rPr>
              <w:t xml:space="preserve">Количество </w:t>
            </w:r>
            <w:proofErr w:type="spellStart"/>
            <w:r w:rsidRPr="00AC10D7">
              <w:rPr>
                <w:rFonts w:ascii="Times New Roman" w:hAnsi="Times New Roman" w:cs="Times New Roman"/>
                <w:color w:val="000000"/>
              </w:rPr>
              <w:t>Павленковских</w:t>
            </w:r>
            <w:proofErr w:type="spellEnd"/>
            <w:r w:rsidRPr="00AC10D7">
              <w:rPr>
                <w:rFonts w:ascii="Times New Roman" w:hAnsi="Times New Roman" w:cs="Times New Roman"/>
                <w:color w:val="000000"/>
              </w:rPr>
              <w:t xml:space="preserve"> библиотек</w:t>
            </w:r>
          </w:p>
        </w:tc>
        <w:tc>
          <w:tcPr>
            <w:tcW w:w="1134" w:type="dxa"/>
          </w:tcPr>
          <w:p w:rsidR="00AC10D7" w:rsidRPr="00AC10D7" w:rsidRDefault="00AC10D7" w:rsidP="003C0EDC">
            <w:pPr>
              <w:spacing w:after="0" w:line="240" w:lineRule="auto"/>
              <w:ind w:right="-23"/>
              <w:jc w:val="center"/>
              <w:rPr>
                <w:rFonts w:ascii="Times New Roman" w:hAnsi="Times New Roman" w:cs="Times New Roman"/>
                <w:color w:val="000000"/>
              </w:rPr>
            </w:pPr>
            <w:r w:rsidRPr="00AC10D7">
              <w:rPr>
                <w:rFonts w:ascii="Times New Roman" w:hAnsi="Times New Roman" w:cs="Times New Roman"/>
                <w:color w:val="000000"/>
              </w:rPr>
              <w:t>1</w:t>
            </w:r>
          </w:p>
        </w:tc>
        <w:tc>
          <w:tcPr>
            <w:tcW w:w="1134" w:type="dxa"/>
          </w:tcPr>
          <w:p w:rsidR="00AC10D7" w:rsidRPr="00AC10D7" w:rsidRDefault="00AC10D7" w:rsidP="003C0EDC">
            <w:pPr>
              <w:spacing w:after="0" w:line="240" w:lineRule="auto"/>
              <w:ind w:right="-23"/>
              <w:jc w:val="center"/>
              <w:rPr>
                <w:rFonts w:ascii="Times New Roman" w:hAnsi="Times New Roman" w:cs="Times New Roman"/>
                <w:color w:val="000000"/>
              </w:rPr>
            </w:pPr>
            <w:r w:rsidRPr="00AC10D7">
              <w:rPr>
                <w:rFonts w:ascii="Times New Roman" w:hAnsi="Times New Roman" w:cs="Times New Roman"/>
                <w:color w:val="000000"/>
              </w:rPr>
              <w:t>1</w:t>
            </w:r>
          </w:p>
        </w:tc>
        <w:tc>
          <w:tcPr>
            <w:tcW w:w="1276" w:type="dxa"/>
          </w:tcPr>
          <w:p w:rsidR="00AC10D7" w:rsidRPr="00AC10D7" w:rsidRDefault="00AC10D7" w:rsidP="003C0EDC">
            <w:pPr>
              <w:spacing w:after="0" w:line="240" w:lineRule="auto"/>
              <w:ind w:right="-23"/>
              <w:jc w:val="center"/>
              <w:rPr>
                <w:rFonts w:ascii="Times New Roman" w:hAnsi="Times New Roman" w:cs="Times New Roman"/>
                <w:color w:val="000000"/>
              </w:rPr>
            </w:pPr>
            <w:r w:rsidRPr="00AC10D7">
              <w:rPr>
                <w:rFonts w:ascii="Times New Roman" w:hAnsi="Times New Roman" w:cs="Times New Roman"/>
                <w:color w:val="000000"/>
              </w:rPr>
              <w:t>1</w:t>
            </w:r>
          </w:p>
        </w:tc>
      </w:tr>
      <w:tr w:rsidR="00AC10D7" w:rsidTr="00A575C4">
        <w:tc>
          <w:tcPr>
            <w:tcW w:w="5528" w:type="dxa"/>
          </w:tcPr>
          <w:p w:rsidR="00AC10D7" w:rsidRPr="00AC10D7" w:rsidRDefault="00AC10D7" w:rsidP="003C0EDC">
            <w:pPr>
              <w:spacing w:after="0" w:line="240" w:lineRule="auto"/>
              <w:ind w:right="-23"/>
              <w:jc w:val="both"/>
              <w:rPr>
                <w:rFonts w:ascii="Times New Roman" w:hAnsi="Times New Roman" w:cs="Times New Roman"/>
                <w:color w:val="000000"/>
              </w:rPr>
            </w:pPr>
            <w:r w:rsidRPr="00AC10D7">
              <w:rPr>
                <w:rFonts w:ascii="Times New Roman" w:hAnsi="Times New Roman" w:cs="Times New Roman"/>
                <w:color w:val="000000"/>
              </w:rPr>
              <w:t>Количество библиотек семейного чтения</w:t>
            </w:r>
          </w:p>
        </w:tc>
        <w:tc>
          <w:tcPr>
            <w:tcW w:w="1134" w:type="dxa"/>
          </w:tcPr>
          <w:p w:rsidR="00AC10D7" w:rsidRPr="00AC10D7" w:rsidRDefault="00AC10D7" w:rsidP="003C0EDC">
            <w:pPr>
              <w:spacing w:after="0" w:line="240" w:lineRule="auto"/>
              <w:ind w:right="-23"/>
              <w:jc w:val="center"/>
              <w:rPr>
                <w:rFonts w:ascii="Times New Roman" w:hAnsi="Times New Roman" w:cs="Times New Roman"/>
                <w:color w:val="000000"/>
              </w:rPr>
            </w:pPr>
            <w:r w:rsidRPr="00AC10D7">
              <w:rPr>
                <w:rFonts w:ascii="Times New Roman" w:hAnsi="Times New Roman" w:cs="Times New Roman"/>
                <w:color w:val="000000"/>
              </w:rPr>
              <w:t>0</w:t>
            </w:r>
          </w:p>
        </w:tc>
        <w:tc>
          <w:tcPr>
            <w:tcW w:w="1134" w:type="dxa"/>
          </w:tcPr>
          <w:p w:rsidR="00AC10D7" w:rsidRPr="00AC10D7" w:rsidRDefault="00AC10D7" w:rsidP="003C0EDC">
            <w:pPr>
              <w:spacing w:after="0" w:line="240" w:lineRule="auto"/>
              <w:ind w:right="-23"/>
              <w:jc w:val="center"/>
              <w:rPr>
                <w:rFonts w:ascii="Times New Roman" w:hAnsi="Times New Roman" w:cs="Times New Roman"/>
                <w:color w:val="000000"/>
              </w:rPr>
            </w:pPr>
            <w:r w:rsidRPr="00AC10D7">
              <w:rPr>
                <w:rFonts w:ascii="Times New Roman" w:hAnsi="Times New Roman" w:cs="Times New Roman"/>
                <w:color w:val="000000"/>
              </w:rPr>
              <w:t>0</w:t>
            </w:r>
          </w:p>
        </w:tc>
        <w:tc>
          <w:tcPr>
            <w:tcW w:w="1276" w:type="dxa"/>
          </w:tcPr>
          <w:p w:rsidR="00AC10D7" w:rsidRPr="00AC10D7" w:rsidRDefault="00AC10D7" w:rsidP="003C0EDC">
            <w:pPr>
              <w:spacing w:after="0" w:line="240" w:lineRule="auto"/>
              <w:ind w:right="-23"/>
              <w:jc w:val="center"/>
              <w:rPr>
                <w:rFonts w:ascii="Times New Roman" w:hAnsi="Times New Roman" w:cs="Times New Roman"/>
                <w:color w:val="000000"/>
              </w:rPr>
            </w:pPr>
            <w:r w:rsidRPr="00AC10D7">
              <w:rPr>
                <w:rFonts w:ascii="Times New Roman" w:hAnsi="Times New Roman" w:cs="Times New Roman"/>
                <w:color w:val="000000"/>
              </w:rPr>
              <w:t>1</w:t>
            </w:r>
          </w:p>
        </w:tc>
      </w:tr>
      <w:tr w:rsidR="00AC10D7" w:rsidTr="00A575C4">
        <w:tc>
          <w:tcPr>
            <w:tcW w:w="5528" w:type="dxa"/>
          </w:tcPr>
          <w:p w:rsidR="00AC10D7" w:rsidRPr="00AC10D7" w:rsidRDefault="00AC10D7" w:rsidP="003C0EDC">
            <w:pPr>
              <w:spacing w:after="0" w:line="240" w:lineRule="auto"/>
              <w:ind w:right="-23"/>
              <w:jc w:val="both"/>
              <w:rPr>
                <w:rFonts w:ascii="Times New Roman" w:hAnsi="Times New Roman" w:cs="Times New Roman"/>
                <w:color w:val="000000"/>
              </w:rPr>
            </w:pPr>
            <w:r w:rsidRPr="00AC10D7">
              <w:rPr>
                <w:rFonts w:ascii="Times New Roman" w:hAnsi="Times New Roman" w:cs="Times New Roman"/>
                <w:color w:val="000000"/>
              </w:rPr>
              <w:t>Количество тр</w:t>
            </w:r>
            <w:r w:rsidRPr="00AC10D7">
              <w:rPr>
                <w:rFonts w:ascii="Times New Roman" w:hAnsi="Times New Roman" w:cs="Times New Roman"/>
                <w:color w:val="000000"/>
                <w:spacing w:val="-1"/>
              </w:rPr>
              <w:t>а</w:t>
            </w:r>
            <w:r w:rsidRPr="00AC10D7">
              <w:rPr>
                <w:rFonts w:ascii="Times New Roman" w:hAnsi="Times New Roman" w:cs="Times New Roman"/>
                <w:color w:val="000000"/>
              </w:rPr>
              <w:t>нспор</w:t>
            </w:r>
            <w:r w:rsidRPr="00AC10D7">
              <w:rPr>
                <w:rFonts w:ascii="Times New Roman" w:hAnsi="Times New Roman" w:cs="Times New Roman"/>
                <w:color w:val="000000"/>
                <w:spacing w:val="1"/>
              </w:rPr>
              <w:t>тн</w:t>
            </w:r>
            <w:r w:rsidRPr="00AC10D7">
              <w:rPr>
                <w:rFonts w:ascii="Times New Roman" w:hAnsi="Times New Roman" w:cs="Times New Roman"/>
                <w:color w:val="000000"/>
                <w:spacing w:val="-2"/>
              </w:rPr>
              <w:t>ы</w:t>
            </w:r>
            <w:r w:rsidRPr="00AC10D7">
              <w:rPr>
                <w:rFonts w:ascii="Times New Roman" w:hAnsi="Times New Roman" w:cs="Times New Roman"/>
                <w:color w:val="000000"/>
              </w:rPr>
              <w:t xml:space="preserve">х </w:t>
            </w:r>
            <w:r w:rsidRPr="00AC10D7">
              <w:rPr>
                <w:rFonts w:ascii="Times New Roman" w:hAnsi="Times New Roman" w:cs="Times New Roman"/>
                <w:color w:val="000000"/>
                <w:spacing w:val="-2"/>
              </w:rPr>
              <w:t>с</w:t>
            </w:r>
            <w:r w:rsidRPr="00AC10D7">
              <w:rPr>
                <w:rFonts w:ascii="Times New Roman" w:hAnsi="Times New Roman" w:cs="Times New Roman"/>
                <w:color w:val="000000"/>
              </w:rPr>
              <w:t>р</w:t>
            </w:r>
            <w:r w:rsidRPr="00AC10D7">
              <w:rPr>
                <w:rFonts w:ascii="Times New Roman" w:hAnsi="Times New Roman" w:cs="Times New Roman"/>
                <w:color w:val="000000"/>
                <w:spacing w:val="-1"/>
              </w:rPr>
              <w:t>е</w:t>
            </w:r>
            <w:r w:rsidRPr="00AC10D7">
              <w:rPr>
                <w:rFonts w:ascii="Times New Roman" w:hAnsi="Times New Roman" w:cs="Times New Roman"/>
                <w:color w:val="000000"/>
              </w:rPr>
              <w:t>д</w:t>
            </w:r>
            <w:r w:rsidRPr="00AC10D7">
              <w:rPr>
                <w:rFonts w:ascii="Times New Roman" w:hAnsi="Times New Roman" w:cs="Times New Roman"/>
                <w:color w:val="000000"/>
                <w:spacing w:val="-1"/>
              </w:rPr>
              <w:t>с</w:t>
            </w:r>
            <w:r w:rsidRPr="00AC10D7">
              <w:rPr>
                <w:rFonts w:ascii="Times New Roman" w:hAnsi="Times New Roman" w:cs="Times New Roman"/>
                <w:color w:val="000000"/>
              </w:rPr>
              <w:t>тв, из</w:t>
            </w:r>
            <w:r w:rsidRPr="00AC10D7">
              <w:rPr>
                <w:rFonts w:ascii="Times New Roman" w:hAnsi="Times New Roman" w:cs="Times New Roman"/>
                <w:color w:val="000000"/>
                <w:spacing w:val="1"/>
              </w:rPr>
              <w:t xml:space="preserve"> н</w:t>
            </w:r>
            <w:r w:rsidRPr="00AC10D7">
              <w:rPr>
                <w:rFonts w:ascii="Times New Roman" w:hAnsi="Times New Roman" w:cs="Times New Roman"/>
                <w:color w:val="000000"/>
              </w:rPr>
              <w:t xml:space="preserve">их– </w:t>
            </w:r>
            <w:r w:rsidRPr="00AC10D7">
              <w:rPr>
                <w:rFonts w:ascii="Times New Roman" w:hAnsi="Times New Roman" w:cs="Times New Roman"/>
                <w:color w:val="000000"/>
                <w:spacing w:val="-1"/>
              </w:rPr>
              <w:t>б</w:t>
            </w:r>
            <w:r w:rsidRPr="00AC10D7">
              <w:rPr>
                <w:rFonts w:ascii="Times New Roman" w:hAnsi="Times New Roman" w:cs="Times New Roman"/>
                <w:color w:val="000000"/>
              </w:rPr>
              <w:t>иб</w:t>
            </w:r>
            <w:r w:rsidRPr="00AC10D7">
              <w:rPr>
                <w:rFonts w:ascii="Times New Roman" w:hAnsi="Times New Roman" w:cs="Times New Roman"/>
                <w:color w:val="000000"/>
                <w:spacing w:val="-1"/>
              </w:rPr>
              <w:t>л</w:t>
            </w:r>
            <w:r w:rsidRPr="00AC10D7">
              <w:rPr>
                <w:rFonts w:ascii="Times New Roman" w:hAnsi="Times New Roman" w:cs="Times New Roman"/>
                <w:color w:val="000000"/>
              </w:rPr>
              <w:t>и</w:t>
            </w:r>
            <w:r w:rsidRPr="00AC10D7">
              <w:rPr>
                <w:rFonts w:ascii="Times New Roman" w:hAnsi="Times New Roman" w:cs="Times New Roman"/>
                <w:color w:val="000000"/>
                <w:spacing w:val="-1"/>
              </w:rPr>
              <w:t>о</w:t>
            </w:r>
            <w:r w:rsidRPr="00AC10D7">
              <w:rPr>
                <w:rFonts w:ascii="Times New Roman" w:hAnsi="Times New Roman" w:cs="Times New Roman"/>
                <w:color w:val="000000"/>
                <w:spacing w:val="1"/>
              </w:rPr>
              <w:t>б</w:t>
            </w:r>
            <w:r w:rsidRPr="00AC10D7">
              <w:rPr>
                <w:rFonts w:ascii="Times New Roman" w:hAnsi="Times New Roman" w:cs="Times New Roman"/>
                <w:color w:val="000000"/>
                <w:spacing w:val="-4"/>
              </w:rPr>
              <w:t>у</w:t>
            </w:r>
            <w:r w:rsidRPr="00AC10D7">
              <w:rPr>
                <w:rFonts w:ascii="Times New Roman" w:hAnsi="Times New Roman" w:cs="Times New Roman"/>
                <w:color w:val="000000"/>
                <w:spacing w:val="-1"/>
              </w:rPr>
              <w:t>с</w:t>
            </w:r>
            <w:r w:rsidRPr="00AC10D7">
              <w:rPr>
                <w:rFonts w:ascii="Times New Roman" w:hAnsi="Times New Roman" w:cs="Times New Roman"/>
                <w:color w:val="000000"/>
              </w:rPr>
              <w:t>о</w:t>
            </w:r>
            <w:r w:rsidRPr="00AC10D7">
              <w:rPr>
                <w:rFonts w:ascii="Times New Roman" w:hAnsi="Times New Roman" w:cs="Times New Roman"/>
                <w:color w:val="000000"/>
                <w:spacing w:val="3"/>
              </w:rPr>
              <w:t>в (если есть).</w:t>
            </w:r>
          </w:p>
        </w:tc>
        <w:tc>
          <w:tcPr>
            <w:tcW w:w="1134" w:type="dxa"/>
          </w:tcPr>
          <w:p w:rsidR="00AC10D7" w:rsidRPr="00AC10D7" w:rsidRDefault="00AC10D7" w:rsidP="003C0EDC">
            <w:pPr>
              <w:spacing w:after="0" w:line="240" w:lineRule="auto"/>
              <w:ind w:right="-23"/>
              <w:jc w:val="center"/>
              <w:rPr>
                <w:rFonts w:ascii="Times New Roman" w:hAnsi="Times New Roman" w:cs="Times New Roman"/>
                <w:color w:val="000000"/>
              </w:rPr>
            </w:pPr>
            <w:r w:rsidRPr="00AC10D7">
              <w:rPr>
                <w:rFonts w:ascii="Times New Roman" w:hAnsi="Times New Roman" w:cs="Times New Roman"/>
                <w:color w:val="000000"/>
              </w:rPr>
              <w:t>1/0</w:t>
            </w:r>
          </w:p>
        </w:tc>
        <w:tc>
          <w:tcPr>
            <w:tcW w:w="1134" w:type="dxa"/>
          </w:tcPr>
          <w:p w:rsidR="00AC10D7" w:rsidRPr="00AC10D7" w:rsidRDefault="00AC10D7" w:rsidP="003C0EDC">
            <w:pPr>
              <w:spacing w:after="0" w:line="240" w:lineRule="auto"/>
              <w:ind w:right="-23"/>
              <w:jc w:val="center"/>
              <w:rPr>
                <w:rFonts w:ascii="Times New Roman" w:hAnsi="Times New Roman" w:cs="Times New Roman"/>
                <w:color w:val="000000"/>
              </w:rPr>
            </w:pPr>
            <w:r w:rsidRPr="00AC10D7">
              <w:rPr>
                <w:rFonts w:ascii="Times New Roman" w:hAnsi="Times New Roman" w:cs="Times New Roman"/>
                <w:color w:val="000000"/>
              </w:rPr>
              <w:t>1/0</w:t>
            </w:r>
          </w:p>
        </w:tc>
        <w:tc>
          <w:tcPr>
            <w:tcW w:w="1276" w:type="dxa"/>
          </w:tcPr>
          <w:p w:rsidR="00AC10D7" w:rsidRPr="00AC10D7" w:rsidRDefault="00AC10D7" w:rsidP="003C0EDC">
            <w:pPr>
              <w:spacing w:after="0" w:line="240" w:lineRule="auto"/>
              <w:ind w:right="-23"/>
              <w:jc w:val="center"/>
              <w:rPr>
                <w:rFonts w:ascii="Times New Roman" w:hAnsi="Times New Roman" w:cs="Times New Roman"/>
                <w:color w:val="000000"/>
              </w:rPr>
            </w:pPr>
            <w:r w:rsidRPr="00AC10D7">
              <w:rPr>
                <w:rFonts w:ascii="Times New Roman" w:hAnsi="Times New Roman" w:cs="Times New Roman"/>
                <w:color w:val="000000"/>
              </w:rPr>
              <w:t>1/0</w:t>
            </w:r>
          </w:p>
        </w:tc>
      </w:tr>
    </w:tbl>
    <w:p w:rsidR="00AC10D7" w:rsidRPr="00A400F8" w:rsidRDefault="00AC10D7" w:rsidP="00AC10D7">
      <w:pPr>
        <w:pStyle w:val="a5"/>
        <w:spacing w:line="312" w:lineRule="auto"/>
        <w:ind w:left="0" w:firstLine="567"/>
        <w:jc w:val="both"/>
        <w:rPr>
          <w:rFonts w:ascii="Times New Roman" w:eastAsiaTheme="minorEastAsia" w:hAnsi="Times New Roman"/>
          <w:sz w:val="16"/>
          <w:szCs w:val="16"/>
        </w:rPr>
      </w:pPr>
    </w:p>
    <w:p w:rsidR="00AC10D7" w:rsidRPr="00BE0806" w:rsidRDefault="00AC10D7" w:rsidP="00AC10D7">
      <w:pPr>
        <w:pStyle w:val="a5"/>
        <w:spacing w:line="312" w:lineRule="auto"/>
        <w:ind w:left="0" w:firstLine="567"/>
        <w:jc w:val="both"/>
        <w:rPr>
          <w:rFonts w:ascii="Times New Roman" w:eastAsiaTheme="minorEastAsia" w:hAnsi="Times New Roman"/>
          <w:sz w:val="26"/>
          <w:szCs w:val="26"/>
        </w:rPr>
      </w:pPr>
      <w:r w:rsidRPr="00BE0806">
        <w:rPr>
          <w:rFonts w:ascii="Times New Roman" w:eastAsiaTheme="minorEastAsia" w:hAnsi="Times New Roman"/>
          <w:sz w:val="26"/>
          <w:szCs w:val="26"/>
        </w:rPr>
        <w:t>С 2013 года организационно</w:t>
      </w:r>
      <w:r w:rsidR="00353AB0">
        <w:rPr>
          <w:rFonts w:ascii="Times New Roman" w:eastAsiaTheme="minorEastAsia" w:hAnsi="Times New Roman"/>
          <w:sz w:val="26"/>
          <w:szCs w:val="26"/>
        </w:rPr>
        <w:t>-</w:t>
      </w:r>
      <w:r w:rsidRPr="00BE0806">
        <w:rPr>
          <w:rFonts w:ascii="Times New Roman" w:eastAsiaTheme="minorEastAsia" w:hAnsi="Times New Roman"/>
          <w:sz w:val="26"/>
          <w:szCs w:val="26"/>
        </w:rPr>
        <w:t>правовая форма централизованной библиотечной системы – муниципальное бюджетное учреждение культуры. МБУК «ЦБС ЗГО» является самостоятельным юридическим лицом.</w:t>
      </w:r>
    </w:p>
    <w:p w:rsidR="00AC10D7" w:rsidRDefault="00AC10D7" w:rsidP="00BF6A3B">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В 2019 году реорганизации сети не было. Структурное изменение – библиотека №2 «Аист» МБУК «ЦБС ЗГО», выполняющая в течение многих лет функции библиотеки семейного чтения, официально стала библиотекой семейного чтения №2 «Аист», что закреплено в изменениях к Уставу «МБУК «ЦБС ЗГО».</w:t>
      </w:r>
    </w:p>
    <w:p w:rsidR="00AC10D7" w:rsidRPr="00BF6A3B" w:rsidRDefault="00BF6A3B" w:rsidP="00BF6A3B">
      <w:pPr>
        <w:spacing w:after="0" w:line="312" w:lineRule="auto"/>
        <w:jc w:val="center"/>
        <w:rPr>
          <w:rFonts w:ascii="Times New Roman" w:hAnsi="Times New Roman"/>
          <w:b/>
          <w:sz w:val="26"/>
          <w:szCs w:val="26"/>
        </w:rPr>
      </w:pPr>
      <w:r>
        <w:rPr>
          <w:rFonts w:ascii="Times New Roman" w:hAnsi="Times New Roman"/>
          <w:b/>
          <w:sz w:val="26"/>
          <w:szCs w:val="26"/>
        </w:rPr>
        <w:t>2.2. Нестационарная сеть</w:t>
      </w:r>
    </w:p>
    <w:p w:rsidR="00AC10D7" w:rsidRDefault="00AC10D7" w:rsidP="00BF6A3B">
      <w:pPr>
        <w:spacing w:after="0" w:line="312" w:lineRule="auto"/>
        <w:ind w:firstLine="567"/>
        <w:jc w:val="both"/>
        <w:rPr>
          <w:rFonts w:ascii="Times New Roman" w:hAnsi="Times New Roman" w:cs="Times New Roman"/>
          <w:sz w:val="26"/>
          <w:szCs w:val="26"/>
        </w:rPr>
      </w:pPr>
      <w:r w:rsidRPr="00556305">
        <w:rPr>
          <w:rFonts w:ascii="Times New Roman" w:hAnsi="Times New Roman" w:cs="Times New Roman"/>
          <w:sz w:val="26"/>
          <w:szCs w:val="26"/>
        </w:rPr>
        <w:t xml:space="preserve">Деятельность ЦБС </w:t>
      </w:r>
      <w:r>
        <w:rPr>
          <w:rFonts w:ascii="Times New Roman" w:hAnsi="Times New Roman" w:cs="Times New Roman"/>
          <w:sz w:val="26"/>
          <w:szCs w:val="26"/>
        </w:rPr>
        <w:t xml:space="preserve">ЗГО </w:t>
      </w:r>
      <w:r w:rsidRPr="00556305">
        <w:rPr>
          <w:rFonts w:ascii="Times New Roman" w:hAnsi="Times New Roman" w:cs="Times New Roman"/>
          <w:sz w:val="26"/>
          <w:szCs w:val="26"/>
        </w:rPr>
        <w:t xml:space="preserve">по организации </w:t>
      </w:r>
      <w:proofErr w:type="spellStart"/>
      <w:r w:rsidRPr="00556305">
        <w:rPr>
          <w:rFonts w:ascii="Times New Roman" w:hAnsi="Times New Roman" w:cs="Times New Roman"/>
          <w:sz w:val="26"/>
          <w:szCs w:val="26"/>
        </w:rPr>
        <w:t>внестационарных</w:t>
      </w:r>
      <w:proofErr w:type="spellEnd"/>
      <w:r w:rsidRPr="00556305">
        <w:rPr>
          <w:rFonts w:ascii="Times New Roman" w:hAnsi="Times New Roman" w:cs="Times New Roman"/>
          <w:sz w:val="26"/>
          <w:szCs w:val="26"/>
        </w:rPr>
        <w:t xml:space="preserve"> библиотечных форм</w:t>
      </w:r>
      <w:r>
        <w:rPr>
          <w:rFonts w:ascii="Times New Roman" w:hAnsi="Times New Roman" w:cs="Times New Roman"/>
          <w:sz w:val="26"/>
          <w:szCs w:val="26"/>
        </w:rPr>
        <w:t xml:space="preserve"> направлена на</w:t>
      </w:r>
      <w:r w:rsidRPr="00E45780">
        <w:rPr>
          <w:rFonts w:ascii="Times New Roman" w:hAnsi="Times New Roman" w:cs="Times New Roman"/>
          <w:sz w:val="26"/>
          <w:szCs w:val="26"/>
        </w:rPr>
        <w:t xml:space="preserve"> </w:t>
      </w:r>
      <w:r w:rsidRPr="00556305">
        <w:rPr>
          <w:rFonts w:ascii="Times New Roman" w:hAnsi="Times New Roman" w:cs="Times New Roman"/>
          <w:sz w:val="26"/>
          <w:szCs w:val="26"/>
        </w:rPr>
        <w:t xml:space="preserve">доведение библиотечной книги до каждого </w:t>
      </w:r>
      <w:r>
        <w:rPr>
          <w:rFonts w:ascii="Times New Roman" w:hAnsi="Times New Roman" w:cs="Times New Roman"/>
          <w:sz w:val="26"/>
          <w:szCs w:val="26"/>
        </w:rPr>
        <w:t>гражданина</w:t>
      </w:r>
      <w:r w:rsidRPr="00556305">
        <w:rPr>
          <w:rFonts w:ascii="Times New Roman" w:hAnsi="Times New Roman" w:cs="Times New Roman"/>
          <w:sz w:val="26"/>
          <w:szCs w:val="26"/>
        </w:rPr>
        <w:t xml:space="preserve"> независимо от места </w:t>
      </w:r>
      <w:r>
        <w:rPr>
          <w:rFonts w:ascii="Times New Roman" w:hAnsi="Times New Roman" w:cs="Times New Roman"/>
          <w:sz w:val="26"/>
          <w:szCs w:val="26"/>
        </w:rPr>
        <w:t xml:space="preserve">его </w:t>
      </w:r>
      <w:r w:rsidRPr="00556305">
        <w:rPr>
          <w:rFonts w:ascii="Times New Roman" w:hAnsi="Times New Roman" w:cs="Times New Roman"/>
          <w:sz w:val="26"/>
          <w:szCs w:val="26"/>
        </w:rPr>
        <w:t>проживания</w:t>
      </w:r>
      <w:r>
        <w:rPr>
          <w:rFonts w:ascii="Times New Roman" w:hAnsi="Times New Roman" w:cs="Times New Roman"/>
          <w:sz w:val="26"/>
          <w:szCs w:val="26"/>
        </w:rPr>
        <w:t>.</w:t>
      </w:r>
    </w:p>
    <w:p w:rsidR="00AC10D7" w:rsidRDefault="00AC10D7" w:rsidP="00AC10D7">
      <w:pPr>
        <w:spacing w:after="0" w:line="312" w:lineRule="auto"/>
        <w:ind w:firstLine="567"/>
        <w:jc w:val="both"/>
        <w:rPr>
          <w:rFonts w:ascii="Times New Roman" w:eastAsia="Calibri" w:hAnsi="Times New Roman" w:cs="Times New Roman"/>
          <w:bCs/>
          <w:sz w:val="26"/>
          <w:szCs w:val="26"/>
        </w:rPr>
      </w:pPr>
      <w:r>
        <w:rPr>
          <w:rFonts w:ascii="Times New Roman" w:hAnsi="Times New Roman" w:cs="Times New Roman"/>
          <w:sz w:val="26"/>
          <w:szCs w:val="26"/>
        </w:rPr>
        <w:t xml:space="preserve">В 2019 году сохранена сеть </w:t>
      </w:r>
      <w:proofErr w:type="spellStart"/>
      <w:r>
        <w:rPr>
          <w:rFonts w:ascii="Times New Roman" w:hAnsi="Times New Roman" w:cs="Times New Roman"/>
          <w:sz w:val="26"/>
          <w:szCs w:val="26"/>
        </w:rPr>
        <w:t>внестационарного</w:t>
      </w:r>
      <w:proofErr w:type="spellEnd"/>
      <w:r>
        <w:rPr>
          <w:rFonts w:ascii="Times New Roman" w:hAnsi="Times New Roman" w:cs="Times New Roman"/>
          <w:sz w:val="26"/>
          <w:szCs w:val="26"/>
        </w:rPr>
        <w:t xml:space="preserve"> обслуживания – </w:t>
      </w:r>
      <w:r w:rsidRPr="00E712EA">
        <w:rPr>
          <w:rFonts w:ascii="Times New Roman" w:hAnsi="Times New Roman" w:cs="Times New Roman"/>
          <w:sz w:val="26"/>
          <w:szCs w:val="26"/>
        </w:rPr>
        <w:t>82</w:t>
      </w:r>
      <w:r>
        <w:rPr>
          <w:rFonts w:ascii="Times New Roman" w:hAnsi="Times New Roman" w:cs="Times New Roman"/>
          <w:sz w:val="26"/>
          <w:szCs w:val="26"/>
        </w:rPr>
        <w:t xml:space="preserve"> пункта </w:t>
      </w:r>
      <w:r w:rsidRPr="00DC6978">
        <w:rPr>
          <w:rFonts w:ascii="Times New Roman" w:hAnsi="Times New Roman" w:cs="Times New Roman"/>
          <w:sz w:val="26"/>
          <w:szCs w:val="26"/>
        </w:rPr>
        <w:t>(201</w:t>
      </w:r>
      <w:r>
        <w:rPr>
          <w:rFonts w:ascii="Times New Roman" w:hAnsi="Times New Roman" w:cs="Times New Roman"/>
          <w:sz w:val="26"/>
          <w:szCs w:val="26"/>
        </w:rPr>
        <w:t>7</w:t>
      </w:r>
      <w:r w:rsidRPr="00DC6978">
        <w:rPr>
          <w:rFonts w:ascii="Times New Roman" w:hAnsi="Times New Roman" w:cs="Times New Roman"/>
          <w:sz w:val="26"/>
          <w:szCs w:val="26"/>
        </w:rPr>
        <w:t>, 201</w:t>
      </w:r>
      <w:r>
        <w:rPr>
          <w:rFonts w:ascii="Times New Roman" w:hAnsi="Times New Roman" w:cs="Times New Roman"/>
          <w:sz w:val="26"/>
          <w:szCs w:val="26"/>
        </w:rPr>
        <w:t>8</w:t>
      </w:r>
      <w:r w:rsidRPr="00DC6978">
        <w:rPr>
          <w:rFonts w:ascii="Times New Roman" w:hAnsi="Times New Roman" w:cs="Times New Roman"/>
          <w:sz w:val="26"/>
          <w:szCs w:val="26"/>
        </w:rPr>
        <w:t xml:space="preserve"> г. – 82).</w:t>
      </w:r>
      <w:r>
        <w:rPr>
          <w:rFonts w:ascii="Times New Roman" w:hAnsi="Times New Roman" w:cs="Times New Roman"/>
          <w:sz w:val="26"/>
          <w:szCs w:val="26"/>
        </w:rPr>
        <w:t xml:space="preserve"> </w:t>
      </w:r>
    </w:p>
    <w:p w:rsidR="00AC10D7" w:rsidRPr="00551953" w:rsidRDefault="00AC10D7" w:rsidP="00551953">
      <w:pPr>
        <w:spacing w:after="0" w:line="240" w:lineRule="auto"/>
        <w:jc w:val="right"/>
        <w:rPr>
          <w:rFonts w:ascii="Times New Roman" w:eastAsia="Calibri" w:hAnsi="Times New Roman" w:cs="Times New Roman"/>
          <w:sz w:val="24"/>
          <w:szCs w:val="20"/>
        </w:rPr>
      </w:pPr>
      <w:r w:rsidRPr="00551953">
        <w:rPr>
          <w:rFonts w:ascii="Times New Roman" w:eastAsia="Calibri" w:hAnsi="Times New Roman" w:cs="Times New Roman"/>
          <w:szCs w:val="20"/>
        </w:rPr>
        <w:t xml:space="preserve">Таблица 2. Основные показатели </w:t>
      </w:r>
      <w:proofErr w:type="spellStart"/>
      <w:r w:rsidRPr="00551953">
        <w:rPr>
          <w:rFonts w:ascii="Times New Roman" w:eastAsia="Calibri" w:hAnsi="Times New Roman" w:cs="Times New Roman"/>
          <w:szCs w:val="20"/>
        </w:rPr>
        <w:t>внестационарного</w:t>
      </w:r>
      <w:proofErr w:type="spellEnd"/>
      <w:r w:rsidR="00551953" w:rsidRPr="00551953">
        <w:rPr>
          <w:rFonts w:ascii="Times New Roman" w:eastAsia="Calibri" w:hAnsi="Times New Roman" w:cs="Times New Roman"/>
          <w:szCs w:val="20"/>
        </w:rPr>
        <w:t xml:space="preserve"> </w:t>
      </w:r>
      <w:r w:rsidRPr="00551953">
        <w:rPr>
          <w:rFonts w:ascii="Times New Roman" w:eastAsia="Calibri" w:hAnsi="Times New Roman" w:cs="Times New Roman"/>
          <w:szCs w:val="20"/>
        </w:rPr>
        <w:t>обслуживания в сравнении с 201</w:t>
      </w:r>
      <w:r w:rsidRPr="00551953">
        <w:rPr>
          <w:rFonts w:ascii="Times New Roman" w:hAnsi="Times New Roman" w:cs="Times New Roman"/>
          <w:szCs w:val="20"/>
        </w:rPr>
        <w:t>8</w:t>
      </w:r>
      <w:r w:rsidRPr="00551953">
        <w:rPr>
          <w:rFonts w:ascii="Times New Roman" w:eastAsia="Calibri" w:hAnsi="Times New Roman" w:cs="Times New Roman"/>
          <w:szCs w:val="20"/>
        </w:rPr>
        <w:t xml:space="preserve"> г. </w:t>
      </w:r>
    </w:p>
    <w:tbl>
      <w:tblPr>
        <w:tblW w:w="9253"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953"/>
        <w:gridCol w:w="1134"/>
        <w:gridCol w:w="1032"/>
        <w:gridCol w:w="1134"/>
      </w:tblGrid>
      <w:tr w:rsidR="00AC10D7" w:rsidTr="00BE258A">
        <w:trPr>
          <w:trHeight w:val="203"/>
        </w:trPr>
        <w:tc>
          <w:tcPr>
            <w:tcW w:w="5953" w:type="dxa"/>
            <w:tcBorders>
              <w:top w:val="single" w:sz="4" w:space="0" w:color="000000"/>
              <w:left w:val="single" w:sz="4" w:space="0" w:color="000000"/>
              <w:bottom w:val="single" w:sz="4" w:space="0" w:color="000000"/>
              <w:right w:val="single" w:sz="4" w:space="0" w:color="000000"/>
            </w:tcBorders>
            <w:hideMark/>
          </w:tcPr>
          <w:p w:rsidR="00AC10D7" w:rsidRPr="00A400F8" w:rsidRDefault="00AC10D7" w:rsidP="00AC10D7">
            <w:pPr>
              <w:spacing w:after="0" w:line="240" w:lineRule="auto"/>
              <w:ind w:firstLine="34"/>
              <w:jc w:val="center"/>
              <w:rPr>
                <w:rFonts w:ascii="Times New Roman" w:eastAsia="Calibri" w:hAnsi="Times New Roman" w:cs="Times New Roman"/>
                <w:b/>
                <w:bCs/>
              </w:rPr>
            </w:pPr>
            <w:r w:rsidRPr="00A400F8">
              <w:rPr>
                <w:rFonts w:ascii="Times New Roman" w:eastAsia="Calibri" w:hAnsi="Times New Roman" w:cs="Times New Roman"/>
                <w:b/>
                <w:bCs/>
              </w:rPr>
              <w:t>Показатель</w:t>
            </w:r>
          </w:p>
        </w:tc>
        <w:tc>
          <w:tcPr>
            <w:tcW w:w="1134" w:type="dxa"/>
            <w:tcBorders>
              <w:top w:val="single" w:sz="4" w:space="0" w:color="000000"/>
              <w:left w:val="single" w:sz="4" w:space="0" w:color="000000"/>
              <w:bottom w:val="single" w:sz="4" w:space="0" w:color="000000"/>
              <w:right w:val="single" w:sz="4" w:space="0" w:color="000000"/>
            </w:tcBorders>
          </w:tcPr>
          <w:p w:rsidR="00AC10D7" w:rsidRPr="00A400F8" w:rsidRDefault="00AC10D7" w:rsidP="00AC10D7">
            <w:pPr>
              <w:spacing w:after="0" w:line="240" w:lineRule="auto"/>
              <w:ind w:firstLine="34"/>
              <w:jc w:val="center"/>
              <w:rPr>
                <w:rFonts w:ascii="Times New Roman" w:eastAsia="Calibri" w:hAnsi="Times New Roman" w:cs="Times New Roman"/>
                <w:b/>
                <w:bCs/>
              </w:rPr>
            </w:pPr>
            <w:r w:rsidRPr="00A400F8">
              <w:rPr>
                <w:rFonts w:ascii="Times New Roman" w:eastAsia="Calibri" w:hAnsi="Times New Roman" w:cs="Times New Roman"/>
                <w:b/>
                <w:bCs/>
              </w:rPr>
              <w:t>201</w:t>
            </w:r>
            <w:r w:rsidRPr="00A400F8">
              <w:rPr>
                <w:rFonts w:ascii="Times New Roman" w:hAnsi="Times New Roman" w:cs="Times New Roman"/>
                <w:b/>
                <w:bCs/>
              </w:rPr>
              <w:t>8</w:t>
            </w:r>
          </w:p>
        </w:tc>
        <w:tc>
          <w:tcPr>
            <w:tcW w:w="1032" w:type="dxa"/>
            <w:tcBorders>
              <w:top w:val="single" w:sz="4" w:space="0" w:color="000000"/>
              <w:left w:val="single" w:sz="4" w:space="0" w:color="000000"/>
              <w:bottom w:val="single" w:sz="4" w:space="0" w:color="000000"/>
              <w:right w:val="single" w:sz="4" w:space="0" w:color="000000"/>
            </w:tcBorders>
            <w:shd w:val="clear" w:color="auto" w:fill="auto"/>
            <w:hideMark/>
          </w:tcPr>
          <w:p w:rsidR="00AC10D7" w:rsidRPr="00A400F8" w:rsidRDefault="00AC10D7" w:rsidP="00AC10D7">
            <w:pPr>
              <w:spacing w:after="0" w:line="240" w:lineRule="auto"/>
              <w:ind w:firstLine="34"/>
              <w:jc w:val="center"/>
              <w:rPr>
                <w:rFonts w:ascii="Times New Roman" w:eastAsia="Calibri" w:hAnsi="Times New Roman" w:cs="Times New Roman"/>
                <w:b/>
                <w:bCs/>
              </w:rPr>
            </w:pPr>
            <w:r w:rsidRPr="00A400F8">
              <w:rPr>
                <w:rFonts w:ascii="Times New Roman" w:eastAsia="Calibri" w:hAnsi="Times New Roman" w:cs="Times New Roman"/>
                <w:b/>
                <w:bCs/>
              </w:rPr>
              <w:t>201</w:t>
            </w:r>
            <w:r w:rsidRPr="00A400F8">
              <w:rPr>
                <w:rFonts w:ascii="Times New Roman" w:hAnsi="Times New Roman" w:cs="Times New Roman"/>
                <w:b/>
                <w:bCs/>
              </w:rPr>
              <w:t>9</w:t>
            </w:r>
          </w:p>
        </w:tc>
        <w:tc>
          <w:tcPr>
            <w:tcW w:w="1134" w:type="dxa"/>
            <w:tcBorders>
              <w:top w:val="single" w:sz="4" w:space="0" w:color="000000"/>
              <w:left w:val="single" w:sz="4" w:space="0" w:color="000000"/>
              <w:bottom w:val="single" w:sz="4" w:space="0" w:color="000000"/>
              <w:right w:val="single" w:sz="4" w:space="0" w:color="000000"/>
            </w:tcBorders>
            <w:hideMark/>
          </w:tcPr>
          <w:p w:rsidR="00AC10D7" w:rsidRPr="00A400F8" w:rsidRDefault="00AC10D7" w:rsidP="00AC10D7">
            <w:pPr>
              <w:spacing w:after="0" w:line="240" w:lineRule="auto"/>
              <w:ind w:firstLine="34"/>
              <w:jc w:val="center"/>
              <w:rPr>
                <w:rFonts w:ascii="Times New Roman" w:eastAsia="Calibri" w:hAnsi="Times New Roman" w:cs="Times New Roman"/>
                <w:b/>
                <w:bCs/>
              </w:rPr>
            </w:pPr>
            <w:r w:rsidRPr="00A400F8">
              <w:rPr>
                <w:rFonts w:ascii="Times New Roman" w:eastAsia="Calibri" w:hAnsi="Times New Roman" w:cs="Times New Roman"/>
                <w:b/>
                <w:bCs/>
              </w:rPr>
              <w:t>Разница</w:t>
            </w:r>
          </w:p>
        </w:tc>
      </w:tr>
      <w:tr w:rsidR="00AC10D7" w:rsidTr="00BE258A">
        <w:tc>
          <w:tcPr>
            <w:tcW w:w="5953" w:type="dxa"/>
            <w:tcBorders>
              <w:top w:val="single" w:sz="4" w:space="0" w:color="000000"/>
              <w:left w:val="single" w:sz="4" w:space="0" w:color="000000"/>
              <w:bottom w:val="single" w:sz="4" w:space="0" w:color="000000"/>
              <w:right w:val="single" w:sz="4" w:space="0" w:color="000000"/>
            </w:tcBorders>
            <w:hideMark/>
          </w:tcPr>
          <w:p w:rsidR="00AC10D7" w:rsidRPr="00A23937" w:rsidRDefault="00AC10D7" w:rsidP="00AC10D7">
            <w:pPr>
              <w:spacing w:after="0" w:line="240" w:lineRule="auto"/>
              <w:ind w:firstLine="34"/>
              <w:rPr>
                <w:rFonts w:ascii="Times New Roman" w:eastAsia="Calibri" w:hAnsi="Times New Roman" w:cs="Times New Roman"/>
                <w:bCs/>
              </w:rPr>
            </w:pPr>
            <w:r w:rsidRPr="00A23937">
              <w:rPr>
                <w:rFonts w:ascii="Times New Roman" w:eastAsia="Calibri" w:hAnsi="Times New Roman" w:cs="Times New Roman"/>
                <w:bCs/>
              </w:rPr>
              <w:t xml:space="preserve">Число библиотек, имеющих </w:t>
            </w:r>
            <w:proofErr w:type="spellStart"/>
            <w:r w:rsidRPr="00A23937">
              <w:rPr>
                <w:rFonts w:ascii="Times New Roman" w:eastAsia="Calibri" w:hAnsi="Times New Roman" w:cs="Times New Roman"/>
                <w:bCs/>
              </w:rPr>
              <w:t>внестационарное</w:t>
            </w:r>
            <w:proofErr w:type="spellEnd"/>
            <w:r w:rsidRPr="00A23937">
              <w:rPr>
                <w:rFonts w:ascii="Times New Roman" w:eastAsia="Calibri" w:hAnsi="Times New Roman" w:cs="Times New Roman"/>
                <w:bCs/>
              </w:rPr>
              <w:t xml:space="preserve"> обслуживание</w:t>
            </w:r>
          </w:p>
        </w:tc>
        <w:tc>
          <w:tcPr>
            <w:tcW w:w="1134" w:type="dxa"/>
            <w:tcBorders>
              <w:top w:val="single" w:sz="4" w:space="0" w:color="000000"/>
              <w:left w:val="single" w:sz="4" w:space="0" w:color="000000"/>
              <w:bottom w:val="single" w:sz="4" w:space="0" w:color="000000"/>
              <w:right w:val="single" w:sz="4" w:space="0" w:color="000000"/>
            </w:tcBorders>
          </w:tcPr>
          <w:p w:rsidR="00AC10D7" w:rsidRPr="00B66FF3" w:rsidRDefault="00AC10D7" w:rsidP="00AC10D7">
            <w:pPr>
              <w:spacing w:after="0" w:line="240" w:lineRule="auto"/>
              <w:ind w:firstLine="34"/>
              <w:jc w:val="center"/>
              <w:rPr>
                <w:rFonts w:ascii="Times New Roman" w:eastAsia="Calibri" w:hAnsi="Times New Roman" w:cs="Times New Roman"/>
                <w:bCs/>
              </w:rPr>
            </w:pPr>
            <w:r w:rsidRPr="00B66FF3">
              <w:rPr>
                <w:rFonts w:ascii="Times New Roman" w:eastAsia="Calibri" w:hAnsi="Times New Roman" w:cs="Times New Roman"/>
                <w:bCs/>
              </w:rPr>
              <w:t>14</w:t>
            </w:r>
          </w:p>
        </w:tc>
        <w:tc>
          <w:tcPr>
            <w:tcW w:w="1032" w:type="dxa"/>
            <w:tcBorders>
              <w:top w:val="single" w:sz="4" w:space="0" w:color="000000"/>
              <w:left w:val="single" w:sz="4" w:space="0" w:color="000000"/>
              <w:bottom w:val="single" w:sz="4" w:space="0" w:color="000000"/>
              <w:right w:val="single" w:sz="4" w:space="0" w:color="000000"/>
            </w:tcBorders>
            <w:shd w:val="clear" w:color="auto" w:fill="auto"/>
          </w:tcPr>
          <w:p w:rsidR="00AC10D7" w:rsidRPr="00B66FF3" w:rsidRDefault="006A03B6" w:rsidP="00AC10D7">
            <w:pPr>
              <w:spacing w:after="0" w:line="240" w:lineRule="auto"/>
              <w:ind w:firstLine="34"/>
              <w:jc w:val="center"/>
              <w:rPr>
                <w:rFonts w:ascii="Times New Roman" w:eastAsia="Calibri" w:hAnsi="Times New Roman" w:cs="Times New Roman"/>
                <w:bCs/>
              </w:rPr>
            </w:pPr>
            <w:r>
              <w:rPr>
                <w:rFonts w:ascii="Times New Roman" w:eastAsia="Calibri" w:hAnsi="Times New Roman" w:cs="Times New Roman"/>
                <w:bCs/>
              </w:rPr>
              <w:t>14</w:t>
            </w:r>
          </w:p>
        </w:tc>
        <w:tc>
          <w:tcPr>
            <w:tcW w:w="1134" w:type="dxa"/>
            <w:tcBorders>
              <w:top w:val="single" w:sz="4" w:space="0" w:color="000000"/>
              <w:left w:val="single" w:sz="4" w:space="0" w:color="000000"/>
              <w:bottom w:val="single" w:sz="4" w:space="0" w:color="000000"/>
              <w:right w:val="single" w:sz="4" w:space="0" w:color="000000"/>
            </w:tcBorders>
          </w:tcPr>
          <w:p w:rsidR="00AC10D7" w:rsidRPr="00CF223B" w:rsidRDefault="006A03B6" w:rsidP="00AC10D7">
            <w:pPr>
              <w:spacing w:after="0" w:line="240" w:lineRule="auto"/>
              <w:ind w:firstLine="34"/>
              <w:jc w:val="center"/>
              <w:rPr>
                <w:rFonts w:ascii="Times New Roman" w:eastAsia="Calibri" w:hAnsi="Times New Roman" w:cs="Times New Roman"/>
                <w:bCs/>
              </w:rPr>
            </w:pPr>
            <w:r>
              <w:rPr>
                <w:rFonts w:ascii="Times New Roman" w:eastAsia="Calibri" w:hAnsi="Times New Roman" w:cs="Times New Roman"/>
                <w:bCs/>
              </w:rPr>
              <w:t>0</w:t>
            </w:r>
          </w:p>
        </w:tc>
      </w:tr>
      <w:tr w:rsidR="00AC10D7" w:rsidTr="00BE258A">
        <w:tc>
          <w:tcPr>
            <w:tcW w:w="5953" w:type="dxa"/>
            <w:tcBorders>
              <w:top w:val="single" w:sz="4" w:space="0" w:color="000000"/>
              <w:left w:val="single" w:sz="4" w:space="0" w:color="000000"/>
              <w:bottom w:val="single" w:sz="4" w:space="0" w:color="000000"/>
              <w:right w:val="single" w:sz="4" w:space="0" w:color="000000"/>
            </w:tcBorders>
            <w:hideMark/>
          </w:tcPr>
          <w:p w:rsidR="00AC10D7" w:rsidRPr="00A23937" w:rsidRDefault="00AC10D7" w:rsidP="00AC10D7">
            <w:pPr>
              <w:spacing w:after="0" w:line="240" w:lineRule="auto"/>
              <w:ind w:firstLine="34"/>
              <w:rPr>
                <w:rFonts w:ascii="Times New Roman" w:eastAsia="Calibri" w:hAnsi="Times New Roman" w:cs="Times New Roman"/>
                <w:bCs/>
              </w:rPr>
            </w:pPr>
            <w:r w:rsidRPr="00A23937">
              <w:rPr>
                <w:rFonts w:ascii="Times New Roman" w:eastAsia="Calibri" w:hAnsi="Times New Roman" w:cs="Times New Roman"/>
                <w:bCs/>
              </w:rPr>
              <w:t>Число пунктов выдачи</w:t>
            </w:r>
          </w:p>
        </w:tc>
        <w:tc>
          <w:tcPr>
            <w:tcW w:w="1134" w:type="dxa"/>
            <w:tcBorders>
              <w:top w:val="single" w:sz="4" w:space="0" w:color="000000"/>
              <w:left w:val="single" w:sz="4" w:space="0" w:color="000000"/>
              <w:bottom w:val="single" w:sz="4" w:space="0" w:color="000000"/>
              <w:right w:val="single" w:sz="4" w:space="0" w:color="000000"/>
            </w:tcBorders>
          </w:tcPr>
          <w:p w:rsidR="00AC10D7" w:rsidRPr="00B66FF3" w:rsidRDefault="00AC10D7" w:rsidP="00AC10D7">
            <w:pPr>
              <w:spacing w:after="0" w:line="240" w:lineRule="auto"/>
              <w:ind w:firstLine="34"/>
              <w:jc w:val="center"/>
              <w:rPr>
                <w:rFonts w:ascii="Times New Roman" w:eastAsia="Calibri" w:hAnsi="Times New Roman" w:cs="Times New Roman"/>
              </w:rPr>
            </w:pPr>
            <w:r w:rsidRPr="00B66FF3">
              <w:rPr>
                <w:rFonts w:ascii="Times New Roman" w:eastAsia="Calibri" w:hAnsi="Times New Roman" w:cs="Times New Roman"/>
              </w:rPr>
              <w:t>82</w:t>
            </w:r>
          </w:p>
        </w:tc>
        <w:tc>
          <w:tcPr>
            <w:tcW w:w="1032" w:type="dxa"/>
            <w:tcBorders>
              <w:top w:val="single" w:sz="4" w:space="0" w:color="000000"/>
              <w:left w:val="single" w:sz="4" w:space="0" w:color="000000"/>
              <w:bottom w:val="single" w:sz="4" w:space="0" w:color="000000"/>
              <w:right w:val="single" w:sz="4" w:space="0" w:color="000000"/>
            </w:tcBorders>
            <w:shd w:val="clear" w:color="auto" w:fill="auto"/>
          </w:tcPr>
          <w:p w:rsidR="00AC10D7" w:rsidRPr="00B66FF3" w:rsidRDefault="006A03B6" w:rsidP="00AC10D7">
            <w:pPr>
              <w:spacing w:after="0" w:line="240" w:lineRule="auto"/>
              <w:ind w:firstLine="34"/>
              <w:jc w:val="center"/>
              <w:rPr>
                <w:rFonts w:ascii="Times New Roman" w:eastAsia="Calibri" w:hAnsi="Times New Roman" w:cs="Times New Roman"/>
              </w:rPr>
            </w:pPr>
            <w:r>
              <w:rPr>
                <w:rFonts w:ascii="Times New Roman" w:eastAsia="Calibri" w:hAnsi="Times New Roman" w:cs="Times New Roman"/>
              </w:rPr>
              <w:t>82</w:t>
            </w:r>
          </w:p>
        </w:tc>
        <w:tc>
          <w:tcPr>
            <w:tcW w:w="1134" w:type="dxa"/>
            <w:tcBorders>
              <w:top w:val="single" w:sz="4" w:space="0" w:color="000000"/>
              <w:left w:val="single" w:sz="4" w:space="0" w:color="000000"/>
              <w:bottom w:val="single" w:sz="4" w:space="0" w:color="000000"/>
              <w:right w:val="single" w:sz="4" w:space="0" w:color="000000"/>
            </w:tcBorders>
          </w:tcPr>
          <w:p w:rsidR="00AC10D7" w:rsidRPr="00CF223B" w:rsidRDefault="006A03B6" w:rsidP="00AC10D7">
            <w:pPr>
              <w:spacing w:after="0" w:line="240" w:lineRule="auto"/>
              <w:ind w:firstLine="34"/>
              <w:jc w:val="center"/>
              <w:rPr>
                <w:rFonts w:ascii="Times New Roman" w:eastAsia="Calibri" w:hAnsi="Times New Roman" w:cs="Times New Roman"/>
              </w:rPr>
            </w:pPr>
            <w:r>
              <w:rPr>
                <w:rFonts w:ascii="Times New Roman" w:eastAsia="Calibri" w:hAnsi="Times New Roman" w:cs="Times New Roman"/>
              </w:rPr>
              <w:t>0</w:t>
            </w:r>
          </w:p>
        </w:tc>
      </w:tr>
      <w:tr w:rsidR="00AC10D7" w:rsidTr="00BE258A">
        <w:tc>
          <w:tcPr>
            <w:tcW w:w="5953" w:type="dxa"/>
            <w:tcBorders>
              <w:top w:val="single" w:sz="4" w:space="0" w:color="000000"/>
              <w:left w:val="single" w:sz="4" w:space="0" w:color="000000"/>
              <w:bottom w:val="single" w:sz="4" w:space="0" w:color="000000"/>
              <w:right w:val="single" w:sz="4" w:space="0" w:color="000000"/>
            </w:tcBorders>
            <w:hideMark/>
          </w:tcPr>
          <w:p w:rsidR="00AC10D7" w:rsidRPr="00A23937" w:rsidRDefault="00AC10D7" w:rsidP="00AC10D7">
            <w:pPr>
              <w:spacing w:after="0" w:line="240" w:lineRule="auto"/>
              <w:ind w:firstLine="34"/>
              <w:rPr>
                <w:rFonts w:ascii="Times New Roman" w:eastAsia="Calibri" w:hAnsi="Times New Roman" w:cs="Times New Roman"/>
                <w:bCs/>
              </w:rPr>
            </w:pPr>
            <w:r w:rsidRPr="00A23937">
              <w:rPr>
                <w:rFonts w:ascii="Times New Roman" w:eastAsia="Calibri" w:hAnsi="Times New Roman" w:cs="Times New Roman"/>
                <w:bCs/>
              </w:rPr>
              <w:t>Число читателей</w:t>
            </w:r>
          </w:p>
        </w:tc>
        <w:tc>
          <w:tcPr>
            <w:tcW w:w="1134" w:type="dxa"/>
            <w:tcBorders>
              <w:top w:val="single" w:sz="4" w:space="0" w:color="000000"/>
              <w:left w:val="single" w:sz="4" w:space="0" w:color="000000"/>
              <w:bottom w:val="single" w:sz="4" w:space="0" w:color="000000"/>
              <w:right w:val="single" w:sz="4" w:space="0" w:color="000000"/>
            </w:tcBorders>
          </w:tcPr>
          <w:p w:rsidR="00AC10D7" w:rsidRPr="00B66FF3" w:rsidRDefault="00AC10D7" w:rsidP="00AC10D7">
            <w:pPr>
              <w:spacing w:after="0" w:line="240" w:lineRule="auto"/>
              <w:ind w:firstLine="34"/>
              <w:jc w:val="center"/>
              <w:rPr>
                <w:rFonts w:ascii="Times New Roman" w:eastAsia="Calibri" w:hAnsi="Times New Roman" w:cs="Times New Roman"/>
              </w:rPr>
            </w:pPr>
            <w:r>
              <w:rPr>
                <w:rFonts w:ascii="Times New Roman" w:eastAsia="Calibri" w:hAnsi="Times New Roman" w:cs="Times New Roman"/>
              </w:rPr>
              <w:t>7577</w:t>
            </w:r>
          </w:p>
        </w:tc>
        <w:tc>
          <w:tcPr>
            <w:tcW w:w="1032" w:type="dxa"/>
            <w:tcBorders>
              <w:top w:val="single" w:sz="4" w:space="0" w:color="000000"/>
              <w:left w:val="single" w:sz="4" w:space="0" w:color="000000"/>
              <w:bottom w:val="single" w:sz="4" w:space="0" w:color="000000"/>
              <w:right w:val="single" w:sz="4" w:space="0" w:color="000000"/>
            </w:tcBorders>
            <w:shd w:val="clear" w:color="auto" w:fill="auto"/>
          </w:tcPr>
          <w:p w:rsidR="00AC10D7" w:rsidRPr="00B66FF3" w:rsidRDefault="006A03B6" w:rsidP="00AC10D7">
            <w:pPr>
              <w:spacing w:after="0" w:line="240" w:lineRule="auto"/>
              <w:ind w:firstLine="34"/>
              <w:jc w:val="center"/>
              <w:rPr>
                <w:rFonts w:ascii="Times New Roman" w:eastAsia="Calibri" w:hAnsi="Times New Roman" w:cs="Times New Roman"/>
              </w:rPr>
            </w:pPr>
            <w:r>
              <w:rPr>
                <w:rFonts w:ascii="Times New Roman" w:eastAsia="Calibri" w:hAnsi="Times New Roman" w:cs="Times New Roman"/>
              </w:rPr>
              <w:t>6899</w:t>
            </w:r>
          </w:p>
        </w:tc>
        <w:tc>
          <w:tcPr>
            <w:tcW w:w="1134" w:type="dxa"/>
            <w:tcBorders>
              <w:top w:val="single" w:sz="4" w:space="0" w:color="000000"/>
              <w:left w:val="single" w:sz="4" w:space="0" w:color="000000"/>
              <w:bottom w:val="single" w:sz="4" w:space="0" w:color="000000"/>
              <w:right w:val="single" w:sz="4" w:space="0" w:color="000000"/>
            </w:tcBorders>
          </w:tcPr>
          <w:p w:rsidR="00AC10D7" w:rsidRPr="00CF223B" w:rsidRDefault="00E02E17" w:rsidP="00AC10D7">
            <w:pPr>
              <w:spacing w:after="0" w:line="240" w:lineRule="auto"/>
              <w:ind w:firstLine="34"/>
              <w:jc w:val="center"/>
              <w:rPr>
                <w:rFonts w:ascii="Times New Roman" w:eastAsia="Calibri" w:hAnsi="Times New Roman" w:cs="Times New Roman"/>
              </w:rPr>
            </w:pPr>
            <w:r>
              <w:rPr>
                <w:rFonts w:ascii="Times New Roman" w:eastAsia="Calibri" w:hAnsi="Times New Roman" w:cs="Times New Roman"/>
              </w:rPr>
              <w:t>-678</w:t>
            </w:r>
          </w:p>
        </w:tc>
      </w:tr>
      <w:tr w:rsidR="00AC10D7" w:rsidTr="00BE258A">
        <w:tc>
          <w:tcPr>
            <w:tcW w:w="5953" w:type="dxa"/>
            <w:tcBorders>
              <w:top w:val="single" w:sz="4" w:space="0" w:color="000000"/>
              <w:left w:val="single" w:sz="4" w:space="0" w:color="000000"/>
              <w:bottom w:val="single" w:sz="4" w:space="0" w:color="000000"/>
              <w:right w:val="single" w:sz="4" w:space="0" w:color="000000"/>
            </w:tcBorders>
            <w:hideMark/>
          </w:tcPr>
          <w:p w:rsidR="00AC10D7" w:rsidRPr="00A23937" w:rsidRDefault="00AC10D7" w:rsidP="00AC10D7">
            <w:pPr>
              <w:spacing w:after="0" w:line="240" w:lineRule="auto"/>
              <w:ind w:firstLine="34"/>
              <w:rPr>
                <w:rFonts w:ascii="Times New Roman" w:eastAsia="Calibri" w:hAnsi="Times New Roman" w:cs="Times New Roman"/>
                <w:bCs/>
              </w:rPr>
            </w:pPr>
            <w:r w:rsidRPr="00A23937">
              <w:rPr>
                <w:rFonts w:ascii="Times New Roman" w:eastAsia="Calibri" w:hAnsi="Times New Roman" w:cs="Times New Roman"/>
                <w:bCs/>
              </w:rPr>
              <w:t>Число книговыдач</w:t>
            </w:r>
          </w:p>
        </w:tc>
        <w:tc>
          <w:tcPr>
            <w:tcW w:w="1134" w:type="dxa"/>
            <w:tcBorders>
              <w:top w:val="single" w:sz="4" w:space="0" w:color="000000"/>
              <w:left w:val="single" w:sz="4" w:space="0" w:color="000000"/>
              <w:bottom w:val="single" w:sz="4" w:space="0" w:color="000000"/>
              <w:right w:val="single" w:sz="4" w:space="0" w:color="000000"/>
            </w:tcBorders>
          </w:tcPr>
          <w:p w:rsidR="00AC10D7" w:rsidRPr="00B66FF3" w:rsidRDefault="00AC10D7" w:rsidP="00AC10D7">
            <w:pPr>
              <w:spacing w:after="0" w:line="240" w:lineRule="auto"/>
              <w:ind w:firstLine="34"/>
              <w:jc w:val="center"/>
              <w:rPr>
                <w:rFonts w:ascii="Times New Roman" w:eastAsia="Calibri" w:hAnsi="Times New Roman" w:cs="Times New Roman"/>
              </w:rPr>
            </w:pPr>
            <w:r w:rsidRPr="00B66FF3">
              <w:rPr>
                <w:rFonts w:ascii="Times New Roman" w:eastAsia="Calibri" w:hAnsi="Times New Roman" w:cs="Times New Roman"/>
              </w:rPr>
              <w:t>147379</w:t>
            </w:r>
          </w:p>
        </w:tc>
        <w:tc>
          <w:tcPr>
            <w:tcW w:w="1032" w:type="dxa"/>
            <w:tcBorders>
              <w:top w:val="single" w:sz="4" w:space="0" w:color="000000"/>
              <w:left w:val="single" w:sz="4" w:space="0" w:color="000000"/>
              <w:bottom w:val="single" w:sz="4" w:space="0" w:color="000000"/>
              <w:right w:val="single" w:sz="4" w:space="0" w:color="000000"/>
            </w:tcBorders>
            <w:shd w:val="clear" w:color="auto" w:fill="auto"/>
          </w:tcPr>
          <w:p w:rsidR="00AC10D7" w:rsidRPr="00B66FF3" w:rsidRDefault="006A03B6" w:rsidP="00AC10D7">
            <w:pPr>
              <w:spacing w:after="0" w:line="240" w:lineRule="auto"/>
              <w:ind w:firstLine="34"/>
              <w:jc w:val="center"/>
              <w:rPr>
                <w:rFonts w:ascii="Times New Roman" w:eastAsia="Calibri" w:hAnsi="Times New Roman" w:cs="Times New Roman"/>
              </w:rPr>
            </w:pPr>
            <w:r>
              <w:rPr>
                <w:rFonts w:ascii="Times New Roman" w:eastAsia="Calibri" w:hAnsi="Times New Roman" w:cs="Times New Roman"/>
              </w:rPr>
              <w:t>136202</w:t>
            </w:r>
          </w:p>
        </w:tc>
        <w:tc>
          <w:tcPr>
            <w:tcW w:w="1134" w:type="dxa"/>
            <w:tcBorders>
              <w:top w:val="single" w:sz="4" w:space="0" w:color="000000"/>
              <w:left w:val="single" w:sz="4" w:space="0" w:color="000000"/>
              <w:bottom w:val="single" w:sz="4" w:space="0" w:color="000000"/>
              <w:right w:val="single" w:sz="4" w:space="0" w:color="000000"/>
            </w:tcBorders>
          </w:tcPr>
          <w:p w:rsidR="00AC10D7" w:rsidRPr="00CF223B" w:rsidRDefault="00E02E17" w:rsidP="00AC10D7">
            <w:pPr>
              <w:spacing w:after="0" w:line="240" w:lineRule="auto"/>
              <w:ind w:firstLine="34"/>
              <w:jc w:val="center"/>
              <w:rPr>
                <w:rFonts w:ascii="Times New Roman" w:eastAsia="Calibri" w:hAnsi="Times New Roman" w:cs="Times New Roman"/>
              </w:rPr>
            </w:pPr>
            <w:r>
              <w:rPr>
                <w:rFonts w:ascii="Times New Roman" w:eastAsia="Calibri" w:hAnsi="Times New Roman" w:cs="Times New Roman"/>
              </w:rPr>
              <w:t>-11177</w:t>
            </w:r>
          </w:p>
        </w:tc>
      </w:tr>
      <w:tr w:rsidR="00AC10D7" w:rsidTr="00BE258A">
        <w:tc>
          <w:tcPr>
            <w:tcW w:w="5953" w:type="dxa"/>
            <w:tcBorders>
              <w:top w:val="single" w:sz="4" w:space="0" w:color="000000"/>
              <w:left w:val="single" w:sz="4" w:space="0" w:color="000000"/>
              <w:bottom w:val="single" w:sz="4" w:space="0" w:color="000000"/>
              <w:right w:val="single" w:sz="4" w:space="0" w:color="000000"/>
            </w:tcBorders>
            <w:hideMark/>
          </w:tcPr>
          <w:p w:rsidR="00AC10D7" w:rsidRPr="00A23937" w:rsidRDefault="00AC10D7" w:rsidP="00AC10D7">
            <w:pPr>
              <w:spacing w:after="0" w:line="240" w:lineRule="auto"/>
              <w:ind w:firstLine="34"/>
              <w:rPr>
                <w:rFonts w:ascii="Times New Roman" w:eastAsia="Calibri" w:hAnsi="Times New Roman" w:cs="Times New Roman"/>
                <w:bCs/>
              </w:rPr>
            </w:pPr>
            <w:r w:rsidRPr="00A23937">
              <w:rPr>
                <w:rFonts w:ascii="Times New Roman" w:eastAsia="Calibri" w:hAnsi="Times New Roman" w:cs="Times New Roman"/>
                <w:bCs/>
              </w:rPr>
              <w:t>Число посещений</w:t>
            </w:r>
          </w:p>
        </w:tc>
        <w:tc>
          <w:tcPr>
            <w:tcW w:w="1134" w:type="dxa"/>
            <w:tcBorders>
              <w:top w:val="single" w:sz="4" w:space="0" w:color="000000"/>
              <w:left w:val="single" w:sz="4" w:space="0" w:color="000000"/>
              <w:bottom w:val="single" w:sz="4" w:space="0" w:color="000000"/>
              <w:right w:val="single" w:sz="4" w:space="0" w:color="000000"/>
            </w:tcBorders>
          </w:tcPr>
          <w:p w:rsidR="00AC10D7" w:rsidRPr="00B66FF3" w:rsidRDefault="00AC10D7" w:rsidP="00AC10D7">
            <w:pPr>
              <w:spacing w:after="0" w:line="240" w:lineRule="auto"/>
              <w:ind w:firstLine="34"/>
              <w:jc w:val="center"/>
              <w:rPr>
                <w:rFonts w:ascii="Times New Roman" w:eastAsia="Calibri" w:hAnsi="Times New Roman" w:cs="Times New Roman"/>
              </w:rPr>
            </w:pPr>
            <w:r w:rsidRPr="00B66FF3">
              <w:rPr>
                <w:rFonts w:ascii="Times New Roman" w:eastAsia="Calibri" w:hAnsi="Times New Roman" w:cs="Times New Roman"/>
              </w:rPr>
              <w:t>46468</w:t>
            </w:r>
          </w:p>
        </w:tc>
        <w:tc>
          <w:tcPr>
            <w:tcW w:w="1032" w:type="dxa"/>
            <w:tcBorders>
              <w:top w:val="single" w:sz="4" w:space="0" w:color="000000"/>
              <w:left w:val="single" w:sz="4" w:space="0" w:color="000000"/>
              <w:bottom w:val="single" w:sz="4" w:space="0" w:color="000000"/>
              <w:right w:val="single" w:sz="4" w:space="0" w:color="000000"/>
            </w:tcBorders>
            <w:shd w:val="clear" w:color="auto" w:fill="auto"/>
          </w:tcPr>
          <w:p w:rsidR="00AC10D7" w:rsidRPr="00B66FF3" w:rsidRDefault="00FF3A09" w:rsidP="00AC10D7">
            <w:pPr>
              <w:spacing w:after="0" w:line="240" w:lineRule="auto"/>
              <w:ind w:firstLine="34"/>
              <w:jc w:val="center"/>
              <w:rPr>
                <w:rFonts w:ascii="Times New Roman" w:eastAsia="Calibri" w:hAnsi="Times New Roman" w:cs="Times New Roman"/>
              </w:rPr>
            </w:pPr>
            <w:r>
              <w:rPr>
                <w:rFonts w:ascii="Times New Roman" w:eastAsia="Calibri" w:hAnsi="Times New Roman" w:cs="Times New Roman"/>
              </w:rPr>
              <w:t>42514</w:t>
            </w:r>
          </w:p>
        </w:tc>
        <w:tc>
          <w:tcPr>
            <w:tcW w:w="1134" w:type="dxa"/>
            <w:tcBorders>
              <w:top w:val="single" w:sz="4" w:space="0" w:color="000000"/>
              <w:left w:val="single" w:sz="4" w:space="0" w:color="000000"/>
              <w:bottom w:val="single" w:sz="4" w:space="0" w:color="000000"/>
              <w:right w:val="single" w:sz="4" w:space="0" w:color="000000"/>
            </w:tcBorders>
          </w:tcPr>
          <w:p w:rsidR="00AC10D7" w:rsidRPr="00CF223B" w:rsidRDefault="00E02E17" w:rsidP="00FF3A09">
            <w:pPr>
              <w:spacing w:after="0" w:line="240" w:lineRule="auto"/>
              <w:ind w:firstLine="34"/>
              <w:jc w:val="center"/>
              <w:rPr>
                <w:rFonts w:ascii="Times New Roman" w:eastAsia="Calibri" w:hAnsi="Times New Roman" w:cs="Times New Roman"/>
              </w:rPr>
            </w:pPr>
            <w:r>
              <w:rPr>
                <w:rFonts w:ascii="Times New Roman" w:eastAsia="Calibri" w:hAnsi="Times New Roman" w:cs="Times New Roman"/>
              </w:rPr>
              <w:t>-</w:t>
            </w:r>
            <w:r w:rsidR="00FF3A09">
              <w:rPr>
                <w:rFonts w:ascii="Times New Roman" w:eastAsia="Calibri" w:hAnsi="Times New Roman" w:cs="Times New Roman"/>
              </w:rPr>
              <w:t>3954</w:t>
            </w:r>
          </w:p>
        </w:tc>
      </w:tr>
    </w:tbl>
    <w:p w:rsidR="00A400F8" w:rsidRPr="00A400F8" w:rsidRDefault="00A400F8" w:rsidP="00A400F8">
      <w:pPr>
        <w:spacing w:after="0" w:line="240" w:lineRule="auto"/>
        <w:ind w:firstLine="567"/>
        <w:jc w:val="both"/>
        <w:rPr>
          <w:rFonts w:ascii="Times New Roman" w:eastAsia="Calibri" w:hAnsi="Times New Roman" w:cs="Times New Roman"/>
          <w:bCs/>
          <w:color w:val="FF0000"/>
          <w:sz w:val="16"/>
          <w:szCs w:val="16"/>
        </w:rPr>
      </w:pPr>
    </w:p>
    <w:p w:rsidR="00AC10D7" w:rsidRPr="00B302D0" w:rsidRDefault="00AC10D7" w:rsidP="00AC10D7">
      <w:pPr>
        <w:spacing w:after="0" w:line="312" w:lineRule="auto"/>
        <w:ind w:firstLine="567"/>
        <w:jc w:val="both"/>
        <w:rPr>
          <w:rFonts w:ascii="Times New Roman" w:eastAsia="Calibri" w:hAnsi="Times New Roman" w:cs="Times New Roman"/>
          <w:bCs/>
          <w:sz w:val="26"/>
          <w:szCs w:val="26"/>
        </w:rPr>
      </w:pPr>
      <w:r w:rsidRPr="006A03B6">
        <w:rPr>
          <w:rFonts w:ascii="Times New Roman" w:eastAsia="Calibri" w:hAnsi="Times New Roman" w:cs="Times New Roman"/>
          <w:bCs/>
          <w:sz w:val="26"/>
          <w:szCs w:val="26"/>
        </w:rPr>
        <w:t>Снижение цифровых показателей по числу читателей</w:t>
      </w:r>
      <w:r w:rsidR="006A03B6">
        <w:rPr>
          <w:rFonts w:ascii="Times New Roman" w:eastAsia="Calibri" w:hAnsi="Times New Roman" w:cs="Times New Roman"/>
          <w:bCs/>
          <w:sz w:val="26"/>
          <w:szCs w:val="26"/>
        </w:rPr>
        <w:t>, книговыдач</w:t>
      </w:r>
      <w:r w:rsidRPr="006A03B6">
        <w:rPr>
          <w:rFonts w:ascii="Times New Roman" w:eastAsia="Calibri" w:hAnsi="Times New Roman" w:cs="Times New Roman"/>
          <w:bCs/>
          <w:sz w:val="26"/>
          <w:szCs w:val="26"/>
        </w:rPr>
        <w:t xml:space="preserve"> и посещений связано с</w:t>
      </w:r>
      <w:r w:rsidR="004B657C">
        <w:rPr>
          <w:rFonts w:ascii="Times New Roman" w:eastAsia="Calibri" w:hAnsi="Times New Roman" w:cs="Times New Roman"/>
          <w:bCs/>
          <w:sz w:val="26"/>
          <w:szCs w:val="26"/>
        </w:rPr>
        <w:t>о снижением сотрудников обслуживаемых предприятий и организаций.</w:t>
      </w:r>
      <w:r w:rsidRPr="006A03B6">
        <w:rPr>
          <w:rFonts w:ascii="Times New Roman" w:eastAsia="Calibri" w:hAnsi="Times New Roman" w:cs="Times New Roman"/>
          <w:bCs/>
          <w:sz w:val="26"/>
          <w:szCs w:val="26"/>
        </w:rPr>
        <w:t xml:space="preserve"> </w:t>
      </w:r>
      <w:proofErr w:type="spellStart"/>
      <w:r>
        <w:rPr>
          <w:rFonts w:ascii="Times New Roman" w:eastAsia="Calibri" w:hAnsi="Times New Roman" w:cs="Times New Roman"/>
          <w:bCs/>
          <w:sz w:val="26"/>
          <w:szCs w:val="26"/>
        </w:rPr>
        <w:t>Внестационарным</w:t>
      </w:r>
      <w:proofErr w:type="spellEnd"/>
      <w:r>
        <w:rPr>
          <w:rFonts w:ascii="Times New Roman" w:eastAsia="Calibri" w:hAnsi="Times New Roman" w:cs="Times New Roman"/>
          <w:bCs/>
          <w:sz w:val="26"/>
          <w:szCs w:val="26"/>
        </w:rPr>
        <w:t xml:space="preserve"> обслуживанием занимается 14 подразделений ЦБС, из них 5 </w:t>
      </w:r>
      <w:r>
        <w:rPr>
          <w:rFonts w:ascii="Times New Roman" w:eastAsia="Calibri" w:hAnsi="Times New Roman" w:cs="Times New Roman"/>
          <w:bCs/>
          <w:sz w:val="26"/>
          <w:szCs w:val="26"/>
        </w:rPr>
        <w:lastRenderedPageBreak/>
        <w:t>библиотек, обслуживаю</w:t>
      </w:r>
      <w:r w:rsidR="006A03B6">
        <w:rPr>
          <w:rFonts w:ascii="Times New Roman" w:eastAsia="Calibri" w:hAnsi="Times New Roman" w:cs="Times New Roman"/>
          <w:bCs/>
          <w:sz w:val="26"/>
          <w:szCs w:val="26"/>
        </w:rPr>
        <w:t>т</w:t>
      </w:r>
      <w:r>
        <w:rPr>
          <w:rFonts w:ascii="Times New Roman" w:eastAsia="Calibri" w:hAnsi="Times New Roman" w:cs="Times New Roman"/>
          <w:bCs/>
          <w:sz w:val="26"/>
          <w:szCs w:val="26"/>
        </w:rPr>
        <w:t xml:space="preserve"> взрослое население, 1 библиотека семейного чтения и 8 </w:t>
      </w:r>
      <w:r w:rsidR="00E02E17" w:rsidRPr="00B302D0">
        <w:rPr>
          <w:rFonts w:ascii="Times New Roman" w:eastAsia="Calibri" w:hAnsi="Times New Roman" w:cs="Times New Roman"/>
          <w:bCs/>
          <w:sz w:val="26"/>
          <w:szCs w:val="26"/>
        </w:rPr>
        <w:t xml:space="preserve">детских </w:t>
      </w:r>
      <w:r w:rsidRPr="00B302D0">
        <w:rPr>
          <w:rFonts w:ascii="Times New Roman" w:eastAsia="Calibri" w:hAnsi="Times New Roman" w:cs="Times New Roman"/>
          <w:bCs/>
          <w:sz w:val="26"/>
          <w:szCs w:val="26"/>
        </w:rPr>
        <w:t xml:space="preserve">библиотек, при этом только библиотека №1 имеет отдел </w:t>
      </w:r>
      <w:proofErr w:type="spellStart"/>
      <w:r w:rsidRPr="00B302D0">
        <w:rPr>
          <w:rFonts w:ascii="Times New Roman" w:eastAsia="Calibri" w:hAnsi="Times New Roman" w:cs="Times New Roman"/>
          <w:bCs/>
          <w:sz w:val="26"/>
          <w:szCs w:val="26"/>
        </w:rPr>
        <w:t>внестационарного</w:t>
      </w:r>
      <w:proofErr w:type="spellEnd"/>
      <w:r w:rsidRPr="00B302D0">
        <w:rPr>
          <w:rFonts w:ascii="Times New Roman" w:eastAsia="Calibri" w:hAnsi="Times New Roman" w:cs="Times New Roman"/>
          <w:bCs/>
          <w:sz w:val="26"/>
          <w:szCs w:val="26"/>
        </w:rPr>
        <w:t xml:space="preserve"> обслуживания. Основные формы: пункты выдачи и выездные читальные залы. В 2019 для читателей организовано </w:t>
      </w:r>
      <w:r w:rsidRPr="00812553">
        <w:rPr>
          <w:rFonts w:ascii="Times New Roman" w:eastAsia="Calibri" w:hAnsi="Times New Roman" w:cs="Times New Roman"/>
          <w:bCs/>
          <w:sz w:val="26"/>
          <w:szCs w:val="26"/>
        </w:rPr>
        <w:t>более 170</w:t>
      </w:r>
      <w:r w:rsidRPr="00B302D0">
        <w:rPr>
          <w:rFonts w:ascii="Times New Roman" w:eastAsia="Calibri" w:hAnsi="Times New Roman" w:cs="Times New Roman"/>
          <w:bCs/>
          <w:sz w:val="26"/>
          <w:szCs w:val="26"/>
        </w:rPr>
        <w:t xml:space="preserve"> мероприятий.</w:t>
      </w:r>
    </w:p>
    <w:p w:rsidR="00AC10D7" w:rsidRPr="00B302D0" w:rsidRDefault="00AC10D7" w:rsidP="00AC10D7">
      <w:pPr>
        <w:spacing w:after="0" w:line="312" w:lineRule="auto"/>
        <w:ind w:firstLine="567"/>
        <w:jc w:val="both"/>
        <w:rPr>
          <w:rFonts w:ascii="Times New Roman" w:eastAsia="Calibri" w:hAnsi="Times New Roman" w:cs="Times New Roman"/>
          <w:sz w:val="26"/>
          <w:szCs w:val="26"/>
        </w:rPr>
      </w:pPr>
      <w:r w:rsidRPr="00B302D0">
        <w:rPr>
          <w:rFonts w:ascii="Times New Roman" w:eastAsia="Calibri" w:hAnsi="Times New Roman" w:cs="Times New Roman"/>
          <w:bCs/>
          <w:sz w:val="26"/>
          <w:szCs w:val="26"/>
        </w:rPr>
        <w:t xml:space="preserve">В 2019 году обслуживалось на дому 73 пользователя с ограниченными возможностями здоровья, которых посетили </w:t>
      </w:r>
      <w:r w:rsidR="006A03B6" w:rsidRPr="00B302D0">
        <w:rPr>
          <w:rFonts w:ascii="Times New Roman" w:eastAsia="Calibri" w:hAnsi="Times New Roman" w:cs="Times New Roman"/>
          <w:bCs/>
          <w:sz w:val="26"/>
          <w:szCs w:val="26"/>
        </w:rPr>
        <w:t>342</w:t>
      </w:r>
      <w:r w:rsidRPr="00B302D0">
        <w:rPr>
          <w:rFonts w:ascii="Times New Roman" w:eastAsia="Calibri" w:hAnsi="Times New Roman" w:cs="Times New Roman"/>
          <w:bCs/>
          <w:sz w:val="26"/>
          <w:szCs w:val="26"/>
        </w:rPr>
        <w:t xml:space="preserve"> раз</w:t>
      </w:r>
      <w:r w:rsidR="006A03B6" w:rsidRPr="00B302D0">
        <w:rPr>
          <w:rFonts w:ascii="Times New Roman" w:eastAsia="Calibri" w:hAnsi="Times New Roman" w:cs="Times New Roman"/>
          <w:bCs/>
          <w:sz w:val="26"/>
          <w:szCs w:val="26"/>
        </w:rPr>
        <w:t>а</w:t>
      </w:r>
      <w:r w:rsidRPr="00B302D0">
        <w:rPr>
          <w:rFonts w:ascii="Times New Roman" w:eastAsia="Calibri" w:hAnsi="Times New Roman" w:cs="Times New Roman"/>
          <w:bCs/>
          <w:sz w:val="26"/>
          <w:szCs w:val="26"/>
        </w:rPr>
        <w:t xml:space="preserve">.  Данная  работа включала в себя организацию домашнего абонемента, индивидуальное информирование, поздравление с праздниками. </w:t>
      </w:r>
    </w:p>
    <w:p w:rsidR="00AC10D7" w:rsidRPr="00B302D0" w:rsidRDefault="00AC10D7" w:rsidP="00AC10D7">
      <w:pPr>
        <w:spacing w:after="0" w:line="312" w:lineRule="auto"/>
        <w:ind w:firstLine="567"/>
        <w:jc w:val="both"/>
        <w:rPr>
          <w:rFonts w:ascii="Times New Roman" w:eastAsia="Calibri" w:hAnsi="Times New Roman" w:cs="Times New Roman"/>
          <w:bCs/>
          <w:sz w:val="26"/>
          <w:szCs w:val="26"/>
        </w:rPr>
      </w:pPr>
      <w:r w:rsidRPr="00B302D0">
        <w:rPr>
          <w:rFonts w:ascii="Times New Roman" w:eastAsia="Calibri" w:hAnsi="Times New Roman" w:cs="Times New Roman"/>
          <w:bCs/>
          <w:sz w:val="26"/>
          <w:szCs w:val="26"/>
        </w:rPr>
        <w:t xml:space="preserve">Пакет документов по </w:t>
      </w:r>
      <w:proofErr w:type="spellStart"/>
      <w:r w:rsidRPr="00B302D0">
        <w:rPr>
          <w:rFonts w:ascii="Times New Roman" w:eastAsia="Calibri" w:hAnsi="Times New Roman" w:cs="Times New Roman"/>
          <w:bCs/>
          <w:sz w:val="26"/>
          <w:szCs w:val="26"/>
        </w:rPr>
        <w:t>внестационарному</w:t>
      </w:r>
      <w:proofErr w:type="spellEnd"/>
      <w:r w:rsidRPr="00B302D0">
        <w:rPr>
          <w:rFonts w:ascii="Times New Roman" w:eastAsia="Calibri" w:hAnsi="Times New Roman" w:cs="Times New Roman"/>
          <w:bCs/>
          <w:sz w:val="26"/>
          <w:szCs w:val="26"/>
        </w:rPr>
        <w:t xml:space="preserve"> обслуживанию ежегодно актуализируется.</w:t>
      </w:r>
      <w:r w:rsidR="00FF167F" w:rsidRPr="00B302D0">
        <w:rPr>
          <w:rFonts w:ascii="Times New Roman" w:eastAsia="Calibri" w:hAnsi="Times New Roman" w:cs="Times New Roman"/>
          <w:bCs/>
          <w:sz w:val="26"/>
          <w:szCs w:val="26"/>
        </w:rPr>
        <w:t xml:space="preserve"> В 2019 году актуализировано Положение о </w:t>
      </w:r>
      <w:proofErr w:type="spellStart"/>
      <w:r w:rsidR="00FF167F" w:rsidRPr="00B302D0">
        <w:rPr>
          <w:rFonts w:ascii="Times New Roman" w:eastAsia="Calibri" w:hAnsi="Times New Roman" w:cs="Times New Roman"/>
          <w:bCs/>
          <w:sz w:val="26"/>
          <w:szCs w:val="26"/>
        </w:rPr>
        <w:t>внестационарной</w:t>
      </w:r>
      <w:proofErr w:type="spellEnd"/>
      <w:r w:rsidR="00FF167F" w:rsidRPr="00B302D0">
        <w:rPr>
          <w:rFonts w:ascii="Times New Roman" w:eastAsia="Calibri" w:hAnsi="Times New Roman" w:cs="Times New Roman"/>
          <w:bCs/>
          <w:sz w:val="26"/>
          <w:szCs w:val="26"/>
        </w:rPr>
        <w:t xml:space="preserve"> деятельности, подготовлены образцы до</w:t>
      </w:r>
      <w:r w:rsidR="00440218" w:rsidRPr="00B302D0">
        <w:rPr>
          <w:rFonts w:ascii="Times New Roman" w:eastAsia="Calibri" w:hAnsi="Times New Roman" w:cs="Times New Roman"/>
          <w:bCs/>
          <w:sz w:val="26"/>
          <w:szCs w:val="26"/>
        </w:rPr>
        <w:t>кументов</w:t>
      </w:r>
      <w:r w:rsidR="00FF167F" w:rsidRPr="00B302D0">
        <w:rPr>
          <w:rFonts w:ascii="Times New Roman" w:eastAsia="Calibri" w:hAnsi="Times New Roman" w:cs="Times New Roman"/>
          <w:bCs/>
          <w:sz w:val="26"/>
          <w:szCs w:val="26"/>
        </w:rPr>
        <w:t>.</w:t>
      </w:r>
    </w:p>
    <w:p w:rsidR="00AC10D7" w:rsidRPr="00B302D0" w:rsidRDefault="00BE258A" w:rsidP="00BE258A">
      <w:pPr>
        <w:spacing w:after="0" w:line="312" w:lineRule="auto"/>
        <w:ind w:firstLine="567"/>
        <w:jc w:val="both"/>
        <w:rPr>
          <w:rFonts w:ascii="Times New Roman" w:eastAsia="Calibri" w:hAnsi="Times New Roman" w:cs="Times New Roman"/>
          <w:bCs/>
          <w:sz w:val="26"/>
          <w:szCs w:val="26"/>
        </w:rPr>
      </w:pPr>
      <w:r w:rsidRPr="00B302D0">
        <w:rPr>
          <w:rFonts w:ascii="Times New Roman" w:hAnsi="Times New Roman" w:cs="Times New Roman"/>
          <w:sz w:val="26"/>
          <w:szCs w:val="26"/>
        </w:rPr>
        <w:t xml:space="preserve">Безусловно, </w:t>
      </w:r>
      <w:proofErr w:type="spellStart"/>
      <w:r w:rsidRPr="00B302D0">
        <w:rPr>
          <w:rFonts w:ascii="Times New Roman" w:hAnsi="Times New Roman" w:cs="Times New Roman"/>
          <w:sz w:val="26"/>
          <w:szCs w:val="26"/>
        </w:rPr>
        <w:t>в</w:t>
      </w:r>
      <w:r w:rsidR="00AC10D7" w:rsidRPr="00B302D0">
        <w:rPr>
          <w:rFonts w:ascii="Times New Roman" w:eastAsia="Calibri" w:hAnsi="Times New Roman" w:cs="Times New Roman"/>
          <w:bCs/>
          <w:sz w:val="26"/>
          <w:szCs w:val="26"/>
        </w:rPr>
        <w:t>нестационарное</w:t>
      </w:r>
      <w:proofErr w:type="spellEnd"/>
      <w:r w:rsidR="00AC10D7" w:rsidRPr="00B302D0">
        <w:rPr>
          <w:rFonts w:ascii="Times New Roman" w:eastAsia="Calibri" w:hAnsi="Times New Roman" w:cs="Times New Roman"/>
          <w:bCs/>
          <w:sz w:val="26"/>
          <w:szCs w:val="26"/>
        </w:rPr>
        <w:t xml:space="preserve"> обслуживание способствует </w:t>
      </w:r>
      <w:r w:rsidR="00AC10D7" w:rsidRPr="00B302D0">
        <w:rPr>
          <w:rFonts w:ascii="Times New Roman" w:hAnsi="Times New Roman" w:cs="Times New Roman"/>
          <w:sz w:val="26"/>
          <w:szCs w:val="26"/>
        </w:rPr>
        <w:t xml:space="preserve">расширению круга пользователей, </w:t>
      </w:r>
      <w:r w:rsidR="00AC10D7" w:rsidRPr="00B302D0">
        <w:rPr>
          <w:rFonts w:ascii="Times New Roman" w:eastAsia="Calibri" w:hAnsi="Times New Roman" w:cs="Times New Roman"/>
          <w:bCs/>
          <w:sz w:val="26"/>
          <w:szCs w:val="26"/>
        </w:rPr>
        <w:t xml:space="preserve"> удовлетворению читательских потребностей с учетом их интересов.</w:t>
      </w:r>
    </w:p>
    <w:p w:rsidR="003A7868" w:rsidRPr="003A7868" w:rsidRDefault="003A7868" w:rsidP="00AC10D7">
      <w:pPr>
        <w:spacing w:after="0" w:line="312" w:lineRule="auto"/>
        <w:jc w:val="center"/>
        <w:rPr>
          <w:rFonts w:ascii="Times New Roman" w:hAnsi="Times New Roman" w:cs="Times New Roman"/>
          <w:b/>
          <w:noProof/>
          <w:sz w:val="16"/>
          <w:szCs w:val="16"/>
        </w:rPr>
      </w:pPr>
    </w:p>
    <w:p w:rsidR="00AC10D7" w:rsidRPr="00D83AE4" w:rsidRDefault="00AC10D7" w:rsidP="00AC10D7">
      <w:pPr>
        <w:spacing w:after="0" w:line="312" w:lineRule="auto"/>
        <w:jc w:val="center"/>
        <w:rPr>
          <w:rFonts w:ascii="Times New Roman" w:hAnsi="Times New Roman" w:cs="Times New Roman"/>
          <w:b/>
          <w:bCs/>
          <w:sz w:val="26"/>
          <w:szCs w:val="26"/>
        </w:rPr>
      </w:pPr>
      <w:r w:rsidRPr="00D83AE4">
        <w:rPr>
          <w:rFonts w:ascii="Times New Roman" w:hAnsi="Times New Roman" w:cs="Times New Roman"/>
          <w:b/>
          <w:noProof/>
          <w:sz w:val="26"/>
          <w:szCs w:val="26"/>
        </w:rPr>
        <w:t>2.</w:t>
      </w:r>
      <w:r w:rsidR="00A400F8">
        <w:rPr>
          <w:rFonts w:ascii="Times New Roman" w:hAnsi="Times New Roman" w:cs="Times New Roman"/>
          <w:b/>
          <w:noProof/>
          <w:sz w:val="26"/>
          <w:szCs w:val="26"/>
        </w:rPr>
        <w:t>3.</w:t>
      </w:r>
      <w:r w:rsidRPr="00D83AE4">
        <w:rPr>
          <w:rFonts w:ascii="Times New Roman" w:hAnsi="Times New Roman" w:cs="Times New Roman"/>
          <w:b/>
          <w:noProof/>
          <w:sz w:val="26"/>
          <w:szCs w:val="26"/>
        </w:rPr>
        <w:t xml:space="preserve"> Доступность  библиотечных  услуг</w:t>
      </w:r>
    </w:p>
    <w:p w:rsidR="00AC10D7" w:rsidRDefault="00AC10D7" w:rsidP="00AC10D7">
      <w:pPr>
        <w:pStyle w:val="a5"/>
        <w:widowControl w:val="0"/>
        <w:autoSpaceDE w:val="0"/>
        <w:autoSpaceDN w:val="0"/>
        <w:adjustRightInd w:val="0"/>
        <w:spacing w:line="312" w:lineRule="auto"/>
        <w:ind w:left="0" w:firstLine="567"/>
        <w:jc w:val="both"/>
        <w:outlineLvl w:val="1"/>
        <w:rPr>
          <w:rFonts w:ascii="Times New Roman" w:hAnsi="Times New Roman"/>
          <w:sz w:val="26"/>
          <w:szCs w:val="26"/>
        </w:rPr>
      </w:pPr>
      <w:r>
        <w:rPr>
          <w:rFonts w:ascii="Times New Roman" w:hAnsi="Times New Roman"/>
          <w:sz w:val="26"/>
          <w:szCs w:val="26"/>
        </w:rPr>
        <w:t>На 1.01.2020</w:t>
      </w:r>
      <w:r w:rsidRPr="00A10F18">
        <w:rPr>
          <w:rFonts w:ascii="Times New Roman" w:hAnsi="Times New Roman"/>
          <w:sz w:val="26"/>
          <w:szCs w:val="26"/>
        </w:rPr>
        <w:t xml:space="preserve"> г. не обслуживаются библиотеками 5 населённых пунктов с малым количеством населения,  открытие библиотек в них нецелесообразно.</w:t>
      </w:r>
    </w:p>
    <w:p w:rsidR="00AC10D7" w:rsidRPr="00551953" w:rsidRDefault="00AC10D7" w:rsidP="00AC10D7">
      <w:pPr>
        <w:spacing w:after="0" w:line="312" w:lineRule="auto"/>
        <w:jc w:val="right"/>
        <w:rPr>
          <w:rFonts w:ascii="Times New Roman" w:hAnsi="Times New Roman" w:cs="Times New Roman"/>
          <w:sz w:val="12"/>
          <w:szCs w:val="10"/>
        </w:rPr>
      </w:pPr>
      <w:r w:rsidRPr="00551953">
        <w:rPr>
          <w:rFonts w:ascii="Times New Roman" w:hAnsi="Times New Roman" w:cs="Times New Roman"/>
          <w:szCs w:val="20"/>
        </w:rPr>
        <w:t xml:space="preserve">Таблица </w:t>
      </w:r>
      <w:r w:rsidR="006E4EAB" w:rsidRPr="00551953">
        <w:rPr>
          <w:rFonts w:ascii="Times New Roman" w:hAnsi="Times New Roman" w:cs="Times New Roman"/>
          <w:szCs w:val="20"/>
        </w:rPr>
        <w:t>3</w:t>
      </w:r>
      <w:r w:rsidRPr="00551953">
        <w:rPr>
          <w:rFonts w:ascii="Times New Roman" w:hAnsi="Times New Roman" w:cs="Times New Roman"/>
          <w:szCs w:val="20"/>
        </w:rPr>
        <w:t>. Населенные пункты, входящие  в состав ЗГО, без библиотечного обслуживания</w:t>
      </w:r>
    </w:p>
    <w:tbl>
      <w:tblPr>
        <w:tblW w:w="8789" w:type="dxa"/>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10"/>
        <w:gridCol w:w="3679"/>
      </w:tblGrid>
      <w:tr w:rsidR="00AC10D7" w:rsidTr="00BE258A">
        <w:tc>
          <w:tcPr>
            <w:tcW w:w="5110" w:type="dxa"/>
            <w:shd w:val="clear" w:color="auto" w:fill="auto"/>
          </w:tcPr>
          <w:p w:rsidR="00AC10D7" w:rsidRPr="00A400F8" w:rsidRDefault="00AC10D7" w:rsidP="00AC10D7">
            <w:pPr>
              <w:spacing w:after="0" w:line="240" w:lineRule="auto"/>
              <w:jc w:val="center"/>
              <w:rPr>
                <w:rFonts w:ascii="Times New Roman" w:hAnsi="Times New Roman" w:cs="Times New Roman"/>
                <w:b/>
              </w:rPr>
            </w:pPr>
            <w:r w:rsidRPr="00A400F8">
              <w:rPr>
                <w:rFonts w:ascii="Times New Roman" w:hAnsi="Times New Roman" w:cs="Times New Roman"/>
                <w:b/>
              </w:rPr>
              <w:t>Наименование населенного пункта</w:t>
            </w:r>
          </w:p>
        </w:tc>
        <w:tc>
          <w:tcPr>
            <w:tcW w:w="3679" w:type="dxa"/>
            <w:shd w:val="clear" w:color="auto" w:fill="auto"/>
          </w:tcPr>
          <w:p w:rsidR="00AC10D7" w:rsidRPr="00A400F8" w:rsidRDefault="00AC10D7" w:rsidP="00AC10D7">
            <w:pPr>
              <w:spacing w:after="0" w:line="240" w:lineRule="auto"/>
              <w:jc w:val="center"/>
              <w:rPr>
                <w:rFonts w:ascii="Times New Roman" w:hAnsi="Times New Roman" w:cs="Times New Roman"/>
                <w:b/>
              </w:rPr>
            </w:pPr>
            <w:r w:rsidRPr="00A400F8">
              <w:rPr>
                <w:rFonts w:ascii="Times New Roman" w:hAnsi="Times New Roman" w:cs="Times New Roman"/>
                <w:b/>
              </w:rPr>
              <w:t>Количество жителей</w:t>
            </w:r>
          </w:p>
        </w:tc>
      </w:tr>
      <w:tr w:rsidR="00AC10D7" w:rsidTr="00BE258A">
        <w:tc>
          <w:tcPr>
            <w:tcW w:w="5110" w:type="dxa"/>
            <w:shd w:val="clear" w:color="auto" w:fill="auto"/>
          </w:tcPr>
          <w:p w:rsidR="00AC10D7" w:rsidRPr="00A10F18" w:rsidRDefault="00AC10D7" w:rsidP="00AC10D7">
            <w:pPr>
              <w:spacing w:after="0" w:line="240" w:lineRule="auto"/>
              <w:rPr>
                <w:rFonts w:ascii="Times New Roman" w:hAnsi="Times New Roman" w:cs="Times New Roman"/>
              </w:rPr>
            </w:pPr>
            <w:r w:rsidRPr="00A10F18">
              <w:rPr>
                <w:rFonts w:ascii="Times New Roman" w:hAnsi="Times New Roman" w:cs="Times New Roman"/>
              </w:rPr>
              <w:t>Поселок Тайнак</w:t>
            </w:r>
          </w:p>
        </w:tc>
        <w:tc>
          <w:tcPr>
            <w:tcW w:w="3679" w:type="dxa"/>
            <w:shd w:val="clear" w:color="auto" w:fill="auto"/>
          </w:tcPr>
          <w:p w:rsidR="00AC10D7" w:rsidRPr="00A10F18" w:rsidRDefault="00AC10D7" w:rsidP="00AC10D7">
            <w:pPr>
              <w:spacing w:after="0" w:line="240" w:lineRule="auto"/>
              <w:rPr>
                <w:rFonts w:ascii="Times New Roman" w:hAnsi="Times New Roman" w:cs="Times New Roman"/>
              </w:rPr>
            </w:pPr>
            <w:r w:rsidRPr="00A10F18">
              <w:rPr>
                <w:rFonts w:ascii="Times New Roman" w:hAnsi="Times New Roman" w:cs="Times New Roman"/>
              </w:rPr>
              <w:t>207</w:t>
            </w:r>
          </w:p>
        </w:tc>
      </w:tr>
      <w:tr w:rsidR="00AC10D7" w:rsidTr="00BE258A">
        <w:tc>
          <w:tcPr>
            <w:tcW w:w="5110" w:type="dxa"/>
            <w:shd w:val="clear" w:color="auto" w:fill="auto"/>
          </w:tcPr>
          <w:p w:rsidR="00AC10D7" w:rsidRPr="00A10F18" w:rsidRDefault="00AC10D7" w:rsidP="00AC10D7">
            <w:pPr>
              <w:spacing w:after="0" w:line="240" w:lineRule="auto"/>
              <w:rPr>
                <w:rFonts w:ascii="Times New Roman" w:hAnsi="Times New Roman" w:cs="Times New Roman"/>
              </w:rPr>
            </w:pPr>
            <w:r w:rsidRPr="00A10F18">
              <w:rPr>
                <w:rFonts w:ascii="Times New Roman" w:hAnsi="Times New Roman" w:cs="Times New Roman"/>
              </w:rPr>
              <w:t>Пос. Плотинка</w:t>
            </w:r>
          </w:p>
        </w:tc>
        <w:tc>
          <w:tcPr>
            <w:tcW w:w="3679" w:type="dxa"/>
            <w:shd w:val="clear" w:color="auto" w:fill="auto"/>
          </w:tcPr>
          <w:p w:rsidR="00AC10D7" w:rsidRPr="00A10F18" w:rsidRDefault="00AC10D7" w:rsidP="00AC10D7">
            <w:pPr>
              <w:spacing w:after="0" w:line="240" w:lineRule="auto"/>
              <w:rPr>
                <w:rFonts w:ascii="Times New Roman" w:hAnsi="Times New Roman" w:cs="Times New Roman"/>
              </w:rPr>
            </w:pPr>
            <w:r w:rsidRPr="00A10F18">
              <w:rPr>
                <w:rFonts w:ascii="Times New Roman" w:hAnsi="Times New Roman" w:cs="Times New Roman"/>
              </w:rPr>
              <w:t>16</w:t>
            </w:r>
          </w:p>
        </w:tc>
      </w:tr>
      <w:tr w:rsidR="00AC10D7" w:rsidTr="00BE258A">
        <w:tc>
          <w:tcPr>
            <w:tcW w:w="5110" w:type="dxa"/>
            <w:shd w:val="clear" w:color="auto" w:fill="auto"/>
          </w:tcPr>
          <w:p w:rsidR="00AC10D7" w:rsidRPr="00A10F18" w:rsidRDefault="00AC10D7" w:rsidP="00AC10D7">
            <w:pPr>
              <w:spacing w:after="0" w:line="240" w:lineRule="auto"/>
              <w:rPr>
                <w:rFonts w:ascii="Times New Roman" w:hAnsi="Times New Roman" w:cs="Times New Roman"/>
              </w:rPr>
            </w:pPr>
            <w:r w:rsidRPr="00A10F18">
              <w:rPr>
                <w:rFonts w:ascii="Times New Roman" w:hAnsi="Times New Roman" w:cs="Times New Roman"/>
              </w:rPr>
              <w:t xml:space="preserve">Пос. Салган </w:t>
            </w:r>
          </w:p>
        </w:tc>
        <w:tc>
          <w:tcPr>
            <w:tcW w:w="3679" w:type="dxa"/>
            <w:shd w:val="clear" w:color="auto" w:fill="auto"/>
          </w:tcPr>
          <w:p w:rsidR="00AC10D7" w:rsidRPr="00A10F18" w:rsidRDefault="00AC10D7" w:rsidP="00AC10D7">
            <w:pPr>
              <w:spacing w:after="0" w:line="240" w:lineRule="auto"/>
              <w:rPr>
                <w:rFonts w:ascii="Times New Roman" w:hAnsi="Times New Roman" w:cs="Times New Roman"/>
              </w:rPr>
            </w:pPr>
            <w:r w:rsidRPr="00A10F18">
              <w:rPr>
                <w:rFonts w:ascii="Times New Roman" w:hAnsi="Times New Roman" w:cs="Times New Roman"/>
              </w:rPr>
              <w:t>35</w:t>
            </w:r>
          </w:p>
        </w:tc>
      </w:tr>
      <w:tr w:rsidR="00AC10D7" w:rsidTr="00BE258A">
        <w:tc>
          <w:tcPr>
            <w:tcW w:w="5110" w:type="dxa"/>
            <w:shd w:val="clear" w:color="auto" w:fill="auto"/>
          </w:tcPr>
          <w:p w:rsidR="00AC10D7" w:rsidRPr="00A10F18" w:rsidRDefault="00AC10D7" w:rsidP="00AC10D7">
            <w:pPr>
              <w:spacing w:after="0" w:line="240" w:lineRule="auto"/>
              <w:rPr>
                <w:rFonts w:ascii="Times New Roman" w:hAnsi="Times New Roman" w:cs="Times New Roman"/>
              </w:rPr>
            </w:pPr>
            <w:r w:rsidRPr="00A10F18">
              <w:rPr>
                <w:rFonts w:ascii="Times New Roman" w:hAnsi="Times New Roman" w:cs="Times New Roman"/>
              </w:rPr>
              <w:t>Пос. Таганай</w:t>
            </w:r>
          </w:p>
        </w:tc>
        <w:tc>
          <w:tcPr>
            <w:tcW w:w="3679" w:type="dxa"/>
            <w:shd w:val="clear" w:color="auto" w:fill="auto"/>
          </w:tcPr>
          <w:p w:rsidR="00AC10D7" w:rsidRPr="00A10F18" w:rsidRDefault="00AC10D7" w:rsidP="00AC10D7">
            <w:pPr>
              <w:spacing w:after="0" w:line="240" w:lineRule="auto"/>
              <w:rPr>
                <w:rFonts w:ascii="Times New Roman" w:hAnsi="Times New Roman" w:cs="Times New Roman"/>
              </w:rPr>
            </w:pPr>
            <w:r w:rsidRPr="00A10F18">
              <w:rPr>
                <w:rFonts w:ascii="Times New Roman" w:hAnsi="Times New Roman" w:cs="Times New Roman"/>
              </w:rPr>
              <w:t>20</w:t>
            </w:r>
          </w:p>
        </w:tc>
      </w:tr>
      <w:tr w:rsidR="00AC10D7" w:rsidTr="00BE258A">
        <w:tc>
          <w:tcPr>
            <w:tcW w:w="5110" w:type="dxa"/>
            <w:shd w:val="clear" w:color="auto" w:fill="auto"/>
          </w:tcPr>
          <w:p w:rsidR="00AC10D7" w:rsidRPr="00A10F18" w:rsidRDefault="00AC10D7" w:rsidP="00AC10D7">
            <w:pPr>
              <w:spacing w:after="0" w:line="240" w:lineRule="auto"/>
              <w:rPr>
                <w:rFonts w:ascii="Times New Roman" w:hAnsi="Times New Roman" w:cs="Times New Roman"/>
              </w:rPr>
            </w:pPr>
            <w:r w:rsidRPr="00A10F18">
              <w:rPr>
                <w:rFonts w:ascii="Times New Roman" w:hAnsi="Times New Roman" w:cs="Times New Roman"/>
              </w:rPr>
              <w:t>Пос. Южный</w:t>
            </w:r>
          </w:p>
        </w:tc>
        <w:tc>
          <w:tcPr>
            <w:tcW w:w="3679" w:type="dxa"/>
            <w:shd w:val="clear" w:color="auto" w:fill="auto"/>
          </w:tcPr>
          <w:p w:rsidR="00AC10D7" w:rsidRPr="00A10F18" w:rsidRDefault="00AC10D7" w:rsidP="00AC10D7">
            <w:pPr>
              <w:spacing w:after="0" w:line="240" w:lineRule="auto"/>
              <w:rPr>
                <w:rFonts w:ascii="Times New Roman" w:hAnsi="Times New Roman" w:cs="Times New Roman"/>
              </w:rPr>
            </w:pPr>
            <w:r w:rsidRPr="00A10F18">
              <w:rPr>
                <w:rFonts w:ascii="Times New Roman" w:hAnsi="Times New Roman" w:cs="Times New Roman"/>
              </w:rPr>
              <w:t>109</w:t>
            </w:r>
          </w:p>
        </w:tc>
      </w:tr>
    </w:tbl>
    <w:p w:rsidR="00AC10D7" w:rsidRPr="00A10F18" w:rsidRDefault="00AC10D7" w:rsidP="00AC10D7">
      <w:pPr>
        <w:spacing w:after="0" w:line="312" w:lineRule="auto"/>
        <w:ind w:firstLine="567"/>
        <w:jc w:val="both"/>
        <w:rPr>
          <w:rFonts w:ascii="Times New Roman" w:hAnsi="Times New Roman" w:cs="Times New Roman"/>
          <w:sz w:val="10"/>
          <w:szCs w:val="10"/>
        </w:rPr>
      </w:pPr>
    </w:p>
    <w:p w:rsidR="00AC10D7" w:rsidRPr="00C97AF1" w:rsidRDefault="00AC10D7" w:rsidP="00AC10D7">
      <w:pPr>
        <w:spacing w:after="0" w:line="312" w:lineRule="auto"/>
        <w:ind w:firstLine="567"/>
        <w:jc w:val="both"/>
        <w:rPr>
          <w:rFonts w:ascii="Times New Roman" w:hAnsi="Times New Roman" w:cs="Times New Roman"/>
          <w:sz w:val="26"/>
          <w:szCs w:val="26"/>
        </w:rPr>
      </w:pPr>
      <w:r w:rsidRPr="00C97AF1">
        <w:rPr>
          <w:rFonts w:ascii="Times New Roman" w:hAnsi="Times New Roman" w:cs="Times New Roman"/>
          <w:sz w:val="26"/>
          <w:szCs w:val="26"/>
        </w:rPr>
        <w:t xml:space="preserve">Среднее число жителей на 1 библиотеку – </w:t>
      </w:r>
      <w:r w:rsidRPr="00B85974">
        <w:rPr>
          <w:rFonts w:ascii="Times New Roman" w:hAnsi="Times New Roman" w:cs="Times New Roman"/>
          <w:sz w:val="26"/>
          <w:szCs w:val="26"/>
        </w:rPr>
        <w:t>8</w:t>
      </w:r>
      <w:r w:rsidR="00B85974" w:rsidRPr="00B85974">
        <w:rPr>
          <w:rFonts w:ascii="Times New Roman" w:hAnsi="Times New Roman" w:cs="Times New Roman"/>
          <w:sz w:val="26"/>
          <w:szCs w:val="26"/>
        </w:rPr>
        <w:t>373</w:t>
      </w:r>
      <w:r w:rsidRPr="00B85974">
        <w:rPr>
          <w:rFonts w:ascii="Times New Roman" w:hAnsi="Times New Roman" w:cs="Times New Roman"/>
          <w:sz w:val="26"/>
          <w:szCs w:val="26"/>
        </w:rPr>
        <w:t xml:space="preserve"> человек</w:t>
      </w:r>
      <w:r w:rsidR="00B85974">
        <w:rPr>
          <w:rFonts w:ascii="Times New Roman" w:hAnsi="Times New Roman" w:cs="Times New Roman"/>
          <w:sz w:val="26"/>
          <w:szCs w:val="26"/>
        </w:rPr>
        <w:t>а</w:t>
      </w:r>
      <w:r w:rsidRPr="00B85974">
        <w:rPr>
          <w:rFonts w:ascii="Times New Roman" w:hAnsi="Times New Roman" w:cs="Times New Roman"/>
          <w:sz w:val="26"/>
          <w:szCs w:val="26"/>
        </w:rPr>
        <w:t>.</w:t>
      </w:r>
    </w:p>
    <w:p w:rsidR="00AC10D7" w:rsidRDefault="00AC10D7" w:rsidP="00AC10D7">
      <w:pPr>
        <w:spacing w:after="0" w:line="312" w:lineRule="auto"/>
        <w:ind w:firstLine="567"/>
        <w:jc w:val="both"/>
        <w:rPr>
          <w:rFonts w:ascii="Times New Roman" w:hAnsi="Times New Roman" w:cs="Times New Roman"/>
          <w:sz w:val="26"/>
          <w:szCs w:val="26"/>
        </w:rPr>
      </w:pPr>
      <w:r w:rsidRPr="00C97AF1">
        <w:rPr>
          <w:rFonts w:ascii="Times New Roman" w:hAnsi="Times New Roman" w:cs="Times New Roman"/>
          <w:sz w:val="26"/>
          <w:szCs w:val="26"/>
        </w:rPr>
        <w:t xml:space="preserve">В сокращённом режиме работают </w:t>
      </w:r>
      <w:r w:rsidRPr="00440218">
        <w:rPr>
          <w:rFonts w:ascii="Times New Roman" w:hAnsi="Times New Roman" w:cs="Times New Roman"/>
          <w:sz w:val="26"/>
          <w:szCs w:val="26"/>
        </w:rPr>
        <w:t>2</w:t>
      </w:r>
      <w:r w:rsidRPr="00C97AF1">
        <w:rPr>
          <w:rFonts w:ascii="Times New Roman" w:hAnsi="Times New Roman" w:cs="Times New Roman"/>
          <w:sz w:val="26"/>
          <w:szCs w:val="26"/>
        </w:rPr>
        <w:t xml:space="preserve"> сельские библиотеки (0,5 ставки).</w:t>
      </w:r>
    </w:p>
    <w:p w:rsidR="00F4207D" w:rsidRPr="00B302D0" w:rsidRDefault="00F4207D" w:rsidP="00AC10D7">
      <w:pPr>
        <w:spacing w:after="0" w:line="312" w:lineRule="auto"/>
        <w:ind w:firstLine="567"/>
        <w:jc w:val="both"/>
        <w:rPr>
          <w:rFonts w:ascii="Times New Roman" w:hAnsi="Times New Roman" w:cs="Times New Roman"/>
          <w:sz w:val="16"/>
          <w:szCs w:val="16"/>
        </w:rPr>
      </w:pPr>
    </w:p>
    <w:p w:rsidR="00A400F8" w:rsidRPr="00A400F8" w:rsidRDefault="00F4207D" w:rsidP="00F4207D">
      <w:pPr>
        <w:spacing w:after="0" w:line="240" w:lineRule="auto"/>
        <w:jc w:val="center"/>
        <w:rPr>
          <w:rFonts w:ascii="Times New Roman" w:hAnsi="Times New Roman" w:cs="Times New Roman"/>
          <w:b/>
          <w:noProof/>
          <w:sz w:val="26"/>
          <w:szCs w:val="26"/>
        </w:rPr>
      </w:pPr>
      <w:r>
        <w:rPr>
          <w:rFonts w:ascii="Times New Roman" w:hAnsi="Times New Roman" w:cs="Times New Roman"/>
          <w:b/>
          <w:noProof/>
          <w:sz w:val="26"/>
          <w:szCs w:val="26"/>
        </w:rPr>
        <w:t>2.</w:t>
      </w:r>
      <w:r w:rsidR="0039181C">
        <w:rPr>
          <w:rFonts w:ascii="Times New Roman" w:hAnsi="Times New Roman" w:cs="Times New Roman"/>
          <w:b/>
          <w:noProof/>
          <w:sz w:val="26"/>
          <w:szCs w:val="26"/>
        </w:rPr>
        <w:t>3</w:t>
      </w:r>
      <w:r w:rsidR="00A400F8">
        <w:rPr>
          <w:rFonts w:ascii="Times New Roman" w:hAnsi="Times New Roman" w:cs="Times New Roman"/>
          <w:b/>
          <w:noProof/>
          <w:sz w:val="26"/>
          <w:szCs w:val="26"/>
        </w:rPr>
        <w:t xml:space="preserve">. </w:t>
      </w:r>
      <w:r w:rsidR="00AC10D7" w:rsidRPr="00A400F8">
        <w:rPr>
          <w:rFonts w:ascii="Times New Roman" w:hAnsi="Times New Roman" w:cs="Times New Roman"/>
          <w:b/>
          <w:noProof/>
          <w:sz w:val="26"/>
          <w:szCs w:val="26"/>
        </w:rPr>
        <w:t xml:space="preserve">Доступность библиотечных услуг </w:t>
      </w:r>
    </w:p>
    <w:p w:rsidR="00A400F8" w:rsidRDefault="00A400F8" w:rsidP="00A400F8">
      <w:pPr>
        <w:spacing w:after="0" w:line="240" w:lineRule="auto"/>
        <w:rPr>
          <w:rFonts w:ascii="Times New Roman" w:hAnsi="Times New Roman" w:cs="Times New Roman"/>
          <w:noProof/>
          <w:sz w:val="20"/>
          <w:szCs w:val="20"/>
        </w:rPr>
      </w:pPr>
    </w:p>
    <w:p w:rsidR="00AC10D7" w:rsidRDefault="00AC10D7" w:rsidP="00BE258A">
      <w:pPr>
        <w:spacing w:after="0" w:line="240" w:lineRule="auto"/>
        <w:ind w:left="3119"/>
        <w:jc w:val="both"/>
        <w:rPr>
          <w:rFonts w:ascii="Times New Roman" w:hAnsi="Times New Roman" w:cs="Times New Roman"/>
          <w:noProof/>
          <w:sz w:val="20"/>
          <w:szCs w:val="20"/>
        </w:rPr>
      </w:pPr>
      <w:r w:rsidRPr="00A400F8">
        <w:rPr>
          <w:rFonts w:ascii="Times New Roman" w:hAnsi="Times New Roman" w:cs="Times New Roman"/>
          <w:noProof/>
          <w:sz w:val="20"/>
          <w:szCs w:val="20"/>
        </w:rPr>
        <w:t>Таблица</w:t>
      </w:r>
      <w:r w:rsidR="006E4EAB">
        <w:rPr>
          <w:rFonts w:ascii="Times New Roman" w:hAnsi="Times New Roman" w:cs="Times New Roman"/>
          <w:noProof/>
          <w:sz w:val="20"/>
          <w:szCs w:val="20"/>
        </w:rPr>
        <w:t xml:space="preserve"> 4.</w:t>
      </w:r>
      <w:r w:rsidRPr="00A400F8">
        <w:rPr>
          <w:rFonts w:ascii="Times New Roman" w:hAnsi="Times New Roman" w:cs="Times New Roman"/>
          <w:noProof/>
          <w:sz w:val="20"/>
          <w:szCs w:val="20"/>
        </w:rPr>
        <w:t xml:space="preserve"> Показатель доступности библиотек для лиц</w:t>
      </w:r>
      <w:r w:rsidR="00BE258A">
        <w:rPr>
          <w:rFonts w:ascii="Times New Roman" w:hAnsi="Times New Roman" w:cs="Times New Roman"/>
          <w:noProof/>
          <w:sz w:val="20"/>
          <w:szCs w:val="20"/>
        </w:rPr>
        <w:t xml:space="preserve"> </w:t>
      </w:r>
      <w:r w:rsidRPr="00A400F8">
        <w:rPr>
          <w:rFonts w:ascii="Times New Roman" w:hAnsi="Times New Roman" w:cs="Times New Roman"/>
          <w:noProof/>
          <w:sz w:val="20"/>
          <w:szCs w:val="20"/>
        </w:rPr>
        <w:t>с</w:t>
      </w:r>
      <w:r w:rsidR="00223E9F">
        <w:rPr>
          <w:rFonts w:ascii="Times New Roman" w:hAnsi="Times New Roman" w:cs="Times New Roman"/>
          <w:noProof/>
          <w:sz w:val="20"/>
          <w:szCs w:val="20"/>
        </w:rPr>
        <w:t xml:space="preserve"> </w:t>
      </w:r>
      <w:r w:rsidRPr="00A400F8">
        <w:rPr>
          <w:rFonts w:ascii="Times New Roman" w:hAnsi="Times New Roman" w:cs="Times New Roman"/>
          <w:noProof/>
          <w:sz w:val="20"/>
          <w:szCs w:val="20"/>
        </w:rPr>
        <w:t>ограниченными возможностями здоровья</w:t>
      </w:r>
      <w:r w:rsidR="00223E9F">
        <w:rPr>
          <w:rFonts w:ascii="Times New Roman" w:hAnsi="Times New Roman" w:cs="Times New Roman"/>
          <w:noProof/>
          <w:sz w:val="20"/>
          <w:szCs w:val="20"/>
        </w:rPr>
        <w:t xml:space="preserve"> </w:t>
      </w:r>
      <w:r w:rsidRPr="00A400F8">
        <w:rPr>
          <w:rFonts w:ascii="Times New Roman" w:hAnsi="Times New Roman" w:cs="Times New Roman"/>
          <w:noProof/>
          <w:sz w:val="20"/>
          <w:szCs w:val="20"/>
        </w:rPr>
        <w:t xml:space="preserve">в сравнении </w:t>
      </w:r>
      <w:r w:rsidR="00BE258A">
        <w:rPr>
          <w:rFonts w:ascii="Times New Roman" w:hAnsi="Times New Roman" w:cs="Times New Roman"/>
          <w:noProof/>
          <w:sz w:val="20"/>
          <w:szCs w:val="20"/>
        </w:rPr>
        <w:t xml:space="preserve"> </w:t>
      </w:r>
      <w:r w:rsidRPr="00A400F8">
        <w:rPr>
          <w:rFonts w:ascii="Times New Roman" w:hAnsi="Times New Roman" w:cs="Times New Roman"/>
          <w:noProof/>
          <w:sz w:val="20"/>
          <w:szCs w:val="20"/>
        </w:rPr>
        <w:t>с индикаторами Плана мероприятий («дорожной карты») по перспективному развитию общедоступных</w:t>
      </w:r>
      <w:r w:rsidR="00BE258A">
        <w:rPr>
          <w:rFonts w:ascii="Times New Roman" w:hAnsi="Times New Roman" w:cs="Times New Roman"/>
          <w:noProof/>
          <w:sz w:val="20"/>
          <w:szCs w:val="20"/>
        </w:rPr>
        <w:t xml:space="preserve"> б</w:t>
      </w:r>
      <w:r w:rsidRPr="00A400F8">
        <w:rPr>
          <w:rFonts w:ascii="Times New Roman" w:hAnsi="Times New Roman" w:cs="Times New Roman"/>
          <w:noProof/>
          <w:sz w:val="20"/>
          <w:szCs w:val="20"/>
        </w:rPr>
        <w:t>иблиотек РФ в 2017</w:t>
      </w:r>
      <w:r w:rsidR="00BE258A">
        <w:rPr>
          <w:rFonts w:ascii="Times New Roman" w:hAnsi="Times New Roman" w:cs="Times New Roman"/>
          <w:noProof/>
          <w:sz w:val="20"/>
          <w:szCs w:val="20"/>
        </w:rPr>
        <w:t xml:space="preserve"> – </w:t>
      </w:r>
      <w:r w:rsidRPr="00A400F8">
        <w:rPr>
          <w:rFonts w:ascii="Times New Roman" w:hAnsi="Times New Roman" w:cs="Times New Roman"/>
          <w:noProof/>
          <w:sz w:val="20"/>
          <w:szCs w:val="20"/>
        </w:rPr>
        <w:t>2021 гг.</w:t>
      </w:r>
    </w:p>
    <w:p w:rsidR="00BE258A" w:rsidRPr="00BE258A" w:rsidRDefault="00BE258A" w:rsidP="00BE258A">
      <w:pPr>
        <w:spacing w:after="0" w:line="240" w:lineRule="auto"/>
        <w:ind w:left="3119"/>
        <w:jc w:val="both"/>
        <w:rPr>
          <w:rFonts w:ascii="Times New Roman" w:hAnsi="Times New Roman" w:cs="Times New Roman"/>
          <w:noProof/>
          <w:sz w:val="10"/>
          <w:szCs w:val="10"/>
        </w:rPr>
      </w:pP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000" w:firstRow="0" w:lastRow="0" w:firstColumn="0" w:lastColumn="0" w:noHBand="0" w:noVBand="0"/>
      </w:tblPr>
      <w:tblGrid>
        <w:gridCol w:w="4833"/>
        <w:gridCol w:w="1356"/>
        <w:gridCol w:w="744"/>
        <w:gridCol w:w="1383"/>
        <w:gridCol w:w="1383"/>
      </w:tblGrid>
      <w:tr w:rsidR="00AC10D7" w:rsidRPr="00A400F8" w:rsidTr="00DB213A">
        <w:trPr>
          <w:trHeight w:val="21"/>
        </w:trPr>
        <w:tc>
          <w:tcPr>
            <w:tcW w:w="4833" w:type="dxa"/>
          </w:tcPr>
          <w:p w:rsidR="00AC10D7" w:rsidRPr="00A400F8" w:rsidRDefault="00AC10D7" w:rsidP="003A7868">
            <w:pPr>
              <w:pStyle w:val="ConsPlusNormal"/>
              <w:jc w:val="center"/>
              <w:rPr>
                <w:rFonts w:ascii="Times New Roman" w:hAnsi="Times New Roman" w:cs="Times New Roman"/>
                <w:b/>
                <w:szCs w:val="22"/>
              </w:rPr>
            </w:pPr>
            <w:r w:rsidRPr="00A400F8">
              <w:rPr>
                <w:rFonts w:ascii="Times New Roman" w:hAnsi="Times New Roman" w:cs="Times New Roman"/>
                <w:b/>
                <w:szCs w:val="22"/>
              </w:rPr>
              <w:t>Наименование показателя</w:t>
            </w:r>
          </w:p>
        </w:tc>
        <w:tc>
          <w:tcPr>
            <w:tcW w:w="0" w:type="auto"/>
          </w:tcPr>
          <w:p w:rsidR="00AC10D7" w:rsidRPr="00A400F8" w:rsidRDefault="00AC10D7" w:rsidP="003A7868">
            <w:pPr>
              <w:pStyle w:val="ConsPlusNormal"/>
              <w:jc w:val="center"/>
              <w:rPr>
                <w:rFonts w:ascii="Times New Roman" w:hAnsi="Times New Roman" w:cs="Times New Roman"/>
                <w:b/>
                <w:szCs w:val="22"/>
              </w:rPr>
            </w:pPr>
            <w:r w:rsidRPr="00A400F8">
              <w:rPr>
                <w:rFonts w:ascii="Times New Roman" w:hAnsi="Times New Roman" w:cs="Times New Roman"/>
                <w:b/>
                <w:szCs w:val="22"/>
              </w:rPr>
              <w:t>Единицы измерения</w:t>
            </w:r>
          </w:p>
        </w:tc>
        <w:tc>
          <w:tcPr>
            <w:tcW w:w="0" w:type="auto"/>
          </w:tcPr>
          <w:p w:rsidR="00AC10D7" w:rsidRPr="00A400F8" w:rsidRDefault="00AC10D7" w:rsidP="003A7868">
            <w:pPr>
              <w:pStyle w:val="ConsPlusNormal"/>
              <w:jc w:val="center"/>
              <w:rPr>
                <w:rFonts w:ascii="Times New Roman" w:hAnsi="Times New Roman" w:cs="Times New Roman"/>
                <w:b/>
                <w:szCs w:val="22"/>
              </w:rPr>
            </w:pPr>
            <w:r w:rsidRPr="00A400F8">
              <w:rPr>
                <w:rFonts w:ascii="Times New Roman" w:hAnsi="Times New Roman" w:cs="Times New Roman"/>
                <w:b/>
                <w:szCs w:val="22"/>
              </w:rPr>
              <w:t>План 2019</w:t>
            </w:r>
          </w:p>
        </w:tc>
        <w:tc>
          <w:tcPr>
            <w:tcW w:w="0" w:type="auto"/>
          </w:tcPr>
          <w:p w:rsidR="00AC10D7" w:rsidRPr="00A400F8" w:rsidRDefault="00AC10D7" w:rsidP="003A7868">
            <w:pPr>
              <w:pStyle w:val="ConsPlusNormal"/>
              <w:jc w:val="center"/>
              <w:rPr>
                <w:rFonts w:ascii="Times New Roman" w:hAnsi="Times New Roman" w:cs="Times New Roman"/>
                <w:b/>
                <w:szCs w:val="22"/>
              </w:rPr>
            </w:pPr>
            <w:r w:rsidRPr="00A400F8">
              <w:rPr>
                <w:rFonts w:ascii="Times New Roman" w:hAnsi="Times New Roman" w:cs="Times New Roman"/>
                <w:b/>
                <w:szCs w:val="22"/>
              </w:rPr>
              <w:t>Выполнено в 2018</w:t>
            </w:r>
          </w:p>
        </w:tc>
        <w:tc>
          <w:tcPr>
            <w:tcW w:w="0" w:type="auto"/>
          </w:tcPr>
          <w:p w:rsidR="00AC10D7" w:rsidRPr="00A400F8" w:rsidRDefault="00AC10D7" w:rsidP="003A7868">
            <w:pPr>
              <w:pStyle w:val="ConsPlusNormal"/>
              <w:jc w:val="center"/>
              <w:rPr>
                <w:rFonts w:ascii="Times New Roman" w:hAnsi="Times New Roman" w:cs="Times New Roman"/>
                <w:b/>
                <w:szCs w:val="22"/>
              </w:rPr>
            </w:pPr>
            <w:r w:rsidRPr="00A400F8">
              <w:rPr>
                <w:rFonts w:ascii="Times New Roman" w:hAnsi="Times New Roman" w:cs="Times New Roman"/>
                <w:b/>
                <w:szCs w:val="22"/>
              </w:rPr>
              <w:t>Выполнено в 2019</w:t>
            </w:r>
          </w:p>
        </w:tc>
      </w:tr>
      <w:tr w:rsidR="00AC10D7" w:rsidRPr="00CE0EF7" w:rsidTr="00DB213A">
        <w:trPr>
          <w:trHeight w:val="1108"/>
        </w:trPr>
        <w:tc>
          <w:tcPr>
            <w:tcW w:w="4833" w:type="dxa"/>
          </w:tcPr>
          <w:p w:rsidR="00AC10D7" w:rsidRPr="00CE0EF7" w:rsidRDefault="00AC10D7" w:rsidP="003A7868">
            <w:pPr>
              <w:pStyle w:val="ConsPlusNormal"/>
              <w:jc w:val="both"/>
              <w:rPr>
                <w:rFonts w:ascii="Times New Roman" w:hAnsi="Times New Roman" w:cs="Times New Roman"/>
                <w:szCs w:val="24"/>
              </w:rPr>
            </w:pPr>
            <w:r w:rsidRPr="00CE0EF7">
              <w:rPr>
                <w:rFonts w:ascii="Times New Roman" w:hAnsi="Times New Roman" w:cs="Times New Roman"/>
                <w:szCs w:val="24"/>
              </w:rPr>
              <w:t xml:space="preserve">1. Доля общедоступных библиотек, в которых обеспечены условия доступности для инвалидов и лиц с ограниченными возможностями здоровья (ОВЗ) </w:t>
            </w:r>
            <w:r w:rsidR="00A400F8">
              <w:rPr>
                <w:rFonts w:ascii="Times New Roman" w:hAnsi="Times New Roman" w:cs="Times New Roman"/>
                <w:szCs w:val="24"/>
              </w:rPr>
              <w:t>–</w:t>
            </w:r>
            <w:r w:rsidRPr="00CE0EF7">
              <w:rPr>
                <w:rFonts w:ascii="Times New Roman" w:hAnsi="Times New Roman" w:cs="Times New Roman"/>
                <w:szCs w:val="24"/>
              </w:rPr>
              <w:t xml:space="preserve"> муниципальные общедоступные библиотеки</w:t>
            </w:r>
          </w:p>
        </w:tc>
        <w:tc>
          <w:tcPr>
            <w:tcW w:w="0" w:type="auto"/>
          </w:tcPr>
          <w:p w:rsidR="00AC10D7" w:rsidRPr="00CE0EF7" w:rsidRDefault="00AC10D7" w:rsidP="003A7868">
            <w:pPr>
              <w:pStyle w:val="ConsPlusNormal"/>
              <w:jc w:val="center"/>
              <w:rPr>
                <w:rFonts w:ascii="Times New Roman" w:hAnsi="Times New Roman" w:cs="Times New Roman"/>
                <w:szCs w:val="24"/>
              </w:rPr>
            </w:pPr>
            <w:r w:rsidRPr="00CE0EF7">
              <w:rPr>
                <w:rFonts w:ascii="Times New Roman" w:hAnsi="Times New Roman" w:cs="Times New Roman"/>
                <w:szCs w:val="24"/>
              </w:rPr>
              <w:t>%</w:t>
            </w:r>
          </w:p>
        </w:tc>
        <w:tc>
          <w:tcPr>
            <w:tcW w:w="0" w:type="auto"/>
          </w:tcPr>
          <w:p w:rsidR="00AC10D7" w:rsidRPr="00CE0EF7" w:rsidRDefault="00AC10D7" w:rsidP="003A7868">
            <w:pPr>
              <w:pStyle w:val="ConsPlusNormal"/>
              <w:jc w:val="center"/>
              <w:rPr>
                <w:rFonts w:ascii="Times New Roman" w:hAnsi="Times New Roman" w:cs="Times New Roman"/>
                <w:szCs w:val="24"/>
              </w:rPr>
            </w:pPr>
            <w:r w:rsidRPr="00CE0EF7">
              <w:rPr>
                <w:rFonts w:ascii="Times New Roman" w:hAnsi="Times New Roman" w:cs="Times New Roman"/>
                <w:szCs w:val="24"/>
              </w:rPr>
              <w:t>20,0</w:t>
            </w:r>
          </w:p>
        </w:tc>
        <w:tc>
          <w:tcPr>
            <w:tcW w:w="0" w:type="auto"/>
          </w:tcPr>
          <w:p w:rsidR="00AC10D7" w:rsidRPr="00CE0EF7" w:rsidRDefault="00AC10D7" w:rsidP="003A7868">
            <w:pPr>
              <w:pStyle w:val="ConsPlusNormal"/>
              <w:jc w:val="center"/>
              <w:rPr>
                <w:rFonts w:ascii="Times New Roman" w:hAnsi="Times New Roman" w:cs="Times New Roman"/>
                <w:szCs w:val="24"/>
              </w:rPr>
            </w:pPr>
            <w:r w:rsidRPr="00CE0EF7">
              <w:rPr>
                <w:rFonts w:ascii="Times New Roman" w:hAnsi="Times New Roman" w:cs="Times New Roman"/>
                <w:szCs w:val="24"/>
              </w:rPr>
              <w:t>15,0</w:t>
            </w:r>
          </w:p>
        </w:tc>
        <w:tc>
          <w:tcPr>
            <w:tcW w:w="0" w:type="auto"/>
          </w:tcPr>
          <w:p w:rsidR="00AC10D7" w:rsidRPr="007B34F5" w:rsidRDefault="00AC10D7" w:rsidP="003A7868">
            <w:pPr>
              <w:pStyle w:val="ConsPlusNormal"/>
              <w:jc w:val="center"/>
              <w:rPr>
                <w:rFonts w:ascii="Times New Roman" w:hAnsi="Times New Roman" w:cs="Times New Roman"/>
                <w:szCs w:val="24"/>
              </w:rPr>
            </w:pPr>
            <w:r w:rsidRPr="007B34F5">
              <w:rPr>
                <w:rFonts w:ascii="Times New Roman" w:hAnsi="Times New Roman" w:cs="Times New Roman"/>
                <w:szCs w:val="24"/>
              </w:rPr>
              <w:t>20,0</w:t>
            </w:r>
          </w:p>
        </w:tc>
      </w:tr>
      <w:tr w:rsidR="00AC10D7" w:rsidRPr="00CE0EF7" w:rsidTr="007B17BC">
        <w:trPr>
          <w:trHeight w:val="551"/>
        </w:trPr>
        <w:tc>
          <w:tcPr>
            <w:tcW w:w="4833" w:type="dxa"/>
          </w:tcPr>
          <w:p w:rsidR="00AC10D7" w:rsidRPr="00CE0EF7" w:rsidRDefault="00AC10D7" w:rsidP="003A7868">
            <w:pPr>
              <w:pStyle w:val="ConsPlusNormal"/>
              <w:jc w:val="both"/>
              <w:rPr>
                <w:rFonts w:ascii="Times New Roman" w:hAnsi="Times New Roman" w:cs="Times New Roman"/>
                <w:szCs w:val="24"/>
              </w:rPr>
            </w:pPr>
            <w:r w:rsidRPr="00CE0EF7">
              <w:rPr>
                <w:rFonts w:ascii="Times New Roman" w:hAnsi="Times New Roman" w:cs="Times New Roman"/>
                <w:szCs w:val="24"/>
              </w:rPr>
              <w:t>2.</w:t>
            </w:r>
            <w:r w:rsidR="00A400F8">
              <w:rPr>
                <w:rFonts w:ascii="Times New Roman" w:hAnsi="Times New Roman" w:cs="Times New Roman"/>
                <w:szCs w:val="24"/>
              </w:rPr>
              <w:t xml:space="preserve"> </w:t>
            </w:r>
            <w:r w:rsidRPr="00CE0EF7">
              <w:rPr>
                <w:rFonts w:ascii="Times New Roman" w:hAnsi="Times New Roman" w:cs="Times New Roman"/>
                <w:szCs w:val="24"/>
              </w:rPr>
              <w:t>Удельный вес библиотек, имеющих условия доступности для лиц с нарушениями зрения, от общего количества библиотек</w:t>
            </w:r>
          </w:p>
        </w:tc>
        <w:tc>
          <w:tcPr>
            <w:tcW w:w="0" w:type="auto"/>
          </w:tcPr>
          <w:p w:rsidR="00AC10D7" w:rsidRPr="00CE0EF7" w:rsidRDefault="00AC10D7" w:rsidP="003A7868">
            <w:pPr>
              <w:pStyle w:val="ConsPlusNormal"/>
              <w:jc w:val="center"/>
              <w:rPr>
                <w:rFonts w:ascii="Times New Roman" w:hAnsi="Times New Roman" w:cs="Times New Roman"/>
                <w:szCs w:val="24"/>
              </w:rPr>
            </w:pPr>
            <w:r w:rsidRPr="00CE0EF7">
              <w:rPr>
                <w:rFonts w:ascii="Times New Roman" w:hAnsi="Times New Roman" w:cs="Times New Roman"/>
                <w:szCs w:val="24"/>
              </w:rPr>
              <w:t>%</w:t>
            </w:r>
          </w:p>
        </w:tc>
        <w:tc>
          <w:tcPr>
            <w:tcW w:w="0" w:type="auto"/>
          </w:tcPr>
          <w:p w:rsidR="00AC10D7" w:rsidRPr="00CE0EF7" w:rsidRDefault="00AC10D7" w:rsidP="003A7868">
            <w:pPr>
              <w:pStyle w:val="ConsPlusNormal"/>
              <w:jc w:val="center"/>
              <w:rPr>
                <w:rFonts w:ascii="Times New Roman" w:hAnsi="Times New Roman" w:cs="Times New Roman"/>
                <w:szCs w:val="24"/>
              </w:rPr>
            </w:pPr>
            <w:r w:rsidRPr="00CE0EF7">
              <w:rPr>
                <w:rFonts w:ascii="Times New Roman" w:hAnsi="Times New Roman" w:cs="Times New Roman"/>
                <w:szCs w:val="24"/>
              </w:rPr>
              <w:t>25,0</w:t>
            </w:r>
          </w:p>
        </w:tc>
        <w:tc>
          <w:tcPr>
            <w:tcW w:w="0" w:type="auto"/>
          </w:tcPr>
          <w:p w:rsidR="00AC10D7" w:rsidRPr="00CE0EF7" w:rsidRDefault="00AC10D7" w:rsidP="003A7868">
            <w:pPr>
              <w:pStyle w:val="ConsPlusNormal"/>
              <w:jc w:val="center"/>
              <w:rPr>
                <w:rFonts w:ascii="Times New Roman" w:hAnsi="Times New Roman" w:cs="Times New Roman"/>
                <w:szCs w:val="24"/>
              </w:rPr>
            </w:pPr>
            <w:r w:rsidRPr="00CE0EF7">
              <w:rPr>
                <w:rFonts w:ascii="Times New Roman" w:hAnsi="Times New Roman" w:cs="Times New Roman"/>
                <w:szCs w:val="24"/>
              </w:rPr>
              <w:t>10,0</w:t>
            </w:r>
          </w:p>
        </w:tc>
        <w:tc>
          <w:tcPr>
            <w:tcW w:w="0" w:type="auto"/>
          </w:tcPr>
          <w:p w:rsidR="00AC10D7" w:rsidRPr="007B34F5" w:rsidRDefault="00AC10D7" w:rsidP="003A7868">
            <w:pPr>
              <w:pStyle w:val="ConsPlusNormal"/>
              <w:jc w:val="center"/>
              <w:rPr>
                <w:rFonts w:ascii="Times New Roman" w:hAnsi="Times New Roman" w:cs="Times New Roman"/>
                <w:szCs w:val="24"/>
              </w:rPr>
            </w:pPr>
            <w:r w:rsidRPr="007B34F5">
              <w:rPr>
                <w:rFonts w:ascii="Times New Roman" w:hAnsi="Times New Roman" w:cs="Times New Roman"/>
                <w:szCs w:val="24"/>
              </w:rPr>
              <w:t>10,0</w:t>
            </w:r>
          </w:p>
        </w:tc>
      </w:tr>
      <w:tr w:rsidR="00AC10D7" w:rsidRPr="00CE0EF7" w:rsidTr="003A7868">
        <w:trPr>
          <w:trHeight w:val="741"/>
        </w:trPr>
        <w:tc>
          <w:tcPr>
            <w:tcW w:w="4833" w:type="dxa"/>
          </w:tcPr>
          <w:p w:rsidR="00AC10D7" w:rsidRPr="00CE0EF7" w:rsidRDefault="00AC10D7" w:rsidP="003A7868">
            <w:pPr>
              <w:pStyle w:val="ConsPlusNormal"/>
              <w:jc w:val="both"/>
              <w:rPr>
                <w:rFonts w:ascii="Times New Roman" w:hAnsi="Times New Roman" w:cs="Times New Roman"/>
                <w:szCs w:val="24"/>
              </w:rPr>
            </w:pPr>
            <w:r w:rsidRPr="00CE0EF7">
              <w:rPr>
                <w:rFonts w:ascii="Times New Roman" w:hAnsi="Times New Roman" w:cs="Times New Roman"/>
                <w:szCs w:val="24"/>
              </w:rPr>
              <w:lastRenderedPageBreak/>
              <w:t>3. Удельный вес библиотек, имеющих условия доступности для лиц с нарушениями слуха, от общего количества библиотек</w:t>
            </w:r>
          </w:p>
        </w:tc>
        <w:tc>
          <w:tcPr>
            <w:tcW w:w="0" w:type="auto"/>
          </w:tcPr>
          <w:p w:rsidR="00AC10D7" w:rsidRPr="00CE0EF7" w:rsidRDefault="00AC10D7" w:rsidP="003A7868">
            <w:pPr>
              <w:pStyle w:val="ConsPlusNormal"/>
              <w:jc w:val="center"/>
              <w:rPr>
                <w:rFonts w:ascii="Times New Roman" w:hAnsi="Times New Roman" w:cs="Times New Roman"/>
                <w:szCs w:val="24"/>
              </w:rPr>
            </w:pPr>
            <w:r w:rsidRPr="00CE0EF7">
              <w:rPr>
                <w:rFonts w:ascii="Times New Roman" w:hAnsi="Times New Roman" w:cs="Times New Roman"/>
                <w:szCs w:val="24"/>
              </w:rPr>
              <w:t>%</w:t>
            </w:r>
          </w:p>
        </w:tc>
        <w:tc>
          <w:tcPr>
            <w:tcW w:w="0" w:type="auto"/>
          </w:tcPr>
          <w:p w:rsidR="00AC10D7" w:rsidRPr="00CE0EF7" w:rsidRDefault="00AC10D7" w:rsidP="003A7868">
            <w:pPr>
              <w:pStyle w:val="ConsPlusNormal"/>
              <w:jc w:val="center"/>
              <w:rPr>
                <w:rFonts w:ascii="Times New Roman" w:hAnsi="Times New Roman" w:cs="Times New Roman"/>
                <w:szCs w:val="24"/>
              </w:rPr>
            </w:pPr>
            <w:r w:rsidRPr="00CE0EF7">
              <w:rPr>
                <w:rFonts w:ascii="Times New Roman" w:hAnsi="Times New Roman" w:cs="Times New Roman"/>
                <w:szCs w:val="24"/>
              </w:rPr>
              <w:t>25,0</w:t>
            </w:r>
          </w:p>
        </w:tc>
        <w:tc>
          <w:tcPr>
            <w:tcW w:w="0" w:type="auto"/>
          </w:tcPr>
          <w:p w:rsidR="00AC10D7" w:rsidRPr="00CE0EF7" w:rsidRDefault="00AC10D7" w:rsidP="003A7868">
            <w:pPr>
              <w:pStyle w:val="ConsPlusNormal"/>
              <w:jc w:val="center"/>
              <w:rPr>
                <w:rFonts w:ascii="Times New Roman" w:hAnsi="Times New Roman" w:cs="Times New Roman"/>
                <w:szCs w:val="24"/>
              </w:rPr>
            </w:pPr>
            <w:r w:rsidRPr="00CE0EF7">
              <w:rPr>
                <w:rFonts w:ascii="Times New Roman" w:hAnsi="Times New Roman" w:cs="Times New Roman"/>
                <w:szCs w:val="24"/>
              </w:rPr>
              <w:t>10,0</w:t>
            </w:r>
          </w:p>
        </w:tc>
        <w:tc>
          <w:tcPr>
            <w:tcW w:w="0" w:type="auto"/>
          </w:tcPr>
          <w:p w:rsidR="00AC10D7" w:rsidRPr="007B34F5" w:rsidRDefault="00AC10D7" w:rsidP="003A7868">
            <w:pPr>
              <w:pStyle w:val="ConsPlusNormal"/>
              <w:jc w:val="center"/>
              <w:rPr>
                <w:rFonts w:ascii="Times New Roman" w:hAnsi="Times New Roman" w:cs="Times New Roman"/>
                <w:szCs w:val="24"/>
              </w:rPr>
            </w:pPr>
            <w:r w:rsidRPr="007B34F5">
              <w:rPr>
                <w:rFonts w:ascii="Times New Roman" w:hAnsi="Times New Roman" w:cs="Times New Roman"/>
                <w:szCs w:val="24"/>
              </w:rPr>
              <w:t>10,0</w:t>
            </w:r>
          </w:p>
        </w:tc>
      </w:tr>
    </w:tbl>
    <w:p w:rsidR="00AC10D7" w:rsidRPr="00A400F8" w:rsidRDefault="00AC10D7" w:rsidP="00A400F8">
      <w:pPr>
        <w:spacing w:after="0" w:line="240" w:lineRule="auto"/>
        <w:ind w:firstLine="567"/>
        <w:rPr>
          <w:rFonts w:ascii="Times New Roman" w:hAnsi="Times New Roman" w:cs="Times New Roman"/>
          <w:b/>
          <w:sz w:val="16"/>
          <w:szCs w:val="16"/>
        </w:rPr>
      </w:pPr>
    </w:p>
    <w:p w:rsidR="0039181C" w:rsidRPr="00F4207D" w:rsidRDefault="0039181C" w:rsidP="00B17906">
      <w:pPr>
        <w:spacing w:after="0"/>
        <w:jc w:val="center"/>
        <w:rPr>
          <w:rFonts w:ascii="Times New Roman" w:hAnsi="Times New Roman" w:cs="Times New Roman"/>
          <w:b/>
          <w:sz w:val="26"/>
          <w:szCs w:val="26"/>
        </w:rPr>
      </w:pPr>
      <w:r w:rsidRPr="00F4207D">
        <w:rPr>
          <w:rFonts w:ascii="Times New Roman" w:hAnsi="Times New Roman" w:cs="Times New Roman"/>
          <w:b/>
          <w:sz w:val="26"/>
          <w:szCs w:val="26"/>
        </w:rPr>
        <w:t>2.</w:t>
      </w:r>
      <w:r>
        <w:rPr>
          <w:rFonts w:ascii="Times New Roman" w:hAnsi="Times New Roman" w:cs="Times New Roman"/>
          <w:b/>
          <w:sz w:val="26"/>
          <w:szCs w:val="26"/>
        </w:rPr>
        <w:t>4</w:t>
      </w:r>
      <w:r w:rsidRPr="00F4207D">
        <w:rPr>
          <w:rFonts w:ascii="Times New Roman" w:hAnsi="Times New Roman" w:cs="Times New Roman"/>
          <w:b/>
          <w:sz w:val="26"/>
          <w:szCs w:val="26"/>
        </w:rPr>
        <w:t>. Обслуживание удалённых пользователей</w:t>
      </w:r>
    </w:p>
    <w:p w:rsidR="0039181C" w:rsidRPr="00B302D0" w:rsidRDefault="0039181C" w:rsidP="0039181C">
      <w:pPr>
        <w:spacing w:after="0" w:line="312" w:lineRule="auto"/>
        <w:ind w:firstLine="567"/>
        <w:jc w:val="both"/>
        <w:rPr>
          <w:rFonts w:ascii="Times New Roman" w:hAnsi="Times New Roman" w:cs="Times New Roman"/>
          <w:sz w:val="26"/>
          <w:szCs w:val="26"/>
        </w:rPr>
      </w:pPr>
      <w:r w:rsidRPr="0039181C">
        <w:rPr>
          <w:rFonts w:ascii="Times New Roman" w:hAnsi="Times New Roman" w:cs="Times New Roman"/>
          <w:sz w:val="26"/>
          <w:szCs w:val="26"/>
        </w:rPr>
        <w:t>Главной площадкой обеспечения доступа в предоставлении государственных библиотечных услуг в электронном виде для удалённых пользователей является официальный сайт МБУК «ЦБС ЗГО».</w:t>
      </w:r>
      <w:r w:rsidRPr="00B302D0">
        <w:rPr>
          <w:rFonts w:ascii="Times New Roman" w:hAnsi="Times New Roman" w:cs="Times New Roman"/>
          <w:sz w:val="26"/>
          <w:szCs w:val="26"/>
        </w:rPr>
        <w:t xml:space="preserve"> Сайт МБУК «ЦБС ЗГО» (адрес ресурса: </w:t>
      </w:r>
      <w:hyperlink r:id="rId16" w:history="1">
        <w:r w:rsidRPr="00B302D0">
          <w:rPr>
            <w:rStyle w:val="a4"/>
            <w:rFonts w:ascii="Times New Roman" w:hAnsi="Times New Roman"/>
            <w:color w:val="auto"/>
            <w:sz w:val="26"/>
            <w:szCs w:val="26"/>
          </w:rPr>
          <w:t>https://www.zlatcbs.ru</w:t>
        </w:r>
      </w:hyperlink>
      <w:r w:rsidRPr="00B302D0">
        <w:rPr>
          <w:rFonts w:ascii="Times New Roman" w:hAnsi="Times New Roman" w:cs="Times New Roman"/>
          <w:sz w:val="26"/>
          <w:szCs w:val="26"/>
        </w:rPr>
        <w:t xml:space="preserve">/) обеспечивает оперативное информирование пользователей о деятельности библиотек, структуре, фондах, услугах, предоставляет информационные ресурсы библиотек. Сайт МБУК «ЦБС ЗГО» играет важную роль в удовлетворении информационных, образовательных, профессиональных потребностей всех категорий читателей. </w:t>
      </w:r>
    </w:p>
    <w:p w:rsidR="0039181C" w:rsidRPr="00B302D0" w:rsidRDefault="0039181C" w:rsidP="0039181C">
      <w:pPr>
        <w:spacing w:after="0" w:line="312" w:lineRule="auto"/>
        <w:ind w:firstLine="567"/>
        <w:jc w:val="both"/>
        <w:rPr>
          <w:rFonts w:ascii="Times New Roman" w:hAnsi="Times New Roman" w:cs="Times New Roman"/>
          <w:sz w:val="26"/>
          <w:szCs w:val="26"/>
        </w:rPr>
      </w:pPr>
      <w:r w:rsidRPr="00B302D0">
        <w:rPr>
          <w:rFonts w:ascii="Times New Roman" w:hAnsi="Times New Roman" w:cs="Times New Roman"/>
          <w:sz w:val="26"/>
          <w:szCs w:val="26"/>
        </w:rPr>
        <w:t xml:space="preserve">Самым </w:t>
      </w:r>
      <w:r w:rsidRPr="0039181C">
        <w:rPr>
          <w:rFonts w:ascii="Times New Roman" w:hAnsi="Times New Roman" w:cs="Times New Roman"/>
          <w:sz w:val="26"/>
          <w:szCs w:val="26"/>
        </w:rPr>
        <w:t xml:space="preserve">востребованным ресурсом является электронный каталог (https://www.zlatcbs.ru/katalog), </w:t>
      </w:r>
      <w:r w:rsidRPr="00B302D0">
        <w:rPr>
          <w:rFonts w:ascii="Times New Roman" w:hAnsi="Times New Roman" w:cs="Times New Roman"/>
          <w:sz w:val="26"/>
          <w:szCs w:val="26"/>
        </w:rPr>
        <w:t>который работает в режиме реального времени и предоставляет читателям информацию о составе библиотечных фондов и наличии конкретных документов. Читатели имеют возможность пользоваться электронным каталогом не только в стенах библиотеки, но и удаленным доступом, обратившись к странице сайта библиотеки.</w:t>
      </w:r>
    </w:p>
    <w:p w:rsidR="0039181C" w:rsidRPr="00B302D0" w:rsidRDefault="0039181C" w:rsidP="0039181C">
      <w:pPr>
        <w:spacing w:after="0" w:line="312" w:lineRule="auto"/>
        <w:ind w:firstLine="567"/>
        <w:jc w:val="both"/>
        <w:rPr>
          <w:rFonts w:ascii="Times New Roman" w:hAnsi="Times New Roman" w:cs="Times New Roman"/>
          <w:sz w:val="26"/>
          <w:szCs w:val="26"/>
        </w:rPr>
      </w:pPr>
      <w:r w:rsidRPr="00B302D0">
        <w:rPr>
          <w:rFonts w:ascii="Times New Roman" w:hAnsi="Times New Roman" w:cs="Times New Roman"/>
          <w:sz w:val="26"/>
          <w:szCs w:val="26"/>
        </w:rPr>
        <w:t>Электронный</w:t>
      </w:r>
      <w:r w:rsidRPr="00B302D0">
        <w:rPr>
          <w:rFonts w:ascii="Times New Roman" w:hAnsi="Times New Roman" w:cs="Times New Roman"/>
          <w:sz w:val="26"/>
          <w:szCs w:val="26"/>
        </w:rPr>
        <w:tab/>
        <w:t xml:space="preserve">каталог служит единой точкой доступа к библиографической информации, полнотекстовым коллекциям электронной библиотеки.  </w:t>
      </w:r>
    </w:p>
    <w:p w:rsidR="0039181C" w:rsidRPr="00B302D0" w:rsidRDefault="0039181C" w:rsidP="0039181C">
      <w:pPr>
        <w:spacing w:after="0" w:line="312" w:lineRule="auto"/>
        <w:ind w:firstLine="567"/>
        <w:jc w:val="both"/>
        <w:rPr>
          <w:rFonts w:ascii="Times New Roman" w:hAnsi="Times New Roman" w:cs="Times New Roman"/>
          <w:sz w:val="26"/>
          <w:szCs w:val="26"/>
        </w:rPr>
      </w:pPr>
      <w:r w:rsidRPr="00B302D0">
        <w:rPr>
          <w:rFonts w:ascii="Times New Roman" w:hAnsi="Times New Roman" w:cs="Times New Roman"/>
          <w:sz w:val="26"/>
          <w:szCs w:val="26"/>
        </w:rPr>
        <w:t>Для удаленных пользователей доступны такие средства, как:</w:t>
      </w:r>
    </w:p>
    <w:p w:rsidR="0039181C" w:rsidRPr="00B302D0" w:rsidRDefault="004C3DC0" w:rsidP="0039181C">
      <w:pPr>
        <w:pStyle w:val="11"/>
        <w:numPr>
          <w:ilvl w:val="0"/>
          <w:numId w:val="42"/>
        </w:numPr>
        <w:tabs>
          <w:tab w:val="left" w:pos="0"/>
        </w:tabs>
        <w:spacing w:after="0" w:line="312" w:lineRule="auto"/>
        <w:ind w:left="567"/>
        <w:jc w:val="both"/>
        <w:rPr>
          <w:rFonts w:ascii="Times New Roman" w:hAnsi="Times New Roman" w:cs="Times New Roman"/>
          <w:sz w:val="26"/>
          <w:szCs w:val="26"/>
        </w:rPr>
      </w:pPr>
      <w:hyperlink r:id="rId17" w:history="1">
        <w:r w:rsidR="0039181C" w:rsidRPr="00B302D0">
          <w:rPr>
            <w:rFonts w:ascii="Times New Roman" w:hAnsi="Times New Roman" w:cs="Times New Roman"/>
            <w:sz w:val="26"/>
            <w:szCs w:val="26"/>
          </w:rPr>
          <w:t>Online</w:t>
        </w:r>
      </w:hyperlink>
      <w:r w:rsidR="00BA004F">
        <w:t>-</w:t>
      </w:r>
      <w:r w:rsidR="0039181C" w:rsidRPr="00B302D0">
        <w:rPr>
          <w:rFonts w:ascii="Times New Roman" w:hAnsi="Times New Roman" w:cs="Times New Roman"/>
          <w:sz w:val="26"/>
          <w:szCs w:val="26"/>
        </w:rPr>
        <w:t>регистрация читателей, открывающая доступ к услугам библиотеки;</w:t>
      </w:r>
    </w:p>
    <w:p w:rsidR="0039181C" w:rsidRPr="00B302D0" w:rsidRDefault="0039181C" w:rsidP="0039181C">
      <w:pPr>
        <w:pStyle w:val="11"/>
        <w:numPr>
          <w:ilvl w:val="0"/>
          <w:numId w:val="42"/>
        </w:numPr>
        <w:tabs>
          <w:tab w:val="left" w:pos="0"/>
        </w:tabs>
        <w:spacing w:after="0" w:line="312" w:lineRule="auto"/>
        <w:ind w:left="567"/>
        <w:jc w:val="both"/>
        <w:rPr>
          <w:rFonts w:ascii="Times New Roman" w:hAnsi="Times New Roman" w:cs="Times New Roman"/>
          <w:sz w:val="26"/>
          <w:szCs w:val="26"/>
        </w:rPr>
      </w:pPr>
      <w:r w:rsidRPr="00B302D0">
        <w:rPr>
          <w:rFonts w:ascii="Times New Roman" w:hAnsi="Times New Roman" w:cs="Times New Roman"/>
          <w:sz w:val="26"/>
          <w:szCs w:val="26"/>
        </w:rPr>
        <w:t>удаленный заказ литературы через электронный каталог;</w:t>
      </w:r>
    </w:p>
    <w:p w:rsidR="0039181C" w:rsidRPr="00B302D0" w:rsidRDefault="0039181C" w:rsidP="0039181C">
      <w:pPr>
        <w:pStyle w:val="11"/>
        <w:numPr>
          <w:ilvl w:val="0"/>
          <w:numId w:val="42"/>
        </w:numPr>
        <w:tabs>
          <w:tab w:val="left" w:pos="0"/>
        </w:tabs>
        <w:spacing w:after="0" w:line="312" w:lineRule="auto"/>
        <w:ind w:left="567"/>
        <w:jc w:val="both"/>
        <w:rPr>
          <w:rFonts w:ascii="Times New Roman" w:hAnsi="Times New Roman" w:cs="Times New Roman"/>
          <w:sz w:val="26"/>
          <w:szCs w:val="26"/>
        </w:rPr>
      </w:pPr>
      <w:r w:rsidRPr="00B302D0">
        <w:rPr>
          <w:rFonts w:ascii="Times New Roman" w:hAnsi="Times New Roman" w:cs="Times New Roman"/>
          <w:sz w:val="26"/>
          <w:szCs w:val="26"/>
        </w:rPr>
        <w:t>виртуальная экскурсия по Центральной городской библиотеке.</w:t>
      </w:r>
    </w:p>
    <w:p w:rsidR="0039181C" w:rsidRPr="00B302D0" w:rsidRDefault="0039181C" w:rsidP="0039181C">
      <w:pPr>
        <w:spacing w:after="0" w:line="312" w:lineRule="auto"/>
        <w:ind w:firstLine="567"/>
        <w:jc w:val="both"/>
        <w:rPr>
          <w:rFonts w:ascii="Times New Roman" w:hAnsi="Times New Roman" w:cs="Times New Roman"/>
          <w:sz w:val="26"/>
          <w:szCs w:val="26"/>
        </w:rPr>
      </w:pPr>
      <w:r w:rsidRPr="00B302D0">
        <w:rPr>
          <w:rFonts w:ascii="Times New Roman" w:hAnsi="Times New Roman" w:cs="Times New Roman"/>
          <w:sz w:val="26"/>
          <w:szCs w:val="26"/>
        </w:rPr>
        <w:t>Качественное информационное сопровождение потребностей удаленных пользователей обеспечивается посредством «Виртуальной справочной службы ЦБС» (https://www.zlatcbs.ru/vss), выполняющей консультационную функцию, а также разовые запросы, в режиме запрос-ответ, связанные с поиском библиографической и фактографической информации по всему спектру тематических направлений деятельности ЦБС. В течение 2019 года в «Виртуальную справочную службу ЦБС» обратилось 148 человек.</w:t>
      </w:r>
    </w:p>
    <w:p w:rsidR="0039181C" w:rsidRDefault="0039181C" w:rsidP="0039181C">
      <w:pPr>
        <w:spacing w:after="0" w:line="312" w:lineRule="auto"/>
        <w:ind w:firstLine="567"/>
        <w:jc w:val="both"/>
        <w:rPr>
          <w:rFonts w:ascii="Times New Roman" w:hAnsi="Times New Roman" w:cs="Times New Roman"/>
          <w:sz w:val="26"/>
          <w:szCs w:val="26"/>
        </w:rPr>
      </w:pPr>
      <w:r w:rsidRPr="00B302D0">
        <w:rPr>
          <w:rFonts w:ascii="Times New Roman" w:hAnsi="Times New Roman" w:cs="Times New Roman"/>
          <w:sz w:val="26"/>
          <w:szCs w:val="26"/>
        </w:rPr>
        <w:t>Виртуальное библиотечное обслуживание соответствует современным требования и ожиданиям пользователей. Это удобная форма взаимодействия библиотеки и ее читателей.</w:t>
      </w:r>
    </w:p>
    <w:p w:rsidR="003C0EDC" w:rsidRDefault="00AC10D7" w:rsidP="00AC10D7">
      <w:pPr>
        <w:spacing w:after="0" w:line="312" w:lineRule="auto"/>
        <w:ind w:firstLine="567"/>
        <w:jc w:val="both"/>
        <w:rPr>
          <w:rFonts w:ascii="Times New Roman" w:hAnsi="Times New Roman" w:cs="Times New Roman"/>
          <w:sz w:val="26"/>
          <w:szCs w:val="26"/>
        </w:rPr>
      </w:pPr>
      <w:r w:rsidRPr="00DC4E55">
        <w:rPr>
          <w:rFonts w:ascii="Times New Roman" w:hAnsi="Times New Roman" w:cs="Times New Roman"/>
          <w:b/>
          <w:sz w:val="26"/>
          <w:szCs w:val="26"/>
        </w:rPr>
        <w:t>Краткие выводы по разделу</w:t>
      </w:r>
      <w:r>
        <w:rPr>
          <w:rFonts w:ascii="Times New Roman" w:hAnsi="Times New Roman" w:cs="Times New Roman"/>
          <w:sz w:val="26"/>
          <w:szCs w:val="26"/>
        </w:rPr>
        <w:t xml:space="preserve">: </w:t>
      </w:r>
    </w:p>
    <w:p w:rsidR="00AC10D7" w:rsidRDefault="00AC10D7" w:rsidP="00AC10D7">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 xml:space="preserve">На 1.01.2020 состояние сети стабильно. Доступность библиотечных услуг повышается благодаря успешному функционированию системы </w:t>
      </w:r>
      <w:proofErr w:type="spellStart"/>
      <w:r>
        <w:rPr>
          <w:rFonts w:ascii="Times New Roman" w:hAnsi="Times New Roman" w:cs="Times New Roman"/>
          <w:sz w:val="26"/>
          <w:szCs w:val="26"/>
        </w:rPr>
        <w:t>внестационарного</w:t>
      </w:r>
      <w:proofErr w:type="spellEnd"/>
      <w:r>
        <w:rPr>
          <w:rFonts w:ascii="Times New Roman" w:hAnsi="Times New Roman" w:cs="Times New Roman"/>
          <w:sz w:val="26"/>
          <w:szCs w:val="26"/>
        </w:rPr>
        <w:t xml:space="preserve"> обслуживания и повышению доступности библиотек для людей с ограниченными возможностями здоровья.</w:t>
      </w:r>
    </w:p>
    <w:p w:rsidR="000049CE" w:rsidRPr="00C749BD" w:rsidRDefault="000049CE" w:rsidP="00D62D10">
      <w:pPr>
        <w:pStyle w:val="1"/>
        <w:spacing w:before="0" w:after="0"/>
        <w:rPr>
          <w:rFonts w:ascii="Times New Roman" w:hAnsi="Times New Roman"/>
          <w:sz w:val="26"/>
          <w:szCs w:val="26"/>
        </w:rPr>
      </w:pPr>
      <w:r w:rsidRPr="00C749BD">
        <w:rPr>
          <w:rFonts w:ascii="Times New Roman" w:hAnsi="Times New Roman"/>
          <w:sz w:val="26"/>
          <w:szCs w:val="26"/>
          <w:lang w:val="en-US"/>
        </w:rPr>
        <w:lastRenderedPageBreak/>
        <w:t>III</w:t>
      </w:r>
      <w:r w:rsidRPr="00C749BD">
        <w:rPr>
          <w:rFonts w:ascii="Times New Roman" w:hAnsi="Times New Roman"/>
          <w:sz w:val="26"/>
          <w:szCs w:val="26"/>
        </w:rPr>
        <w:t>. Статистические данные и показатели</w:t>
      </w:r>
    </w:p>
    <w:p w:rsidR="00B4116A" w:rsidRPr="00C749BD" w:rsidRDefault="00B4116A" w:rsidP="00B4116A">
      <w:pPr>
        <w:spacing w:after="0" w:line="240" w:lineRule="auto"/>
        <w:jc w:val="center"/>
        <w:rPr>
          <w:rFonts w:ascii="Times New Roman" w:hAnsi="Times New Roman"/>
          <w:b/>
          <w:sz w:val="16"/>
          <w:szCs w:val="16"/>
        </w:rPr>
      </w:pPr>
    </w:p>
    <w:p w:rsidR="000049CE" w:rsidRPr="00C53B66" w:rsidRDefault="00C53B66" w:rsidP="00EA57C3">
      <w:pPr>
        <w:spacing w:after="0"/>
        <w:jc w:val="center"/>
        <w:rPr>
          <w:rFonts w:ascii="Times New Roman" w:hAnsi="Times New Roman"/>
          <w:b/>
          <w:sz w:val="26"/>
          <w:szCs w:val="26"/>
        </w:rPr>
      </w:pPr>
      <w:r>
        <w:rPr>
          <w:rFonts w:ascii="Times New Roman" w:hAnsi="Times New Roman"/>
          <w:b/>
          <w:sz w:val="26"/>
          <w:szCs w:val="26"/>
        </w:rPr>
        <w:t xml:space="preserve">3.1. </w:t>
      </w:r>
      <w:r w:rsidR="000049CE" w:rsidRPr="00C53B66">
        <w:rPr>
          <w:rFonts w:ascii="Times New Roman" w:hAnsi="Times New Roman"/>
          <w:b/>
          <w:sz w:val="26"/>
          <w:szCs w:val="26"/>
        </w:rPr>
        <w:t>Динамика показателей, отражающих объём основных работ, выполненных библиотекой</w:t>
      </w:r>
    </w:p>
    <w:p w:rsidR="00C749BD" w:rsidRPr="00C749BD" w:rsidRDefault="00C749BD" w:rsidP="007A7F9F">
      <w:pPr>
        <w:spacing w:after="0" w:line="240" w:lineRule="auto"/>
        <w:ind w:firstLine="567"/>
        <w:jc w:val="both"/>
        <w:rPr>
          <w:rFonts w:ascii="Times New Roman" w:hAnsi="Times New Roman" w:cs="Times New Roman"/>
          <w:color w:val="000000"/>
          <w:sz w:val="16"/>
          <w:szCs w:val="16"/>
          <w:lang w:eastAsia="ru-RU"/>
        </w:rPr>
      </w:pPr>
    </w:p>
    <w:p w:rsidR="00B829BC" w:rsidRPr="00EA57C3" w:rsidRDefault="00B829BC" w:rsidP="00B829BC">
      <w:pPr>
        <w:spacing w:after="0" w:line="312" w:lineRule="auto"/>
        <w:ind w:firstLine="567"/>
        <w:jc w:val="both"/>
        <w:rPr>
          <w:rFonts w:ascii="Times New Roman" w:hAnsi="Times New Roman" w:cs="Times New Roman"/>
          <w:color w:val="000000"/>
          <w:sz w:val="26"/>
          <w:szCs w:val="26"/>
          <w:lang w:eastAsia="ru-RU"/>
        </w:rPr>
      </w:pPr>
      <w:r w:rsidRPr="00EA57C3">
        <w:rPr>
          <w:rFonts w:ascii="Times New Roman" w:hAnsi="Times New Roman" w:cs="Times New Roman"/>
          <w:color w:val="000000"/>
          <w:sz w:val="26"/>
          <w:szCs w:val="26"/>
          <w:lang w:eastAsia="ru-RU"/>
        </w:rPr>
        <w:t xml:space="preserve">Основные (абсолютные) показатели работы ЦБС стабильны, что свидетельствует о возможностях в ее дальнейшем перспективном развитии </w:t>
      </w:r>
      <w:r>
        <w:rPr>
          <w:rFonts w:ascii="Times New Roman" w:hAnsi="Times New Roman" w:cs="Times New Roman"/>
          <w:color w:val="000000"/>
          <w:sz w:val="26"/>
          <w:szCs w:val="26"/>
          <w:lang w:eastAsia="ru-RU"/>
        </w:rPr>
        <w:t>(табл. 2, Приложение 1</w:t>
      </w:r>
      <w:r w:rsidRPr="00EA57C3">
        <w:rPr>
          <w:rFonts w:ascii="Times New Roman" w:hAnsi="Times New Roman" w:cs="Times New Roman"/>
          <w:color w:val="000000"/>
          <w:sz w:val="26"/>
          <w:szCs w:val="26"/>
          <w:lang w:eastAsia="ru-RU"/>
        </w:rPr>
        <w:t>):</w:t>
      </w:r>
    </w:p>
    <w:p w:rsidR="00B829BC" w:rsidRPr="00EA57C3" w:rsidRDefault="00B829BC" w:rsidP="00B829BC">
      <w:pPr>
        <w:spacing w:after="0" w:line="312" w:lineRule="auto"/>
        <w:ind w:firstLine="567"/>
        <w:jc w:val="both"/>
        <w:rPr>
          <w:rFonts w:ascii="Times New Roman" w:hAnsi="Times New Roman" w:cs="Times New Roman"/>
          <w:color w:val="000000"/>
          <w:sz w:val="26"/>
          <w:szCs w:val="26"/>
          <w:lang w:eastAsia="ru-RU"/>
        </w:rPr>
      </w:pPr>
      <w:r w:rsidRPr="00EA57C3">
        <w:rPr>
          <w:rFonts w:ascii="Times New Roman" w:hAnsi="Times New Roman" w:cs="Times New Roman"/>
          <w:color w:val="000000"/>
          <w:sz w:val="26"/>
          <w:szCs w:val="26"/>
          <w:lang w:eastAsia="ru-RU"/>
        </w:rPr>
        <w:t>– чис</w:t>
      </w:r>
      <w:r>
        <w:rPr>
          <w:rFonts w:ascii="Times New Roman" w:hAnsi="Times New Roman" w:cs="Times New Roman"/>
          <w:color w:val="000000"/>
          <w:sz w:val="26"/>
          <w:szCs w:val="26"/>
          <w:lang w:eastAsia="ru-RU"/>
        </w:rPr>
        <w:t>ло пользователей составило 81998</w:t>
      </w:r>
      <w:r w:rsidRPr="00EA57C3">
        <w:rPr>
          <w:rFonts w:ascii="Times New Roman" w:hAnsi="Times New Roman" w:cs="Times New Roman"/>
          <w:color w:val="000000"/>
          <w:sz w:val="26"/>
          <w:szCs w:val="26"/>
          <w:lang w:eastAsia="ru-RU"/>
        </w:rPr>
        <w:t xml:space="preserve"> человек (+2</w:t>
      </w:r>
      <w:r>
        <w:rPr>
          <w:rFonts w:ascii="Times New Roman" w:hAnsi="Times New Roman" w:cs="Times New Roman"/>
          <w:color w:val="000000"/>
          <w:sz w:val="26"/>
          <w:szCs w:val="26"/>
          <w:lang w:eastAsia="ru-RU"/>
        </w:rPr>
        <w:t>5</w:t>
      </w:r>
      <w:r w:rsidRPr="00EA57C3">
        <w:rPr>
          <w:rFonts w:ascii="Times New Roman" w:hAnsi="Times New Roman" w:cs="Times New Roman"/>
          <w:color w:val="000000"/>
          <w:sz w:val="26"/>
          <w:szCs w:val="26"/>
          <w:lang w:eastAsia="ru-RU"/>
        </w:rPr>
        <w:t xml:space="preserve"> по сравнению с 2017 г</w:t>
      </w:r>
      <w:r>
        <w:rPr>
          <w:rFonts w:ascii="Times New Roman" w:hAnsi="Times New Roman" w:cs="Times New Roman"/>
          <w:color w:val="000000"/>
          <w:sz w:val="26"/>
          <w:szCs w:val="26"/>
          <w:lang w:eastAsia="ru-RU"/>
        </w:rPr>
        <w:t>.), в том числе удаленных – 6899</w:t>
      </w:r>
      <w:r w:rsidRPr="00EA57C3">
        <w:rPr>
          <w:rFonts w:ascii="Times New Roman" w:hAnsi="Times New Roman" w:cs="Times New Roman"/>
          <w:color w:val="000000"/>
          <w:sz w:val="26"/>
          <w:szCs w:val="26"/>
          <w:lang w:eastAsia="ru-RU"/>
        </w:rPr>
        <w:t>,</w:t>
      </w:r>
    </w:p>
    <w:p w:rsidR="00B829BC" w:rsidRPr="00EA57C3" w:rsidRDefault="00B829BC" w:rsidP="00B829BC">
      <w:pPr>
        <w:spacing w:after="0" w:line="312" w:lineRule="auto"/>
        <w:ind w:firstLine="567"/>
        <w:jc w:val="both"/>
        <w:rPr>
          <w:rFonts w:ascii="Times New Roman" w:hAnsi="Times New Roman" w:cs="Times New Roman"/>
          <w:color w:val="000000"/>
          <w:sz w:val="26"/>
          <w:szCs w:val="26"/>
          <w:lang w:eastAsia="ru-RU"/>
        </w:rPr>
      </w:pPr>
      <w:r w:rsidRPr="00EA57C3">
        <w:rPr>
          <w:rFonts w:ascii="Times New Roman" w:hAnsi="Times New Roman" w:cs="Times New Roman"/>
          <w:color w:val="000000"/>
          <w:sz w:val="26"/>
          <w:szCs w:val="26"/>
          <w:lang w:eastAsia="ru-RU"/>
        </w:rPr>
        <w:t xml:space="preserve">– </w:t>
      </w:r>
      <w:r>
        <w:rPr>
          <w:rFonts w:ascii="Times New Roman" w:hAnsi="Times New Roman" w:cs="Times New Roman"/>
          <w:color w:val="000000"/>
          <w:sz w:val="26"/>
          <w:szCs w:val="26"/>
          <w:lang w:eastAsia="ru-RU"/>
        </w:rPr>
        <w:t>число посещений (в стационаре) составило 483690 (+ 4502 по сравнению с 2018</w:t>
      </w:r>
      <w:r w:rsidRPr="00EA57C3">
        <w:rPr>
          <w:rFonts w:ascii="Times New Roman" w:hAnsi="Times New Roman" w:cs="Times New Roman"/>
          <w:color w:val="000000"/>
          <w:sz w:val="26"/>
          <w:szCs w:val="26"/>
          <w:lang w:eastAsia="ru-RU"/>
        </w:rPr>
        <w:t xml:space="preserve"> г.),</w:t>
      </w:r>
      <w:r>
        <w:rPr>
          <w:rFonts w:ascii="Times New Roman" w:hAnsi="Times New Roman" w:cs="Times New Roman"/>
          <w:color w:val="000000"/>
          <w:sz w:val="26"/>
          <w:szCs w:val="26"/>
          <w:lang w:eastAsia="ru-RU"/>
        </w:rPr>
        <w:t xml:space="preserve"> Общее количество посещений – 526204 (+ 548 по сравнению с 2018 годом)</w:t>
      </w:r>
    </w:p>
    <w:p w:rsidR="00B829BC" w:rsidRPr="00EA57C3" w:rsidRDefault="00B829BC" w:rsidP="00B829BC">
      <w:pPr>
        <w:spacing w:after="0" w:line="312" w:lineRule="auto"/>
        <w:ind w:firstLine="567"/>
        <w:jc w:val="both"/>
        <w:rPr>
          <w:rFonts w:ascii="Times New Roman" w:hAnsi="Times New Roman" w:cs="Times New Roman"/>
          <w:color w:val="000000"/>
          <w:sz w:val="26"/>
          <w:szCs w:val="26"/>
          <w:lang w:eastAsia="ru-RU"/>
        </w:rPr>
      </w:pPr>
      <w:r>
        <w:rPr>
          <w:rFonts w:ascii="Times New Roman" w:hAnsi="Times New Roman" w:cs="Times New Roman"/>
          <w:color w:val="000000"/>
          <w:sz w:val="26"/>
          <w:szCs w:val="26"/>
          <w:lang w:eastAsia="ru-RU"/>
        </w:rPr>
        <w:t>– число книговыдач – 1640493 (+</w:t>
      </w:r>
      <w:r w:rsidR="00EB737E">
        <w:rPr>
          <w:rFonts w:ascii="Times New Roman" w:hAnsi="Times New Roman" w:cs="Times New Roman"/>
          <w:color w:val="000000"/>
          <w:sz w:val="26"/>
          <w:szCs w:val="26"/>
          <w:lang w:eastAsia="ru-RU"/>
        </w:rPr>
        <w:t>601</w:t>
      </w:r>
      <w:r>
        <w:rPr>
          <w:rFonts w:ascii="Times New Roman" w:hAnsi="Times New Roman" w:cs="Times New Roman"/>
          <w:color w:val="000000"/>
          <w:sz w:val="26"/>
          <w:szCs w:val="26"/>
          <w:lang w:eastAsia="ru-RU"/>
        </w:rPr>
        <w:t xml:space="preserve"> по сравнению с 2018</w:t>
      </w:r>
      <w:r w:rsidRPr="00EA57C3">
        <w:rPr>
          <w:rFonts w:ascii="Times New Roman" w:hAnsi="Times New Roman" w:cs="Times New Roman"/>
          <w:color w:val="000000"/>
          <w:sz w:val="26"/>
          <w:szCs w:val="26"/>
          <w:lang w:eastAsia="ru-RU"/>
        </w:rPr>
        <w:t xml:space="preserve"> г.).</w:t>
      </w:r>
    </w:p>
    <w:p w:rsidR="00B829BC" w:rsidRDefault="00B829BC" w:rsidP="00B829BC">
      <w:pPr>
        <w:spacing w:after="0" w:line="312" w:lineRule="auto"/>
        <w:ind w:firstLine="567"/>
        <w:jc w:val="both"/>
        <w:rPr>
          <w:rFonts w:ascii="Times New Roman" w:hAnsi="Times New Roman" w:cs="Times New Roman"/>
          <w:color w:val="000000"/>
          <w:sz w:val="26"/>
          <w:szCs w:val="26"/>
          <w:lang w:eastAsia="ru-RU"/>
        </w:rPr>
      </w:pPr>
      <w:r w:rsidRPr="00EA57C3">
        <w:rPr>
          <w:rFonts w:ascii="Times New Roman" w:hAnsi="Times New Roman" w:cs="Times New Roman"/>
          <w:color w:val="000000"/>
          <w:sz w:val="26"/>
          <w:szCs w:val="26"/>
          <w:lang w:eastAsia="ru-RU"/>
        </w:rPr>
        <w:t xml:space="preserve">Количество обращений к двум сайтам МБУК </w:t>
      </w:r>
      <w:r>
        <w:rPr>
          <w:rFonts w:ascii="Times New Roman" w:hAnsi="Times New Roman" w:cs="Times New Roman"/>
          <w:color w:val="000000"/>
          <w:sz w:val="26"/>
          <w:szCs w:val="26"/>
          <w:lang w:eastAsia="ru-RU"/>
        </w:rPr>
        <w:t>«ЦБС ЗГО» составило 43357  (+7105 по сравнению с 2018</w:t>
      </w:r>
      <w:r w:rsidRPr="00EA57C3">
        <w:rPr>
          <w:rFonts w:ascii="Times New Roman" w:hAnsi="Times New Roman" w:cs="Times New Roman"/>
          <w:color w:val="000000"/>
          <w:sz w:val="26"/>
          <w:szCs w:val="26"/>
          <w:lang w:eastAsia="ru-RU"/>
        </w:rPr>
        <w:t xml:space="preserve"> г.).</w:t>
      </w:r>
    </w:p>
    <w:p w:rsidR="00B829BC" w:rsidRPr="00EA57C3" w:rsidRDefault="00B829BC" w:rsidP="00B829BC">
      <w:pPr>
        <w:spacing w:after="0" w:line="312" w:lineRule="auto"/>
        <w:ind w:firstLine="567"/>
        <w:jc w:val="both"/>
        <w:rPr>
          <w:rFonts w:ascii="Times New Roman" w:hAnsi="Times New Roman" w:cs="Times New Roman"/>
          <w:color w:val="000000"/>
          <w:sz w:val="26"/>
          <w:szCs w:val="26"/>
          <w:lang w:eastAsia="ru-RU"/>
        </w:rPr>
      </w:pPr>
      <w:r w:rsidRPr="00EA57C3">
        <w:rPr>
          <w:rFonts w:ascii="Times New Roman" w:hAnsi="Times New Roman" w:cs="Times New Roman"/>
          <w:color w:val="000000"/>
          <w:sz w:val="26"/>
          <w:szCs w:val="26"/>
          <w:lang w:eastAsia="ru-RU"/>
        </w:rPr>
        <w:t>Относительные показатели на протяжении последних трех лет стабильны</w:t>
      </w:r>
      <w:r>
        <w:rPr>
          <w:rFonts w:ascii="Times New Roman" w:hAnsi="Times New Roman" w:cs="Times New Roman"/>
          <w:color w:val="000000"/>
          <w:sz w:val="26"/>
          <w:szCs w:val="26"/>
          <w:lang w:eastAsia="ru-RU"/>
        </w:rPr>
        <w:t xml:space="preserve"> (табл. 5, Приложение 1)</w:t>
      </w:r>
      <w:r w:rsidRPr="00EA57C3">
        <w:rPr>
          <w:rFonts w:ascii="Times New Roman" w:hAnsi="Times New Roman" w:cs="Times New Roman"/>
          <w:color w:val="000000"/>
          <w:sz w:val="26"/>
          <w:szCs w:val="26"/>
          <w:lang w:eastAsia="ru-RU"/>
        </w:rPr>
        <w:t>.</w:t>
      </w:r>
    </w:p>
    <w:p w:rsidR="00C53B66" w:rsidRPr="00EA57C3" w:rsidRDefault="00C53B66" w:rsidP="00901248">
      <w:pPr>
        <w:spacing w:after="0" w:line="312" w:lineRule="auto"/>
        <w:jc w:val="both"/>
        <w:rPr>
          <w:rFonts w:ascii="Times New Roman" w:hAnsi="Times New Roman"/>
          <w:b/>
          <w:sz w:val="16"/>
          <w:szCs w:val="16"/>
        </w:rPr>
      </w:pPr>
    </w:p>
    <w:p w:rsidR="00C409BB" w:rsidRDefault="00C53B66" w:rsidP="00B4116A">
      <w:pPr>
        <w:spacing w:after="0" w:line="312" w:lineRule="auto"/>
        <w:jc w:val="center"/>
        <w:rPr>
          <w:rFonts w:ascii="Times New Roman" w:hAnsi="Times New Roman"/>
          <w:b/>
          <w:sz w:val="26"/>
          <w:szCs w:val="26"/>
        </w:rPr>
      </w:pPr>
      <w:r w:rsidRPr="00741E98">
        <w:rPr>
          <w:rFonts w:ascii="Times New Roman" w:hAnsi="Times New Roman"/>
          <w:b/>
          <w:sz w:val="26"/>
          <w:szCs w:val="26"/>
        </w:rPr>
        <w:t>3.2.</w:t>
      </w:r>
      <w:r w:rsidR="000049CE" w:rsidRPr="00741E98">
        <w:rPr>
          <w:rFonts w:ascii="Times New Roman" w:hAnsi="Times New Roman"/>
          <w:b/>
          <w:sz w:val="26"/>
          <w:szCs w:val="26"/>
        </w:rPr>
        <w:t xml:space="preserve"> </w:t>
      </w:r>
      <w:r w:rsidR="00C409BB">
        <w:rPr>
          <w:rFonts w:ascii="Times New Roman" w:hAnsi="Times New Roman"/>
          <w:b/>
          <w:sz w:val="26"/>
          <w:szCs w:val="26"/>
        </w:rPr>
        <w:t>Охват населения библиотечным обслуживанием</w:t>
      </w:r>
    </w:p>
    <w:p w:rsidR="001C749A" w:rsidRPr="005E55E9" w:rsidRDefault="001C749A" w:rsidP="001C749A">
      <w:pPr>
        <w:spacing w:after="0" w:line="312" w:lineRule="auto"/>
        <w:ind w:firstLine="567"/>
        <w:jc w:val="both"/>
        <w:rPr>
          <w:rFonts w:ascii="Times New Roman" w:hAnsi="Times New Roman" w:cs="Times New Roman"/>
          <w:b/>
          <w:color w:val="000000"/>
          <w:sz w:val="26"/>
          <w:szCs w:val="26"/>
          <w:lang w:eastAsia="ru-RU"/>
        </w:rPr>
      </w:pPr>
      <w:r w:rsidRPr="008D02C7">
        <w:rPr>
          <w:rFonts w:ascii="Times New Roman" w:hAnsi="Times New Roman" w:cs="Times New Roman"/>
          <w:color w:val="000000"/>
          <w:sz w:val="26"/>
          <w:szCs w:val="26"/>
          <w:lang w:eastAsia="ru-RU"/>
        </w:rPr>
        <w:t xml:space="preserve">Охват библиотечным обслуживанием населения городского округа </w:t>
      </w:r>
      <w:r>
        <w:rPr>
          <w:rFonts w:ascii="Times New Roman" w:hAnsi="Times New Roman" w:cs="Times New Roman"/>
          <w:color w:val="000000"/>
          <w:sz w:val="26"/>
          <w:szCs w:val="26"/>
          <w:lang w:eastAsia="ru-RU"/>
        </w:rPr>
        <w:t>составляет 48,96% (+0,36 по сравнению с 2018</w:t>
      </w:r>
      <w:r w:rsidRPr="00EA57C3">
        <w:rPr>
          <w:rFonts w:ascii="Times New Roman" w:hAnsi="Times New Roman" w:cs="Times New Roman"/>
          <w:color w:val="000000"/>
          <w:sz w:val="26"/>
          <w:szCs w:val="26"/>
          <w:lang w:eastAsia="ru-RU"/>
        </w:rPr>
        <w:t xml:space="preserve"> годом).</w:t>
      </w:r>
      <w:r>
        <w:rPr>
          <w:rFonts w:ascii="Times New Roman" w:hAnsi="Times New Roman" w:cs="Times New Roman"/>
          <w:color w:val="000000"/>
          <w:sz w:val="26"/>
          <w:szCs w:val="26"/>
          <w:lang w:eastAsia="ru-RU"/>
        </w:rPr>
        <w:t xml:space="preserve"> </w:t>
      </w:r>
      <w:r w:rsidRPr="00EA57C3">
        <w:rPr>
          <w:rFonts w:ascii="Times New Roman" w:hAnsi="Times New Roman" w:cs="Times New Roman"/>
          <w:color w:val="000000"/>
          <w:sz w:val="26"/>
          <w:szCs w:val="26"/>
          <w:lang w:eastAsia="ru-RU"/>
        </w:rPr>
        <w:t>Рост показателя в отчетном периоде обусловлен уменьшением количества населения ЗГО.</w:t>
      </w:r>
    </w:p>
    <w:p w:rsidR="001C749A" w:rsidRPr="005E55E9" w:rsidRDefault="001C749A" w:rsidP="001C749A">
      <w:pPr>
        <w:spacing w:after="0" w:line="312" w:lineRule="auto"/>
        <w:ind w:firstLine="567"/>
        <w:jc w:val="both"/>
        <w:rPr>
          <w:rFonts w:ascii="Times New Roman" w:hAnsi="Times New Roman" w:cs="Times New Roman"/>
          <w:b/>
          <w:color w:val="000000"/>
          <w:sz w:val="26"/>
          <w:szCs w:val="26"/>
          <w:lang w:eastAsia="ru-RU"/>
        </w:rPr>
      </w:pPr>
      <w:r>
        <w:rPr>
          <w:rFonts w:ascii="Times New Roman" w:hAnsi="Times New Roman" w:cs="Times New Roman"/>
          <w:color w:val="000000"/>
          <w:sz w:val="26"/>
          <w:szCs w:val="26"/>
          <w:lang w:eastAsia="ru-RU"/>
        </w:rPr>
        <w:t xml:space="preserve">Охват сельского населения – 46,39%. </w:t>
      </w:r>
    </w:p>
    <w:p w:rsidR="001C749A" w:rsidRPr="00EA57C3" w:rsidRDefault="001C749A" w:rsidP="001C749A">
      <w:pPr>
        <w:spacing w:after="0" w:line="312" w:lineRule="auto"/>
        <w:ind w:firstLine="567"/>
        <w:jc w:val="both"/>
        <w:rPr>
          <w:rFonts w:ascii="Times New Roman" w:hAnsi="Times New Roman" w:cs="Times New Roman"/>
          <w:color w:val="000000"/>
          <w:sz w:val="26"/>
          <w:szCs w:val="26"/>
          <w:lang w:eastAsia="ru-RU"/>
        </w:rPr>
      </w:pPr>
      <w:r w:rsidRPr="00EA57C3">
        <w:rPr>
          <w:rFonts w:ascii="Times New Roman" w:hAnsi="Times New Roman" w:cs="Times New Roman"/>
          <w:color w:val="000000"/>
          <w:sz w:val="26"/>
          <w:szCs w:val="26"/>
          <w:lang w:eastAsia="ru-RU"/>
        </w:rPr>
        <w:t>Основной категорией пользовате</w:t>
      </w:r>
      <w:r>
        <w:rPr>
          <w:rFonts w:ascii="Times New Roman" w:hAnsi="Times New Roman" w:cs="Times New Roman"/>
          <w:color w:val="000000"/>
          <w:sz w:val="26"/>
          <w:szCs w:val="26"/>
          <w:lang w:eastAsia="ru-RU"/>
        </w:rPr>
        <w:t>лей остаются дети и молодёжь (65</w:t>
      </w:r>
      <w:r w:rsidRPr="00EA57C3">
        <w:rPr>
          <w:rFonts w:ascii="Times New Roman" w:hAnsi="Times New Roman" w:cs="Times New Roman"/>
          <w:color w:val="000000"/>
          <w:sz w:val="26"/>
          <w:szCs w:val="26"/>
          <w:lang w:eastAsia="ru-RU"/>
        </w:rPr>
        <w:t>% от общего количества пользователей).</w:t>
      </w:r>
    </w:p>
    <w:p w:rsidR="001C749A" w:rsidRPr="00EA57C3" w:rsidRDefault="001C749A" w:rsidP="001C749A">
      <w:pPr>
        <w:spacing w:after="0" w:line="312" w:lineRule="auto"/>
        <w:ind w:firstLine="567"/>
        <w:jc w:val="both"/>
        <w:rPr>
          <w:rFonts w:ascii="Times New Roman" w:hAnsi="Times New Roman" w:cs="Times New Roman"/>
          <w:color w:val="000000"/>
          <w:sz w:val="26"/>
          <w:szCs w:val="26"/>
          <w:lang w:eastAsia="ru-RU"/>
        </w:rPr>
      </w:pPr>
      <w:r w:rsidRPr="00EA57C3">
        <w:rPr>
          <w:rFonts w:ascii="Times New Roman" w:hAnsi="Times New Roman" w:cs="Times New Roman"/>
          <w:color w:val="000000"/>
          <w:sz w:val="26"/>
          <w:szCs w:val="26"/>
          <w:lang w:eastAsia="ru-RU"/>
        </w:rPr>
        <w:t>Достижению положительных результатов способствовал ряд факторов:</w:t>
      </w:r>
    </w:p>
    <w:p w:rsidR="001C749A" w:rsidRPr="00EA57C3" w:rsidRDefault="001C749A" w:rsidP="001C749A">
      <w:pPr>
        <w:pStyle w:val="a5"/>
        <w:numPr>
          <w:ilvl w:val="1"/>
          <w:numId w:val="43"/>
        </w:numPr>
        <w:spacing w:line="312" w:lineRule="auto"/>
        <w:ind w:left="0" w:firstLine="567"/>
        <w:jc w:val="both"/>
        <w:rPr>
          <w:rFonts w:ascii="Times New Roman" w:hAnsi="Times New Roman"/>
          <w:color w:val="000000"/>
          <w:sz w:val="26"/>
          <w:szCs w:val="26"/>
        </w:rPr>
      </w:pPr>
      <w:r>
        <w:rPr>
          <w:rFonts w:ascii="Times New Roman" w:hAnsi="Times New Roman"/>
          <w:color w:val="000000"/>
          <w:sz w:val="26"/>
          <w:szCs w:val="26"/>
        </w:rPr>
        <w:t xml:space="preserve"> </w:t>
      </w:r>
      <w:r w:rsidRPr="00EA57C3">
        <w:rPr>
          <w:rFonts w:ascii="Times New Roman" w:hAnsi="Times New Roman"/>
          <w:color w:val="000000"/>
          <w:sz w:val="26"/>
          <w:szCs w:val="26"/>
        </w:rPr>
        <w:t>активная и разнообразная деятельность по продвижению книги и чтения;</w:t>
      </w:r>
    </w:p>
    <w:p w:rsidR="001C749A" w:rsidRPr="00EA57C3" w:rsidRDefault="001C749A" w:rsidP="001C749A">
      <w:pPr>
        <w:pStyle w:val="a5"/>
        <w:numPr>
          <w:ilvl w:val="1"/>
          <w:numId w:val="43"/>
        </w:numPr>
        <w:spacing w:line="312" w:lineRule="auto"/>
        <w:ind w:left="0" w:firstLine="567"/>
        <w:jc w:val="both"/>
        <w:rPr>
          <w:rFonts w:ascii="Times New Roman" w:hAnsi="Times New Roman"/>
          <w:color w:val="000000"/>
          <w:sz w:val="26"/>
          <w:szCs w:val="26"/>
        </w:rPr>
      </w:pPr>
      <w:r>
        <w:rPr>
          <w:rFonts w:ascii="Times New Roman" w:hAnsi="Times New Roman"/>
          <w:color w:val="000000"/>
          <w:sz w:val="26"/>
          <w:szCs w:val="26"/>
        </w:rPr>
        <w:t xml:space="preserve"> </w:t>
      </w:r>
      <w:r w:rsidRPr="00EA57C3">
        <w:rPr>
          <w:rFonts w:ascii="Times New Roman" w:hAnsi="Times New Roman"/>
          <w:color w:val="000000"/>
          <w:sz w:val="26"/>
          <w:szCs w:val="26"/>
        </w:rPr>
        <w:t>программно-проектный подход к планированию;</w:t>
      </w:r>
    </w:p>
    <w:p w:rsidR="001C749A" w:rsidRPr="00EA57C3" w:rsidRDefault="001C749A" w:rsidP="001C749A">
      <w:pPr>
        <w:pStyle w:val="a5"/>
        <w:numPr>
          <w:ilvl w:val="1"/>
          <w:numId w:val="43"/>
        </w:numPr>
        <w:spacing w:line="312" w:lineRule="auto"/>
        <w:ind w:left="0" w:firstLine="567"/>
        <w:jc w:val="both"/>
        <w:rPr>
          <w:rFonts w:ascii="Times New Roman" w:hAnsi="Times New Roman"/>
          <w:color w:val="000000"/>
          <w:sz w:val="26"/>
          <w:szCs w:val="26"/>
        </w:rPr>
      </w:pPr>
      <w:r>
        <w:rPr>
          <w:rFonts w:ascii="Times New Roman" w:hAnsi="Times New Roman"/>
          <w:color w:val="000000"/>
          <w:sz w:val="26"/>
          <w:szCs w:val="26"/>
        </w:rPr>
        <w:t xml:space="preserve"> </w:t>
      </w:r>
      <w:r w:rsidRPr="00EA57C3">
        <w:rPr>
          <w:rFonts w:ascii="Times New Roman" w:hAnsi="Times New Roman"/>
          <w:color w:val="000000"/>
          <w:sz w:val="26"/>
          <w:szCs w:val="26"/>
        </w:rPr>
        <w:t>активное развитие сайта;</w:t>
      </w:r>
    </w:p>
    <w:p w:rsidR="001C749A" w:rsidRPr="00EA57C3" w:rsidRDefault="001C749A" w:rsidP="001C749A">
      <w:pPr>
        <w:pStyle w:val="a5"/>
        <w:numPr>
          <w:ilvl w:val="1"/>
          <w:numId w:val="43"/>
        </w:numPr>
        <w:spacing w:line="312" w:lineRule="auto"/>
        <w:ind w:left="0" w:firstLine="567"/>
        <w:jc w:val="both"/>
        <w:rPr>
          <w:rFonts w:ascii="Times New Roman" w:hAnsi="Times New Roman"/>
          <w:color w:val="000000"/>
          <w:sz w:val="26"/>
          <w:szCs w:val="26"/>
        </w:rPr>
      </w:pPr>
      <w:r>
        <w:rPr>
          <w:rFonts w:ascii="Times New Roman" w:hAnsi="Times New Roman"/>
          <w:color w:val="000000"/>
          <w:sz w:val="26"/>
          <w:szCs w:val="26"/>
        </w:rPr>
        <w:t xml:space="preserve"> </w:t>
      </w:r>
      <w:r w:rsidRPr="00EA57C3">
        <w:rPr>
          <w:rFonts w:ascii="Times New Roman" w:hAnsi="Times New Roman"/>
          <w:color w:val="000000"/>
          <w:sz w:val="26"/>
          <w:szCs w:val="26"/>
        </w:rPr>
        <w:t>организация доступной среды для лиц с инвалидностью и ОВЗ;</w:t>
      </w:r>
    </w:p>
    <w:p w:rsidR="001C749A" w:rsidRPr="00EA57C3" w:rsidRDefault="001C749A" w:rsidP="001C749A">
      <w:pPr>
        <w:pStyle w:val="a5"/>
        <w:numPr>
          <w:ilvl w:val="1"/>
          <w:numId w:val="43"/>
        </w:numPr>
        <w:spacing w:line="312" w:lineRule="auto"/>
        <w:ind w:left="0" w:firstLine="567"/>
        <w:jc w:val="both"/>
        <w:rPr>
          <w:rFonts w:ascii="Times New Roman" w:hAnsi="Times New Roman"/>
          <w:color w:val="000000"/>
          <w:sz w:val="26"/>
          <w:szCs w:val="26"/>
        </w:rPr>
      </w:pPr>
      <w:r>
        <w:rPr>
          <w:rFonts w:ascii="Times New Roman" w:hAnsi="Times New Roman"/>
          <w:color w:val="000000"/>
          <w:sz w:val="26"/>
          <w:szCs w:val="26"/>
        </w:rPr>
        <w:t xml:space="preserve"> </w:t>
      </w:r>
      <w:r w:rsidRPr="00EA57C3">
        <w:rPr>
          <w:rFonts w:ascii="Times New Roman" w:hAnsi="Times New Roman"/>
          <w:color w:val="000000"/>
          <w:sz w:val="26"/>
          <w:szCs w:val="26"/>
        </w:rPr>
        <w:t xml:space="preserve">организация </w:t>
      </w:r>
      <w:proofErr w:type="spellStart"/>
      <w:r w:rsidRPr="00EA57C3">
        <w:rPr>
          <w:rFonts w:ascii="Times New Roman" w:hAnsi="Times New Roman"/>
          <w:color w:val="000000"/>
          <w:sz w:val="26"/>
          <w:szCs w:val="26"/>
        </w:rPr>
        <w:t>внестационарного</w:t>
      </w:r>
      <w:proofErr w:type="spellEnd"/>
      <w:r w:rsidRPr="00EA57C3">
        <w:rPr>
          <w:rFonts w:ascii="Times New Roman" w:hAnsi="Times New Roman"/>
          <w:color w:val="000000"/>
          <w:sz w:val="26"/>
          <w:szCs w:val="26"/>
        </w:rPr>
        <w:t xml:space="preserve"> обслуживания;</w:t>
      </w:r>
    </w:p>
    <w:p w:rsidR="001C749A" w:rsidRPr="00EA57C3" w:rsidRDefault="001C749A" w:rsidP="001C749A">
      <w:pPr>
        <w:pStyle w:val="a5"/>
        <w:numPr>
          <w:ilvl w:val="1"/>
          <w:numId w:val="43"/>
        </w:numPr>
        <w:spacing w:line="312" w:lineRule="auto"/>
        <w:ind w:left="0" w:firstLine="567"/>
        <w:jc w:val="both"/>
        <w:rPr>
          <w:rFonts w:ascii="Times New Roman" w:hAnsi="Times New Roman"/>
          <w:color w:val="000000"/>
          <w:sz w:val="26"/>
          <w:szCs w:val="26"/>
        </w:rPr>
      </w:pPr>
      <w:r>
        <w:rPr>
          <w:rFonts w:ascii="Times New Roman" w:hAnsi="Times New Roman"/>
          <w:color w:val="000000"/>
          <w:sz w:val="26"/>
          <w:szCs w:val="26"/>
        </w:rPr>
        <w:t xml:space="preserve"> </w:t>
      </w:r>
      <w:r w:rsidRPr="00EA57C3">
        <w:rPr>
          <w:rFonts w:ascii="Times New Roman" w:hAnsi="Times New Roman"/>
          <w:color w:val="000000"/>
          <w:sz w:val="26"/>
          <w:szCs w:val="26"/>
        </w:rPr>
        <w:t>укрепление и развитие общественных связей;</w:t>
      </w:r>
    </w:p>
    <w:p w:rsidR="001C749A" w:rsidRPr="00EA57C3" w:rsidRDefault="001C749A" w:rsidP="001C749A">
      <w:pPr>
        <w:pStyle w:val="a5"/>
        <w:numPr>
          <w:ilvl w:val="1"/>
          <w:numId w:val="43"/>
        </w:numPr>
        <w:spacing w:line="312" w:lineRule="auto"/>
        <w:ind w:left="0" w:firstLine="567"/>
        <w:jc w:val="both"/>
        <w:rPr>
          <w:rFonts w:ascii="Times New Roman" w:hAnsi="Times New Roman"/>
          <w:color w:val="000000"/>
          <w:sz w:val="26"/>
          <w:szCs w:val="26"/>
        </w:rPr>
      </w:pPr>
      <w:r>
        <w:rPr>
          <w:rFonts w:ascii="Times New Roman" w:hAnsi="Times New Roman"/>
          <w:color w:val="000000"/>
          <w:sz w:val="26"/>
          <w:szCs w:val="26"/>
        </w:rPr>
        <w:t xml:space="preserve"> </w:t>
      </w:r>
      <w:r w:rsidRPr="00EA57C3">
        <w:rPr>
          <w:rFonts w:ascii="Times New Roman" w:hAnsi="Times New Roman"/>
          <w:color w:val="000000"/>
          <w:sz w:val="26"/>
          <w:szCs w:val="26"/>
        </w:rPr>
        <w:t>модернизация библиотек.</w:t>
      </w:r>
    </w:p>
    <w:p w:rsidR="00C409BB" w:rsidRPr="00BA004F" w:rsidRDefault="00C409BB" w:rsidP="003F2DC8">
      <w:pPr>
        <w:spacing w:after="0" w:line="240" w:lineRule="auto"/>
        <w:jc w:val="center"/>
        <w:rPr>
          <w:rFonts w:ascii="Times New Roman" w:hAnsi="Times New Roman"/>
          <w:b/>
          <w:sz w:val="16"/>
          <w:szCs w:val="16"/>
        </w:rPr>
      </w:pPr>
    </w:p>
    <w:p w:rsidR="000049CE" w:rsidRPr="00741E98" w:rsidRDefault="00C409BB" w:rsidP="00B4116A">
      <w:pPr>
        <w:spacing w:after="0" w:line="312" w:lineRule="auto"/>
        <w:jc w:val="center"/>
        <w:rPr>
          <w:rFonts w:ascii="Times New Roman" w:hAnsi="Times New Roman"/>
          <w:b/>
          <w:sz w:val="26"/>
          <w:szCs w:val="26"/>
        </w:rPr>
      </w:pPr>
      <w:r>
        <w:rPr>
          <w:rFonts w:ascii="Times New Roman" w:hAnsi="Times New Roman"/>
          <w:b/>
          <w:sz w:val="26"/>
          <w:szCs w:val="26"/>
        </w:rPr>
        <w:t xml:space="preserve">3.3. </w:t>
      </w:r>
      <w:r w:rsidR="000049CE" w:rsidRPr="00741E98">
        <w:rPr>
          <w:rFonts w:ascii="Times New Roman" w:hAnsi="Times New Roman"/>
          <w:b/>
          <w:sz w:val="26"/>
          <w:szCs w:val="26"/>
        </w:rPr>
        <w:t>Оказание платных услуг</w:t>
      </w:r>
    </w:p>
    <w:p w:rsidR="003F2DC8" w:rsidRPr="008B2D71" w:rsidRDefault="003F2DC8" w:rsidP="003F2DC8">
      <w:pPr>
        <w:spacing w:after="0" w:line="312" w:lineRule="auto"/>
        <w:ind w:firstLine="567"/>
        <w:jc w:val="both"/>
        <w:rPr>
          <w:rFonts w:ascii="Times New Roman" w:hAnsi="Times New Roman"/>
          <w:sz w:val="26"/>
          <w:szCs w:val="26"/>
        </w:rPr>
      </w:pPr>
      <w:r w:rsidRPr="00B023B8">
        <w:rPr>
          <w:rFonts w:ascii="Times New Roman" w:hAnsi="Times New Roman"/>
          <w:sz w:val="26"/>
          <w:szCs w:val="26"/>
        </w:rPr>
        <w:t>В 201</w:t>
      </w:r>
      <w:r>
        <w:rPr>
          <w:rFonts w:ascii="Times New Roman" w:hAnsi="Times New Roman"/>
          <w:sz w:val="26"/>
          <w:szCs w:val="26"/>
        </w:rPr>
        <w:t>9</w:t>
      </w:r>
      <w:r w:rsidRPr="00B023B8">
        <w:rPr>
          <w:rFonts w:ascii="Times New Roman" w:hAnsi="Times New Roman"/>
          <w:sz w:val="26"/>
          <w:szCs w:val="26"/>
        </w:rPr>
        <w:t xml:space="preserve"> году библиотеки системы заработали </w:t>
      </w:r>
      <w:r w:rsidRPr="00053A75">
        <w:rPr>
          <w:rFonts w:ascii="Times New Roman" w:hAnsi="Times New Roman"/>
          <w:sz w:val="26"/>
          <w:szCs w:val="26"/>
        </w:rPr>
        <w:t xml:space="preserve">2 </w:t>
      </w:r>
      <w:r w:rsidR="00053A75" w:rsidRPr="00053A75">
        <w:rPr>
          <w:rFonts w:ascii="Times New Roman" w:hAnsi="Times New Roman"/>
          <w:sz w:val="26"/>
          <w:szCs w:val="26"/>
        </w:rPr>
        <w:t>499</w:t>
      </w:r>
      <w:r w:rsidRPr="00053A75">
        <w:rPr>
          <w:rFonts w:ascii="Times New Roman" w:hAnsi="Times New Roman"/>
          <w:sz w:val="26"/>
          <w:szCs w:val="26"/>
        </w:rPr>
        <w:t xml:space="preserve"> </w:t>
      </w:r>
      <w:r w:rsidR="00053A75" w:rsidRPr="00053A75">
        <w:rPr>
          <w:rFonts w:ascii="Times New Roman" w:hAnsi="Times New Roman"/>
          <w:sz w:val="26"/>
          <w:szCs w:val="26"/>
        </w:rPr>
        <w:t>591</w:t>
      </w:r>
      <w:r w:rsidRPr="00053A75">
        <w:rPr>
          <w:rFonts w:ascii="Times New Roman" w:hAnsi="Times New Roman"/>
          <w:sz w:val="26"/>
          <w:szCs w:val="26"/>
        </w:rPr>
        <w:t>,</w:t>
      </w:r>
      <w:r w:rsidR="00053A75" w:rsidRPr="00053A75">
        <w:rPr>
          <w:rFonts w:ascii="Times New Roman" w:hAnsi="Times New Roman"/>
          <w:sz w:val="26"/>
          <w:szCs w:val="26"/>
        </w:rPr>
        <w:t>57</w:t>
      </w:r>
      <w:r w:rsidRPr="008B2D71">
        <w:rPr>
          <w:rFonts w:ascii="Times New Roman" w:hAnsi="Times New Roman"/>
          <w:sz w:val="26"/>
          <w:szCs w:val="26"/>
        </w:rPr>
        <w:t xml:space="preserve">. Из них: </w:t>
      </w:r>
    </w:p>
    <w:p w:rsidR="003F2DC8" w:rsidRPr="003D21A5" w:rsidRDefault="003D21A5" w:rsidP="003F2DC8">
      <w:pPr>
        <w:pStyle w:val="a5"/>
        <w:numPr>
          <w:ilvl w:val="0"/>
          <w:numId w:val="44"/>
        </w:numPr>
        <w:spacing w:line="312" w:lineRule="auto"/>
        <w:contextualSpacing/>
        <w:jc w:val="both"/>
        <w:rPr>
          <w:rFonts w:ascii="Times New Roman" w:hAnsi="Times New Roman"/>
          <w:sz w:val="26"/>
          <w:szCs w:val="26"/>
        </w:rPr>
      </w:pPr>
      <w:r w:rsidRPr="003D21A5">
        <w:rPr>
          <w:rFonts w:ascii="Times New Roman" w:hAnsi="Times New Roman"/>
          <w:sz w:val="26"/>
          <w:szCs w:val="26"/>
        </w:rPr>
        <w:t>1 047 457,02</w:t>
      </w:r>
      <w:r w:rsidR="003F2DC8" w:rsidRPr="003D21A5">
        <w:rPr>
          <w:rFonts w:ascii="Times New Roman" w:hAnsi="Times New Roman"/>
          <w:sz w:val="26"/>
          <w:szCs w:val="26"/>
        </w:rPr>
        <w:t xml:space="preserve"> – доходы от оказания платных услуг</w:t>
      </w:r>
      <w:r>
        <w:rPr>
          <w:rFonts w:ascii="Times New Roman" w:hAnsi="Times New Roman"/>
          <w:sz w:val="26"/>
          <w:szCs w:val="26"/>
        </w:rPr>
        <w:t xml:space="preserve"> (мероприятия, копирование, </w:t>
      </w:r>
      <w:r w:rsidRPr="003D21A5">
        <w:rPr>
          <w:rFonts w:ascii="Times New Roman" w:hAnsi="Times New Roman"/>
          <w:sz w:val="26"/>
          <w:szCs w:val="26"/>
        </w:rPr>
        <w:t>справочно-консультационные услуги</w:t>
      </w:r>
      <w:r>
        <w:rPr>
          <w:rFonts w:ascii="Times New Roman" w:hAnsi="Times New Roman"/>
          <w:sz w:val="26"/>
          <w:szCs w:val="26"/>
        </w:rPr>
        <w:t xml:space="preserve"> и другие)</w:t>
      </w:r>
      <w:r w:rsidR="003F2DC8" w:rsidRPr="003D21A5">
        <w:rPr>
          <w:rFonts w:ascii="Times New Roman" w:hAnsi="Times New Roman"/>
          <w:sz w:val="26"/>
          <w:szCs w:val="26"/>
        </w:rPr>
        <w:t>;</w:t>
      </w:r>
    </w:p>
    <w:p w:rsidR="003F2DC8" w:rsidRPr="00473463" w:rsidRDefault="003F2DC8" w:rsidP="003F2DC8">
      <w:pPr>
        <w:pStyle w:val="a5"/>
        <w:numPr>
          <w:ilvl w:val="0"/>
          <w:numId w:val="44"/>
        </w:numPr>
        <w:spacing w:line="312" w:lineRule="auto"/>
        <w:contextualSpacing/>
        <w:jc w:val="both"/>
        <w:rPr>
          <w:rFonts w:ascii="Times New Roman" w:hAnsi="Times New Roman"/>
          <w:sz w:val="26"/>
          <w:szCs w:val="26"/>
        </w:rPr>
      </w:pPr>
      <w:r w:rsidRPr="00473463">
        <w:rPr>
          <w:rFonts w:ascii="Times New Roman" w:hAnsi="Times New Roman"/>
          <w:sz w:val="26"/>
          <w:szCs w:val="26"/>
        </w:rPr>
        <w:t>5</w:t>
      </w:r>
      <w:r w:rsidR="00473463" w:rsidRPr="00473463">
        <w:rPr>
          <w:rFonts w:ascii="Times New Roman" w:hAnsi="Times New Roman"/>
          <w:sz w:val="26"/>
          <w:szCs w:val="26"/>
        </w:rPr>
        <w:t>77</w:t>
      </w:r>
      <w:r w:rsidRPr="00473463">
        <w:rPr>
          <w:rFonts w:ascii="Times New Roman" w:hAnsi="Times New Roman"/>
          <w:sz w:val="26"/>
          <w:szCs w:val="26"/>
        </w:rPr>
        <w:t xml:space="preserve"> </w:t>
      </w:r>
      <w:r w:rsidR="00473463" w:rsidRPr="00473463">
        <w:rPr>
          <w:rFonts w:ascii="Times New Roman" w:hAnsi="Times New Roman"/>
          <w:sz w:val="26"/>
          <w:szCs w:val="26"/>
        </w:rPr>
        <w:t>539</w:t>
      </w:r>
      <w:r w:rsidRPr="00473463">
        <w:rPr>
          <w:rFonts w:ascii="Times New Roman" w:hAnsi="Times New Roman"/>
          <w:sz w:val="26"/>
          <w:szCs w:val="26"/>
        </w:rPr>
        <w:t>,</w:t>
      </w:r>
      <w:r w:rsidR="00473463" w:rsidRPr="00473463">
        <w:rPr>
          <w:rFonts w:ascii="Times New Roman" w:hAnsi="Times New Roman"/>
          <w:sz w:val="26"/>
          <w:szCs w:val="26"/>
        </w:rPr>
        <w:t>97</w:t>
      </w:r>
      <w:r w:rsidRPr="00473463">
        <w:rPr>
          <w:rFonts w:ascii="Times New Roman" w:hAnsi="Times New Roman"/>
          <w:sz w:val="26"/>
          <w:szCs w:val="26"/>
        </w:rPr>
        <w:t xml:space="preserve"> – доходы от аренды;</w:t>
      </w:r>
    </w:p>
    <w:p w:rsidR="003F2DC8" w:rsidRPr="003B016C" w:rsidRDefault="003F2DC8" w:rsidP="003F2DC8">
      <w:pPr>
        <w:pStyle w:val="a5"/>
        <w:numPr>
          <w:ilvl w:val="0"/>
          <w:numId w:val="44"/>
        </w:numPr>
        <w:spacing w:line="312" w:lineRule="auto"/>
        <w:contextualSpacing/>
        <w:jc w:val="both"/>
        <w:rPr>
          <w:rFonts w:ascii="Times New Roman" w:hAnsi="Times New Roman"/>
          <w:sz w:val="26"/>
          <w:szCs w:val="26"/>
        </w:rPr>
      </w:pPr>
      <w:r w:rsidRPr="003B016C">
        <w:rPr>
          <w:rFonts w:ascii="Times New Roman" w:hAnsi="Times New Roman"/>
          <w:sz w:val="26"/>
          <w:szCs w:val="26"/>
        </w:rPr>
        <w:t>874 276,38 – спонсорская помощь;</w:t>
      </w:r>
    </w:p>
    <w:p w:rsidR="003F2DC8" w:rsidRPr="003B016C" w:rsidRDefault="003F2DC8" w:rsidP="003F2DC8">
      <w:pPr>
        <w:pStyle w:val="a5"/>
        <w:numPr>
          <w:ilvl w:val="0"/>
          <w:numId w:val="44"/>
        </w:numPr>
        <w:spacing w:line="312" w:lineRule="auto"/>
        <w:contextualSpacing/>
        <w:jc w:val="both"/>
        <w:rPr>
          <w:rFonts w:ascii="Times New Roman" w:hAnsi="Times New Roman"/>
        </w:rPr>
      </w:pPr>
      <w:r w:rsidRPr="003B016C">
        <w:rPr>
          <w:rFonts w:ascii="Times New Roman" w:hAnsi="Times New Roman"/>
          <w:sz w:val="26"/>
          <w:szCs w:val="26"/>
        </w:rPr>
        <w:t>318,20 – пени.</w:t>
      </w:r>
    </w:p>
    <w:p w:rsidR="003F2DC8" w:rsidRPr="004B630D" w:rsidRDefault="003F2DC8" w:rsidP="003F2DC8">
      <w:pPr>
        <w:tabs>
          <w:tab w:val="left" w:pos="0"/>
        </w:tabs>
        <w:spacing w:after="0" w:line="240" w:lineRule="auto"/>
        <w:ind w:left="851"/>
        <w:jc w:val="both"/>
        <w:rPr>
          <w:rFonts w:ascii="Times New Roman" w:hAnsi="Times New Roman"/>
          <w:sz w:val="14"/>
          <w:szCs w:val="16"/>
        </w:rPr>
      </w:pPr>
    </w:p>
    <w:p w:rsidR="003F2DC8" w:rsidRPr="008A466F" w:rsidRDefault="003F2DC8" w:rsidP="003F2DC8">
      <w:pPr>
        <w:tabs>
          <w:tab w:val="left" w:pos="0"/>
        </w:tabs>
        <w:spacing w:after="0" w:line="240" w:lineRule="auto"/>
        <w:jc w:val="center"/>
        <w:rPr>
          <w:rFonts w:ascii="Times New Roman" w:hAnsi="Times New Roman"/>
          <w:color w:val="FF0000"/>
          <w:sz w:val="24"/>
          <w:szCs w:val="24"/>
        </w:rPr>
      </w:pPr>
      <w:r w:rsidRPr="008A466F">
        <w:rPr>
          <w:rFonts w:ascii="Times New Roman" w:hAnsi="Times New Roman"/>
          <w:noProof/>
          <w:color w:val="FF0000"/>
          <w:sz w:val="24"/>
          <w:szCs w:val="24"/>
          <w:lang w:eastAsia="ru-RU"/>
        </w:rPr>
        <w:drawing>
          <wp:inline distT="0" distB="0" distL="0" distR="0">
            <wp:extent cx="5636205" cy="2250219"/>
            <wp:effectExtent l="19050" t="0" r="2595" b="0"/>
            <wp:docPr id="3" name="Объект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D22CCE" w:rsidRPr="00D22CCE" w:rsidRDefault="00D22CCE" w:rsidP="00D22CCE">
      <w:pPr>
        <w:tabs>
          <w:tab w:val="left" w:pos="0"/>
        </w:tabs>
        <w:spacing w:after="0" w:line="240" w:lineRule="auto"/>
        <w:jc w:val="center"/>
        <w:rPr>
          <w:rFonts w:ascii="Times New Roman" w:hAnsi="Times New Roman"/>
          <w:sz w:val="24"/>
          <w:szCs w:val="24"/>
        </w:rPr>
      </w:pPr>
      <w:r w:rsidRPr="00D22CCE">
        <w:rPr>
          <w:rFonts w:ascii="Times New Roman" w:hAnsi="Times New Roman"/>
          <w:sz w:val="24"/>
          <w:szCs w:val="24"/>
        </w:rPr>
        <w:t>Диаграмма 1. Сравнительная динамика выполнения платных услуг за 2019 и 2018 гг.</w:t>
      </w:r>
    </w:p>
    <w:p w:rsidR="00D22CCE" w:rsidRPr="00D22CCE" w:rsidRDefault="00D22CCE" w:rsidP="003F2DC8">
      <w:pPr>
        <w:spacing w:after="0" w:line="312" w:lineRule="auto"/>
        <w:ind w:firstLine="709"/>
        <w:jc w:val="both"/>
        <w:rPr>
          <w:rFonts w:ascii="Times New Roman" w:hAnsi="Times New Roman"/>
          <w:color w:val="FF0000"/>
          <w:sz w:val="16"/>
          <w:szCs w:val="16"/>
        </w:rPr>
      </w:pPr>
    </w:p>
    <w:p w:rsidR="003F2DC8" w:rsidRPr="009E5060" w:rsidRDefault="003F2DC8" w:rsidP="003F2DC8">
      <w:pPr>
        <w:spacing w:after="0" w:line="312" w:lineRule="auto"/>
        <w:ind w:firstLine="709"/>
        <w:jc w:val="both"/>
        <w:rPr>
          <w:rFonts w:ascii="Times New Roman" w:hAnsi="Times New Roman"/>
          <w:sz w:val="26"/>
          <w:szCs w:val="26"/>
        </w:rPr>
      </w:pPr>
      <w:r w:rsidRPr="009E5060">
        <w:rPr>
          <w:rFonts w:ascii="Times New Roman" w:hAnsi="Times New Roman"/>
          <w:sz w:val="26"/>
          <w:szCs w:val="26"/>
        </w:rPr>
        <w:t xml:space="preserve">Из приведенной положительной динамики следует, что в 2019 году подразделения МБУК «ЦБС ЗГО» перевыполнили показатель по привлечению внебюджетных средств 2018 года на </w:t>
      </w:r>
      <w:r w:rsidR="00537B40">
        <w:rPr>
          <w:rFonts w:ascii="Times New Roman" w:hAnsi="Times New Roman"/>
          <w:sz w:val="26"/>
          <w:szCs w:val="26"/>
        </w:rPr>
        <w:t>45</w:t>
      </w:r>
      <w:r w:rsidRPr="009E5060">
        <w:rPr>
          <w:rFonts w:ascii="Times New Roman" w:hAnsi="Times New Roman"/>
          <w:sz w:val="26"/>
          <w:szCs w:val="26"/>
        </w:rPr>
        <w:t xml:space="preserve"> %, плановый показатель 2019 года по платным услугам (765 000,0 руб.) за отчетн</w:t>
      </w:r>
      <w:r w:rsidR="00CF01BE" w:rsidRPr="009E5060">
        <w:rPr>
          <w:rFonts w:ascii="Times New Roman" w:hAnsi="Times New Roman"/>
          <w:sz w:val="26"/>
          <w:szCs w:val="26"/>
        </w:rPr>
        <w:t>ый</w:t>
      </w:r>
      <w:r w:rsidRPr="009E5060">
        <w:rPr>
          <w:rFonts w:ascii="Times New Roman" w:hAnsi="Times New Roman"/>
          <w:sz w:val="26"/>
          <w:szCs w:val="26"/>
        </w:rPr>
        <w:t xml:space="preserve"> год выполнен  на </w:t>
      </w:r>
      <w:r w:rsidR="009E5060" w:rsidRPr="009E5060">
        <w:rPr>
          <w:rFonts w:ascii="Times New Roman" w:hAnsi="Times New Roman"/>
          <w:sz w:val="26"/>
          <w:szCs w:val="26"/>
        </w:rPr>
        <w:t>1</w:t>
      </w:r>
      <w:r w:rsidR="009E5060">
        <w:rPr>
          <w:rFonts w:ascii="Times New Roman" w:hAnsi="Times New Roman"/>
          <w:sz w:val="26"/>
          <w:szCs w:val="26"/>
        </w:rPr>
        <w:t>37</w:t>
      </w:r>
      <w:r w:rsidRPr="009E5060">
        <w:rPr>
          <w:rFonts w:ascii="Times New Roman" w:hAnsi="Times New Roman"/>
          <w:sz w:val="26"/>
          <w:szCs w:val="26"/>
        </w:rPr>
        <w:t xml:space="preserve"> %. </w:t>
      </w:r>
    </w:p>
    <w:p w:rsidR="003F2DC8" w:rsidRPr="006003FA" w:rsidRDefault="003F2DC8" w:rsidP="003F2DC8">
      <w:pPr>
        <w:spacing w:after="0" w:line="312" w:lineRule="auto"/>
        <w:ind w:firstLine="709"/>
        <w:jc w:val="both"/>
        <w:rPr>
          <w:rFonts w:ascii="Times New Roman" w:hAnsi="Times New Roman"/>
          <w:sz w:val="26"/>
          <w:szCs w:val="26"/>
        </w:rPr>
      </w:pPr>
      <w:r w:rsidRPr="006003FA">
        <w:rPr>
          <w:rFonts w:ascii="Times New Roman" w:hAnsi="Times New Roman"/>
          <w:sz w:val="26"/>
          <w:szCs w:val="26"/>
        </w:rPr>
        <w:t>Полученные библиотеками ЦБС доходы аккумулируются на балансе МБУК «Централизованная библиотечная система ЗГО». Порядок распределения средств, полученных, от платных услуг определяется согласно смете. Средства, полученные от платных услуг, направляются на уставную деятельность.</w:t>
      </w:r>
    </w:p>
    <w:p w:rsidR="003F2DC8" w:rsidRPr="006003FA" w:rsidRDefault="003F2DC8" w:rsidP="003F2DC8">
      <w:pPr>
        <w:spacing w:after="0" w:line="312" w:lineRule="auto"/>
        <w:ind w:firstLine="709"/>
        <w:jc w:val="both"/>
      </w:pPr>
      <w:r w:rsidRPr="006003FA">
        <w:rPr>
          <w:rFonts w:ascii="Times New Roman" w:hAnsi="Times New Roman"/>
          <w:sz w:val="26"/>
          <w:szCs w:val="26"/>
        </w:rPr>
        <w:t xml:space="preserve">За счет </w:t>
      </w:r>
      <w:proofErr w:type="spellStart"/>
      <w:r w:rsidRPr="006003FA">
        <w:rPr>
          <w:rFonts w:ascii="Times New Roman" w:hAnsi="Times New Roman"/>
          <w:sz w:val="26"/>
          <w:szCs w:val="26"/>
        </w:rPr>
        <w:t>внебюдежных</w:t>
      </w:r>
      <w:proofErr w:type="spellEnd"/>
      <w:r w:rsidRPr="006003FA">
        <w:rPr>
          <w:rFonts w:ascii="Times New Roman" w:hAnsi="Times New Roman"/>
          <w:sz w:val="26"/>
          <w:szCs w:val="26"/>
        </w:rPr>
        <w:t xml:space="preserve"> средств в 2019 году приобретены компьютеры, оплачивались противопожарные мероприятия, услуги охраны, связи и Интернет; произведены ремонтные работы подразделений; проведен медицинский предрейсовый осмотр, оплачены налоги; приобретены строительные, сантехнические, хозяйственные и канцелярские товары, книги, средства индивидуальной защиты; заменены приборы учета; оплачены командировки и обучение персонала, приобретены книги для библиотечного фонда, призы для мероприятий и конкурсов ЦБС, подключена электронная библиотека «</w:t>
      </w:r>
      <w:proofErr w:type="spellStart"/>
      <w:r w:rsidRPr="006003FA">
        <w:rPr>
          <w:rFonts w:ascii="Times New Roman" w:hAnsi="Times New Roman"/>
          <w:sz w:val="26"/>
          <w:szCs w:val="26"/>
        </w:rPr>
        <w:t>ЛитРес</w:t>
      </w:r>
      <w:proofErr w:type="spellEnd"/>
      <w:r w:rsidRPr="006003FA">
        <w:rPr>
          <w:rFonts w:ascii="Times New Roman" w:hAnsi="Times New Roman"/>
          <w:sz w:val="26"/>
          <w:szCs w:val="26"/>
        </w:rPr>
        <w:t>».</w:t>
      </w:r>
    </w:p>
    <w:p w:rsidR="008A466F" w:rsidRPr="008A466F" w:rsidRDefault="008A466F" w:rsidP="008E29C9">
      <w:pPr>
        <w:tabs>
          <w:tab w:val="left" w:pos="0"/>
        </w:tabs>
        <w:spacing w:after="0" w:line="240" w:lineRule="auto"/>
        <w:jc w:val="center"/>
        <w:rPr>
          <w:rFonts w:ascii="Times New Roman" w:hAnsi="Times New Roman"/>
          <w:color w:val="FF0000"/>
          <w:sz w:val="24"/>
          <w:szCs w:val="24"/>
        </w:rPr>
      </w:pPr>
    </w:p>
    <w:p w:rsidR="000049CE" w:rsidRDefault="000049CE" w:rsidP="006C15EC">
      <w:pPr>
        <w:pStyle w:val="1"/>
        <w:spacing w:before="0" w:after="0" w:line="312" w:lineRule="auto"/>
        <w:rPr>
          <w:rFonts w:ascii="Times New Roman" w:hAnsi="Times New Roman"/>
          <w:bCs w:val="0"/>
          <w:color w:val="000000"/>
          <w:spacing w:val="2"/>
          <w:sz w:val="28"/>
          <w:szCs w:val="28"/>
        </w:rPr>
      </w:pPr>
      <w:r>
        <w:rPr>
          <w:rFonts w:ascii="Times New Roman" w:hAnsi="Times New Roman"/>
          <w:bCs w:val="0"/>
          <w:color w:val="000000"/>
          <w:spacing w:val="1"/>
          <w:sz w:val="28"/>
          <w:szCs w:val="28"/>
          <w:lang w:val="en-US"/>
        </w:rPr>
        <w:t>IV</w:t>
      </w:r>
      <w:r>
        <w:rPr>
          <w:rFonts w:ascii="Times New Roman" w:hAnsi="Times New Roman"/>
          <w:bCs w:val="0"/>
          <w:color w:val="000000"/>
          <w:spacing w:val="1"/>
          <w:sz w:val="28"/>
          <w:szCs w:val="28"/>
        </w:rPr>
        <w:t>. Би</w:t>
      </w:r>
      <w:r>
        <w:rPr>
          <w:rFonts w:ascii="Times New Roman" w:hAnsi="Times New Roman"/>
          <w:bCs w:val="0"/>
          <w:color w:val="000000"/>
          <w:sz w:val="28"/>
          <w:szCs w:val="28"/>
        </w:rPr>
        <w:t>бли</w:t>
      </w:r>
      <w:r>
        <w:rPr>
          <w:rFonts w:ascii="Times New Roman" w:hAnsi="Times New Roman"/>
          <w:bCs w:val="0"/>
          <w:color w:val="000000"/>
          <w:spacing w:val="-1"/>
          <w:sz w:val="28"/>
          <w:szCs w:val="28"/>
        </w:rPr>
        <w:t>о</w:t>
      </w:r>
      <w:r>
        <w:rPr>
          <w:rFonts w:ascii="Times New Roman" w:hAnsi="Times New Roman"/>
          <w:bCs w:val="0"/>
          <w:color w:val="000000"/>
          <w:spacing w:val="1"/>
          <w:sz w:val="28"/>
          <w:szCs w:val="28"/>
        </w:rPr>
        <w:t>т</w:t>
      </w:r>
      <w:r>
        <w:rPr>
          <w:rFonts w:ascii="Times New Roman" w:hAnsi="Times New Roman"/>
          <w:bCs w:val="0"/>
          <w:color w:val="000000"/>
          <w:sz w:val="28"/>
          <w:szCs w:val="28"/>
        </w:rPr>
        <w:t>е</w:t>
      </w:r>
      <w:r>
        <w:rPr>
          <w:rFonts w:ascii="Times New Roman" w:hAnsi="Times New Roman"/>
          <w:bCs w:val="0"/>
          <w:color w:val="000000"/>
          <w:spacing w:val="-1"/>
          <w:sz w:val="28"/>
          <w:szCs w:val="28"/>
        </w:rPr>
        <w:t>ч</w:t>
      </w:r>
      <w:r>
        <w:rPr>
          <w:rFonts w:ascii="Times New Roman" w:hAnsi="Times New Roman"/>
          <w:bCs w:val="0"/>
          <w:color w:val="000000"/>
          <w:sz w:val="28"/>
          <w:szCs w:val="28"/>
        </w:rPr>
        <w:t>ные</w:t>
      </w:r>
      <w:r>
        <w:rPr>
          <w:rFonts w:ascii="Times New Roman" w:hAnsi="Times New Roman"/>
          <w:color w:val="000000"/>
          <w:spacing w:val="-1"/>
          <w:sz w:val="28"/>
          <w:szCs w:val="28"/>
        </w:rPr>
        <w:t xml:space="preserve"> </w:t>
      </w:r>
      <w:r>
        <w:rPr>
          <w:rFonts w:ascii="Times New Roman" w:hAnsi="Times New Roman"/>
          <w:bCs w:val="0"/>
          <w:color w:val="000000"/>
          <w:spacing w:val="-2"/>
          <w:sz w:val="28"/>
          <w:szCs w:val="28"/>
        </w:rPr>
        <w:t>ф</w:t>
      </w:r>
      <w:r>
        <w:rPr>
          <w:rFonts w:ascii="Times New Roman" w:hAnsi="Times New Roman"/>
          <w:bCs w:val="0"/>
          <w:color w:val="000000"/>
          <w:spacing w:val="1"/>
          <w:sz w:val="28"/>
          <w:szCs w:val="28"/>
        </w:rPr>
        <w:t>о</w:t>
      </w:r>
      <w:r>
        <w:rPr>
          <w:rFonts w:ascii="Times New Roman" w:hAnsi="Times New Roman"/>
          <w:bCs w:val="0"/>
          <w:color w:val="000000"/>
          <w:sz w:val="28"/>
          <w:szCs w:val="28"/>
        </w:rPr>
        <w:t>н</w:t>
      </w:r>
      <w:r>
        <w:rPr>
          <w:rFonts w:ascii="Times New Roman" w:hAnsi="Times New Roman"/>
          <w:bCs w:val="0"/>
          <w:color w:val="000000"/>
          <w:spacing w:val="1"/>
          <w:sz w:val="28"/>
          <w:szCs w:val="28"/>
        </w:rPr>
        <w:t>д</w:t>
      </w:r>
      <w:r>
        <w:rPr>
          <w:rFonts w:ascii="Times New Roman" w:hAnsi="Times New Roman"/>
          <w:bCs w:val="0"/>
          <w:color w:val="000000"/>
          <w:spacing w:val="2"/>
          <w:sz w:val="28"/>
          <w:szCs w:val="28"/>
        </w:rPr>
        <w:t>ы</w:t>
      </w:r>
    </w:p>
    <w:p w:rsidR="00C53B66" w:rsidRPr="00D72D22" w:rsidRDefault="00C53B66" w:rsidP="006C15EC">
      <w:pPr>
        <w:spacing w:after="0" w:line="312" w:lineRule="auto"/>
        <w:rPr>
          <w:sz w:val="10"/>
          <w:szCs w:val="10"/>
        </w:rPr>
      </w:pPr>
    </w:p>
    <w:p w:rsidR="000049CE" w:rsidRDefault="00C53B66" w:rsidP="006C15EC">
      <w:pPr>
        <w:spacing w:after="0" w:line="312" w:lineRule="auto"/>
        <w:jc w:val="center"/>
        <w:rPr>
          <w:rFonts w:ascii="Times New Roman" w:hAnsi="Times New Roman" w:cs="Times New Roman"/>
          <w:b/>
          <w:sz w:val="26"/>
          <w:szCs w:val="26"/>
        </w:rPr>
      </w:pPr>
      <w:r>
        <w:rPr>
          <w:rFonts w:ascii="Times New Roman" w:hAnsi="Times New Roman" w:cs="Times New Roman"/>
          <w:b/>
          <w:sz w:val="26"/>
          <w:szCs w:val="26"/>
        </w:rPr>
        <w:t xml:space="preserve">4.1. </w:t>
      </w:r>
      <w:r w:rsidR="000049CE">
        <w:rPr>
          <w:rFonts w:ascii="Times New Roman" w:hAnsi="Times New Roman" w:cs="Times New Roman"/>
          <w:b/>
          <w:sz w:val="26"/>
          <w:szCs w:val="26"/>
        </w:rPr>
        <w:t>Движение библиотечного фонда библиотеки в динамике за 3 года</w:t>
      </w:r>
    </w:p>
    <w:p w:rsidR="00887AA5" w:rsidRDefault="002D7D5A" w:rsidP="002D7D5A">
      <w:pPr>
        <w:pStyle w:val="1"/>
        <w:shd w:val="clear" w:color="auto" w:fill="FFFFFF"/>
        <w:spacing w:before="0" w:after="0" w:line="312" w:lineRule="auto"/>
        <w:ind w:firstLine="567"/>
        <w:jc w:val="both"/>
        <w:rPr>
          <w:rFonts w:ascii="Times New Roman" w:eastAsiaTheme="minorHAnsi" w:hAnsi="Times New Roman"/>
          <w:b w:val="0"/>
          <w:bCs w:val="0"/>
          <w:sz w:val="26"/>
          <w:szCs w:val="26"/>
        </w:rPr>
      </w:pPr>
      <w:r>
        <w:rPr>
          <w:rFonts w:ascii="Times New Roman" w:eastAsiaTheme="minorHAnsi" w:hAnsi="Times New Roman"/>
          <w:b w:val="0"/>
          <w:bCs w:val="0"/>
          <w:sz w:val="26"/>
          <w:szCs w:val="26"/>
        </w:rPr>
        <w:t>Н</w:t>
      </w:r>
      <w:r w:rsidR="00887AA5" w:rsidRPr="0026253B">
        <w:rPr>
          <w:rFonts w:ascii="Times New Roman" w:eastAsiaTheme="minorHAnsi" w:hAnsi="Times New Roman"/>
          <w:b w:val="0"/>
          <w:bCs w:val="0"/>
          <w:sz w:val="26"/>
          <w:szCs w:val="26"/>
        </w:rPr>
        <w:t>овое направление в политике комплектования фондов библиотек провозглашает </w:t>
      </w:r>
      <w:r>
        <w:rPr>
          <w:rFonts w:ascii="Times New Roman" w:eastAsiaTheme="minorHAnsi" w:hAnsi="Times New Roman"/>
          <w:b w:val="0"/>
          <w:bCs w:val="0"/>
          <w:sz w:val="26"/>
          <w:szCs w:val="26"/>
        </w:rPr>
        <w:t>отход</w:t>
      </w:r>
      <w:r w:rsidR="00887AA5" w:rsidRPr="0026253B">
        <w:rPr>
          <w:rFonts w:ascii="Times New Roman" w:eastAsiaTheme="minorHAnsi" w:hAnsi="Times New Roman"/>
          <w:b w:val="0"/>
          <w:bCs w:val="0"/>
          <w:sz w:val="26"/>
          <w:szCs w:val="26"/>
        </w:rPr>
        <w:t xml:space="preserve"> от формального комплектования всей литературы к формированию фонда знаний, т. е. выбирать именно ту информацию, которая несет новые знания. В политике комплектования фондов МБУК «ЦБС ЗГО» руководствуется тематико-типологическим планом комплектования, Федеральны</w:t>
      </w:r>
      <w:r w:rsidR="00887AA5">
        <w:rPr>
          <w:rFonts w:ascii="Times New Roman" w:eastAsiaTheme="minorHAnsi" w:hAnsi="Times New Roman"/>
          <w:b w:val="0"/>
          <w:bCs w:val="0"/>
          <w:sz w:val="26"/>
          <w:szCs w:val="26"/>
        </w:rPr>
        <w:t>м</w:t>
      </w:r>
      <w:r w:rsidR="00887AA5" w:rsidRPr="0026253B">
        <w:rPr>
          <w:rFonts w:ascii="Times New Roman" w:eastAsiaTheme="minorHAnsi" w:hAnsi="Times New Roman"/>
          <w:b w:val="0"/>
          <w:bCs w:val="0"/>
          <w:sz w:val="26"/>
          <w:szCs w:val="26"/>
        </w:rPr>
        <w:t xml:space="preserve"> закон</w:t>
      </w:r>
      <w:r w:rsidR="00887AA5">
        <w:rPr>
          <w:rFonts w:ascii="Times New Roman" w:eastAsiaTheme="minorHAnsi" w:hAnsi="Times New Roman"/>
          <w:b w:val="0"/>
          <w:bCs w:val="0"/>
          <w:sz w:val="26"/>
          <w:szCs w:val="26"/>
        </w:rPr>
        <w:t>ом</w:t>
      </w:r>
      <w:r w:rsidR="00887AA5" w:rsidRPr="0026253B">
        <w:rPr>
          <w:rFonts w:ascii="Times New Roman" w:eastAsiaTheme="minorHAnsi" w:hAnsi="Times New Roman"/>
          <w:b w:val="0"/>
          <w:bCs w:val="0"/>
          <w:sz w:val="26"/>
          <w:szCs w:val="26"/>
        </w:rPr>
        <w:t xml:space="preserve"> «Об обязательном экземпляре документов» от 29.12.1994 №77-ФЗ, Положение</w:t>
      </w:r>
      <w:r w:rsidR="00887AA5">
        <w:rPr>
          <w:rFonts w:ascii="Times New Roman" w:eastAsiaTheme="minorHAnsi" w:hAnsi="Times New Roman"/>
          <w:b w:val="0"/>
          <w:bCs w:val="0"/>
          <w:sz w:val="26"/>
          <w:szCs w:val="26"/>
        </w:rPr>
        <w:t>м</w:t>
      </w:r>
      <w:r w:rsidR="006C15EC">
        <w:rPr>
          <w:rFonts w:ascii="Times New Roman" w:eastAsiaTheme="minorHAnsi" w:hAnsi="Times New Roman"/>
          <w:b w:val="0"/>
          <w:bCs w:val="0"/>
          <w:sz w:val="26"/>
          <w:szCs w:val="26"/>
        </w:rPr>
        <w:t xml:space="preserve"> </w:t>
      </w:r>
      <w:r w:rsidR="00887AA5" w:rsidRPr="0026253B">
        <w:rPr>
          <w:rFonts w:ascii="Times New Roman" w:eastAsiaTheme="minorHAnsi" w:hAnsi="Times New Roman"/>
          <w:b w:val="0"/>
          <w:bCs w:val="0"/>
          <w:sz w:val="26"/>
          <w:szCs w:val="26"/>
        </w:rPr>
        <w:t xml:space="preserve">«О библиотечном деле в Златоустовском городском округе», </w:t>
      </w:r>
      <w:r w:rsidR="00887AA5" w:rsidRPr="0026253B">
        <w:rPr>
          <w:rFonts w:ascii="Times New Roman" w:eastAsiaTheme="minorHAnsi" w:hAnsi="Times New Roman"/>
          <w:b w:val="0"/>
          <w:bCs w:val="0"/>
          <w:sz w:val="26"/>
          <w:szCs w:val="26"/>
        </w:rPr>
        <w:lastRenderedPageBreak/>
        <w:t>Федеральны</w:t>
      </w:r>
      <w:r w:rsidR="00887AA5">
        <w:rPr>
          <w:rFonts w:ascii="Times New Roman" w:eastAsiaTheme="minorHAnsi" w:hAnsi="Times New Roman"/>
          <w:b w:val="0"/>
          <w:bCs w:val="0"/>
          <w:sz w:val="26"/>
          <w:szCs w:val="26"/>
        </w:rPr>
        <w:t>м</w:t>
      </w:r>
      <w:r w:rsidR="00887AA5" w:rsidRPr="0026253B">
        <w:rPr>
          <w:rFonts w:ascii="Times New Roman" w:eastAsiaTheme="minorHAnsi" w:hAnsi="Times New Roman"/>
          <w:b w:val="0"/>
          <w:bCs w:val="0"/>
          <w:sz w:val="26"/>
          <w:szCs w:val="26"/>
        </w:rPr>
        <w:t xml:space="preserve"> закон</w:t>
      </w:r>
      <w:r w:rsidR="00887AA5">
        <w:rPr>
          <w:rFonts w:ascii="Times New Roman" w:eastAsiaTheme="minorHAnsi" w:hAnsi="Times New Roman"/>
          <w:b w:val="0"/>
          <w:bCs w:val="0"/>
          <w:sz w:val="26"/>
          <w:szCs w:val="26"/>
        </w:rPr>
        <w:t>ом</w:t>
      </w:r>
      <w:r w:rsidR="00887AA5" w:rsidRPr="0026253B">
        <w:rPr>
          <w:rFonts w:ascii="Times New Roman" w:eastAsiaTheme="minorHAnsi" w:hAnsi="Times New Roman"/>
          <w:b w:val="0"/>
          <w:bCs w:val="0"/>
          <w:sz w:val="26"/>
          <w:szCs w:val="26"/>
        </w:rPr>
        <w:t xml:space="preserve"> «О контрактной системе в сфере закупок товаров, работ, услуг для обеспечения государственных и муниципальных нужд» от 05.04.2013 №44-ФЗ. </w:t>
      </w:r>
    </w:p>
    <w:p w:rsidR="006C15EC" w:rsidRDefault="006C15EC" w:rsidP="002D7D5A">
      <w:pPr>
        <w:pStyle w:val="1"/>
        <w:shd w:val="clear" w:color="auto" w:fill="FFFFFF"/>
        <w:spacing w:before="0" w:after="0" w:line="312" w:lineRule="auto"/>
        <w:ind w:firstLine="567"/>
        <w:jc w:val="both"/>
        <w:rPr>
          <w:rFonts w:ascii="Times New Roman" w:eastAsiaTheme="minorHAnsi" w:hAnsi="Times New Roman"/>
          <w:b w:val="0"/>
          <w:bCs w:val="0"/>
          <w:sz w:val="26"/>
          <w:szCs w:val="26"/>
        </w:rPr>
      </w:pPr>
      <w:r w:rsidRPr="0026253B">
        <w:rPr>
          <w:rFonts w:ascii="Times New Roman" w:eastAsiaTheme="minorHAnsi" w:hAnsi="Times New Roman"/>
          <w:b w:val="0"/>
          <w:bCs w:val="0"/>
          <w:sz w:val="26"/>
          <w:szCs w:val="26"/>
        </w:rPr>
        <w:t xml:space="preserve">В штат отдела комплектования и обработки входят 4 сотрудника: </w:t>
      </w:r>
    </w:p>
    <w:p w:rsidR="006C15EC" w:rsidRDefault="006C15EC" w:rsidP="002D7D5A">
      <w:pPr>
        <w:pStyle w:val="1"/>
        <w:shd w:val="clear" w:color="auto" w:fill="FFFFFF"/>
        <w:spacing w:before="0" w:after="0" w:line="312" w:lineRule="auto"/>
        <w:ind w:firstLine="425"/>
        <w:jc w:val="both"/>
        <w:rPr>
          <w:rFonts w:ascii="Times New Roman" w:eastAsiaTheme="minorHAnsi" w:hAnsi="Times New Roman"/>
          <w:b w:val="0"/>
          <w:bCs w:val="0"/>
          <w:sz w:val="26"/>
          <w:szCs w:val="26"/>
        </w:rPr>
      </w:pPr>
      <w:r w:rsidRPr="0026253B">
        <w:rPr>
          <w:rFonts w:ascii="Times New Roman" w:eastAsiaTheme="minorHAnsi" w:hAnsi="Times New Roman"/>
          <w:b w:val="0"/>
          <w:bCs w:val="0"/>
          <w:sz w:val="26"/>
          <w:szCs w:val="26"/>
        </w:rPr>
        <w:t>–</w:t>
      </w:r>
      <w:r>
        <w:rPr>
          <w:rFonts w:ascii="Times New Roman" w:eastAsiaTheme="minorHAnsi" w:hAnsi="Times New Roman"/>
          <w:b w:val="0"/>
          <w:bCs w:val="0"/>
          <w:sz w:val="26"/>
          <w:szCs w:val="26"/>
        </w:rPr>
        <w:t xml:space="preserve"> </w:t>
      </w:r>
      <w:r w:rsidRPr="0026253B">
        <w:rPr>
          <w:rFonts w:ascii="Times New Roman" w:eastAsiaTheme="minorHAnsi" w:hAnsi="Times New Roman"/>
          <w:b w:val="0"/>
          <w:bCs w:val="0"/>
          <w:sz w:val="26"/>
          <w:szCs w:val="26"/>
        </w:rPr>
        <w:t>заведующая отделом</w:t>
      </w:r>
      <w:r>
        <w:rPr>
          <w:rFonts w:ascii="Times New Roman" w:eastAsiaTheme="minorHAnsi" w:hAnsi="Times New Roman"/>
          <w:b w:val="0"/>
          <w:bCs w:val="0"/>
          <w:sz w:val="26"/>
          <w:szCs w:val="26"/>
        </w:rPr>
        <w:t xml:space="preserve">, </w:t>
      </w:r>
      <w:r w:rsidRPr="0026253B">
        <w:rPr>
          <w:rFonts w:ascii="Times New Roman" w:eastAsiaTheme="minorHAnsi" w:hAnsi="Times New Roman"/>
          <w:b w:val="0"/>
          <w:bCs w:val="0"/>
          <w:sz w:val="26"/>
          <w:szCs w:val="26"/>
        </w:rPr>
        <w:t>образование высшее</w:t>
      </w:r>
      <w:r>
        <w:rPr>
          <w:rFonts w:ascii="Times New Roman" w:eastAsiaTheme="minorHAnsi" w:hAnsi="Times New Roman"/>
          <w:b w:val="0"/>
          <w:bCs w:val="0"/>
          <w:sz w:val="26"/>
          <w:szCs w:val="26"/>
        </w:rPr>
        <w:t xml:space="preserve"> библиотечное</w:t>
      </w:r>
      <w:r w:rsidRPr="0026253B">
        <w:rPr>
          <w:rFonts w:ascii="Times New Roman" w:eastAsiaTheme="minorHAnsi" w:hAnsi="Times New Roman"/>
          <w:b w:val="0"/>
          <w:bCs w:val="0"/>
          <w:sz w:val="26"/>
          <w:szCs w:val="26"/>
        </w:rPr>
        <w:t xml:space="preserve">, </w:t>
      </w:r>
    </w:p>
    <w:p w:rsidR="006C15EC" w:rsidRDefault="006C15EC" w:rsidP="002D7D5A">
      <w:pPr>
        <w:pStyle w:val="1"/>
        <w:shd w:val="clear" w:color="auto" w:fill="FFFFFF"/>
        <w:spacing w:before="0" w:after="0" w:line="312" w:lineRule="auto"/>
        <w:ind w:firstLine="425"/>
        <w:jc w:val="both"/>
        <w:rPr>
          <w:rFonts w:ascii="Times New Roman" w:eastAsiaTheme="minorHAnsi" w:hAnsi="Times New Roman"/>
          <w:b w:val="0"/>
          <w:bCs w:val="0"/>
          <w:sz w:val="26"/>
          <w:szCs w:val="26"/>
        </w:rPr>
      </w:pPr>
      <w:r w:rsidRPr="0026253B">
        <w:rPr>
          <w:rFonts w:ascii="Times New Roman" w:eastAsiaTheme="minorHAnsi" w:hAnsi="Times New Roman"/>
          <w:b w:val="0"/>
          <w:bCs w:val="0"/>
          <w:sz w:val="26"/>
          <w:szCs w:val="26"/>
        </w:rPr>
        <w:t>–</w:t>
      </w:r>
      <w:r>
        <w:rPr>
          <w:rFonts w:ascii="Times New Roman" w:eastAsiaTheme="minorHAnsi" w:hAnsi="Times New Roman"/>
          <w:b w:val="0"/>
          <w:bCs w:val="0"/>
          <w:sz w:val="26"/>
          <w:szCs w:val="26"/>
        </w:rPr>
        <w:t xml:space="preserve"> библиотекарь-комплектатор,</w:t>
      </w:r>
      <w:r w:rsidRPr="0026253B">
        <w:rPr>
          <w:rFonts w:ascii="Times New Roman" w:eastAsiaTheme="minorHAnsi" w:hAnsi="Times New Roman"/>
          <w:b w:val="0"/>
          <w:bCs w:val="0"/>
          <w:sz w:val="26"/>
          <w:szCs w:val="26"/>
        </w:rPr>
        <w:t xml:space="preserve"> образование высшее</w:t>
      </w:r>
      <w:r>
        <w:rPr>
          <w:rFonts w:ascii="Times New Roman" w:eastAsiaTheme="minorHAnsi" w:hAnsi="Times New Roman"/>
          <w:b w:val="0"/>
          <w:bCs w:val="0"/>
          <w:sz w:val="26"/>
          <w:szCs w:val="26"/>
        </w:rPr>
        <w:t xml:space="preserve"> библиотечное</w:t>
      </w:r>
      <w:r w:rsidRPr="0026253B">
        <w:rPr>
          <w:rFonts w:ascii="Times New Roman" w:eastAsiaTheme="minorHAnsi" w:hAnsi="Times New Roman"/>
          <w:b w:val="0"/>
          <w:bCs w:val="0"/>
          <w:sz w:val="26"/>
          <w:szCs w:val="26"/>
        </w:rPr>
        <w:t xml:space="preserve">, </w:t>
      </w:r>
    </w:p>
    <w:p w:rsidR="006C15EC" w:rsidRDefault="006C15EC" w:rsidP="002D7D5A">
      <w:pPr>
        <w:pStyle w:val="1"/>
        <w:shd w:val="clear" w:color="auto" w:fill="FFFFFF"/>
        <w:spacing w:before="0" w:after="0" w:line="312" w:lineRule="auto"/>
        <w:ind w:firstLine="425"/>
        <w:jc w:val="both"/>
        <w:rPr>
          <w:rFonts w:ascii="Times New Roman" w:eastAsiaTheme="minorHAnsi" w:hAnsi="Times New Roman"/>
          <w:b w:val="0"/>
          <w:bCs w:val="0"/>
          <w:sz w:val="26"/>
          <w:szCs w:val="26"/>
        </w:rPr>
      </w:pPr>
      <w:r w:rsidRPr="0026253B">
        <w:rPr>
          <w:rFonts w:ascii="Times New Roman" w:eastAsiaTheme="minorHAnsi" w:hAnsi="Times New Roman"/>
          <w:b w:val="0"/>
          <w:bCs w:val="0"/>
          <w:sz w:val="26"/>
          <w:szCs w:val="26"/>
        </w:rPr>
        <w:t>–</w:t>
      </w:r>
      <w:r>
        <w:rPr>
          <w:rFonts w:ascii="Times New Roman" w:eastAsiaTheme="minorHAnsi" w:hAnsi="Times New Roman"/>
          <w:b w:val="0"/>
          <w:bCs w:val="0"/>
          <w:sz w:val="26"/>
          <w:szCs w:val="26"/>
        </w:rPr>
        <w:t xml:space="preserve"> </w:t>
      </w:r>
      <w:r w:rsidRPr="0026253B">
        <w:rPr>
          <w:rFonts w:ascii="Times New Roman" w:eastAsiaTheme="minorHAnsi" w:hAnsi="Times New Roman"/>
          <w:b w:val="0"/>
          <w:bCs w:val="0"/>
          <w:sz w:val="26"/>
          <w:szCs w:val="26"/>
        </w:rPr>
        <w:t>библиотекарь эксперт библиотечного фонда</w:t>
      </w:r>
      <w:r>
        <w:rPr>
          <w:rFonts w:ascii="Times New Roman" w:eastAsiaTheme="minorHAnsi" w:hAnsi="Times New Roman"/>
          <w:b w:val="0"/>
          <w:bCs w:val="0"/>
          <w:sz w:val="26"/>
          <w:szCs w:val="26"/>
        </w:rPr>
        <w:t>,</w:t>
      </w:r>
      <w:r w:rsidRPr="0026253B">
        <w:rPr>
          <w:rFonts w:ascii="Times New Roman" w:eastAsiaTheme="minorHAnsi" w:hAnsi="Times New Roman"/>
          <w:b w:val="0"/>
          <w:bCs w:val="0"/>
          <w:sz w:val="26"/>
          <w:szCs w:val="26"/>
        </w:rPr>
        <w:t xml:space="preserve">  образование высшее</w:t>
      </w:r>
      <w:r>
        <w:rPr>
          <w:rFonts w:ascii="Times New Roman" w:eastAsiaTheme="minorHAnsi" w:hAnsi="Times New Roman"/>
          <w:b w:val="0"/>
          <w:bCs w:val="0"/>
          <w:sz w:val="26"/>
          <w:szCs w:val="26"/>
        </w:rPr>
        <w:t xml:space="preserve"> библиотечное</w:t>
      </w:r>
      <w:r w:rsidR="002D7D5A">
        <w:rPr>
          <w:rFonts w:ascii="Times New Roman" w:eastAsiaTheme="minorHAnsi" w:hAnsi="Times New Roman"/>
          <w:b w:val="0"/>
          <w:bCs w:val="0"/>
          <w:sz w:val="26"/>
          <w:szCs w:val="26"/>
        </w:rPr>
        <w:t xml:space="preserve">. В 2019 году прошла </w:t>
      </w:r>
      <w:proofErr w:type="gramStart"/>
      <w:r w:rsidR="002D7D5A">
        <w:rPr>
          <w:rFonts w:ascii="Times New Roman" w:eastAsiaTheme="minorHAnsi" w:hAnsi="Times New Roman"/>
          <w:b w:val="0"/>
          <w:bCs w:val="0"/>
          <w:sz w:val="26"/>
          <w:szCs w:val="26"/>
        </w:rPr>
        <w:t xml:space="preserve">переподготовку </w:t>
      </w:r>
      <w:r w:rsidR="002D7D5A" w:rsidRPr="002D7D5A">
        <w:rPr>
          <w:rFonts w:ascii="Times New Roman" w:eastAsiaTheme="minorHAnsi" w:hAnsi="Times New Roman"/>
          <w:b w:val="0"/>
          <w:bCs w:val="0"/>
          <w:sz w:val="26"/>
          <w:szCs w:val="26"/>
        </w:rPr>
        <w:t xml:space="preserve"> </w:t>
      </w:r>
      <w:r w:rsidR="002D7D5A">
        <w:rPr>
          <w:rFonts w:ascii="Times New Roman" w:eastAsiaTheme="minorHAnsi" w:hAnsi="Times New Roman"/>
          <w:b w:val="0"/>
          <w:bCs w:val="0"/>
          <w:sz w:val="26"/>
          <w:szCs w:val="26"/>
        </w:rPr>
        <w:t>в</w:t>
      </w:r>
      <w:proofErr w:type="gramEnd"/>
      <w:r w:rsidR="002D7D5A">
        <w:rPr>
          <w:rFonts w:ascii="Times New Roman" w:eastAsiaTheme="minorHAnsi" w:hAnsi="Times New Roman"/>
          <w:b w:val="0"/>
          <w:bCs w:val="0"/>
          <w:sz w:val="26"/>
          <w:szCs w:val="26"/>
        </w:rPr>
        <w:t xml:space="preserve"> ЧОУДО </w:t>
      </w:r>
      <w:r w:rsidR="002D7D5A" w:rsidRPr="002D7D5A">
        <w:rPr>
          <w:rFonts w:ascii="Times New Roman" w:eastAsiaTheme="minorHAnsi" w:hAnsi="Times New Roman"/>
          <w:b w:val="0"/>
          <w:bCs w:val="0"/>
          <w:sz w:val="26"/>
          <w:szCs w:val="26"/>
        </w:rPr>
        <w:t>«Академия профессионального образования»</w:t>
      </w:r>
      <w:r w:rsidR="002D7D5A">
        <w:rPr>
          <w:rFonts w:ascii="Times New Roman" w:eastAsiaTheme="minorHAnsi" w:hAnsi="Times New Roman"/>
          <w:b w:val="0"/>
          <w:bCs w:val="0"/>
          <w:sz w:val="26"/>
          <w:szCs w:val="26"/>
        </w:rPr>
        <w:t>, г</w:t>
      </w:r>
      <w:r w:rsidR="002D7D5A" w:rsidRPr="002D7D5A">
        <w:rPr>
          <w:rFonts w:ascii="Times New Roman" w:eastAsiaTheme="minorHAnsi" w:hAnsi="Times New Roman"/>
          <w:b w:val="0"/>
          <w:bCs w:val="0"/>
          <w:sz w:val="26"/>
          <w:szCs w:val="26"/>
        </w:rPr>
        <w:t>.Челябинск</w:t>
      </w:r>
      <w:r w:rsidR="002D7D5A">
        <w:rPr>
          <w:rFonts w:ascii="Times New Roman" w:eastAsiaTheme="minorHAnsi" w:hAnsi="Times New Roman"/>
          <w:b w:val="0"/>
          <w:bCs w:val="0"/>
          <w:sz w:val="26"/>
          <w:szCs w:val="26"/>
        </w:rPr>
        <w:t>;</w:t>
      </w:r>
      <w:r w:rsidRPr="0026253B">
        <w:rPr>
          <w:rFonts w:ascii="Times New Roman" w:eastAsiaTheme="minorHAnsi" w:hAnsi="Times New Roman"/>
          <w:b w:val="0"/>
          <w:bCs w:val="0"/>
          <w:sz w:val="26"/>
          <w:szCs w:val="26"/>
        </w:rPr>
        <w:t xml:space="preserve"> </w:t>
      </w:r>
    </w:p>
    <w:p w:rsidR="006C15EC" w:rsidRDefault="006C15EC" w:rsidP="002D7D5A">
      <w:pPr>
        <w:pStyle w:val="1"/>
        <w:shd w:val="clear" w:color="auto" w:fill="FFFFFF"/>
        <w:spacing w:before="0" w:after="0" w:line="312" w:lineRule="auto"/>
        <w:ind w:firstLine="425"/>
        <w:jc w:val="both"/>
        <w:rPr>
          <w:rFonts w:ascii="Times New Roman" w:eastAsiaTheme="minorHAnsi" w:hAnsi="Times New Roman"/>
          <w:b w:val="0"/>
          <w:bCs w:val="0"/>
          <w:sz w:val="26"/>
          <w:szCs w:val="26"/>
        </w:rPr>
      </w:pPr>
      <w:r w:rsidRPr="0026253B">
        <w:rPr>
          <w:rFonts w:ascii="Times New Roman" w:eastAsiaTheme="minorHAnsi" w:hAnsi="Times New Roman"/>
          <w:b w:val="0"/>
          <w:bCs w:val="0"/>
          <w:sz w:val="26"/>
          <w:szCs w:val="26"/>
        </w:rPr>
        <w:t>–</w:t>
      </w:r>
      <w:r>
        <w:rPr>
          <w:rFonts w:ascii="Times New Roman" w:eastAsiaTheme="minorHAnsi" w:hAnsi="Times New Roman"/>
          <w:b w:val="0"/>
          <w:bCs w:val="0"/>
          <w:sz w:val="26"/>
          <w:szCs w:val="26"/>
        </w:rPr>
        <w:t xml:space="preserve"> </w:t>
      </w:r>
      <w:r w:rsidRPr="0026253B">
        <w:rPr>
          <w:rFonts w:ascii="Times New Roman" w:eastAsiaTheme="minorHAnsi" w:hAnsi="Times New Roman"/>
          <w:b w:val="0"/>
          <w:bCs w:val="0"/>
          <w:sz w:val="26"/>
          <w:szCs w:val="26"/>
        </w:rPr>
        <w:t>библиотекарь-специалист по учетно-</w:t>
      </w:r>
      <w:proofErr w:type="spellStart"/>
      <w:r w:rsidRPr="0026253B">
        <w:rPr>
          <w:rFonts w:ascii="Times New Roman" w:eastAsiaTheme="minorHAnsi" w:hAnsi="Times New Roman"/>
          <w:b w:val="0"/>
          <w:bCs w:val="0"/>
          <w:sz w:val="26"/>
          <w:szCs w:val="26"/>
        </w:rPr>
        <w:t>хранительской</w:t>
      </w:r>
      <w:proofErr w:type="spellEnd"/>
      <w:r w:rsidRPr="0026253B">
        <w:rPr>
          <w:rFonts w:ascii="Times New Roman" w:eastAsiaTheme="minorHAnsi" w:hAnsi="Times New Roman"/>
          <w:b w:val="0"/>
          <w:bCs w:val="0"/>
          <w:sz w:val="26"/>
          <w:szCs w:val="26"/>
        </w:rPr>
        <w:t xml:space="preserve"> документации</w:t>
      </w:r>
      <w:r>
        <w:rPr>
          <w:rFonts w:ascii="Times New Roman" w:eastAsiaTheme="minorHAnsi" w:hAnsi="Times New Roman"/>
          <w:b w:val="0"/>
          <w:bCs w:val="0"/>
          <w:sz w:val="26"/>
          <w:szCs w:val="26"/>
        </w:rPr>
        <w:t>,</w:t>
      </w:r>
      <w:r w:rsidRPr="0026253B">
        <w:rPr>
          <w:rFonts w:ascii="Times New Roman" w:eastAsiaTheme="minorHAnsi" w:hAnsi="Times New Roman"/>
          <w:b w:val="0"/>
          <w:bCs w:val="0"/>
          <w:sz w:val="26"/>
          <w:szCs w:val="26"/>
        </w:rPr>
        <w:t xml:space="preserve">  образование средне-специальное</w:t>
      </w:r>
      <w:r>
        <w:rPr>
          <w:rFonts w:ascii="Times New Roman" w:eastAsiaTheme="minorHAnsi" w:hAnsi="Times New Roman"/>
          <w:b w:val="0"/>
          <w:bCs w:val="0"/>
          <w:sz w:val="26"/>
          <w:szCs w:val="26"/>
        </w:rPr>
        <w:t xml:space="preserve"> библиотечное</w:t>
      </w:r>
      <w:r w:rsidRPr="0026253B">
        <w:rPr>
          <w:rFonts w:ascii="Times New Roman" w:eastAsiaTheme="minorHAnsi" w:hAnsi="Times New Roman"/>
          <w:b w:val="0"/>
          <w:bCs w:val="0"/>
          <w:sz w:val="26"/>
          <w:szCs w:val="26"/>
        </w:rPr>
        <w:t xml:space="preserve">. </w:t>
      </w:r>
    </w:p>
    <w:p w:rsidR="006C15EC" w:rsidRPr="00AA734E" w:rsidRDefault="006C15EC" w:rsidP="002D7D5A">
      <w:pPr>
        <w:pStyle w:val="1"/>
        <w:shd w:val="clear" w:color="auto" w:fill="FFFFFF"/>
        <w:spacing w:before="0" w:after="0" w:line="312" w:lineRule="auto"/>
        <w:ind w:firstLine="567"/>
        <w:jc w:val="both"/>
        <w:rPr>
          <w:rFonts w:ascii="Times New Roman" w:eastAsiaTheme="minorHAnsi" w:hAnsi="Times New Roman"/>
          <w:b w:val="0"/>
          <w:bCs w:val="0"/>
          <w:sz w:val="26"/>
          <w:szCs w:val="26"/>
        </w:rPr>
      </w:pPr>
      <w:r w:rsidRPr="0026253B">
        <w:rPr>
          <w:rFonts w:ascii="Times New Roman" w:eastAsiaTheme="minorHAnsi" w:hAnsi="Times New Roman"/>
          <w:b w:val="0"/>
          <w:bCs w:val="0"/>
          <w:sz w:val="26"/>
          <w:szCs w:val="26"/>
        </w:rPr>
        <w:t xml:space="preserve">Контактная информация тел. 8(3513)653244, эл. почта </w:t>
      </w:r>
      <w:r w:rsidRPr="00AA734E">
        <w:rPr>
          <w:rFonts w:ascii="Times New Roman" w:hAnsi="Times New Roman"/>
          <w:b w:val="0"/>
          <w:color w:val="333333"/>
          <w:sz w:val="26"/>
          <w:szCs w:val="26"/>
        </w:rPr>
        <w:t>okiozlat@mail.ru.</w:t>
      </w:r>
    </w:p>
    <w:p w:rsidR="006C15EC" w:rsidRPr="0026253B" w:rsidRDefault="006C15EC" w:rsidP="006C15EC">
      <w:pPr>
        <w:pStyle w:val="s1"/>
        <w:shd w:val="clear" w:color="auto" w:fill="FFFFFF"/>
        <w:spacing w:before="0" w:beforeAutospacing="0" w:after="0" w:afterAutospacing="0" w:line="312" w:lineRule="auto"/>
        <w:ind w:firstLine="567"/>
        <w:jc w:val="both"/>
        <w:rPr>
          <w:rFonts w:eastAsiaTheme="minorHAnsi"/>
          <w:sz w:val="26"/>
          <w:szCs w:val="26"/>
          <w:lang w:eastAsia="en-US"/>
        </w:rPr>
      </w:pPr>
      <w:r w:rsidRPr="0026253B">
        <w:rPr>
          <w:rFonts w:eastAsiaTheme="minorHAnsi"/>
          <w:b/>
          <w:sz w:val="26"/>
          <w:szCs w:val="26"/>
          <w:lang w:eastAsia="en-US"/>
        </w:rPr>
        <w:t>Формирование библиотечного фонда</w:t>
      </w:r>
      <w:r w:rsidRPr="0026253B">
        <w:rPr>
          <w:rFonts w:eastAsiaTheme="minorHAnsi"/>
          <w:sz w:val="26"/>
          <w:szCs w:val="26"/>
          <w:lang w:eastAsia="en-US"/>
        </w:rPr>
        <w:t>. Комплектование фондов осуществляется путём ежегодного планового комплектования, книгообмена, безвозмездной передачи, получения в дар, подписке на периодические издания, получение книг от читателей, а также на основе получения обязательного бесплатного экземпляра. Обязательный экземпляр предоставляют Редакция газеты «Златоустовский рабочий» (Газеты «Суббота»</w:t>
      </w:r>
      <w:r w:rsidR="00367431">
        <w:rPr>
          <w:rFonts w:eastAsiaTheme="minorHAnsi"/>
          <w:sz w:val="26"/>
          <w:szCs w:val="26"/>
          <w:lang w:eastAsia="en-US"/>
        </w:rPr>
        <w:t>,</w:t>
      </w:r>
      <w:r w:rsidRPr="0026253B">
        <w:rPr>
          <w:rFonts w:eastAsiaTheme="minorHAnsi"/>
          <w:sz w:val="26"/>
          <w:szCs w:val="26"/>
          <w:lang w:eastAsia="en-US"/>
        </w:rPr>
        <w:t xml:space="preserve"> «Златоустовский рабочий»</w:t>
      </w:r>
      <w:r w:rsidR="00367431">
        <w:rPr>
          <w:rFonts w:eastAsiaTheme="minorHAnsi"/>
          <w:sz w:val="26"/>
          <w:szCs w:val="26"/>
          <w:lang w:eastAsia="en-US"/>
        </w:rPr>
        <w:t>, «Православный Златоуст»</w:t>
      </w:r>
      <w:r w:rsidRPr="0026253B">
        <w:rPr>
          <w:rFonts w:eastAsiaTheme="minorHAnsi"/>
          <w:sz w:val="26"/>
          <w:szCs w:val="26"/>
          <w:lang w:eastAsia="en-US"/>
        </w:rPr>
        <w:t>) и редакция газеты «Трудовая честь». Пожертвования и дары от читателей и авторов (с автографами) оформляются через договор пожертвования. Организация и управление фондом, ведется в соответствии с требованиями Порядка учета документов, входящих в состав библиотечного фонда утвержденным</w:t>
      </w:r>
      <w:r>
        <w:rPr>
          <w:rFonts w:eastAsiaTheme="minorHAnsi"/>
          <w:sz w:val="26"/>
          <w:szCs w:val="26"/>
          <w:lang w:eastAsia="en-US"/>
        </w:rPr>
        <w:t xml:space="preserve"> </w:t>
      </w:r>
      <w:hyperlink r:id="rId19" w:history="1">
        <w:r w:rsidRPr="0026253B">
          <w:rPr>
            <w:rFonts w:eastAsiaTheme="minorHAnsi"/>
            <w:sz w:val="26"/>
            <w:szCs w:val="26"/>
            <w:lang w:eastAsia="en-US"/>
          </w:rPr>
          <w:t>приказ</w:t>
        </w:r>
      </w:hyperlink>
      <w:r w:rsidRPr="0026253B">
        <w:rPr>
          <w:rFonts w:eastAsiaTheme="minorHAnsi"/>
          <w:sz w:val="26"/>
          <w:szCs w:val="26"/>
          <w:lang w:eastAsia="en-US"/>
        </w:rPr>
        <w:t xml:space="preserve">ом Министерства культуры РФ от 8 октября 2012 г. </w:t>
      </w:r>
      <w:r>
        <w:rPr>
          <w:rFonts w:eastAsiaTheme="minorHAnsi"/>
          <w:sz w:val="26"/>
          <w:szCs w:val="26"/>
          <w:lang w:eastAsia="en-US"/>
        </w:rPr>
        <w:t>№</w:t>
      </w:r>
      <w:r w:rsidRPr="0026253B">
        <w:rPr>
          <w:rFonts w:eastAsiaTheme="minorHAnsi"/>
          <w:sz w:val="26"/>
          <w:szCs w:val="26"/>
          <w:lang w:eastAsia="en-US"/>
        </w:rPr>
        <w:t>1077.</w:t>
      </w:r>
    </w:p>
    <w:p w:rsidR="00887AA5" w:rsidRPr="007A6ACD" w:rsidRDefault="00887AA5" w:rsidP="00643EAC">
      <w:pPr>
        <w:pStyle w:val="afa"/>
        <w:shd w:val="clear" w:color="auto" w:fill="FFFFFF"/>
        <w:spacing w:before="0" w:after="0" w:line="386" w:lineRule="atLeast"/>
        <w:jc w:val="center"/>
        <w:rPr>
          <w:rFonts w:ascii="Times New Roman" w:hAnsi="Times New Roman" w:cs="Times New Roman"/>
          <w:sz w:val="26"/>
          <w:szCs w:val="26"/>
        </w:rPr>
      </w:pPr>
      <w:r w:rsidRPr="007A6ACD">
        <w:rPr>
          <w:rFonts w:ascii="Times New Roman" w:hAnsi="Times New Roman" w:cs="Times New Roman"/>
          <w:b/>
          <w:sz w:val="26"/>
          <w:szCs w:val="26"/>
        </w:rPr>
        <w:t>Характеристика структуры фондов</w:t>
      </w:r>
    </w:p>
    <w:p w:rsidR="004F4056" w:rsidRPr="009A77EC" w:rsidRDefault="00A75ECE" w:rsidP="009F5C16">
      <w:pPr>
        <w:pStyle w:val="af0"/>
        <w:spacing w:after="0" w:line="240" w:lineRule="auto"/>
        <w:jc w:val="right"/>
        <w:rPr>
          <w:rFonts w:ascii="Times New Roman" w:hAnsi="Times New Roman" w:cs="Times New Roman"/>
          <w:sz w:val="6"/>
          <w:szCs w:val="2"/>
        </w:rPr>
      </w:pPr>
      <w:r w:rsidRPr="009A77EC">
        <w:rPr>
          <w:rFonts w:ascii="Times New Roman" w:hAnsi="Times New Roman"/>
          <w:sz w:val="24"/>
          <w:szCs w:val="20"/>
        </w:rPr>
        <w:t>Таблица</w:t>
      </w:r>
      <w:r w:rsidR="007C1EE3" w:rsidRPr="009A77EC">
        <w:rPr>
          <w:rFonts w:ascii="Times New Roman" w:hAnsi="Times New Roman"/>
          <w:sz w:val="24"/>
          <w:szCs w:val="20"/>
        </w:rPr>
        <w:t xml:space="preserve"> 5.</w:t>
      </w:r>
      <w:r w:rsidR="004F4056" w:rsidRPr="009A77EC">
        <w:rPr>
          <w:rFonts w:ascii="Times New Roman" w:hAnsi="Times New Roman"/>
          <w:sz w:val="24"/>
          <w:szCs w:val="20"/>
        </w:rPr>
        <w:t xml:space="preserve"> </w:t>
      </w:r>
      <w:r w:rsidR="00887AA5" w:rsidRPr="009A77EC">
        <w:rPr>
          <w:rFonts w:ascii="Times New Roman" w:hAnsi="Times New Roman"/>
          <w:sz w:val="24"/>
          <w:szCs w:val="20"/>
        </w:rPr>
        <w:t xml:space="preserve"> Движени</w:t>
      </w:r>
      <w:r w:rsidR="00B35BB5" w:rsidRPr="009A77EC">
        <w:rPr>
          <w:rFonts w:ascii="Times New Roman" w:hAnsi="Times New Roman"/>
          <w:sz w:val="24"/>
          <w:szCs w:val="20"/>
        </w:rPr>
        <w:t>е</w:t>
      </w:r>
      <w:r w:rsidR="00887AA5" w:rsidRPr="009A77EC">
        <w:rPr>
          <w:rFonts w:ascii="Times New Roman" w:hAnsi="Times New Roman"/>
          <w:sz w:val="24"/>
          <w:szCs w:val="20"/>
        </w:rPr>
        <w:t xml:space="preserve"> фонда </w:t>
      </w:r>
    </w:p>
    <w:tbl>
      <w:tblPr>
        <w:tblStyle w:val="a9"/>
        <w:tblW w:w="10952" w:type="dxa"/>
        <w:jc w:val="center"/>
        <w:tblLayout w:type="fixed"/>
        <w:tblLook w:val="01E0" w:firstRow="1" w:lastRow="1" w:firstColumn="1" w:lastColumn="1" w:noHBand="0" w:noVBand="0"/>
      </w:tblPr>
      <w:tblGrid>
        <w:gridCol w:w="425"/>
        <w:gridCol w:w="2552"/>
        <w:gridCol w:w="1134"/>
        <w:gridCol w:w="1276"/>
        <w:gridCol w:w="992"/>
        <w:gridCol w:w="1276"/>
        <w:gridCol w:w="1029"/>
        <w:gridCol w:w="1276"/>
        <w:gridCol w:w="992"/>
      </w:tblGrid>
      <w:tr w:rsidR="006C15EC" w:rsidRPr="00354327" w:rsidTr="00354327">
        <w:trPr>
          <w:trHeight w:val="496"/>
          <w:jc w:val="center"/>
        </w:trPr>
        <w:tc>
          <w:tcPr>
            <w:tcW w:w="425" w:type="dxa"/>
            <w:tcBorders>
              <w:top w:val="single" w:sz="4" w:space="0" w:color="auto"/>
              <w:left w:val="single" w:sz="4" w:space="0" w:color="auto"/>
              <w:bottom w:val="single" w:sz="4" w:space="0" w:color="auto"/>
              <w:right w:val="single" w:sz="4" w:space="0" w:color="auto"/>
            </w:tcBorders>
            <w:hideMark/>
          </w:tcPr>
          <w:p w:rsidR="006C15EC" w:rsidRPr="00354327" w:rsidRDefault="006C15EC" w:rsidP="000B5015">
            <w:pPr>
              <w:pStyle w:val="14"/>
              <w:rPr>
                <w:rFonts w:ascii="Times New Roman" w:hAnsi="Times New Roman" w:cs="Times New Roman"/>
                <w:sz w:val="20"/>
              </w:rPr>
            </w:pPr>
            <w:r w:rsidRPr="00354327">
              <w:rPr>
                <w:rFonts w:ascii="Times New Roman" w:hAnsi="Times New Roman" w:cs="Times New Roman"/>
                <w:sz w:val="20"/>
              </w:rPr>
              <w:t>№</w:t>
            </w:r>
          </w:p>
        </w:tc>
        <w:tc>
          <w:tcPr>
            <w:tcW w:w="2552" w:type="dxa"/>
            <w:tcBorders>
              <w:top w:val="single" w:sz="4" w:space="0" w:color="auto"/>
              <w:left w:val="single" w:sz="4" w:space="0" w:color="auto"/>
              <w:bottom w:val="single" w:sz="4" w:space="0" w:color="auto"/>
              <w:right w:val="single" w:sz="4" w:space="0" w:color="auto"/>
            </w:tcBorders>
            <w:hideMark/>
          </w:tcPr>
          <w:p w:rsidR="006C15EC" w:rsidRPr="00354327" w:rsidRDefault="006C15EC" w:rsidP="000B5015">
            <w:pPr>
              <w:pStyle w:val="af0"/>
              <w:rPr>
                <w:rFonts w:ascii="Times New Roman" w:hAnsi="Times New Roman"/>
                <w:sz w:val="20"/>
                <w:szCs w:val="22"/>
              </w:rPr>
            </w:pPr>
            <w:proofErr w:type="spellStart"/>
            <w:r w:rsidRPr="00354327">
              <w:rPr>
                <w:rFonts w:ascii="Times New Roman" w:hAnsi="Times New Roman"/>
                <w:sz w:val="20"/>
                <w:szCs w:val="22"/>
              </w:rPr>
              <w:t>Наименование</w:t>
            </w:r>
            <w:proofErr w:type="spellEnd"/>
            <w:r w:rsidRPr="00354327">
              <w:rPr>
                <w:rFonts w:ascii="Times New Roman" w:hAnsi="Times New Roman"/>
                <w:sz w:val="20"/>
                <w:szCs w:val="22"/>
              </w:rPr>
              <w:t xml:space="preserve"> </w:t>
            </w:r>
            <w:proofErr w:type="spellStart"/>
            <w:r w:rsidRPr="00354327">
              <w:rPr>
                <w:rFonts w:ascii="Times New Roman" w:hAnsi="Times New Roman"/>
                <w:sz w:val="20"/>
                <w:szCs w:val="22"/>
              </w:rPr>
              <w:t>территории</w:t>
            </w:r>
            <w:proofErr w:type="spellEnd"/>
          </w:p>
        </w:tc>
        <w:tc>
          <w:tcPr>
            <w:tcW w:w="1134" w:type="dxa"/>
            <w:tcBorders>
              <w:top w:val="single" w:sz="4" w:space="0" w:color="auto"/>
              <w:left w:val="single" w:sz="4" w:space="0" w:color="auto"/>
              <w:bottom w:val="single" w:sz="4" w:space="0" w:color="auto"/>
              <w:right w:val="single" w:sz="4" w:space="0" w:color="auto"/>
            </w:tcBorders>
            <w:hideMark/>
          </w:tcPr>
          <w:p w:rsidR="006C15EC" w:rsidRPr="00354327" w:rsidRDefault="006C15EC" w:rsidP="000B5015">
            <w:pPr>
              <w:pStyle w:val="af0"/>
              <w:rPr>
                <w:rFonts w:ascii="Times New Roman" w:hAnsi="Times New Roman"/>
                <w:sz w:val="20"/>
                <w:szCs w:val="22"/>
              </w:rPr>
            </w:pPr>
            <w:proofErr w:type="spellStart"/>
            <w:r w:rsidRPr="00354327">
              <w:rPr>
                <w:rFonts w:ascii="Times New Roman" w:hAnsi="Times New Roman"/>
                <w:sz w:val="20"/>
                <w:szCs w:val="22"/>
              </w:rPr>
              <w:t>Состояло</w:t>
            </w:r>
            <w:proofErr w:type="spellEnd"/>
            <w:r w:rsidRPr="00354327">
              <w:rPr>
                <w:rFonts w:ascii="Times New Roman" w:hAnsi="Times New Roman"/>
                <w:sz w:val="20"/>
                <w:szCs w:val="22"/>
              </w:rPr>
              <w:t xml:space="preserve"> </w:t>
            </w:r>
            <w:proofErr w:type="spellStart"/>
            <w:r w:rsidRPr="00354327">
              <w:rPr>
                <w:rFonts w:ascii="Times New Roman" w:hAnsi="Times New Roman"/>
                <w:sz w:val="20"/>
                <w:szCs w:val="22"/>
              </w:rPr>
              <w:t>на</w:t>
            </w:r>
            <w:proofErr w:type="spellEnd"/>
            <w:r w:rsidRPr="00354327">
              <w:rPr>
                <w:rFonts w:ascii="Times New Roman" w:hAnsi="Times New Roman"/>
                <w:sz w:val="20"/>
                <w:szCs w:val="22"/>
              </w:rPr>
              <w:t xml:space="preserve"> 01.01.19г.</w:t>
            </w:r>
          </w:p>
        </w:tc>
        <w:tc>
          <w:tcPr>
            <w:tcW w:w="1276" w:type="dxa"/>
            <w:tcBorders>
              <w:top w:val="single" w:sz="4" w:space="0" w:color="auto"/>
              <w:left w:val="single" w:sz="4" w:space="0" w:color="auto"/>
              <w:bottom w:val="single" w:sz="4" w:space="0" w:color="auto"/>
              <w:right w:val="single" w:sz="4" w:space="0" w:color="auto"/>
            </w:tcBorders>
            <w:hideMark/>
          </w:tcPr>
          <w:p w:rsidR="006C15EC" w:rsidRPr="00354327" w:rsidRDefault="006C15EC" w:rsidP="000B5015">
            <w:pPr>
              <w:pStyle w:val="af0"/>
              <w:rPr>
                <w:rFonts w:ascii="Times New Roman" w:hAnsi="Times New Roman"/>
                <w:sz w:val="20"/>
                <w:szCs w:val="22"/>
              </w:rPr>
            </w:pPr>
            <w:proofErr w:type="spellStart"/>
            <w:r w:rsidRPr="00354327">
              <w:rPr>
                <w:rFonts w:ascii="Times New Roman" w:hAnsi="Times New Roman"/>
                <w:sz w:val="20"/>
                <w:szCs w:val="22"/>
              </w:rPr>
              <w:t>Поступило</w:t>
            </w:r>
            <w:proofErr w:type="spellEnd"/>
          </w:p>
        </w:tc>
        <w:tc>
          <w:tcPr>
            <w:tcW w:w="992" w:type="dxa"/>
            <w:tcBorders>
              <w:top w:val="single" w:sz="4" w:space="0" w:color="auto"/>
              <w:left w:val="single" w:sz="4" w:space="0" w:color="auto"/>
              <w:bottom w:val="single" w:sz="4" w:space="0" w:color="auto"/>
              <w:right w:val="single" w:sz="4" w:space="0" w:color="auto"/>
            </w:tcBorders>
            <w:hideMark/>
          </w:tcPr>
          <w:p w:rsidR="006C15EC" w:rsidRPr="00354327" w:rsidRDefault="006C15EC" w:rsidP="000B5015">
            <w:pPr>
              <w:pStyle w:val="af0"/>
              <w:rPr>
                <w:rFonts w:ascii="Times New Roman" w:hAnsi="Times New Roman"/>
                <w:sz w:val="20"/>
                <w:szCs w:val="22"/>
              </w:rPr>
            </w:pPr>
            <w:proofErr w:type="spellStart"/>
            <w:r w:rsidRPr="00354327">
              <w:rPr>
                <w:rFonts w:ascii="Times New Roman" w:hAnsi="Times New Roman"/>
                <w:sz w:val="20"/>
                <w:szCs w:val="22"/>
              </w:rPr>
              <w:t>Выбыло</w:t>
            </w:r>
            <w:proofErr w:type="spellEnd"/>
          </w:p>
        </w:tc>
        <w:tc>
          <w:tcPr>
            <w:tcW w:w="1276" w:type="dxa"/>
            <w:tcBorders>
              <w:top w:val="single" w:sz="4" w:space="0" w:color="auto"/>
              <w:left w:val="single" w:sz="4" w:space="0" w:color="auto"/>
              <w:bottom w:val="single" w:sz="4" w:space="0" w:color="auto"/>
              <w:right w:val="single" w:sz="4" w:space="0" w:color="auto"/>
            </w:tcBorders>
            <w:hideMark/>
          </w:tcPr>
          <w:p w:rsidR="006C15EC" w:rsidRPr="00354327" w:rsidRDefault="006C15EC" w:rsidP="000B5015">
            <w:pPr>
              <w:pStyle w:val="af0"/>
              <w:rPr>
                <w:rFonts w:ascii="Times New Roman" w:hAnsi="Times New Roman"/>
                <w:sz w:val="20"/>
                <w:szCs w:val="22"/>
              </w:rPr>
            </w:pPr>
            <w:proofErr w:type="spellStart"/>
            <w:r w:rsidRPr="00354327">
              <w:rPr>
                <w:rFonts w:ascii="Times New Roman" w:hAnsi="Times New Roman"/>
                <w:sz w:val="20"/>
                <w:szCs w:val="22"/>
              </w:rPr>
              <w:t>Состоит</w:t>
            </w:r>
            <w:proofErr w:type="spellEnd"/>
            <w:r w:rsidRPr="00354327">
              <w:rPr>
                <w:rFonts w:ascii="Times New Roman" w:hAnsi="Times New Roman"/>
                <w:sz w:val="20"/>
                <w:szCs w:val="22"/>
              </w:rPr>
              <w:t xml:space="preserve"> </w:t>
            </w:r>
            <w:proofErr w:type="spellStart"/>
            <w:r w:rsidRPr="00354327">
              <w:rPr>
                <w:rFonts w:ascii="Times New Roman" w:hAnsi="Times New Roman"/>
                <w:sz w:val="20"/>
                <w:szCs w:val="22"/>
              </w:rPr>
              <w:t>на</w:t>
            </w:r>
            <w:proofErr w:type="spellEnd"/>
            <w:r w:rsidRPr="00354327">
              <w:rPr>
                <w:rFonts w:ascii="Times New Roman" w:hAnsi="Times New Roman"/>
                <w:sz w:val="20"/>
                <w:szCs w:val="22"/>
              </w:rPr>
              <w:t xml:space="preserve"> 01.01.2020</w:t>
            </w:r>
          </w:p>
        </w:tc>
        <w:tc>
          <w:tcPr>
            <w:tcW w:w="1029" w:type="dxa"/>
            <w:tcBorders>
              <w:top w:val="single" w:sz="4" w:space="0" w:color="auto"/>
              <w:left w:val="single" w:sz="4" w:space="0" w:color="auto"/>
              <w:bottom w:val="single" w:sz="4" w:space="0" w:color="auto"/>
              <w:right w:val="single" w:sz="4" w:space="0" w:color="auto"/>
            </w:tcBorders>
            <w:hideMark/>
          </w:tcPr>
          <w:p w:rsidR="00354327" w:rsidRDefault="006C15EC" w:rsidP="000B5015">
            <w:pPr>
              <w:pStyle w:val="af0"/>
              <w:rPr>
                <w:rFonts w:ascii="Times New Roman" w:hAnsi="Times New Roman"/>
                <w:sz w:val="20"/>
                <w:szCs w:val="22"/>
                <w:lang w:val="ru-RU"/>
              </w:rPr>
            </w:pPr>
            <w:proofErr w:type="spellStart"/>
            <w:r w:rsidRPr="00354327">
              <w:rPr>
                <w:rFonts w:ascii="Times New Roman" w:hAnsi="Times New Roman"/>
                <w:sz w:val="20"/>
                <w:szCs w:val="22"/>
              </w:rPr>
              <w:t>Прирост</w:t>
            </w:r>
            <w:proofErr w:type="spellEnd"/>
            <w:r w:rsidRPr="00354327">
              <w:rPr>
                <w:rFonts w:ascii="Times New Roman" w:hAnsi="Times New Roman"/>
                <w:sz w:val="20"/>
                <w:szCs w:val="22"/>
              </w:rPr>
              <w:t xml:space="preserve"> </w:t>
            </w:r>
          </w:p>
          <w:p w:rsidR="00354327" w:rsidRDefault="006C15EC" w:rsidP="000B5015">
            <w:pPr>
              <w:pStyle w:val="af0"/>
              <w:rPr>
                <w:rFonts w:ascii="Times New Roman" w:hAnsi="Times New Roman"/>
                <w:sz w:val="20"/>
                <w:szCs w:val="22"/>
                <w:lang w:val="ru-RU"/>
              </w:rPr>
            </w:pPr>
            <w:r w:rsidRPr="00354327">
              <w:rPr>
                <w:rFonts w:ascii="Times New Roman" w:hAnsi="Times New Roman"/>
                <w:sz w:val="20"/>
                <w:szCs w:val="22"/>
              </w:rPr>
              <w:t xml:space="preserve">(в </w:t>
            </w:r>
            <w:proofErr w:type="spellStart"/>
            <w:r w:rsidRPr="00354327">
              <w:rPr>
                <w:rFonts w:ascii="Times New Roman" w:hAnsi="Times New Roman"/>
                <w:sz w:val="20"/>
                <w:szCs w:val="22"/>
              </w:rPr>
              <w:t>абс</w:t>
            </w:r>
            <w:proofErr w:type="spellEnd"/>
            <w:r w:rsidRPr="00354327">
              <w:rPr>
                <w:rFonts w:ascii="Times New Roman" w:hAnsi="Times New Roman"/>
                <w:sz w:val="20"/>
                <w:szCs w:val="22"/>
              </w:rPr>
              <w:t>.</w:t>
            </w:r>
          </w:p>
          <w:p w:rsidR="006C15EC" w:rsidRPr="00354327" w:rsidRDefault="006C15EC" w:rsidP="000B5015">
            <w:pPr>
              <w:pStyle w:val="af0"/>
              <w:rPr>
                <w:rFonts w:ascii="Times New Roman" w:hAnsi="Times New Roman"/>
                <w:sz w:val="20"/>
                <w:szCs w:val="22"/>
              </w:rPr>
            </w:pPr>
            <w:proofErr w:type="spellStart"/>
            <w:r w:rsidRPr="00354327">
              <w:rPr>
                <w:rFonts w:ascii="Times New Roman" w:hAnsi="Times New Roman"/>
                <w:sz w:val="20"/>
                <w:szCs w:val="22"/>
              </w:rPr>
              <w:t>цифрах</w:t>
            </w:r>
            <w:proofErr w:type="spellEnd"/>
            <w:r w:rsidRPr="00354327">
              <w:rPr>
                <w:rFonts w:ascii="Times New Roman" w:hAnsi="Times New Roman"/>
                <w:sz w:val="20"/>
                <w:szCs w:val="22"/>
              </w:rPr>
              <w:t>)</w:t>
            </w:r>
          </w:p>
        </w:tc>
        <w:tc>
          <w:tcPr>
            <w:tcW w:w="1276" w:type="dxa"/>
            <w:tcBorders>
              <w:top w:val="single" w:sz="4" w:space="0" w:color="auto"/>
              <w:left w:val="single" w:sz="4" w:space="0" w:color="auto"/>
              <w:bottom w:val="single" w:sz="4" w:space="0" w:color="auto"/>
              <w:right w:val="single" w:sz="4" w:space="0" w:color="auto"/>
            </w:tcBorders>
            <w:hideMark/>
          </w:tcPr>
          <w:p w:rsidR="006C15EC" w:rsidRPr="00354327" w:rsidRDefault="006C15EC" w:rsidP="000B5015">
            <w:pPr>
              <w:pStyle w:val="af0"/>
              <w:rPr>
                <w:rFonts w:ascii="Times New Roman" w:hAnsi="Times New Roman"/>
                <w:sz w:val="20"/>
                <w:szCs w:val="22"/>
              </w:rPr>
            </w:pPr>
            <w:r w:rsidRPr="00354327">
              <w:rPr>
                <w:rFonts w:ascii="Times New Roman" w:hAnsi="Times New Roman"/>
                <w:sz w:val="20"/>
                <w:szCs w:val="22"/>
              </w:rPr>
              <w:t xml:space="preserve">% </w:t>
            </w:r>
            <w:proofErr w:type="spellStart"/>
            <w:r w:rsidRPr="00354327">
              <w:rPr>
                <w:rFonts w:ascii="Times New Roman" w:hAnsi="Times New Roman"/>
                <w:sz w:val="20"/>
                <w:szCs w:val="22"/>
              </w:rPr>
              <w:t>поступл</w:t>
            </w:r>
            <w:proofErr w:type="spellEnd"/>
            <w:r w:rsidRPr="00354327">
              <w:rPr>
                <w:rFonts w:ascii="Times New Roman" w:hAnsi="Times New Roman"/>
                <w:sz w:val="20"/>
                <w:szCs w:val="22"/>
              </w:rPr>
              <w:t>.</w:t>
            </w:r>
          </w:p>
          <w:p w:rsidR="006C15EC" w:rsidRPr="00354327" w:rsidRDefault="006C15EC" w:rsidP="000B5015">
            <w:pPr>
              <w:pStyle w:val="af0"/>
              <w:rPr>
                <w:rFonts w:ascii="Times New Roman" w:hAnsi="Times New Roman"/>
                <w:sz w:val="20"/>
                <w:szCs w:val="22"/>
              </w:rPr>
            </w:pPr>
            <w:proofErr w:type="spellStart"/>
            <w:r w:rsidRPr="00354327">
              <w:rPr>
                <w:rFonts w:ascii="Times New Roman" w:hAnsi="Times New Roman"/>
                <w:sz w:val="20"/>
                <w:szCs w:val="22"/>
              </w:rPr>
              <w:t>новой</w:t>
            </w:r>
            <w:proofErr w:type="spellEnd"/>
            <w:r w:rsidRPr="00354327">
              <w:rPr>
                <w:rFonts w:ascii="Times New Roman" w:hAnsi="Times New Roman"/>
                <w:sz w:val="20"/>
                <w:szCs w:val="22"/>
              </w:rPr>
              <w:t xml:space="preserve"> </w:t>
            </w:r>
            <w:proofErr w:type="spellStart"/>
            <w:r w:rsidRPr="00354327">
              <w:rPr>
                <w:rFonts w:ascii="Times New Roman" w:hAnsi="Times New Roman"/>
                <w:sz w:val="20"/>
                <w:szCs w:val="22"/>
              </w:rPr>
              <w:t>лит</w:t>
            </w:r>
            <w:proofErr w:type="spellEnd"/>
            <w:r w:rsidRPr="00354327">
              <w:rPr>
                <w:rFonts w:ascii="Times New Roman" w:hAnsi="Times New Roman"/>
                <w:sz w:val="20"/>
                <w:szCs w:val="22"/>
              </w:rPr>
              <w:t>.</w:t>
            </w:r>
          </w:p>
        </w:tc>
        <w:tc>
          <w:tcPr>
            <w:tcW w:w="992" w:type="dxa"/>
            <w:tcBorders>
              <w:top w:val="single" w:sz="4" w:space="0" w:color="auto"/>
              <w:left w:val="single" w:sz="4" w:space="0" w:color="auto"/>
              <w:bottom w:val="single" w:sz="4" w:space="0" w:color="auto"/>
              <w:right w:val="single" w:sz="4" w:space="0" w:color="auto"/>
            </w:tcBorders>
            <w:hideMark/>
          </w:tcPr>
          <w:p w:rsidR="006C15EC" w:rsidRPr="00354327" w:rsidRDefault="006C15EC" w:rsidP="00354327">
            <w:pPr>
              <w:pStyle w:val="af0"/>
              <w:ind w:left="-108" w:right="-108"/>
              <w:jc w:val="center"/>
              <w:rPr>
                <w:rFonts w:ascii="Times New Roman" w:hAnsi="Times New Roman"/>
                <w:sz w:val="20"/>
                <w:szCs w:val="22"/>
              </w:rPr>
            </w:pPr>
            <w:r w:rsidRPr="00354327">
              <w:rPr>
                <w:rFonts w:ascii="Times New Roman" w:hAnsi="Times New Roman"/>
                <w:sz w:val="20"/>
                <w:szCs w:val="22"/>
              </w:rPr>
              <w:t xml:space="preserve">% </w:t>
            </w:r>
            <w:proofErr w:type="spellStart"/>
            <w:r w:rsidRPr="00354327">
              <w:rPr>
                <w:rFonts w:ascii="Times New Roman" w:hAnsi="Times New Roman"/>
                <w:sz w:val="20"/>
                <w:szCs w:val="22"/>
              </w:rPr>
              <w:t>списания</w:t>
            </w:r>
            <w:proofErr w:type="spellEnd"/>
          </w:p>
        </w:tc>
      </w:tr>
      <w:tr w:rsidR="006C15EC" w:rsidRPr="00354327" w:rsidTr="00354327">
        <w:trPr>
          <w:trHeight w:val="432"/>
          <w:jc w:val="center"/>
        </w:trPr>
        <w:tc>
          <w:tcPr>
            <w:tcW w:w="425" w:type="dxa"/>
            <w:tcBorders>
              <w:top w:val="single" w:sz="4" w:space="0" w:color="auto"/>
              <w:left w:val="single" w:sz="4" w:space="0" w:color="auto"/>
              <w:bottom w:val="single" w:sz="4" w:space="0" w:color="auto"/>
              <w:right w:val="single" w:sz="4" w:space="0" w:color="auto"/>
            </w:tcBorders>
            <w:hideMark/>
          </w:tcPr>
          <w:p w:rsidR="006C15EC" w:rsidRPr="00354327" w:rsidRDefault="006C15EC" w:rsidP="000B5015">
            <w:pPr>
              <w:spacing w:after="200" w:line="276" w:lineRule="auto"/>
              <w:rPr>
                <w:rFonts w:ascii="Times New Roman" w:hAnsi="Times New Roman" w:cs="Times New Roman"/>
                <w:sz w:val="20"/>
              </w:rPr>
            </w:pPr>
            <w:r w:rsidRPr="00354327">
              <w:rPr>
                <w:rFonts w:ascii="Times New Roman" w:hAnsi="Times New Roman" w:cs="Times New Roman"/>
                <w:sz w:val="20"/>
              </w:rPr>
              <w:t>1</w:t>
            </w:r>
          </w:p>
        </w:tc>
        <w:tc>
          <w:tcPr>
            <w:tcW w:w="2552" w:type="dxa"/>
            <w:tcBorders>
              <w:top w:val="single" w:sz="4" w:space="0" w:color="auto"/>
              <w:left w:val="single" w:sz="4" w:space="0" w:color="auto"/>
              <w:bottom w:val="single" w:sz="4" w:space="0" w:color="auto"/>
              <w:right w:val="single" w:sz="4" w:space="0" w:color="auto"/>
            </w:tcBorders>
            <w:hideMark/>
          </w:tcPr>
          <w:p w:rsidR="006C15EC" w:rsidRPr="00354327" w:rsidRDefault="006C15EC" w:rsidP="000B5015">
            <w:pPr>
              <w:rPr>
                <w:rFonts w:ascii="Times New Roman" w:hAnsi="Times New Roman" w:cs="Times New Roman"/>
                <w:sz w:val="20"/>
                <w:lang w:val="ru-RU"/>
              </w:rPr>
            </w:pPr>
            <w:r w:rsidRPr="00354327">
              <w:rPr>
                <w:rFonts w:ascii="Times New Roman" w:hAnsi="Times New Roman" w:cs="Times New Roman"/>
                <w:sz w:val="20"/>
                <w:lang w:val="ru-RU"/>
              </w:rPr>
              <w:t>МБУК «Централизованная библиотечная система Златоустовского городского округа»</w:t>
            </w:r>
          </w:p>
        </w:tc>
        <w:tc>
          <w:tcPr>
            <w:tcW w:w="1134" w:type="dxa"/>
            <w:tcBorders>
              <w:top w:val="single" w:sz="4" w:space="0" w:color="auto"/>
              <w:left w:val="single" w:sz="4" w:space="0" w:color="auto"/>
              <w:bottom w:val="single" w:sz="4" w:space="0" w:color="auto"/>
              <w:right w:val="single" w:sz="4" w:space="0" w:color="auto"/>
            </w:tcBorders>
            <w:hideMark/>
          </w:tcPr>
          <w:p w:rsidR="006C15EC" w:rsidRPr="00354327" w:rsidRDefault="006C15EC" w:rsidP="000B5015">
            <w:pPr>
              <w:rPr>
                <w:b/>
                <w:bCs/>
                <w:sz w:val="20"/>
              </w:rPr>
            </w:pPr>
            <w:r w:rsidRPr="00354327">
              <w:rPr>
                <w:rFonts w:ascii="Times New Roman" w:hAnsi="Times New Roman" w:cs="Times New Roman"/>
                <w:sz w:val="20"/>
              </w:rPr>
              <w:t>752724</w:t>
            </w:r>
          </w:p>
        </w:tc>
        <w:tc>
          <w:tcPr>
            <w:tcW w:w="1276" w:type="dxa"/>
            <w:tcBorders>
              <w:top w:val="single" w:sz="4" w:space="0" w:color="auto"/>
              <w:left w:val="single" w:sz="4" w:space="0" w:color="auto"/>
              <w:bottom w:val="single" w:sz="4" w:space="0" w:color="auto"/>
              <w:right w:val="single" w:sz="4" w:space="0" w:color="auto"/>
            </w:tcBorders>
            <w:hideMark/>
          </w:tcPr>
          <w:p w:rsidR="006C15EC" w:rsidRPr="00354327" w:rsidRDefault="006C15EC" w:rsidP="000B5015">
            <w:pPr>
              <w:pStyle w:val="af0"/>
              <w:rPr>
                <w:rFonts w:ascii="Times New Roman" w:hAnsi="Times New Roman"/>
                <w:sz w:val="20"/>
                <w:szCs w:val="22"/>
              </w:rPr>
            </w:pPr>
            <w:r w:rsidRPr="00354327">
              <w:rPr>
                <w:rFonts w:ascii="Times New Roman" w:hAnsi="Times New Roman"/>
                <w:sz w:val="20"/>
                <w:szCs w:val="22"/>
              </w:rPr>
              <w:t>13799</w:t>
            </w:r>
          </w:p>
        </w:tc>
        <w:tc>
          <w:tcPr>
            <w:tcW w:w="992" w:type="dxa"/>
            <w:tcBorders>
              <w:top w:val="single" w:sz="4" w:space="0" w:color="auto"/>
              <w:left w:val="single" w:sz="4" w:space="0" w:color="auto"/>
              <w:bottom w:val="single" w:sz="4" w:space="0" w:color="auto"/>
              <w:right w:val="single" w:sz="4" w:space="0" w:color="auto"/>
            </w:tcBorders>
            <w:hideMark/>
          </w:tcPr>
          <w:p w:rsidR="006C15EC" w:rsidRPr="00354327" w:rsidRDefault="006C15EC" w:rsidP="000B5015">
            <w:pPr>
              <w:pStyle w:val="af0"/>
              <w:rPr>
                <w:rFonts w:ascii="Times New Roman" w:hAnsi="Times New Roman"/>
                <w:sz w:val="20"/>
                <w:szCs w:val="22"/>
              </w:rPr>
            </w:pPr>
            <w:r w:rsidRPr="00354327">
              <w:rPr>
                <w:rFonts w:ascii="Times New Roman" w:hAnsi="Times New Roman"/>
                <w:sz w:val="20"/>
                <w:szCs w:val="22"/>
              </w:rPr>
              <w:t>13009</w:t>
            </w:r>
          </w:p>
        </w:tc>
        <w:tc>
          <w:tcPr>
            <w:tcW w:w="1276" w:type="dxa"/>
            <w:tcBorders>
              <w:top w:val="single" w:sz="4" w:space="0" w:color="auto"/>
              <w:left w:val="single" w:sz="4" w:space="0" w:color="auto"/>
              <w:bottom w:val="single" w:sz="4" w:space="0" w:color="auto"/>
              <w:right w:val="single" w:sz="4" w:space="0" w:color="auto"/>
            </w:tcBorders>
            <w:hideMark/>
          </w:tcPr>
          <w:p w:rsidR="006C15EC" w:rsidRPr="00354327" w:rsidRDefault="006C15EC" w:rsidP="000B5015">
            <w:pPr>
              <w:pStyle w:val="af0"/>
              <w:rPr>
                <w:rFonts w:ascii="Times New Roman" w:hAnsi="Times New Roman"/>
                <w:sz w:val="20"/>
                <w:szCs w:val="22"/>
              </w:rPr>
            </w:pPr>
            <w:r w:rsidRPr="00354327">
              <w:rPr>
                <w:rFonts w:ascii="Times New Roman" w:hAnsi="Times New Roman"/>
                <w:sz w:val="20"/>
                <w:szCs w:val="22"/>
              </w:rPr>
              <w:t>753514</w:t>
            </w:r>
          </w:p>
        </w:tc>
        <w:tc>
          <w:tcPr>
            <w:tcW w:w="1029" w:type="dxa"/>
            <w:tcBorders>
              <w:top w:val="single" w:sz="4" w:space="0" w:color="auto"/>
              <w:left w:val="single" w:sz="4" w:space="0" w:color="auto"/>
              <w:bottom w:val="single" w:sz="4" w:space="0" w:color="auto"/>
              <w:right w:val="single" w:sz="4" w:space="0" w:color="auto"/>
            </w:tcBorders>
            <w:hideMark/>
          </w:tcPr>
          <w:p w:rsidR="006C15EC" w:rsidRPr="00354327" w:rsidRDefault="006C15EC" w:rsidP="000B5015">
            <w:pPr>
              <w:pStyle w:val="af0"/>
              <w:rPr>
                <w:rFonts w:ascii="Times New Roman" w:hAnsi="Times New Roman"/>
                <w:sz w:val="20"/>
                <w:szCs w:val="22"/>
              </w:rPr>
            </w:pPr>
            <w:r w:rsidRPr="00354327">
              <w:rPr>
                <w:rFonts w:ascii="Times New Roman" w:hAnsi="Times New Roman"/>
                <w:sz w:val="20"/>
                <w:szCs w:val="22"/>
              </w:rPr>
              <w:t>790</w:t>
            </w:r>
          </w:p>
        </w:tc>
        <w:tc>
          <w:tcPr>
            <w:tcW w:w="1276" w:type="dxa"/>
            <w:tcBorders>
              <w:top w:val="single" w:sz="4" w:space="0" w:color="auto"/>
              <w:left w:val="single" w:sz="4" w:space="0" w:color="auto"/>
              <w:bottom w:val="single" w:sz="4" w:space="0" w:color="auto"/>
              <w:right w:val="single" w:sz="4" w:space="0" w:color="auto"/>
            </w:tcBorders>
            <w:hideMark/>
          </w:tcPr>
          <w:p w:rsidR="006C15EC" w:rsidRPr="00354327" w:rsidRDefault="006C15EC" w:rsidP="000B5015">
            <w:pPr>
              <w:pStyle w:val="af0"/>
              <w:rPr>
                <w:rFonts w:ascii="Times New Roman" w:hAnsi="Times New Roman"/>
                <w:sz w:val="20"/>
                <w:szCs w:val="22"/>
              </w:rPr>
            </w:pPr>
            <w:r w:rsidRPr="00354327">
              <w:rPr>
                <w:rFonts w:ascii="Times New Roman" w:hAnsi="Times New Roman"/>
                <w:sz w:val="20"/>
                <w:szCs w:val="22"/>
              </w:rPr>
              <w:t>1,8</w:t>
            </w:r>
          </w:p>
        </w:tc>
        <w:tc>
          <w:tcPr>
            <w:tcW w:w="992" w:type="dxa"/>
            <w:tcBorders>
              <w:top w:val="single" w:sz="4" w:space="0" w:color="auto"/>
              <w:left w:val="single" w:sz="4" w:space="0" w:color="auto"/>
              <w:bottom w:val="single" w:sz="4" w:space="0" w:color="auto"/>
              <w:right w:val="single" w:sz="4" w:space="0" w:color="auto"/>
            </w:tcBorders>
            <w:hideMark/>
          </w:tcPr>
          <w:p w:rsidR="006C15EC" w:rsidRPr="00354327" w:rsidRDefault="006C15EC" w:rsidP="000B5015">
            <w:pPr>
              <w:pStyle w:val="af0"/>
              <w:rPr>
                <w:rFonts w:ascii="Times New Roman" w:hAnsi="Times New Roman"/>
                <w:sz w:val="20"/>
                <w:szCs w:val="22"/>
              </w:rPr>
            </w:pPr>
            <w:r w:rsidRPr="00354327">
              <w:rPr>
                <w:rFonts w:ascii="Times New Roman" w:hAnsi="Times New Roman"/>
                <w:sz w:val="20"/>
                <w:szCs w:val="22"/>
              </w:rPr>
              <w:t>1,7</w:t>
            </w:r>
          </w:p>
        </w:tc>
      </w:tr>
    </w:tbl>
    <w:p w:rsidR="006C15EC" w:rsidRPr="000A4D31" w:rsidRDefault="006C15EC" w:rsidP="00A75ECE">
      <w:pPr>
        <w:spacing w:after="0"/>
        <w:jc w:val="right"/>
        <w:rPr>
          <w:rFonts w:ascii="Times New Roman" w:hAnsi="Times New Roman" w:cs="Times New Roman"/>
          <w:sz w:val="10"/>
          <w:szCs w:val="10"/>
        </w:rPr>
      </w:pPr>
    </w:p>
    <w:p w:rsidR="00A75ECE" w:rsidRPr="002759A2" w:rsidRDefault="00A75ECE" w:rsidP="00A75ECE">
      <w:pPr>
        <w:spacing w:after="0"/>
        <w:jc w:val="right"/>
        <w:rPr>
          <w:rFonts w:ascii="Times New Roman" w:hAnsi="Times New Roman" w:cs="Times New Roman"/>
          <w:sz w:val="24"/>
        </w:rPr>
      </w:pPr>
      <w:r w:rsidRPr="002759A2">
        <w:rPr>
          <w:rFonts w:ascii="Times New Roman" w:hAnsi="Times New Roman" w:cs="Times New Roman"/>
          <w:szCs w:val="20"/>
        </w:rPr>
        <w:t xml:space="preserve">Таблица </w:t>
      </w:r>
      <w:r w:rsidR="007C1EE3" w:rsidRPr="002759A2">
        <w:rPr>
          <w:rFonts w:ascii="Times New Roman" w:hAnsi="Times New Roman" w:cs="Times New Roman"/>
          <w:szCs w:val="20"/>
        </w:rPr>
        <w:t>6</w:t>
      </w:r>
      <w:r w:rsidRPr="002759A2">
        <w:rPr>
          <w:rFonts w:ascii="Times New Roman" w:hAnsi="Times New Roman" w:cs="Times New Roman"/>
          <w:szCs w:val="20"/>
        </w:rPr>
        <w:t>. Характеристика фонда (объем и отраслевой состав)</w:t>
      </w:r>
    </w:p>
    <w:tbl>
      <w:tblPr>
        <w:tblStyle w:val="a9"/>
        <w:tblW w:w="11199" w:type="dxa"/>
        <w:tblInd w:w="-885" w:type="dxa"/>
        <w:tblLayout w:type="fixed"/>
        <w:tblLook w:val="04A0" w:firstRow="1" w:lastRow="0" w:firstColumn="1" w:lastColumn="0" w:noHBand="0" w:noVBand="1"/>
      </w:tblPr>
      <w:tblGrid>
        <w:gridCol w:w="567"/>
        <w:gridCol w:w="710"/>
        <w:gridCol w:w="567"/>
        <w:gridCol w:w="709"/>
        <w:gridCol w:w="425"/>
        <w:gridCol w:w="709"/>
        <w:gridCol w:w="425"/>
        <w:gridCol w:w="709"/>
        <w:gridCol w:w="425"/>
        <w:gridCol w:w="709"/>
        <w:gridCol w:w="425"/>
        <w:gridCol w:w="850"/>
        <w:gridCol w:w="555"/>
        <w:gridCol w:w="721"/>
        <w:gridCol w:w="425"/>
        <w:gridCol w:w="709"/>
        <w:gridCol w:w="567"/>
        <w:gridCol w:w="555"/>
        <w:gridCol w:w="437"/>
      </w:tblGrid>
      <w:tr w:rsidR="009E2EEA" w:rsidRPr="00623254" w:rsidTr="00AA734E">
        <w:trPr>
          <w:trHeight w:val="258"/>
        </w:trPr>
        <w:tc>
          <w:tcPr>
            <w:tcW w:w="567" w:type="dxa"/>
          </w:tcPr>
          <w:p w:rsidR="009E2EEA" w:rsidRPr="00623254" w:rsidRDefault="009E2EEA" w:rsidP="00D72D22">
            <w:pPr>
              <w:jc w:val="center"/>
              <w:rPr>
                <w:rFonts w:ascii="Times New Roman" w:hAnsi="Times New Roman" w:cs="Times New Roman"/>
                <w:sz w:val="16"/>
                <w:szCs w:val="16"/>
                <w:lang w:val="ru-RU"/>
              </w:rPr>
            </w:pPr>
          </w:p>
        </w:tc>
        <w:tc>
          <w:tcPr>
            <w:tcW w:w="10632" w:type="dxa"/>
            <w:gridSpan w:val="18"/>
          </w:tcPr>
          <w:p w:rsidR="009E2EEA" w:rsidRPr="00623254" w:rsidRDefault="009E2EEA" w:rsidP="00D72D22">
            <w:pPr>
              <w:jc w:val="center"/>
              <w:rPr>
                <w:rFonts w:ascii="Times New Roman" w:hAnsi="Times New Roman" w:cs="Times New Roman"/>
                <w:sz w:val="16"/>
                <w:szCs w:val="16"/>
                <w:lang w:val="ru-RU"/>
              </w:rPr>
            </w:pPr>
            <w:proofErr w:type="spellStart"/>
            <w:r w:rsidRPr="00623254">
              <w:rPr>
                <w:rFonts w:ascii="Times New Roman" w:hAnsi="Times New Roman" w:cs="Times New Roman"/>
                <w:sz w:val="16"/>
                <w:szCs w:val="16"/>
              </w:rPr>
              <w:t>Фонд</w:t>
            </w:r>
            <w:proofErr w:type="spellEnd"/>
            <w:r w:rsidRPr="00623254">
              <w:rPr>
                <w:rFonts w:ascii="Times New Roman" w:hAnsi="Times New Roman" w:cs="Times New Roman"/>
                <w:sz w:val="16"/>
                <w:szCs w:val="16"/>
              </w:rPr>
              <w:t xml:space="preserve"> </w:t>
            </w:r>
            <w:proofErr w:type="spellStart"/>
            <w:r w:rsidRPr="00623254">
              <w:rPr>
                <w:rFonts w:ascii="Times New Roman" w:hAnsi="Times New Roman" w:cs="Times New Roman"/>
                <w:sz w:val="16"/>
                <w:szCs w:val="16"/>
              </w:rPr>
              <w:t>по</w:t>
            </w:r>
            <w:proofErr w:type="spellEnd"/>
            <w:r w:rsidRPr="00623254">
              <w:rPr>
                <w:rFonts w:ascii="Times New Roman" w:hAnsi="Times New Roman" w:cs="Times New Roman"/>
                <w:sz w:val="16"/>
                <w:szCs w:val="16"/>
              </w:rPr>
              <w:t xml:space="preserve"> </w:t>
            </w:r>
            <w:proofErr w:type="spellStart"/>
            <w:r w:rsidRPr="00623254">
              <w:rPr>
                <w:rFonts w:ascii="Times New Roman" w:hAnsi="Times New Roman" w:cs="Times New Roman"/>
                <w:sz w:val="16"/>
                <w:szCs w:val="16"/>
              </w:rPr>
              <w:t>отраслям</w:t>
            </w:r>
            <w:proofErr w:type="spellEnd"/>
            <w:r w:rsidRPr="00623254">
              <w:rPr>
                <w:rFonts w:ascii="Times New Roman" w:hAnsi="Times New Roman" w:cs="Times New Roman"/>
                <w:sz w:val="16"/>
                <w:szCs w:val="16"/>
              </w:rPr>
              <w:t xml:space="preserve"> </w:t>
            </w:r>
            <w:proofErr w:type="spellStart"/>
            <w:r w:rsidRPr="00623254">
              <w:rPr>
                <w:rFonts w:ascii="Times New Roman" w:hAnsi="Times New Roman" w:cs="Times New Roman"/>
                <w:sz w:val="16"/>
                <w:szCs w:val="16"/>
              </w:rPr>
              <w:t>знаний</w:t>
            </w:r>
            <w:proofErr w:type="spellEnd"/>
          </w:p>
          <w:p w:rsidR="008C4060" w:rsidRPr="00623254" w:rsidRDefault="008C4060" w:rsidP="00D72D22">
            <w:pPr>
              <w:jc w:val="center"/>
              <w:rPr>
                <w:rFonts w:ascii="Times New Roman" w:hAnsi="Times New Roman" w:cs="Times New Roman"/>
                <w:sz w:val="16"/>
                <w:szCs w:val="16"/>
                <w:lang w:val="ru-RU"/>
              </w:rPr>
            </w:pPr>
          </w:p>
        </w:tc>
      </w:tr>
      <w:tr w:rsidR="00B35BB5" w:rsidRPr="00623254" w:rsidTr="00B35BB5">
        <w:tc>
          <w:tcPr>
            <w:tcW w:w="567" w:type="dxa"/>
          </w:tcPr>
          <w:p w:rsidR="009E2EEA" w:rsidRPr="00623254" w:rsidRDefault="00B35BB5" w:rsidP="00D72D22">
            <w:pPr>
              <w:jc w:val="center"/>
              <w:rPr>
                <w:rFonts w:ascii="Times New Roman" w:hAnsi="Times New Roman" w:cs="Times New Roman"/>
                <w:b/>
                <w:sz w:val="16"/>
                <w:szCs w:val="16"/>
                <w:lang w:val="ru-RU"/>
              </w:rPr>
            </w:pPr>
            <w:r w:rsidRPr="00623254">
              <w:rPr>
                <w:rFonts w:ascii="Times New Roman" w:hAnsi="Times New Roman" w:cs="Times New Roman"/>
                <w:b/>
                <w:sz w:val="16"/>
                <w:szCs w:val="16"/>
                <w:lang w:val="ru-RU"/>
              </w:rPr>
              <w:t>Год</w:t>
            </w:r>
          </w:p>
        </w:tc>
        <w:tc>
          <w:tcPr>
            <w:tcW w:w="710" w:type="dxa"/>
          </w:tcPr>
          <w:p w:rsidR="009E2EEA" w:rsidRPr="00623254" w:rsidRDefault="009E2EEA" w:rsidP="00D72D22">
            <w:pPr>
              <w:jc w:val="center"/>
              <w:rPr>
                <w:rFonts w:ascii="Times New Roman" w:hAnsi="Times New Roman" w:cs="Times New Roman"/>
                <w:b/>
                <w:sz w:val="16"/>
                <w:szCs w:val="16"/>
              </w:rPr>
            </w:pPr>
            <w:proofErr w:type="spellStart"/>
            <w:r w:rsidRPr="00623254">
              <w:rPr>
                <w:rFonts w:ascii="Times New Roman" w:hAnsi="Times New Roman" w:cs="Times New Roman"/>
                <w:b/>
                <w:sz w:val="16"/>
                <w:szCs w:val="16"/>
              </w:rPr>
              <w:t>опл</w:t>
            </w:r>
            <w:proofErr w:type="spellEnd"/>
          </w:p>
        </w:tc>
        <w:tc>
          <w:tcPr>
            <w:tcW w:w="567" w:type="dxa"/>
          </w:tcPr>
          <w:p w:rsidR="009E2EEA" w:rsidRPr="00623254" w:rsidRDefault="009E2EEA" w:rsidP="00D72D22">
            <w:pPr>
              <w:jc w:val="center"/>
              <w:rPr>
                <w:rFonts w:ascii="Times New Roman" w:hAnsi="Times New Roman" w:cs="Times New Roman"/>
                <w:b/>
                <w:sz w:val="16"/>
                <w:szCs w:val="16"/>
              </w:rPr>
            </w:pPr>
            <w:r w:rsidRPr="00623254">
              <w:rPr>
                <w:rFonts w:ascii="Times New Roman" w:hAnsi="Times New Roman" w:cs="Times New Roman"/>
                <w:b/>
                <w:sz w:val="16"/>
                <w:szCs w:val="16"/>
              </w:rPr>
              <w:t>%</w:t>
            </w:r>
          </w:p>
        </w:tc>
        <w:tc>
          <w:tcPr>
            <w:tcW w:w="709" w:type="dxa"/>
          </w:tcPr>
          <w:p w:rsidR="009E2EEA" w:rsidRPr="00623254" w:rsidRDefault="009E2EEA" w:rsidP="00D72D22">
            <w:pPr>
              <w:jc w:val="center"/>
              <w:rPr>
                <w:rFonts w:ascii="Times New Roman" w:hAnsi="Times New Roman" w:cs="Times New Roman"/>
                <w:b/>
                <w:sz w:val="16"/>
                <w:szCs w:val="16"/>
              </w:rPr>
            </w:pPr>
            <w:proofErr w:type="spellStart"/>
            <w:r w:rsidRPr="00623254">
              <w:rPr>
                <w:rFonts w:ascii="Times New Roman" w:hAnsi="Times New Roman" w:cs="Times New Roman"/>
                <w:b/>
                <w:sz w:val="16"/>
                <w:szCs w:val="16"/>
              </w:rPr>
              <w:t>енл</w:t>
            </w:r>
            <w:proofErr w:type="spellEnd"/>
          </w:p>
        </w:tc>
        <w:tc>
          <w:tcPr>
            <w:tcW w:w="425" w:type="dxa"/>
          </w:tcPr>
          <w:p w:rsidR="009E2EEA" w:rsidRPr="00623254" w:rsidRDefault="009E2EEA" w:rsidP="00D72D22">
            <w:pPr>
              <w:jc w:val="center"/>
              <w:rPr>
                <w:rFonts w:ascii="Times New Roman" w:hAnsi="Times New Roman" w:cs="Times New Roman"/>
                <w:b/>
                <w:sz w:val="16"/>
                <w:szCs w:val="16"/>
              </w:rPr>
            </w:pPr>
            <w:r w:rsidRPr="00623254">
              <w:rPr>
                <w:rFonts w:ascii="Times New Roman" w:hAnsi="Times New Roman" w:cs="Times New Roman"/>
                <w:b/>
                <w:sz w:val="16"/>
                <w:szCs w:val="16"/>
              </w:rPr>
              <w:t>%</w:t>
            </w:r>
          </w:p>
        </w:tc>
        <w:tc>
          <w:tcPr>
            <w:tcW w:w="709" w:type="dxa"/>
          </w:tcPr>
          <w:p w:rsidR="009E2EEA" w:rsidRPr="00623254" w:rsidRDefault="009E2EEA" w:rsidP="00B35BB5">
            <w:pPr>
              <w:jc w:val="center"/>
              <w:rPr>
                <w:rFonts w:ascii="Times New Roman" w:hAnsi="Times New Roman" w:cs="Times New Roman"/>
                <w:b/>
                <w:sz w:val="16"/>
                <w:szCs w:val="16"/>
              </w:rPr>
            </w:pPr>
            <w:proofErr w:type="spellStart"/>
            <w:r w:rsidRPr="00623254">
              <w:rPr>
                <w:rFonts w:ascii="Times New Roman" w:hAnsi="Times New Roman" w:cs="Times New Roman"/>
                <w:b/>
                <w:sz w:val="16"/>
                <w:szCs w:val="16"/>
              </w:rPr>
              <w:t>Тех</w:t>
            </w:r>
            <w:proofErr w:type="spellEnd"/>
            <w:r w:rsidR="00B35BB5" w:rsidRPr="00623254">
              <w:rPr>
                <w:rFonts w:ascii="Times New Roman" w:hAnsi="Times New Roman" w:cs="Times New Roman"/>
                <w:b/>
                <w:sz w:val="16"/>
                <w:szCs w:val="16"/>
                <w:lang w:val="ru-RU"/>
              </w:rPr>
              <w:t>ника</w:t>
            </w:r>
          </w:p>
        </w:tc>
        <w:tc>
          <w:tcPr>
            <w:tcW w:w="425" w:type="dxa"/>
          </w:tcPr>
          <w:p w:rsidR="009E2EEA" w:rsidRPr="00623254" w:rsidRDefault="009E2EEA" w:rsidP="00D72D22">
            <w:pPr>
              <w:jc w:val="center"/>
              <w:rPr>
                <w:rFonts w:ascii="Times New Roman" w:hAnsi="Times New Roman" w:cs="Times New Roman"/>
                <w:b/>
                <w:sz w:val="16"/>
                <w:szCs w:val="16"/>
              </w:rPr>
            </w:pPr>
            <w:r w:rsidRPr="00623254">
              <w:rPr>
                <w:rFonts w:ascii="Times New Roman" w:hAnsi="Times New Roman" w:cs="Times New Roman"/>
                <w:b/>
                <w:sz w:val="16"/>
                <w:szCs w:val="16"/>
              </w:rPr>
              <w:t>%</w:t>
            </w:r>
          </w:p>
        </w:tc>
        <w:tc>
          <w:tcPr>
            <w:tcW w:w="709" w:type="dxa"/>
          </w:tcPr>
          <w:p w:rsidR="009E2EEA" w:rsidRPr="00623254" w:rsidRDefault="009E2EEA" w:rsidP="00D72D22">
            <w:pPr>
              <w:jc w:val="center"/>
              <w:rPr>
                <w:rFonts w:ascii="Times New Roman" w:hAnsi="Times New Roman" w:cs="Times New Roman"/>
                <w:b/>
                <w:sz w:val="16"/>
                <w:szCs w:val="16"/>
              </w:rPr>
            </w:pPr>
            <w:r w:rsidRPr="00623254">
              <w:rPr>
                <w:rFonts w:ascii="Times New Roman" w:hAnsi="Times New Roman" w:cs="Times New Roman"/>
                <w:b/>
                <w:sz w:val="16"/>
                <w:szCs w:val="16"/>
              </w:rPr>
              <w:t xml:space="preserve">с/х, </w:t>
            </w:r>
            <w:proofErr w:type="spellStart"/>
            <w:r w:rsidRPr="00623254">
              <w:rPr>
                <w:rFonts w:ascii="Times New Roman" w:hAnsi="Times New Roman" w:cs="Times New Roman"/>
                <w:b/>
                <w:sz w:val="16"/>
                <w:szCs w:val="16"/>
              </w:rPr>
              <w:t>мед</w:t>
            </w:r>
            <w:proofErr w:type="spellEnd"/>
          </w:p>
        </w:tc>
        <w:tc>
          <w:tcPr>
            <w:tcW w:w="425" w:type="dxa"/>
          </w:tcPr>
          <w:p w:rsidR="009E2EEA" w:rsidRPr="00623254" w:rsidRDefault="009E2EEA" w:rsidP="00D72D22">
            <w:pPr>
              <w:jc w:val="center"/>
              <w:rPr>
                <w:rFonts w:ascii="Times New Roman" w:hAnsi="Times New Roman" w:cs="Times New Roman"/>
                <w:b/>
                <w:sz w:val="16"/>
                <w:szCs w:val="16"/>
              </w:rPr>
            </w:pPr>
            <w:r w:rsidRPr="00623254">
              <w:rPr>
                <w:rFonts w:ascii="Times New Roman" w:hAnsi="Times New Roman" w:cs="Times New Roman"/>
                <w:b/>
                <w:sz w:val="16"/>
                <w:szCs w:val="16"/>
              </w:rPr>
              <w:t>%</w:t>
            </w:r>
          </w:p>
        </w:tc>
        <w:tc>
          <w:tcPr>
            <w:tcW w:w="709" w:type="dxa"/>
          </w:tcPr>
          <w:p w:rsidR="009E2EEA" w:rsidRPr="00623254" w:rsidRDefault="009E2EEA" w:rsidP="00D72D22">
            <w:pPr>
              <w:jc w:val="center"/>
              <w:rPr>
                <w:rFonts w:ascii="Times New Roman" w:hAnsi="Times New Roman" w:cs="Times New Roman"/>
                <w:b/>
                <w:sz w:val="16"/>
                <w:szCs w:val="16"/>
              </w:rPr>
            </w:pPr>
            <w:r w:rsidRPr="00623254">
              <w:rPr>
                <w:rFonts w:ascii="Times New Roman" w:hAnsi="Times New Roman" w:cs="Times New Roman"/>
                <w:b/>
                <w:sz w:val="16"/>
                <w:szCs w:val="16"/>
              </w:rPr>
              <w:t>85/75</w:t>
            </w:r>
          </w:p>
        </w:tc>
        <w:tc>
          <w:tcPr>
            <w:tcW w:w="425" w:type="dxa"/>
          </w:tcPr>
          <w:p w:rsidR="009E2EEA" w:rsidRPr="00623254" w:rsidRDefault="009E2EEA" w:rsidP="00D72D22">
            <w:pPr>
              <w:jc w:val="center"/>
              <w:rPr>
                <w:rFonts w:ascii="Times New Roman" w:hAnsi="Times New Roman" w:cs="Times New Roman"/>
                <w:b/>
                <w:sz w:val="16"/>
                <w:szCs w:val="16"/>
              </w:rPr>
            </w:pPr>
            <w:r w:rsidRPr="00623254">
              <w:rPr>
                <w:rFonts w:ascii="Times New Roman" w:hAnsi="Times New Roman" w:cs="Times New Roman"/>
                <w:b/>
                <w:sz w:val="16"/>
                <w:szCs w:val="16"/>
              </w:rPr>
              <w:t>%</w:t>
            </w:r>
          </w:p>
        </w:tc>
        <w:tc>
          <w:tcPr>
            <w:tcW w:w="850" w:type="dxa"/>
          </w:tcPr>
          <w:p w:rsidR="009E2EEA" w:rsidRPr="00623254" w:rsidRDefault="009E2EEA" w:rsidP="00D72D22">
            <w:pPr>
              <w:jc w:val="center"/>
              <w:rPr>
                <w:rFonts w:ascii="Times New Roman" w:hAnsi="Times New Roman" w:cs="Times New Roman"/>
                <w:b/>
                <w:sz w:val="16"/>
                <w:szCs w:val="16"/>
              </w:rPr>
            </w:pPr>
            <w:proofErr w:type="spellStart"/>
            <w:r w:rsidRPr="00623254">
              <w:rPr>
                <w:rFonts w:ascii="Times New Roman" w:hAnsi="Times New Roman" w:cs="Times New Roman"/>
                <w:b/>
                <w:sz w:val="16"/>
                <w:szCs w:val="16"/>
              </w:rPr>
              <w:t>Худож</w:t>
            </w:r>
            <w:proofErr w:type="spellEnd"/>
            <w:r w:rsidRPr="00623254">
              <w:rPr>
                <w:rFonts w:ascii="Times New Roman" w:hAnsi="Times New Roman" w:cs="Times New Roman"/>
                <w:b/>
                <w:sz w:val="16"/>
                <w:szCs w:val="16"/>
              </w:rPr>
              <w:t>.</w:t>
            </w:r>
          </w:p>
        </w:tc>
        <w:tc>
          <w:tcPr>
            <w:tcW w:w="555" w:type="dxa"/>
          </w:tcPr>
          <w:p w:rsidR="009E2EEA" w:rsidRPr="00623254" w:rsidRDefault="009E2EEA" w:rsidP="00D72D22">
            <w:pPr>
              <w:jc w:val="center"/>
              <w:rPr>
                <w:rFonts w:ascii="Times New Roman" w:hAnsi="Times New Roman" w:cs="Times New Roman"/>
                <w:b/>
                <w:sz w:val="16"/>
                <w:szCs w:val="16"/>
              </w:rPr>
            </w:pPr>
            <w:r w:rsidRPr="00623254">
              <w:rPr>
                <w:rFonts w:ascii="Times New Roman" w:hAnsi="Times New Roman" w:cs="Times New Roman"/>
                <w:b/>
                <w:sz w:val="16"/>
                <w:szCs w:val="16"/>
              </w:rPr>
              <w:t>%</w:t>
            </w:r>
          </w:p>
        </w:tc>
        <w:tc>
          <w:tcPr>
            <w:tcW w:w="721" w:type="dxa"/>
          </w:tcPr>
          <w:p w:rsidR="009E2EEA" w:rsidRPr="00623254" w:rsidRDefault="009E2EEA" w:rsidP="00D72D22">
            <w:pPr>
              <w:jc w:val="center"/>
              <w:rPr>
                <w:rFonts w:ascii="Times New Roman" w:hAnsi="Times New Roman" w:cs="Times New Roman"/>
                <w:b/>
                <w:sz w:val="16"/>
                <w:szCs w:val="16"/>
              </w:rPr>
            </w:pPr>
            <w:proofErr w:type="spellStart"/>
            <w:r w:rsidRPr="00623254">
              <w:rPr>
                <w:rFonts w:ascii="Times New Roman" w:hAnsi="Times New Roman" w:cs="Times New Roman"/>
                <w:b/>
                <w:sz w:val="16"/>
                <w:szCs w:val="16"/>
              </w:rPr>
              <w:t>Детская</w:t>
            </w:r>
            <w:proofErr w:type="spellEnd"/>
          </w:p>
        </w:tc>
        <w:tc>
          <w:tcPr>
            <w:tcW w:w="425" w:type="dxa"/>
          </w:tcPr>
          <w:p w:rsidR="009E2EEA" w:rsidRPr="00623254" w:rsidRDefault="009E2EEA" w:rsidP="00D72D22">
            <w:pPr>
              <w:jc w:val="center"/>
              <w:rPr>
                <w:rFonts w:ascii="Times New Roman" w:hAnsi="Times New Roman" w:cs="Times New Roman"/>
                <w:b/>
                <w:sz w:val="16"/>
                <w:szCs w:val="16"/>
              </w:rPr>
            </w:pPr>
            <w:r w:rsidRPr="00623254">
              <w:rPr>
                <w:rFonts w:ascii="Times New Roman" w:hAnsi="Times New Roman" w:cs="Times New Roman"/>
                <w:b/>
                <w:sz w:val="16"/>
                <w:szCs w:val="16"/>
              </w:rPr>
              <w:t>%</w:t>
            </w:r>
          </w:p>
        </w:tc>
        <w:tc>
          <w:tcPr>
            <w:tcW w:w="709" w:type="dxa"/>
          </w:tcPr>
          <w:p w:rsidR="009E2EEA" w:rsidRPr="00623254" w:rsidRDefault="009E2EEA" w:rsidP="00D72D22">
            <w:pPr>
              <w:jc w:val="center"/>
              <w:rPr>
                <w:rFonts w:ascii="Times New Roman" w:hAnsi="Times New Roman" w:cs="Times New Roman"/>
                <w:b/>
                <w:sz w:val="16"/>
                <w:szCs w:val="16"/>
              </w:rPr>
            </w:pPr>
            <w:r w:rsidRPr="00623254">
              <w:rPr>
                <w:rFonts w:ascii="Times New Roman" w:hAnsi="Times New Roman" w:cs="Times New Roman"/>
                <w:b/>
                <w:sz w:val="16"/>
                <w:szCs w:val="16"/>
              </w:rPr>
              <w:t>83, 81</w:t>
            </w:r>
          </w:p>
        </w:tc>
        <w:tc>
          <w:tcPr>
            <w:tcW w:w="567" w:type="dxa"/>
          </w:tcPr>
          <w:p w:rsidR="009E2EEA" w:rsidRPr="00623254" w:rsidRDefault="009E2EEA" w:rsidP="00D72D22">
            <w:pPr>
              <w:jc w:val="center"/>
              <w:rPr>
                <w:rFonts w:ascii="Times New Roman" w:hAnsi="Times New Roman" w:cs="Times New Roman"/>
                <w:b/>
                <w:sz w:val="16"/>
                <w:szCs w:val="16"/>
              </w:rPr>
            </w:pPr>
            <w:r w:rsidRPr="00623254">
              <w:rPr>
                <w:rFonts w:ascii="Times New Roman" w:hAnsi="Times New Roman" w:cs="Times New Roman"/>
                <w:b/>
                <w:sz w:val="16"/>
                <w:szCs w:val="16"/>
              </w:rPr>
              <w:t>%</w:t>
            </w:r>
          </w:p>
        </w:tc>
        <w:tc>
          <w:tcPr>
            <w:tcW w:w="555" w:type="dxa"/>
          </w:tcPr>
          <w:p w:rsidR="009E2EEA" w:rsidRPr="00623254" w:rsidRDefault="009E2EEA" w:rsidP="00D72D22">
            <w:pPr>
              <w:jc w:val="center"/>
              <w:rPr>
                <w:rFonts w:ascii="Times New Roman" w:hAnsi="Times New Roman" w:cs="Times New Roman"/>
                <w:b/>
                <w:sz w:val="16"/>
                <w:szCs w:val="16"/>
              </w:rPr>
            </w:pPr>
            <w:proofErr w:type="spellStart"/>
            <w:r w:rsidRPr="00623254">
              <w:rPr>
                <w:rFonts w:ascii="Times New Roman" w:hAnsi="Times New Roman" w:cs="Times New Roman"/>
                <w:b/>
                <w:sz w:val="16"/>
                <w:szCs w:val="16"/>
              </w:rPr>
              <w:t>Проч</w:t>
            </w:r>
            <w:proofErr w:type="spellEnd"/>
            <w:r w:rsidRPr="00623254">
              <w:rPr>
                <w:rFonts w:ascii="Times New Roman" w:hAnsi="Times New Roman" w:cs="Times New Roman"/>
                <w:b/>
                <w:sz w:val="16"/>
                <w:szCs w:val="16"/>
              </w:rPr>
              <w:t>.</w:t>
            </w:r>
          </w:p>
        </w:tc>
        <w:tc>
          <w:tcPr>
            <w:tcW w:w="437" w:type="dxa"/>
          </w:tcPr>
          <w:p w:rsidR="009E2EEA" w:rsidRPr="00623254" w:rsidRDefault="009E2EEA" w:rsidP="00D72D22">
            <w:pPr>
              <w:jc w:val="center"/>
              <w:rPr>
                <w:rFonts w:ascii="Times New Roman" w:hAnsi="Times New Roman" w:cs="Times New Roman"/>
                <w:b/>
                <w:sz w:val="16"/>
                <w:szCs w:val="16"/>
              </w:rPr>
            </w:pPr>
            <w:r w:rsidRPr="00623254">
              <w:rPr>
                <w:rFonts w:ascii="Times New Roman" w:hAnsi="Times New Roman" w:cs="Times New Roman"/>
                <w:b/>
                <w:sz w:val="16"/>
                <w:szCs w:val="16"/>
              </w:rPr>
              <w:t>%</w:t>
            </w:r>
          </w:p>
        </w:tc>
      </w:tr>
      <w:tr w:rsidR="00B35BB5" w:rsidRPr="00623254" w:rsidTr="00B35BB5">
        <w:tc>
          <w:tcPr>
            <w:tcW w:w="567" w:type="dxa"/>
          </w:tcPr>
          <w:p w:rsidR="009E2EEA" w:rsidRPr="00623254" w:rsidRDefault="009E2EEA" w:rsidP="00D72D22">
            <w:pPr>
              <w:jc w:val="center"/>
              <w:rPr>
                <w:rFonts w:ascii="Times New Roman" w:hAnsi="Times New Roman" w:cs="Times New Roman"/>
                <w:b/>
                <w:sz w:val="16"/>
                <w:szCs w:val="16"/>
              </w:rPr>
            </w:pPr>
            <w:r w:rsidRPr="00623254">
              <w:rPr>
                <w:rFonts w:ascii="Times New Roman" w:hAnsi="Times New Roman" w:cs="Times New Roman"/>
                <w:b/>
                <w:sz w:val="16"/>
                <w:szCs w:val="16"/>
              </w:rPr>
              <w:t>2017</w:t>
            </w:r>
          </w:p>
        </w:tc>
        <w:tc>
          <w:tcPr>
            <w:tcW w:w="710" w:type="dxa"/>
            <w:vAlign w:val="bottom"/>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126778</w:t>
            </w:r>
          </w:p>
        </w:tc>
        <w:tc>
          <w:tcPr>
            <w:tcW w:w="567" w:type="dxa"/>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16,9</w:t>
            </w:r>
          </w:p>
        </w:tc>
        <w:tc>
          <w:tcPr>
            <w:tcW w:w="709" w:type="dxa"/>
            <w:vAlign w:val="bottom"/>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53926</w:t>
            </w:r>
          </w:p>
        </w:tc>
        <w:tc>
          <w:tcPr>
            <w:tcW w:w="425" w:type="dxa"/>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7,2</w:t>
            </w:r>
          </w:p>
        </w:tc>
        <w:tc>
          <w:tcPr>
            <w:tcW w:w="709" w:type="dxa"/>
            <w:vAlign w:val="bottom"/>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42937</w:t>
            </w:r>
          </w:p>
        </w:tc>
        <w:tc>
          <w:tcPr>
            <w:tcW w:w="425" w:type="dxa"/>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5,7</w:t>
            </w:r>
          </w:p>
        </w:tc>
        <w:tc>
          <w:tcPr>
            <w:tcW w:w="709" w:type="dxa"/>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27456</w:t>
            </w:r>
          </w:p>
        </w:tc>
        <w:tc>
          <w:tcPr>
            <w:tcW w:w="425" w:type="dxa"/>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3,7</w:t>
            </w:r>
          </w:p>
        </w:tc>
        <w:tc>
          <w:tcPr>
            <w:tcW w:w="709" w:type="dxa"/>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65901</w:t>
            </w:r>
          </w:p>
        </w:tc>
        <w:tc>
          <w:tcPr>
            <w:tcW w:w="425" w:type="dxa"/>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8,8</w:t>
            </w:r>
          </w:p>
        </w:tc>
        <w:tc>
          <w:tcPr>
            <w:tcW w:w="850" w:type="dxa"/>
            <w:vAlign w:val="bottom"/>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309514</w:t>
            </w:r>
          </w:p>
        </w:tc>
        <w:tc>
          <w:tcPr>
            <w:tcW w:w="555" w:type="dxa"/>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41,3</w:t>
            </w:r>
          </w:p>
        </w:tc>
        <w:tc>
          <w:tcPr>
            <w:tcW w:w="721" w:type="dxa"/>
            <w:vAlign w:val="bottom"/>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74435</w:t>
            </w:r>
          </w:p>
        </w:tc>
        <w:tc>
          <w:tcPr>
            <w:tcW w:w="425" w:type="dxa"/>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9,9</w:t>
            </w:r>
          </w:p>
        </w:tc>
        <w:tc>
          <w:tcPr>
            <w:tcW w:w="709" w:type="dxa"/>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42061</w:t>
            </w:r>
          </w:p>
        </w:tc>
        <w:tc>
          <w:tcPr>
            <w:tcW w:w="567" w:type="dxa"/>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5,6</w:t>
            </w:r>
          </w:p>
        </w:tc>
        <w:tc>
          <w:tcPr>
            <w:tcW w:w="555" w:type="dxa"/>
            <w:vAlign w:val="bottom"/>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6529</w:t>
            </w:r>
          </w:p>
        </w:tc>
        <w:tc>
          <w:tcPr>
            <w:tcW w:w="437" w:type="dxa"/>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0,9</w:t>
            </w:r>
          </w:p>
        </w:tc>
      </w:tr>
      <w:tr w:rsidR="00B35BB5" w:rsidRPr="00623254" w:rsidTr="00B35BB5">
        <w:tc>
          <w:tcPr>
            <w:tcW w:w="567" w:type="dxa"/>
          </w:tcPr>
          <w:p w:rsidR="009E2EEA" w:rsidRPr="00623254" w:rsidRDefault="009E2EEA" w:rsidP="00D72D22">
            <w:pPr>
              <w:jc w:val="center"/>
              <w:rPr>
                <w:rFonts w:ascii="Times New Roman" w:hAnsi="Times New Roman" w:cs="Times New Roman"/>
                <w:b/>
                <w:sz w:val="16"/>
                <w:szCs w:val="16"/>
              </w:rPr>
            </w:pPr>
            <w:r w:rsidRPr="00623254">
              <w:rPr>
                <w:rFonts w:ascii="Times New Roman" w:hAnsi="Times New Roman" w:cs="Times New Roman"/>
                <w:b/>
                <w:sz w:val="16"/>
                <w:szCs w:val="16"/>
              </w:rPr>
              <w:t>2018</w:t>
            </w:r>
          </w:p>
        </w:tc>
        <w:tc>
          <w:tcPr>
            <w:tcW w:w="710" w:type="dxa"/>
            <w:vAlign w:val="bottom"/>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126356</w:t>
            </w:r>
          </w:p>
        </w:tc>
        <w:tc>
          <w:tcPr>
            <w:tcW w:w="567" w:type="dxa"/>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16,8</w:t>
            </w:r>
          </w:p>
        </w:tc>
        <w:tc>
          <w:tcPr>
            <w:tcW w:w="709" w:type="dxa"/>
            <w:vAlign w:val="bottom"/>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53761</w:t>
            </w:r>
          </w:p>
        </w:tc>
        <w:tc>
          <w:tcPr>
            <w:tcW w:w="425" w:type="dxa"/>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7,1</w:t>
            </w:r>
          </w:p>
        </w:tc>
        <w:tc>
          <w:tcPr>
            <w:tcW w:w="709" w:type="dxa"/>
            <w:vAlign w:val="bottom"/>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42977</w:t>
            </w:r>
          </w:p>
        </w:tc>
        <w:tc>
          <w:tcPr>
            <w:tcW w:w="425" w:type="dxa"/>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5,7</w:t>
            </w:r>
          </w:p>
        </w:tc>
        <w:tc>
          <w:tcPr>
            <w:tcW w:w="709" w:type="dxa"/>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27608</w:t>
            </w:r>
          </w:p>
        </w:tc>
        <w:tc>
          <w:tcPr>
            <w:tcW w:w="425" w:type="dxa"/>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3,7</w:t>
            </w:r>
          </w:p>
        </w:tc>
        <w:tc>
          <w:tcPr>
            <w:tcW w:w="709" w:type="dxa"/>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65800</w:t>
            </w:r>
          </w:p>
        </w:tc>
        <w:tc>
          <w:tcPr>
            <w:tcW w:w="425" w:type="dxa"/>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8,7</w:t>
            </w:r>
          </w:p>
        </w:tc>
        <w:tc>
          <w:tcPr>
            <w:tcW w:w="850" w:type="dxa"/>
            <w:vAlign w:val="bottom"/>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312675</w:t>
            </w:r>
          </w:p>
        </w:tc>
        <w:tc>
          <w:tcPr>
            <w:tcW w:w="555" w:type="dxa"/>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41,5</w:t>
            </w:r>
          </w:p>
        </w:tc>
        <w:tc>
          <w:tcPr>
            <w:tcW w:w="721" w:type="dxa"/>
            <w:vAlign w:val="bottom"/>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75033</w:t>
            </w:r>
          </w:p>
        </w:tc>
        <w:tc>
          <w:tcPr>
            <w:tcW w:w="425" w:type="dxa"/>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10</w:t>
            </w:r>
          </w:p>
        </w:tc>
        <w:tc>
          <w:tcPr>
            <w:tcW w:w="709" w:type="dxa"/>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41963</w:t>
            </w:r>
          </w:p>
        </w:tc>
        <w:tc>
          <w:tcPr>
            <w:tcW w:w="567" w:type="dxa"/>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5,6</w:t>
            </w:r>
          </w:p>
        </w:tc>
        <w:tc>
          <w:tcPr>
            <w:tcW w:w="555" w:type="dxa"/>
            <w:vAlign w:val="bottom"/>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6551</w:t>
            </w:r>
          </w:p>
        </w:tc>
        <w:tc>
          <w:tcPr>
            <w:tcW w:w="437" w:type="dxa"/>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0,9</w:t>
            </w:r>
          </w:p>
        </w:tc>
      </w:tr>
      <w:tr w:rsidR="00B35BB5" w:rsidRPr="00623254" w:rsidTr="00B35BB5">
        <w:tc>
          <w:tcPr>
            <w:tcW w:w="567" w:type="dxa"/>
          </w:tcPr>
          <w:p w:rsidR="009E2EEA" w:rsidRPr="00623254" w:rsidRDefault="009E2EEA" w:rsidP="00D72D22">
            <w:pPr>
              <w:jc w:val="center"/>
              <w:rPr>
                <w:rFonts w:ascii="Times New Roman" w:hAnsi="Times New Roman" w:cs="Times New Roman"/>
                <w:b/>
                <w:sz w:val="16"/>
                <w:szCs w:val="16"/>
              </w:rPr>
            </w:pPr>
            <w:r w:rsidRPr="00623254">
              <w:rPr>
                <w:rFonts w:ascii="Times New Roman" w:hAnsi="Times New Roman" w:cs="Times New Roman"/>
                <w:b/>
                <w:sz w:val="16"/>
                <w:szCs w:val="16"/>
              </w:rPr>
              <w:t>2019</w:t>
            </w:r>
          </w:p>
        </w:tc>
        <w:tc>
          <w:tcPr>
            <w:tcW w:w="710" w:type="dxa"/>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124294</w:t>
            </w:r>
          </w:p>
          <w:p w:rsidR="009E2EEA" w:rsidRPr="00623254" w:rsidRDefault="009E2EEA" w:rsidP="00D72D22">
            <w:pPr>
              <w:jc w:val="center"/>
              <w:rPr>
                <w:rFonts w:ascii="Times New Roman" w:hAnsi="Times New Roman" w:cs="Times New Roman"/>
                <w:color w:val="000000"/>
                <w:sz w:val="16"/>
                <w:szCs w:val="16"/>
              </w:rPr>
            </w:pPr>
          </w:p>
        </w:tc>
        <w:tc>
          <w:tcPr>
            <w:tcW w:w="567" w:type="dxa"/>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16,5</w:t>
            </w:r>
          </w:p>
        </w:tc>
        <w:tc>
          <w:tcPr>
            <w:tcW w:w="709" w:type="dxa"/>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53470</w:t>
            </w:r>
          </w:p>
          <w:p w:rsidR="009E2EEA" w:rsidRPr="00623254" w:rsidRDefault="009E2EEA" w:rsidP="00D72D22">
            <w:pPr>
              <w:jc w:val="center"/>
              <w:rPr>
                <w:rFonts w:ascii="Times New Roman" w:hAnsi="Times New Roman" w:cs="Times New Roman"/>
                <w:color w:val="000000"/>
                <w:sz w:val="16"/>
                <w:szCs w:val="16"/>
              </w:rPr>
            </w:pPr>
          </w:p>
        </w:tc>
        <w:tc>
          <w:tcPr>
            <w:tcW w:w="425" w:type="dxa"/>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7,1</w:t>
            </w:r>
          </w:p>
        </w:tc>
        <w:tc>
          <w:tcPr>
            <w:tcW w:w="709" w:type="dxa"/>
            <w:vAlign w:val="bottom"/>
          </w:tcPr>
          <w:p w:rsidR="009E2EEA" w:rsidRPr="00623254" w:rsidRDefault="00B35BB5"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43155</w:t>
            </w:r>
          </w:p>
        </w:tc>
        <w:tc>
          <w:tcPr>
            <w:tcW w:w="425" w:type="dxa"/>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5,7</w:t>
            </w:r>
          </w:p>
        </w:tc>
        <w:tc>
          <w:tcPr>
            <w:tcW w:w="709" w:type="dxa"/>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27494</w:t>
            </w:r>
          </w:p>
        </w:tc>
        <w:tc>
          <w:tcPr>
            <w:tcW w:w="425" w:type="dxa"/>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3,7</w:t>
            </w:r>
          </w:p>
        </w:tc>
        <w:tc>
          <w:tcPr>
            <w:tcW w:w="709" w:type="dxa"/>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65738</w:t>
            </w:r>
          </w:p>
        </w:tc>
        <w:tc>
          <w:tcPr>
            <w:tcW w:w="425" w:type="dxa"/>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8.7</w:t>
            </w:r>
          </w:p>
        </w:tc>
        <w:tc>
          <w:tcPr>
            <w:tcW w:w="850" w:type="dxa"/>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315783</w:t>
            </w:r>
          </w:p>
        </w:tc>
        <w:tc>
          <w:tcPr>
            <w:tcW w:w="555" w:type="dxa"/>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41,9</w:t>
            </w:r>
          </w:p>
        </w:tc>
        <w:tc>
          <w:tcPr>
            <w:tcW w:w="721" w:type="dxa"/>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75622</w:t>
            </w:r>
          </w:p>
        </w:tc>
        <w:tc>
          <w:tcPr>
            <w:tcW w:w="425" w:type="dxa"/>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10</w:t>
            </w:r>
          </w:p>
        </w:tc>
        <w:tc>
          <w:tcPr>
            <w:tcW w:w="709" w:type="dxa"/>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41296</w:t>
            </w:r>
          </w:p>
        </w:tc>
        <w:tc>
          <w:tcPr>
            <w:tcW w:w="567" w:type="dxa"/>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5,5</w:t>
            </w:r>
          </w:p>
        </w:tc>
        <w:tc>
          <w:tcPr>
            <w:tcW w:w="555" w:type="dxa"/>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6662</w:t>
            </w:r>
          </w:p>
        </w:tc>
        <w:tc>
          <w:tcPr>
            <w:tcW w:w="437" w:type="dxa"/>
          </w:tcPr>
          <w:p w:rsidR="009E2EEA" w:rsidRPr="00623254" w:rsidRDefault="009E2EEA" w:rsidP="00D72D22">
            <w:pPr>
              <w:jc w:val="center"/>
              <w:rPr>
                <w:rFonts w:ascii="Times New Roman" w:hAnsi="Times New Roman" w:cs="Times New Roman"/>
                <w:color w:val="000000"/>
                <w:sz w:val="16"/>
                <w:szCs w:val="16"/>
              </w:rPr>
            </w:pPr>
            <w:r w:rsidRPr="00623254">
              <w:rPr>
                <w:rFonts w:ascii="Times New Roman" w:hAnsi="Times New Roman" w:cs="Times New Roman"/>
                <w:color w:val="000000"/>
                <w:sz w:val="16"/>
                <w:szCs w:val="16"/>
              </w:rPr>
              <w:t>0,9</w:t>
            </w:r>
          </w:p>
        </w:tc>
      </w:tr>
    </w:tbl>
    <w:p w:rsidR="009E2EEA" w:rsidRPr="000A4D31" w:rsidRDefault="009E2EEA" w:rsidP="00A75ECE">
      <w:pPr>
        <w:spacing w:after="0"/>
        <w:jc w:val="right"/>
        <w:rPr>
          <w:rFonts w:ascii="Times New Roman" w:hAnsi="Times New Roman" w:cs="Times New Roman"/>
          <w:sz w:val="10"/>
          <w:szCs w:val="10"/>
        </w:rPr>
      </w:pPr>
    </w:p>
    <w:p w:rsidR="008C4060" w:rsidRPr="002759A2" w:rsidRDefault="007A37BF" w:rsidP="009F5C16">
      <w:pPr>
        <w:spacing w:after="0" w:line="240" w:lineRule="auto"/>
        <w:jc w:val="right"/>
        <w:rPr>
          <w:rFonts w:ascii="Times New Roman" w:hAnsi="Times New Roman" w:cs="Times New Roman"/>
          <w:szCs w:val="20"/>
        </w:rPr>
      </w:pPr>
      <w:r w:rsidRPr="002759A2">
        <w:rPr>
          <w:rFonts w:ascii="Times New Roman" w:hAnsi="Times New Roman" w:cs="Times New Roman"/>
          <w:szCs w:val="20"/>
        </w:rPr>
        <w:t>Таблица</w:t>
      </w:r>
      <w:r w:rsidR="007C1EE3" w:rsidRPr="002759A2">
        <w:rPr>
          <w:rFonts w:ascii="Times New Roman" w:hAnsi="Times New Roman" w:cs="Times New Roman"/>
          <w:szCs w:val="20"/>
        </w:rPr>
        <w:t xml:space="preserve"> 7.</w:t>
      </w:r>
      <w:r w:rsidR="00887AA5" w:rsidRPr="002759A2">
        <w:rPr>
          <w:rFonts w:ascii="Times New Roman" w:hAnsi="Times New Roman" w:cs="Times New Roman"/>
          <w:szCs w:val="20"/>
        </w:rPr>
        <w:t xml:space="preserve"> </w:t>
      </w:r>
      <w:proofErr w:type="spellStart"/>
      <w:r w:rsidR="00887AA5" w:rsidRPr="002759A2">
        <w:rPr>
          <w:rFonts w:ascii="Times New Roman" w:hAnsi="Times New Roman" w:cs="Times New Roman"/>
          <w:szCs w:val="20"/>
        </w:rPr>
        <w:t>Документообеспеченность</w:t>
      </w:r>
      <w:proofErr w:type="spellEnd"/>
      <w:r w:rsidR="00887AA5" w:rsidRPr="002759A2">
        <w:rPr>
          <w:rFonts w:ascii="Times New Roman" w:hAnsi="Times New Roman" w:cs="Times New Roman"/>
          <w:szCs w:val="20"/>
        </w:rPr>
        <w:t xml:space="preserve"> (</w:t>
      </w:r>
      <w:proofErr w:type="spellStart"/>
      <w:r w:rsidR="00887AA5" w:rsidRPr="002759A2">
        <w:rPr>
          <w:rFonts w:ascii="Times New Roman" w:hAnsi="Times New Roman" w:cs="Times New Roman"/>
          <w:szCs w:val="20"/>
        </w:rPr>
        <w:t>Книгообеспеченность</w:t>
      </w:r>
      <w:proofErr w:type="spellEnd"/>
      <w:r w:rsidR="00887AA5" w:rsidRPr="002759A2">
        <w:rPr>
          <w:rFonts w:ascii="Times New Roman" w:hAnsi="Times New Roman" w:cs="Times New Roman"/>
          <w:szCs w:val="20"/>
        </w:rPr>
        <w:t>)</w:t>
      </w:r>
    </w:p>
    <w:tbl>
      <w:tblPr>
        <w:tblStyle w:val="a9"/>
        <w:tblpPr w:leftFromText="180" w:rightFromText="180" w:vertAnchor="text" w:horzAnchor="margin" w:tblpXSpec="center" w:tblpY="62"/>
        <w:tblW w:w="10949" w:type="dxa"/>
        <w:tblLayout w:type="fixed"/>
        <w:tblLook w:val="04A0" w:firstRow="1" w:lastRow="0" w:firstColumn="1" w:lastColumn="0" w:noHBand="0" w:noVBand="1"/>
      </w:tblPr>
      <w:tblGrid>
        <w:gridCol w:w="2376"/>
        <w:gridCol w:w="851"/>
        <w:gridCol w:w="850"/>
        <w:gridCol w:w="851"/>
        <w:gridCol w:w="850"/>
        <w:gridCol w:w="1985"/>
        <w:gridCol w:w="1134"/>
        <w:gridCol w:w="992"/>
        <w:gridCol w:w="1060"/>
      </w:tblGrid>
      <w:tr w:rsidR="00353AB0" w:rsidRPr="0004046F" w:rsidTr="00A91F93">
        <w:tc>
          <w:tcPr>
            <w:tcW w:w="2376" w:type="dxa"/>
            <w:vMerge w:val="restart"/>
          </w:tcPr>
          <w:p w:rsidR="00353AB0" w:rsidRPr="0004046F" w:rsidRDefault="00353AB0" w:rsidP="009F5C16">
            <w:pPr>
              <w:jc w:val="center"/>
              <w:rPr>
                <w:rFonts w:ascii="Times New Roman" w:hAnsi="Times New Roman" w:cs="Times New Roman"/>
                <w:sz w:val="16"/>
                <w:szCs w:val="18"/>
                <w:lang w:val="ru-RU"/>
              </w:rPr>
            </w:pPr>
            <w:proofErr w:type="spellStart"/>
            <w:r w:rsidRPr="0004046F">
              <w:rPr>
                <w:rFonts w:ascii="Times New Roman" w:hAnsi="Times New Roman" w:cs="Times New Roman"/>
                <w:sz w:val="16"/>
                <w:szCs w:val="18"/>
              </w:rPr>
              <w:t>Название</w:t>
            </w:r>
            <w:proofErr w:type="spellEnd"/>
          </w:p>
          <w:p w:rsidR="00353AB0" w:rsidRPr="0004046F" w:rsidRDefault="00353AB0" w:rsidP="004E6762">
            <w:pPr>
              <w:jc w:val="center"/>
              <w:rPr>
                <w:rFonts w:ascii="Times New Roman" w:hAnsi="Times New Roman" w:cs="Times New Roman"/>
                <w:sz w:val="16"/>
                <w:szCs w:val="18"/>
              </w:rPr>
            </w:pPr>
            <w:proofErr w:type="spellStart"/>
            <w:r w:rsidRPr="0004046F">
              <w:rPr>
                <w:rFonts w:ascii="Times New Roman" w:hAnsi="Times New Roman" w:cs="Times New Roman"/>
                <w:sz w:val="16"/>
                <w:szCs w:val="18"/>
              </w:rPr>
              <w:t>территории</w:t>
            </w:r>
            <w:proofErr w:type="spellEnd"/>
          </w:p>
        </w:tc>
        <w:tc>
          <w:tcPr>
            <w:tcW w:w="3402" w:type="dxa"/>
            <w:gridSpan w:val="4"/>
          </w:tcPr>
          <w:p w:rsidR="00353AB0" w:rsidRPr="0004046F" w:rsidRDefault="00353AB0" w:rsidP="00353AB0">
            <w:pPr>
              <w:jc w:val="center"/>
              <w:rPr>
                <w:rFonts w:ascii="Times New Roman" w:hAnsi="Times New Roman" w:cs="Times New Roman"/>
                <w:sz w:val="16"/>
                <w:szCs w:val="18"/>
                <w:lang w:val="ru-RU"/>
              </w:rPr>
            </w:pPr>
            <w:proofErr w:type="spellStart"/>
            <w:r w:rsidRPr="0004046F">
              <w:rPr>
                <w:rFonts w:ascii="Times New Roman" w:hAnsi="Times New Roman" w:cs="Times New Roman"/>
                <w:sz w:val="16"/>
                <w:szCs w:val="18"/>
              </w:rPr>
              <w:t>Документообеспечен</w:t>
            </w:r>
            <w:r w:rsidRPr="0004046F">
              <w:rPr>
                <w:rFonts w:ascii="Times New Roman" w:hAnsi="Times New Roman" w:cs="Times New Roman"/>
                <w:sz w:val="16"/>
                <w:szCs w:val="18"/>
                <w:lang w:val="ru-RU"/>
              </w:rPr>
              <w:t>ность</w:t>
            </w:r>
            <w:proofErr w:type="spellEnd"/>
          </w:p>
          <w:p w:rsidR="00353AB0" w:rsidRDefault="00353AB0" w:rsidP="000A4D31">
            <w:pPr>
              <w:tabs>
                <w:tab w:val="left" w:pos="3120"/>
              </w:tabs>
              <w:ind w:left="-108" w:right="-148"/>
              <w:jc w:val="center"/>
              <w:rPr>
                <w:rFonts w:ascii="Times New Roman" w:hAnsi="Times New Roman" w:cs="Times New Roman"/>
                <w:sz w:val="16"/>
                <w:szCs w:val="18"/>
              </w:rPr>
            </w:pPr>
          </w:p>
        </w:tc>
        <w:tc>
          <w:tcPr>
            <w:tcW w:w="1985" w:type="dxa"/>
            <w:vMerge w:val="restart"/>
          </w:tcPr>
          <w:p w:rsidR="00353AB0" w:rsidRPr="0004046F" w:rsidRDefault="00353AB0" w:rsidP="009F5C16">
            <w:pPr>
              <w:tabs>
                <w:tab w:val="left" w:pos="3120"/>
              </w:tabs>
              <w:jc w:val="center"/>
              <w:rPr>
                <w:rFonts w:ascii="Times New Roman" w:hAnsi="Times New Roman" w:cs="Times New Roman"/>
                <w:sz w:val="16"/>
                <w:szCs w:val="18"/>
                <w:lang w:val="ru-RU"/>
              </w:rPr>
            </w:pPr>
            <w:r w:rsidRPr="0004046F">
              <w:rPr>
                <w:rFonts w:ascii="Times New Roman" w:hAnsi="Times New Roman" w:cs="Times New Roman"/>
                <w:sz w:val="16"/>
                <w:szCs w:val="18"/>
                <w:lang w:val="ru-RU"/>
              </w:rPr>
              <w:t>На 1 тыс. жителей</w:t>
            </w:r>
          </w:p>
          <w:p w:rsidR="00353AB0" w:rsidRPr="0004046F" w:rsidRDefault="00353AB0" w:rsidP="009F5C16">
            <w:pPr>
              <w:tabs>
                <w:tab w:val="left" w:pos="3120"/>
              </w:tabs>
              <w:jc w:val="center"/>
              <w:rPr>
                <w:rFonts w:ascii="Times New Roman" w:hAnsi="Times New Roman" w:cs="Times New Roman"/>
                <w:sz w:val="16"/>
                <w:szCs w:val="18"/>
                <w:lang w:val="ru-RU"/>
              </w:rPr>
            </w:pPr>
            <w:r w:rsidRPr="0004046F">
              <w:rPr>
                <w:rFonts w:ascii="Times New Roman" w:hAnsi="Times New Roman" w:cs="Times New Roman"/>
                <w:sz w:val="16"/>
                <w:szCs w:val="18"/>
                <w:lang w:val="ru-RU"/>
              </w:rPr>
              <w:t>2019</w:t>
            </w:r>
          </w:p>
          <w:p w:rsidR="00353AB0" w:rsidRPr="00353AB0" w:rsidRDefault="00353AB0" w:rsidP="00353AB0">
            <w:pPr>
              <w:tabs>
                <w:tab w:val="left" w:pos="3120"/>
              </w:tabs>
              <w:jc w:val="center"/>
              <w:rPr>
                <w:rFonts w:ascii="Times New Roman" w:hAnsi="Times New Roman" w:cs="Times New Roman"/>
                <w:sz w:val="16"/>
                <w:szCs w:val="18"/>
                <w:lang w:val="ru-RU"/>
              </w:rPr>
            </w:pPr>
            <w:r w:rsidRPr="0004046F">
              <w:rPr>
                <w:rFonts w:ascii="Times New Roman" w:hAnsi="Times New Roman" w:cs="Times New Roman"/>
                <w:sz w:val="16"/>
                <w:szCs w:val="18"/>
                <w:lang w:val="ru-RU"/>
              </w:rPr>
              <w:t xml:space="preserve">(250 по нормативу) </w:t>
            </w:r>
          </w:p>
          <w:p w:rsidR="00353AB0" w:rsidRPr="00353AB0" w:rsidRDefault="00353AB0" w:rsidP="004E6762">
            <w:pPr>
              <w:jc w:val="center"/>
              <w:rPr>
                <w:rFonts w:ascii="Times New Roman" w:hAnsi="Times New Roman" w:cs="Times New Roman"/>
                <w:sz w:val="16"/>
                <w:szCs w:val="18"/>
                <w:lang w:val="ru-RU"/>
              </w:rPr>
            </w:pPr>
          </w:p>
        </w:tc>
        <w:tc>
          <w:tcPr>
            <w:tcW w:w="1134" w:type="dxa"/>
            <w:vMerge w:val="restart"/>
          </w:tcPr>
          <w:p w:rsidR="00353AB0" w:rsidRPr="0004046F" w:rsidRDefault="00353AB0" w:rsidP="009F5C16">
            <w:pPr>
              <w:tabs>
                <w:tab w:val="left" w:pos="3120"/>
              </w:tabs>
              <w:jc w:val="center"/>
              <w:rPr>
                <w:rFonts w:ascii="Times New Roman" w:hAnsi="Times New Roman" w:cs="Times New Roman"/>
                <w:sz w:val="16"/>
                <w:szCs w:val="18"/>
              </w:rPr>
            </w:pPr>
            <w:proofErr w:type="spellStart"/>
            <w:r w:rsidRPr="0004046F">
              <w:rPr>
                <w:rFonts w:ascii="Times New Roman" w:hAnsi="Times New Roman" w:cs="Times New Roman"/>
                <w:sz w:val="16"/>
                <w:szCs w:val="18"/>
              </w:rPr>
              <w:t>Цифра</w:t>
            </w:r>
            <w:proofErr w:type="spellEnd"/>
            <w:r w:rsidRPr="0004046F">
              <w:rPr>
                <w:rFonts w:ascii="Times New Roman" w:hAnsi="Times New Roman" w:cs="Times New Roman"/>
                <w:sz w:val="16"/>
                <w:szCs w:val="18"/>
              </w:rPr>
              <w:t xml:space="preserve"> </w:t>
            </w:r>
            <w:proofErr w:type="spellStart"/>
            <w:r w:rsidRPr="0004046F">
              <w:rPr>
                <w:rFonts w:ascii="Times New Roman" w:hAnsi="Times New Roman" w:cs="Times New Roman"/>
                <w:sz w:val="16"/>
                <w:szCs w:val="18"/>
              </w:rPr>
              <w:t>Модельно</w:t>
            </w:r>
            <w:proofErr w:type="spellEnd"/>
            <w:r w:rsidRPr="0004046F">
              <w:rPr>
                <w:rFonts w:ascii="Times New Roman" w:hAnsi="Times New Roman" w:cs="Times New Roman"/>
                <w:sz w:val="16"/>
                <w:szCs w:val="18"/>
                <w:lang w:val="ru-RU"/>
              </w:rPr>
              <w:t>-</w:t>
            </w:r>
            <w:proofErr w:type="spellStart"/>
            <w:r w:rsidRPr="0004046F">
              <w:rPr>
                <w:rFonts w:ascii="Times New Roman" w:hAnsi="Times New Roman" w:cs="Times New Roman"/>
                <w:sz w:val="16"/>
                <w:szCs w:val="18"/>
              </w:rPr>
              <w:t>го</w:t>
            </w:r>
            <w:proofErr w:type="spellEnd"/>
            <w:r w:rsidRPr="0004046F">
              <w:rPr>
                <w:rFonts w:ascii="Times New Roman" w:hAnsi="Times New Roman" w:cs="Times New Roman"/>
                <w:sz w:val="16"/>
                <w:szCs w:val="18"/>
              </w:rPr>
              <w:t xml:space="preserve"> </w:t>
            </w:r>
            <w:proofErr w:type="spellStart"/>
            <w:r w:rsidRPr="0004046F">
              <w:rPr>
                <w:rFonts w:ascii="Times New Roman" w:hAnsi="Times New Roman" w:cs="Times New Roman"/>
                <w:sz w:val="16"/>
                <w:szCs w:val="18"/>
              </w:rPr>
              <w:t>стандарта</w:t>
            </w:r>
            <w:proofErr w:type="spellEnd"/>
          </w:p>
          <w:p w:rsidR="00353AB0" w:rsidRPr="00353AB0" w:rsidRDefault="00353AB0" w:rsidP="004E6762">
            <w:pPr>
              <w:jc w:val="center"/>
              <w:rPr>
                <w:rFonts w:ascii="Times New Roman" w:hAnsi="Times New Roman" w:cs="Times New Roman"/>
                <w:sz w:val="16"/>
                <w:szCs w:val="18"/>
                <w:lang w:val="ru-RU"/>
              </w:rPr>
            </w:pPr>
          </w:p>
        </w:tc>
        <w:tc>
          <w:tcPr>
            <w:tcW w:w="992" w:type="dxa"/>
            <w:vMerge w:val="restart"/>
          </w:tcPr>
          <w:p w:rsidR="00353AB0" w:rsidRPr="00353AB0" w:rsidRDefault="00353AB0" w:rsidP="004E6762">
            <w:pPr>
              <w:tabs>
                <w:tab w:val="left" w:pos="3120"/>
              </w:tabs>
              <w:jc w:val="center"/>
              <w:rPr>
                <w:rFonts w:ascii="Times New Roman" w:hAnsi="Times New Roman" w:cs="Times New Roman"/>
                <w:sz w:val="16"/>
                <w:szCs w:val="18"/>
                <w:lang w:val="ru-RU"/>
              </w:rPr>
            </w:pPr>
            <w:r w:rsidRPr="0004046F">
              <w:rPr>
                <w:rFonts w:ascii="Times New Roman" w:hAnsi="Times New Roman" w:cs="Times New Roman"/>
                <w:sz w:val="16"/>
                <w:szCs w:val="18"/>
                <w:lang w:val="ru-RU"/>
              </w:rPr>
              <w:t xml:space="preserve">Цифра по </w:t>
            </w:r>
            <w:proofErr w:type="spellStart"/>
            <w:proofErr w:type="gramStart"/>
            <w:r w:rsidRPr="0004046F">
              <w:rPr>
                <w:rFonts w:ascii="Times New Roman" w:hAnsi="Times New Roman" w:cs="Times New Roman"/>
                <w:sz w:val="16"/>
                <w:szCs w:val="18"/>
                <w:lang w:val="ru-RU"/>
              </w:rPr>
              <w:t>Дорож</w:t>
            </w:r>
            <w:proofErr w:type="spellEnd"/>
            <w:r w:rsidRPr="0004046F">
              <w:rPr>
                <w:rFonts w:ascii="Times New Roman" w:hAnsi="Times New Roman" w:cs="Times New Roman"/>
                <w:sz w:val="16"/>
                <w:szCs w:val="18"/>
                <w:lang w:val="ru-RU"/>
              </w:rPr>
              <w:t>-ной</w:t>
            </w:r>
            <w:proofErr w:type="gramEnd"/>
            <w:r w:rsidRPr="0004046F">
              <w:rPr>
                <w:rFonts w:ascii="Times New Roman" w:hAnsi="Times New Roman" w:cs="Times New Roman"/>
                <w:sz w:val="16"/>
                <w:szCs w:val="18"/>
                <w:lang w:val="ru-RU"/>
              </w:rPr>
              <w:t xml:space="preserve"> карте</w:t>
            </w:r>
          </w:p>
        </w:tc>
        <w:tc>
          <w:tcPr>
            <w:tcW w:w="1060" w:type="dxa"/>
            <w:vMerge w:val="restart"/>
          </w:tcPr>
          <w:p w:rsidR="00353AB0" w:rsidRPr="0004046F" w:rsidRDefault="00353AB0" w:rsidP="00353AB0">
            <w:pPr>
              <w:ind w:left="-108" w:right="-40"/>
              <w:jc w:val="center"/>
              <w:rPr>
                <w:rFonts w:ascii="Times New Roman" w:hAnsi="Times New Roman" w:cs="Times New Roman"/>
                <w:sz w:val="16"/>
                <w:szCs w:val="18"/>
                <w:lang w:val="ru-RU"/>
              </w:rPr>
            </w:pPr>
            <w:r w:rsidRPr="0004046F">
              <w:rPr>
                <w:rFonts w:ascii="Times New Roman" w:hAnsi="Times New Roman" w:cs="Times New Roman"/>
                <w:sz w:val="16"/>
                <w:szCs w:val="18"/>
                <w:lang w:val="ru-RU"/>
              </w:rPr>
              <w:t>Поступления (экз. книг)</w:t>
            </w:r>
          </w:p>
          <w:p w:rsidR="00353AB0" w:rsidRPr="0004046F" w:rsidRDefault="00353AB0" w:rsidP="00353AB0">
            <w:pPr>
              <w:ind w:left="-108" w:right="-40"/>
              <w:jc w:val="center"/>
              <w:rPr>
                <w:rFonts w:ascii="Times New Roman" w:hAnsi="Times New Roman" w:cs="Times New Roman"/>
                <w:sz w:val="16"/>
                <w:szCs w:val="18"/>
                <w:lang w:val="ru-RU"/>
              </w:rPr>
            </w:pPr>
            <w:r w:rsidRPr="0004046F">
              <w:rPr>
                <w:rFonts w:ascii="Times New Roman" w:hAnsi="Times New Roman" w:cs="Times New Roman"/>
                <w:sz w:val="16"/>
                <w:szCs w:val="18"/>
                <w:lang w:val="ru-RU"/>
              </w:rPr>
              <w:t xml:space="preserve">на </w:t>
            </w:r>
          </w:p>
          <w:p w:rsidR="00353AB0" w:rsidRPr="0004046F" w:rsidRDefault="00353AB0" w:rsidP="00353AB0">
            <w:pPr>
              <w:ind w:left="-108" w:right="-40"/>
              <w:jc w:val="center"/>
              <w:rPr>
                <w:rFonts w:ascii="Times New Roman" w:hAnsi="Times New Roman" w:cs="Times New Roman"/>
                <w:sz w:val="16"/>
                <w:szCs w:val="18"/>
                <w:lang w:val="ru-RU"/>
              </w:rPr>
            </w:pPr>
            <w:r w:rsidRPr="0004046F">
              <w:rPr>
                <w:rFonts w:ascii="Times New Roman" w:hAnsi="Times New Roman" w:cs="Times New Roman"/>
                <w:sz w:val="16"/>
                <w:szCs w:val="18"/>
                <w:lang w:val="ru-RU"/>
              </w:rPr>
              <w:t>1 библиотеку</w:t>
            </w:r>
          </w:p>
          <w:p w:rsidR="00353AB0" w:rsidRPr="00353AB0" w:rsidRDefault="00353AB0" w:rsidP="00353AB0">
            <w:pPr>
              <w:tabs>
                <w:tab w:val="left" w:pos="-108"/>
              </w:tabs>
              <w:ind w:left="-108" w:right="-40"/>
              <w:jc w:val="center"/>
              <w:rPr>
                <w:rFonts w:ascii="Times New Roman" w:hAnsi="Times New Roman" w:cs="Times New Roman"/>
                <w:sz w:val="16"/>
                <w:szCs w:val="18"/>
                <w:lang w:val="ru-RU"/>
              </w:rPr>
            </w:pPr>
            <w:r w:rsidRPr="0004046F">
              <w:rPr>
                <w:rFonts w:ascii="Times New Roman" w:hAnsi="Times New Roman" w:cs="Times New Roman"/>
                <w:sz w:val="16"/>
                <w:szCs w:val="18"/>
                <w:lang w:val="ru-RU"/>
              </w:rPr>
              <w:t>2019</w:t>
            </w:r>
          </w:p>
        </w:tc>
      </w:tr>
      <w:tr w:rsidR="00353AB0" w:rsidRPr="0004046F" w:rsidTr="00A91F93">
        <w:tc>
          <w:tcPr>
            <w:tcW w:w="2376" w:type="dxa"/>
            <w:vMerge/>
          </w:tcPr>
          <w:p w:rsidR="00353AB0" w:rsidRPr="00353AB0" w:rsidRDefault="00353AB0" w:rsidP="009F5C16">
            <w:pPr>
              <w:jc w:val="center"/>
              <w:rPr>
                <w:rFonts w:ascii="Times New Roman" w:hAnsi="Times New Roman" w:cs="Times New Roman"/>
                <w:sz w:val="16"/>
                <w:szCs w:val="18"/>
                <w:lang w:val="ru-RU"/>
              </w:rPr>
            </w:pPr>
          </w:p>
        </w:tc>
        <w:tc>
          <w:tcPr>
            <w:tcW w:w="851" w:type="dxa"/>
          </w:tcPr>
          <w:p w:rsidR="00353AB0" w:rsidRPr="0004046F" w:rsidRDefault="00353AB0" w:rsidP="009F5C16">
            <w:pPr>
              <w:jc w:val="center"/>
              <w:rPr>
                <w:rFonts w:ascii="Times New Roman" w:hAnsi="Times New Roman" w:cs="Times New Roman"/>
                <w:sz w:val="16"/>
                <w:szCs w:val="18"/>
              </w:rPr>
            </w:pPr>
            <w:r w:rsidRPr="0004046F">
              <w:rPr>
                <w:rFonts w:ascii="Times New Roman" w:hAnsi="Times New Roman" w:cs="Times New Roman"/>
                <w:sz w:val="16"/>
                <w:szCs w:val="18"/>
                <w:lang w:val="ru-RU"/>
              </w:rPr>
              <w:t>н</w:t>
            </w:r>
            <w:r w:rsidRPr="0004046F">
              <w:rPr>
                <w:rFonts w:ascii="Times New Roman" w:hAnsi="Times New Roman" w:cs="Times New Roman"/>
                <w:sz w:val="16"/>
                <w:szCs w:val="18"/>
              </w:rPr>
              <w:t xml:space="preserve">а 1 </w:t>
            </w:r>
            <w:proofErr w:type="spellStart"/>
            <w:r w:rsidRPr="0004046F">
              <w:rPr>
                <w:rFonts w:ascii="Times New Roman" w:hAnsi="Times New Roman" w:cs="Times New Roman"/>
                <w:sz w:val="16"/>
                <w:szCs w:val="18"/>
              </w:rPr>
              <w:t>читателя</w:t>
            </w:r>
            <w:proofErr w:type="spellEnd"/>
          </w:p>
          <w:p w:rsidR="00353AB0" w:rsidRPr="0004046F" w:rsidRDefault="00353AB0" w:rsidP="009F5C16">
            <w:pPr>
              <w:jc w:val="center"/>
              <w:rPr>
                <w:rFonts w:ascii="Times New Roman" w:hAnsi="Times New Roman" w:cs="Times New Roman"/>
                <w:sz w:val="16"/>
                <w:szCs w:val="18"/>
              </w:rPr>
            </w:pPr>
            <w:r w:rsidRPr="0004046F">
              <w:rPr>
                <w:rFonts w:ascii="Times New Roman" w:hAnsi="Times New Roman" w:cs="Times New Roman"/>
                <w:sz w:val="16"/>
                <w:szCs w:val="18"/>
              </w:rPr>
              <w:t>2019</w:t>
            </w:r>
          </w:p>
        </w:tc>
        <w:tc>
          <w:tcPr>
            <w:tcW w:w="850" w:type="dxa"/>
          </w:tcPr>
          <w:p w:rsidR="00353AB0" w:rsidRPr="0004046F" w:rsidRDefault="00353AB0" w:rsidP="009F5C16">
            <w:pPr>
              <w:jc w:val="center"/>
              <w:rPr>
                <w:rFonts w:ascii="Times New Roman" w:hAnsi="Times New Roman" w:cs="Times New Roman"/>
                <w:sz w:val="16"/>
                <w:szCs w:val="18"/>
              </w:rPr>
            </w:pPr>
            <w:r w:rsidRPr="0004046F">
              <w:rPr>
                <w:rFonts w:ascii="Times New Roman" w:hAnsi="Times New Roman" w:cs="Times New Roman"/>
                <w:sz w:val="16"/>
                <w:szCs w:val="18"/>
                <w:lang w:val="ru-RU"/>
              </w:rPr>
              <w:t>н</w:t>
            </w:r>
            <w:r w:rsidRPr="0004046F">
              <w:rPr>
                <w:rFonts w:ascii="Times New Roman" w:hAnsi="Times New Roman" w:cs="Times New Roman"/>
                <w:sz w:val="16"/>
                <w:szCs w:val="18"/>
              </w:rPr>
              <w:t xml:space="preserve">а 1 </w:t>
            </w:r>
            <w:proofErr w:type="spellStart"/>
            <w:r w:rsidRPr="0004046F">
              <w:rPr>
                <w:rFonts w:ascii="Times New Roman" w:hAnsi="Times New Roman" w:cs="Times New Roman"/>
                <w:sz w:val="16"/>
                <w:szCs w:val="18"/>
              </w:rPr>
              <w:t>читателя</w:t>
            </w:r>
            <w:proofErr w:type="spellEnd"/>
          </w:p>
          <w:p w:rsidR="00353AB0" w:rsidRPr="0004046F" w:rsidRDefault="00353AB0" w:rsidP="009F5C16">
            <w:pPr>
              <w:jc w:val="center"/>
              <w:rPr>
                <w:rFonts w:ascii="Times New Roman" w:hAnsi="Times New Roman" w:cs="Times New Roman"/>
                <w:sz w:val="16"/>
                <w:szCs w:val="18"/>
              </w:rPr>
            </w:pPr>
            <w:r w:rsidRPr="0004046F">
              <w:rPr>
                <w:rFonts w:ascii="Times New Roman" w:hAnsi="Times New Roman" w:cs="Times New Roman"/>
                <w:sz w:val="16"/>
                <w:szCs w:val="18"/>
              </w:rPr>
              <w:t>2018</w:t>
            </w:r>
          </w:p>
        </w:tc>
        <w:tc>
          <w:tcPr>
            <w:tcW w:w="851" w:type="dxa"/>
          </w:tcPr>
          <w:p w:rsidR="00353AB0" w:rsidRPr="0004046F" w:rsidRDefault="00353AB0" w:rsidP="009F5C16">
            <w:pPr>
              <w:tabs>
                <w:tab w:val="left" w:pos="3120"/>
              </w:tabs>
              <w:jc w:val="center"/>
              <w:rPr>
                <w:rFonts w:ascii="Times New Roman" w:hAnsi="Times New Roman" w:cs="Times New Roman"/>
                <w:sz w:val="16"/>
                <w:szCs w:val="18"/>
              </w:rPr>
            </w:pPr>
            <w:proofErr w:type="spellStart"/>
            <w:r w:rsidRPr="0004046F">
              <w:rPr>
                <w:rFonts w:ascii="Times New Roman" w:hAnsi="Times New Roman" w:cs="Times New Roman"/>
                <w:sz w:val="16"/>
                <w:szCs w:val="18"/>
              </w:rPr>
              <w:t>на</w:t>
            </w:r>
            <w:proofErr w:type="spellEnd"/>
            <w:r w:rsidRPr="0004046F">
              <w:rPr>
                <w:rFonts w:ascii="Times New Roman" w:hAnsi="Times New Roman" w:cs="Times New Roman"/>
                <w:sz w:val="16"/>
                <w:szCs w:val="18"/>
              </w:rPr>
              <w:t xml:space="preserve"> 1 </w:t>
            </w:r>
            <w:proofErr w:type="spellStart"/>
            <w:r w:rsidRPr="0004046F">
              <w:rPr>
                <w:rFonts w:ascii="Times New Roman" w:hAnsi="Times New Roman" w:cs="Times New Roman"/>
                <w:sz w:val="16"/>
                <w:szCs w:val="18"/>
              </w:rPr>
              <w:t>жителя</w:t>
            </w:r>
            <w:proofErr w:type="spellEnd"/>
          </w:p>
          <w:p w:rsidR="00353AB0" w:rsidRPr="0004046F" w:rsidRDefault="00353AB0" w:rsidP="009F5C16">
            <w:pPr>
              <w:jc w:val="center"/>
              <w:rPr>
                <w:rFonts w:ascii="Times New Roman" w:hAnsi="Times New Roman" w:cs="Times New Roman"/>
                <w:sz w:val="16"/>
                <w:szCs w:val="18"/>
              </w:rPr>
            </w:pPr>
            <w:r w:rsidRPr="0004046F">
              <w:rPr>
                <w:rFonts w:ascii="Times New Roman" w:hAnsi="Times New Roman" w:cs="Times New Roman"/>
                <w:sz w:val="16"/>
                <w:szCs w:val="18"/>
              </w:rPr>
              <w:t>2019</w:t>
            </w:r>
          </w:p>
        </w:tc>
        <w:tc>
          <w:tcPr>
            <w:tcW w:w="850" w:type="dxa"/>
          </w:tcPr>
          <w:p w:rsidR="00353AB0" w:rsidRPr="0004046F" w:rsidRDefault="00353AB0" w:rsidP="009F5C16">
            <w:pPr>
              <w:tabs>
                <w:tab w:val="left" w:pos="3120"/>
              </w:tabs>
              <w:jc w:val="center"/>
              <w:rPr>
                <w:rFonts w:ascii="Times New Roman" w:hAnsi="Times New Roman" w:cs="Times New Roman"/>
                <w:sz w:val="16"/>
                <w:szCs w:val="18"/>
              </w:rPr>
            </w:pPr>
            <w:proofErr w:type="spellStart"/>
            <w:r w:rsidRPr="0004046F">
              <w:rPr>
                <w:rFonts w:ascii="Times New Roman" w:hAnsi="Times New Roman" w:cs="Times New Roman"/>
                <w:sz w:val="16"/>
                <w:szCs w:val="18"/>
              </w:rPr>
              <w:t>на</w:t>
            </w:r>
            <w:proofErr w:type="spellEnd"/>
            <w:r w:rsidRPr="0004046F">
              <w:rPr>
                <w:rFonts w:ascii="Times New Roman" w:hAnsi="Times New Roman" w:cs="Times New Roman"/>
                <w:sz w:val="16"/>
                <w:szCs w:val="18"/>
              </w:rPr>
              <w:t xml:space="preserve"> 1 </w:t>
            </w:r>
            <w:proofErr w:type="spellStart"/>
            <w:r w:rsidRPr="0004046F">
              <w:rPr>
                <w:rFonts w:ascii="Times New Roman" w:hAnsi="Times New Roman" w:cs="Times New Roman"/>
                <w:sz w:val="16"/>
                <w:szCs w:val="18"/>
              </w:rPr>
              <w:t>жителя</w:t>
            </w:r>
            <w:proofErr w:type="spellEnd"/>
          </w:p>
          <w:p w:rsidR="00353AB0" w:rsidRPr="0004046F" w:rsidRDefault="00353AB0" w:rsidP="009F5C16">
            <w:pPr>
              <w:tabs>
                <w:tab w:val="left" w:pos="3120"/>
              </w:tabs>
              <w:jc w:val="center"/>
              <w:rPr>
                <w:rFonts w:ascii="Times New Roman" w:hAnsi="Times New Roman" w:cs="Times New Roman"/>
                <w:sz w:val="16"/>
                <w:szCs w:val="18"/>
              </w:rPr>
            </w:pPr>
            <w:r w:rsidRPr="0004046F">
              <w:rPr>
                <w:rFonts w:ascii="Times New Roman" w:hAnsi="Times New Roman" w:cs="Times New Roman"/>
                <w:sz w:val="16"/>
                <w:szCs w:val="18"/>
              </w:rPr>
              <w:t>2018</w:t>
            </w:r>
          </w:p>
        </w:tc>
        <w:tc>
          <w:tcPr>
            <w:tcW w:w="1985" w:type="dxa"/>
            <w:vMerge/>
          </w:tcPr>
          <w:p w:rsidR="00353AB0" w:rsidRPr="0004046F" w:rsidRDefault="00353AB0" w:rsidP="009F5C16">
            <w:pPr>
              <w:jc w:val="center"/>
              <w:rPr>
                <w:rFonts w:ascii="Times New Roman" w:hAnsi="Times New Roman" w:cs="Times New Roman"/>
                <w:sz w:val="16"/>
                <w:szCs w:val="18"/>
                <w:lang w:val="ru-RU"/>
              </w:rPr>
            </w:pPr>
          </w:p>
        </w:tc>
        <w:tc>
          <w:tcPr>
            <w:tcW w:w="1134" w:type="dxa"/>
            <w:vMerge/>
          </w:tcPr>
          <w:p w:rsidR="00353AB0" w:rsidRPr="0004046F" w:rsidRDefault="00353AB0" w:rsidP="009F5C16">
            <w:pPr>
              <w:jc w:val="center"/>
              <w:rPr>
                <w:rFonts w:ascii="Times New Roman" w:hAnsi="Times New Roman" w:cs="Times New Roman"/>
                <w:sz w:val="16"/>
                <w:szCs w:val="18"/>
              </w:rPr>
            </w:pPr>
          </w:p>
        </w:tc>
        <w:tc>
          <w:tcPr>
            <w:tcW w:w="992" w:type="dxa"/>
            <w:vMerge/>
          </w:tcPr>
          <w:p w:rsidR="00353AB0" w:rsidRPr="0004046F" w:rsidRDefault="00353AB0" w:rsidP="009F5C16">
            <w:pPr>
              <w:tabs>
                <w:tab w:val="left" w:pos="3120"/>
              </w:tabs>
              <w:jc w:val="center"/>
              <w:rPr>
                <w:rFonts w:ascii="Times New Roman" w:hAnsi="Times New Roman" w:cs="Times New Roman"/>
                <w:sz w:val="16"/>
                <w:szCs w:val="18"/>
                <w:lang w:val="ru-RU"/>
              </w:rPr>
            </w:pPr>
          </w:p>
        </w:tc>
        <w:tc>
          <w:tcPr>
            <w:tcW w:w="1060" w:type="dxa"/>
            <w:vMerge/>
          </w:tcPr>
          <w:p w:rsidR="00353AB0" w:rsidRPr="0004046F" w:rsidRDefault="00353AB0" w:rsidP="009F5C16">
            <w:pPr>
              <w:tabs>
                <w:tab w:val="left" w:pos="-108"/>
              </w:tabs>
              <w:jc w:val="center"/>
              <w:rPr>
                <w:rFonts w:ascii="Times New Roman" w:hAnsi="Times New Roman" w:cs="Times New Roman"/>
                <w:sz w:val="16"/>
                <w:szCs w:val="18"/>
                <w:lang w:val="ru-RU"/>
              </w:rPr>
            </w:pPr>
          </w:p>
        </w:tc>
      </w:tr>
      <w:tr w:rsidR="009F5C16" w:rsidRPr="0004046F" w:rsidTr="00A91F93">
        <w:tc>
          <w:tcPr>
            <w:tcW w:w="2376" w:type="dxa"/>
          </w:tcPr>
          <w:p w:rsidR="009F5C16" w:rsidRPr="0004046F" w:rsidRDefault="009F5C16" w:rsidP="009F5C16">
            <w:pPr>
              <w:jc w:val="center"/>
              <w:rPr>
                <w:rFonts w:ascii="Times New Roman" w:hAnsi="Times New Roman" w:cs="Times New Roman"/>
                <w:sz w:val="16"/>
                <w:szCs w:val="18"/>
                <w:lang w:val="ru-RU"/>
              </w:rPr>
            </w:pPr>
            <w:r w:rsidRPr="0004046F">
              <w:rPr>
                <w:rFonts w:ascii="Times New Roman" w:hAnsi="Times New Roman" w:cs="Times New Roman"/>
                <w:sz w:val="16"/>
                <w:szCs w:val="18"/>
                <w:lang w:val="ru-RU"/>
              </w:rPr>
              <w:t>МБУК «Централизованная библиотечная система Златоустовского городского округа»</w:t>
            </w:r>
          </w:p>
        </w:tc>
        <w:tc>
          <w:tcPr>
            <w:tcW w:w="851" w:type="dxa"/>
          </w:tcPr>
          <w:p w:rsidR="009F5C16" w:rsidRPr="0004046F" w:rsidRDefault="009F5C16" w:rsidP="009F5C16">
            <w:pPr>
              <w:jc w:val="center"/>
              <w:rPr>
                <w:rFonts w:ascii="Times New Roman" w:hAnsi="Times New Roman" w:cs="Times New Roman"/>
                <w:sz w:val="16"/>
                <w:szCs w:val="18"/>
              </w:rPr>
            </w:pPr>
            <w:r w:rsidRPr="0004046F">
              <w:rPr>
                <w:rFonts w:ascii="Times New Roman" w:hAnsi="Times New Roman" w:cs="Times New Roman"/>
                <w:sz w:val="16"/>
                <w:szCs w:val="18"/>
              </w:rPr>
              <w:t>9,2</w:t>
            </w:r>
          </w:p>
        </w:tc>
        <w:tc>
          <w:tcPr>
            <w:tcW w:w="850" w:type="dxa"/>
          </w:tcPr>
          <w:p w:rsidR="009F5C16" w:rsidRPr="0004046F" w:rsidRDefault="009F5C16" w:rsidP="009F5C16">
            <w:pPr>
              <w:jc w:val="center"/>
              <w:rPr>
                <w:rFonts w:ascii="Times New Roman" w:hAnsi="Times New Roman" w:cs="Times New Roman"/>
                <w:sz w:val="16"/>
                <w:szCs w:val="18"/>
              </w:rPr>
            </w:pPr>
            <w:r w:rsidRPr="0004046F">
              <w:rPr>
                <w:rFonts w:ascii="Times New Roman" w:hAnsi="Times New Roman" w:cs="Times New Roman"/>
                <w:sz w:val="16"/>
                <w:szCs w:val="18"/>
              </w:rPr>
              <w:t>9,2</w:t>
            </w:r>
          </w:p>
        </w:tc>
        <w:tc>
          <w:tcPr>
            <w:tcW w:w="851" w:type="dxa"/>
          </w:tcPr>
          <w:p w:rsidR="009F5C16" w:rsidRPr="0004046F" w:rsidRDefault="009F5C16" w:rsidP="00BD2A8E">
            <w:pPr>
              <w:tabs>
                <w:tab w:val="left" w:pos="3120"/>
              </w:tabs>
              <w:jc w:val="center"/>
              <w:rPr>
                <w:rFonts w:ascii="Times New Roman" w:hAnsi="Times New Roman" w:cs="Times New Roman"/>
                <w:sz w:val="16"/>
                <w:szCs w:val="18"/>
              </w:rPr>
            </w:pPr>
            <w:r w:rsidRPr="0004046F">
              <w:rPr>
                <w:rFonts w:ascii="Times New Roman" w:hAnsi="Times New Roman" w:cs="Times New Roman"/>
                <w:sz w:val="16"/>
                <w:szCs w:val="18"/>
              </w:rPr>
              <w:t>4,5</w:t>
            </w:r>
            <w:r w:rsidR="00BD2A8E" w:rsidRPr="0004046F">
              <w:rPr>
                <w:rFonts w:ascii="Times New Roman" w:hAnsi="Times New Roman" w:cs="Times New Roman"/>
                <w:sz w:val="16"/>
                <w:szCs w:val="18"/>
                <w:lang w:val="ru-RU"/>
              </w:rPr>
              <w:t>0</w:t>
            </w:r>
          </w:p>
        </w:tc>
        <w:tc>
          <w:tcPr>
            <w:tcW w:w="850" w:type="dxa"/>
          </w:tcPr>
          <w:p w:rsidR="009F5C16" w:rsidRPr="0004046F" w:rsidRDefault="009F5C16" w:rsidP="009F5C16">
            <w:pPr>
              <w:tabs>
                <w:tab w:val="left" w:pos="3120"/>
              </w:tabs>
              <w:jc w:val="center"/>
              <w:rPr>
                <w:rFonts w:ascii="Times New Roman" w:hAnsi="Times New Roman" w:cs="Times New Roman"/>
                <w:sz w:val="16"/>
                <w:szCs w:val="18"/>
              </w:rPr>
            </w:pPr>
            <w:r w:rsidRPr="0004046F">
              <w:rPr>
                <w:rFonts w:ascii="Times New Roman" w:hAnsi="Times New Roman" w:cs="Times New Roman"/>
                <w:sz w:val="16"/>
                <w:szCs w:val="18"/>
              </w:rPr>
              <w:t>4,46</w:t>
            </w:r>
          </w:p>
        </w:tc>
        <w:tc>
          <w:tcPr>
            <w:tcW w:w="1985" w:type="dxa"/>
          </w:tcPr>
          <w:p w:rsidR="009F5C16" w:rsidRPr="0004046F" w:rsidRDefault="00BD2A8E" w:rsidP="009F5C16">
            <w:pPr>
              <w:tabs>
                <w:tab w:val="left" w:pos="3120"/>
              </w:tabs>
              <w:jc w:val="center"/>
              <w:rPr>
                <w:rFonts w:ascii="Times New Roman" w:hAnsi="Times New Roman" w:cs="Times New Roman"/>
                <w:sz w:val="16"/>
                <w:szCs w:val="18"/>
                <w:lang w:val="ru-RU"/>
              </w:rPr>
            </w:pPr>
            <w:r w:rsidRPr="0004046F">
              <w:rPr>
                <w:rFonts w:ascii="Times New Roman" w:hAnsi="Times New Roman" w:cs="Times New Roman"/>
                <w:sz w:val="16"/>
                <w:szCs w:val="18"/>
                <w:lang w:val="ru-RU"/>
              </w:rPr>
              <w:t>82,4</w:t>
            </w:r>
          </w:p>
        </w:tc>
        <w:tc>
          <w:tcPr>
            <w:tcW w:w="1134" w:type="dxa"/>
          </w:tcPr>
          <w:p w:rsidR="009F5C16" w:rsidRPr="0004046F" w:rsidRDefault="009F5C16" w:rsidP="009F5C16">
            <w:pPr>
              <w:tabs>
                <w:tab w:val="left" w:pos="3120"/>
              </w:tabs>
              <w:jc w:val="center"/>
              <w:rPr>
                <w:rFonts w:ascii="Times New Roman" w:hAnsi="Times New Roman" w:cs="Times New Roman"/>
                <w:sz w:val="16"/>
                <w:szCs w:val="18"/>
              </w:rPr>
            </w:pPr>
            <w:r w:rsidRPr="0004046F">
              <w:rPr>
                <w:rFonts w:ascii="Times New Roman" w:hAnsi="Times New Roman" w:cs="Times New Roman"/>
                <w:sz w:val="16"/>
                <w:szCs w:val="18"/>
              </w:rPr>
              <w:t>250</w:t>
            </w:r>
          </w:p>
        </w:tc>
        <w:tc>
          <w:tcPr>
            <w:tcW w:w="992" w:type="dxa"/>
          </w:tcPr>
          <w:p w:rsidR="009F5C16" w:rsidRPr="0004046F" w:rsidRDefault="009F5C16" w:rsidP="009F5C16">
            <w:pPr>
              <w:tabs>
                <w:tab w:val="left" w:pos="3120"/>
              </w:tabs>
              <w:jc w:val="center"/>
              <w:rPr>
                <w:rFonts w:ascii="Times New Roman" w:hAnsi="Times New Roman" w:cs="Times New Roman"/>
                <w:sz w:val="16"/>
                <w:szCs w:val="18"/>
              </w:rPr>
            </w:pPr>
            <w:r w:rsidRPr="0004046F">
              <w:rPr>
                <w:rFonts w:ascii="Times New Roman" w:hAnsi="Times New Roman" w:cs="Times New Roman"/>
                <w:sz w:val="16"/>
                <w:szCs w:val="18"/>
              </w:rPr>
              <w:t>80</w:t>
            </w:r>
          </w:p>
        </w:tc>
        <w:tc>
          <w:tcPr>
            <w:tcW w:w="1060" w:type="dxa"/>
          </w:tcPr>
          <w:p w:rsidR="009F5C16" w:rsidRPr="0004046F" w:rsidRDefault="009F5C16" w:rsidP="009F5C16">
            <w:pPr>
              <w:tabs>
                <w:tab w:val="left" w:pos="0"/>
              </w:tabs>
              <w:jc w:val="center"/>
              <w:rPr>
                <w:rFonts w:ascii="Times New Roman" w:hAnsi="Times New Roman" w:cs="Times New Roman"/>
                <w:sz w:val="16"/>
                <w:szCs w:val="18"/>
              </w:rPr>
            </w:pPr>
            <w:r w:rsidRPr="0004046F">
              <w:rPr>
                <w:rFonts w:ascii="Times New Roman" w:hAnsi="Times New Roman" w:cs="Times New Roman"/>
                <w:sz w:val="16"/>
                <w:szCs w:val="18"/>
              </w:rPr>
              <w:t>690</w:t>
            </w:r>
          </w:p>
        </w:tc>
      </w:tr>
    </w:tbl>
    <w:p w:rsidR="00D72D22" w:rsidRPr="000F27E7" w:rsidRDefault="00DE3804" w:rsidP="009F5C16">
      <w:pPr>
        <w:spacing w:after="0" w:line="240" w:lineRule="auto"/>
        <w:jc w:val="right"/>
        <w:rPr>
          <w:rFonts w:ascii="Times New Roman" w:hAnsi="Times New Roman" w:cs="Times New Roman"/>
          <w:sz w:val="24"/>
          <w:szCs w:val="20"/>
        </w:rPr>
      </w:pPr>
      <w:r w:rsidRPr="000F27E7">
        <w:rPr>
          <w:rFonts w:ascii="Times New Roman" w:hAnsi="Times New Roman" w:cs="Times New Roman"/>
          <w:sz w:val="24"/>
          <w:szCs w:val="20"/>
        </w:rPr>
        <w:lastRenderedPageBreak/>
        <w:t xml:space="preserve">Таблица </w:t>
      </w:r>
      <w:r w:rsidR="009F5C16" w:rsidRPr="000F27E7">
        <w:rPr>
          <w:rFonts w:ascii="Times New Roman" w:hAnsi="Times New Roman" w:cs="Times New Roman"/>
          <w:sz w:val="24"/>
          <w:szCs w:val="20"/>
        </w:rPr>
        <w:t>8</w:t>
      </w:r>
      <w:r w:rsidR="00D72D22" w:rsidRPr="000F27E7">
        <w:rPr>
          <w:rFonts w:ascii="Times New Roman" w:hAnsi="Times New Roman" w:cs="Times New Roman"/>
          <w:sz w:val="24"/>
          <w:szCs w:val="20"/>
        </w:rPr>
        <w:t xml:space="preserve">. Выбытие из библиотечного фонда </w:t>
      </w:r>
    </w:p>
    <w:tbl>
      <w:tblPr>
        <w:tblStyle w:val="a9"/>
        <w:tblW w:w="0" w:type="auto"/>
        <w:tblLook w:val="04A0" w:firstRow="1" w:lastRow="0" w:firstColumn="1" w:lastColumn="0" w:noHBand="0" w:noVBand="1"/>
      </w:tblPr>
      <w:tblGrid>
        <w:gridCol w:w="3794"/>
        <w:gridCol w:w="2693"/>
        <w:gridCol w:w="1985"/>
        <w:gridCol w:w="1381"/>
      </w:tblGrid>
      <w:tr w:rsidR="000F27E7" w:rsidRPr="000F27E7" w:rsidTr="000A4D31">
        <w:trPr>
          <w:trHeight w:val="111"/>
        </w:trPr>
        <w:tc>
          <w:tcPr>
            <w:tcW w:w="3794" w:type="dxa"/>
          </w:tcPr>
          <w:p w:rsidR="000F27E7" w:rsidRPr="000F27E7" w:rsidRDefault="000F27E7" w:rsidP="000F27E7">
            <w:pPr>
              <w:jc w:val="center"/>
              <w:rPr>
                <w:rFonts w:ascii="Times New Roman" w:hAnsi="Times New Roman" w:cs="Times New Roman"/>
                <w:b/>
              </w:rPr>
            </w:pPr>
            <w:proofErr w:type="spellStart"/>
            <w:r w:rsidRPr="000F27E7">
              <w:rPr>
                <w:rFonts w:ascii="Times New Roman" w:hAnsi="Times New Roman" w:cs="Times New Roman"/>
                <w:b/>
              </w:rPr>
              <w:t>Причины</w:t>
            </w:r>
            <w:proofErr w:type="spellEnd"/>
            <w:r w:rsidRPr="000F27E7">
              <w:rPr>
                <w:rFonts w:ascii="Times New Roman" w:hAnsi="Times New Roman" w:cs="Times New Roman"/>
                <w:b/>
              </w:rPr>
              <w:t xml:space="preserve"> </w:t>
            </w:r>
            <w:proofErr w:type="spellStart"/>
            <w:r w:rsidRPr="000F27E7">
              <w:rPr>
                <w:rFonts w:ascii="Times New Roman" w:hAnsi="Times New Roman" w:cs="Times New Roman"/>
                <w:b/>
              </w:rPr>
              <w:t>выбытия</w:t>
            </w:r>
            <w:proofErr w:type="spellEnd"/>
            <w:r w:rsidRPr="000F27E7">
              <w:rPr>
                <w:rFonts w:ascii="Times New Roman" w:hAnsi="Times New Roman" w:cs="Times New Roman"/>
                <w:b/>
              </w:rPr>
              <w:t xml:space="preserve"> </w:t>
            </w:r>
            <w:proofErr w:type="spellStart"/>
            <w:r w:rsidRPr="000F27E7">
              <w:rPr>
                <w:rFonts w:ascii="Times New Roman" w:hAnsi="Times New Roman" w:cs="Times New Roman"/>
                <w:b/>
              </w:rPr>
              <w:t>из</w:t>
            </w:r>
            <w:proofErr w:type="spellEnd"/>
            <w:r w:rsidRPr="000F27E7">
              <w:rPr>
                <w:rFonts w:ascii="Times New Roman" w:hAnsi="Times New Roman" w:cs="Times New Roman"/>
                <w:b/>
              </w:rPr>
              <w:t xml:space="preserve"> </w:t>
            </w:r>
            <w:proofErr w:type="spellStart"/>
            <w:r w:rsidRPr="000F27E7">
              <w:rPr>
                <w:rFonts w:ascii="Times New Roman" w:hAnsi="Times New Roman" w:cs="Times New Roman"/>
                <w:b/>
              </w:rPr>
              <w:t>фонда</w:t>
            </w:r>
            <w:proofErr w:type="spellEnd"/>
          </w:p>
        </w:tc>
        <w:tc>
          <w:tcPr>
            <w:tcW w:w="2693" w:type="dxa"/>
          </w:tcPr>
          <w:p w:rsidR="000F27E7" w:rsidRPr="000F27E7" w:rsidRDefault="000F27E7" w:rsidP="000F27E7">
            <w:pPr>
              <w:jc w:val="center"/>
              <w:rPr>
                <w:rFonts w:ascii="Times New Roman" w:hAnsi="Times New Roman" w:cs="Times New Roman"/>
                <w:b/>
              </w:rPr>
            </w:pPr>
            <w:r w:rsidRPr="000F27E7">
              <w:rPr>
                <w:rFonts w:ascii="Times New Roman" w:hAnsi="Times New Roman" w:cs="Times New Roman"/>
                <w:b/>
              </w:rPr>
              <w:t>2019</w:t>
            </w:r>
          </w:p>
        </w:tc>
        <w:tc>
          <w:tcPr>
            <w:tcW w:w="1985" w:type="dxa"/>
          </w:tcPr>
          <w:p w:rsidR="000F27E7" w:rsidRPr="000F27E7" w:rsidRDefault="000F27E7" w:rsidP="000F27E7">
            <w:pPr>
              <w:jc w:val="center"/>
              <w:rPr>
                <w:rFonts w:ascii="Times New Roman" w:hAnsi="Times New Roman" w:cs="Times New Roman"/>
                <w:b/>
              </w:rPr>
            </w:pPr>
            <w:r w:rsidRPr="000F27E7">
              <w:rPr>
                <w:rFonts w:ascii="Times New Roman" w:hAnsi="Times New Roman" w:cs="Times New Roman"/>
                <w:b/>
              </w:rPr>
              <w:t>2018</w:t>
            </w:r>
          </w:p>
        </w:tc>
        <w:tc>
          <w:tcPr>
            <w:tcW w:w="1381" w:type="dxa"/>
          </w:tcPr>
          <w:p w:rsidR="000F27E7" w:rsidRPr="000F27E7" w:rsidRDefault="000F27E7" w:rsidP="000F27E7">
            <w:pPr>
              <w:jc w:val="center"/>
              <w:rPr>
                <w:rFonts w:ascii="Times New Roman" w:hAnsi="Times New Roman" w:cs="Times New Roman"/>
                <w:b/>
              </w:rPr>
            </w:pPr>
            <w:r w:rsidRPr="000F27E7">
              <w:rPr>
                <w:rFonts w:ascii="Times New Roman" w:hAnsi="Times New Roman" w:cs="Times New Roman"/>
                <w:b/>
              </w:rPr>
              <w:t>2017</w:t>
            </w:r>
          </w:p>
        </w:tc>
      </w:tr>
      <w:tr w:rsidR="000F27E7" w:rsidRPr="000F27E7" w:rsidTr="000A4D31">
        <w:tc>
          <w:tcPr>
            <w:tcW w:w="3794" w:type="dxa"/>
          </w:tcPr>
          <w:p w:rsidR="000F27E7" w:rsidRPr="000F27E7" w:rsidRDefault="000F27E7" w:rsidP="000B5015">
            <w:pPr>
              <w:rPr>
                <w:rFonts w:ascii="Times New Roman" w:hAnsi="Times New Roman" w:cs="Times New Roman"/>
              </w:rPr>
            </w:pPr>
            <w:proofErr w:type="spellStart"/>
            <w:r w:rsidRPr="000F27E7">
              <w:rPr>
                <w:rFonts w:ascii="Times New Roman" w:hAnsi="Times New Roman" w:cs="Times New Roman"/>
              </w:rPr>
              <w:t>Ветхость</w:t>
            </w:r>
            <w:proofErr w:type="spellEnd"/>
          </w:p>
        </w:tc>
        <w:tc>
          <w:tcPr>
            <w:tcW w:w="2693" w:type="dxa"/>
          </w:tcPr>
          <w:p w:rsidR="000F27E7" w:rsidRPr="000F27E7" w:rsidRDefault="000F27E7" w:rsidP="000B5015">
            <w:pPr>
              <w:rPr>
                <w:rFonts w:ascii="Times New Roman" w:hAnsi="Times New Roman" w:cs="Times New Roman"/>
              </w:rPr>
            </w:pPr>
            <w:r w:rsidRPr="000F27E7">
              <w:rPr>
                <w:rFonts w:ascii="Times New Roman" w:hAnsi="Times New Roman" w:cs="Times New Roman"/>
              </w:rPr>
              <w:t>5491</w:t>
            </w:r>
          </w:p>
        </w:tc>
        <w:tc>
          <w:tcPr>
            <w:tcW w:w="1985" w:type="dxa"/>
          </w:tcPr>
          <w:p w:rsidR="000F27E7" w:rsidRPr="000F27E7" w:rsidRDefault="000F27E7" w:rsidP="000B5015">
            <w:pPr>
              <w:rPr>
                <w:rFonts w:ascii="Times New Roman" w:hAnsi="Times New Roman" w:cs="Times New Roman"/>
              </w:rPr>
            </w:pPr>
            <w:r w:rsidRPr="000F27E7">
              <w:rPr>
                <w:rFonts w:ascii="Times New Roman" w:hAnsi="Times New Roman" w:cs="Times New Roman"/>
              </w:rPr>
              <w:t>2658</w:t>
            </w:r>
          </w:p>
        </w:tc>
        <w:tc>
          <w:tcPr>
            <w:tcW w:w="1381" w:type="dxa"/>
            <w:vAlign w:val="center"/>
          </w:tcPr>
          <w:p w:rsidR="000F27E7" w:rsidRPr="000F27E7" w:rsidRDefault="000F27E7" w:rsidP="000B5015">
            <w:pPr>
              <w:rPr>
                <w:rFonts w:ascii="Times New Roman" w:hAnsi="Times New Roman" w:cs="Times New Roman"/>
              </w:rPr>
            </w:pPr>
            <w:r w:rsidRPr="000F27E7">
              <w:rPr>
                <w:rFonts w:ascii="Times New Roman" w:hAnsi="Times New Roman" w:cs="Times New Roman"/>
              </w:rPr>
              <w:t>3546</w:t>
            </w:r>
          </w:p>
        </w:tc>
      </w:tr>
      <w:tr w:rsidR="000F27E7" w:rsidRPr="000F27E7" w:rsidTr="000A4D31">
        <w:tc>
          <w:tcPr>
            <w:tcW w:w="3794" w:type="dxa"/>
          </w:tcPr>
          <w:p w:rsidR="000F27E7" w:rsidRPr="000F27E7" w:rsidRDefault="000F27E7" w:rsidP="000B5015">
            <w:pPr>
              <w:rPr>
                <w:rFonts w:ascii="Times New Roman" w:hAnsi="Times New Roman" w:cs="Times New Roman"/>
              </w:rPr>
            </w:pPr>
            <w:proofErr w:type="spellStart"/>
            <w:r w:rsidRPr="000F27E7">
              <w:rPr>
                <w:rFonts w:ascii="Times New Roman" w:hAnsi="Times New Roman" w:cs="Times New Roman"/>
              </w:rPr>
              <w:t>Устарелость</w:t>
            </w:r>
            <w:proofErr w:type="spellEnd"/>
            <w:r w:rsidRPr="000F27E7">
              <w:rPr>
                <w:rFonts w:ascii="Times New Roman" w:hAnsi="Times New Roman" w:cs="Times New Roman"/>
              </w:rPr>
              <w:t xml:space="preserve"> </w:t>
            </w:r>
            <w:proofErr w:type="spellStart"/>
            <w:r w:rsidRPr="000F27E7">
              <w:rPr>
                <w:rFonts w:ascii="Times New Roman" w:hAnsi="Times New Roman" w:cs="Times New Roman"/>
              </w:rPr>
              <w:t>по</w:t>
            </w:r>
            <w:proofErr w:type="spellEnd"/>
            <w:r w:rsidRPr="000F27E7">
              <w:rPr>
                <w:rFonts w:ascii="Times New Roman" w:hAnsi="Times New Roman" w:cs="Times New Roman"/>
              </w:rPr>
              <w:t xml:space="preserve"> </w:t>
            </w:r>
            <w:proofErr w:type="spellStart"/>
            <w:r w:rsidRPr="000F27E7">
              <w:rPr>
                <w:rFonts w:ascii="Times New Roman" w:hAnsi="Times New Roman" w:cs="Times New Roman"/>
              </w:rPr>
              <w:t>содержанию</w:t>
            </w:r>
            <w:proofErr w:type="spellEnd"/>
          </w:p>
        </w:tc>
        <w:tc>
          <w:tcPr>
            <w:tcW w:w="2693" w:type="dxa"/>
          </w:tcPr>
          <w:p w:rsidR="000F27E7" w:rsidRPr="000F27E7" w:rsidRDefault="000F27E7" w:rsidP="000B5015">
            <w:pPr>
              <w:rPr>
                <w:rFonts w:ascii="Times New Roman" w:hAnsi="Times New Roman" w:cs="Times New Roman"/>
              </w:rPr>
            </w:pPr>
            <w:r w:rsidRPr="000F27E7">
              <w:rPr>
                <w:rFonts w:ascii="Times New Roman" w:hAnsi="Times New Roman" w:cs="Times New Roman"/>
              </w:rPr>
              <w:t>10</w:t>
            </w:r>
          </w:p>
        </w:tc>
        <w:tc>
          <w:tcPr>
            <w:tcW w:w="1985" w:type="dxa"/>
          </w:tcPr>
          <w:p w:rsidR="000F27E7" w:rsidRPr="000F27E7" w:rsidRDefault="000F27E7" w:rsidP="000B5015">
            <w:pPr>
              <w:rPr>
                <w:rFonts w:ascii="Times New Roman" w:hAnsi="Times New Roman" w:cs="Times New Roman"/>
              </w:rPr>
            </w:pPr>
            <w:r w:rsidRPr="000F27E7">
              <w:rPr>
                <w:rFonts w:ascii="Times New Roman" w:hAnsi="Times New Roman" w:cs="Times New Roman"/>
              </w:rPr>
              <w:t>0</w:t>
            </w:r>
          </w:p>
        </w:tc>
        <w:tc>
          <w:tcPr>
            <w:tcW w:w="1381" w:type="dxa"/>
            <w:vAlign w:val="center"/>
          </w:tcPr>
          <w:p w:rsidR="000F27E7" w:rsidRPr="000F27E7" w:rsidRDefault="000F27E7" w:rsidP="000B5015">
            <w:pPr>
              <w:rPr>
                <w:rFonts w:ascii="Times New Roman" w:hAnsi="Times New Roman" w:cs="Times New Roman"/>
              </w:rPr>
            </w:pPr>
            <w:r w:rsidRPr="000F27E7">
              <w:rPr>
                <w:rFonts w:ascii="Times New Roman" w:hAnsi="Times New Roman" w:cs="Times New Roman"/>
              </w:rPr>
              <w:t>22</w:t>
            </w:r>
          </w:p>
        </w:tc>
      </w:tr>
      <w:tr w:rsidR="000F27E7" w:rsidRPr="000F27E7" w:rsidTr="000A4D31">
        <w:tc>
          <w:tcPr>
            <w:tcW w:w="3794" w:type="dxa"/>
          </w:tcPr>
          <w:p w:rsidR="000F27E7" w:rsidRPr="000F27E7" w:rsidRDefault="000F27E7" w:rsidP="000B5015">
            <w:pPr>
              <w:rPr>
                <w:rFonts w:ascii="Times New Roman" w:hAnsi="Times New Roman" w:cs="Times New Roman"/>
              </w:rPr>
            </w:pPr>
            <w:proofErr w:type="spellStart"/>
            <w:r w:rsidRPr="000F27E7">
              <w:rPr>
                <w:rFonts w:ascii="Times New Roman" w:hAnsi="Times New Roman" w:cs="Times New Roman"/>
              </w:rPr>
              <w:t>Утрата</w:t>
            </w:r>
            <w:proofErr w:type="spellEnd"/>
            <w:r w:rsidRPr="000F27E7">
              <w:rPr>
                <w:rFonts w:ascii="Times New Roman" w:hAnsi="Times New Roman" w:cs="Times New Roman"/>
              </w:rPr>
              <w:t xml:space="preserve"> </w:t>
            </w:r>
            <w:proofErr w:type="spellStart"/>
            <w:r w:rsidRPr="000F27E7">
              <w:rPr>
                <w:rFonts w:ascii="Times New Roman" w:hAnsi="Times New Roman" w:cs="Times New Roman"/>
              </w:rPr>
              <w:t>читателями</w:t>
            </w:r>
            <w:proofErr w:type="spellEnd"/>
          </w:p>
        </w:tc>
        <w:tc>
          <w:tcPr>
            <w:tcW w:w="2693" w:type="dxa"/>
          </w:tcPr>
          <w:p w:rsidR="000F27E7" w:rsidRPr="000F27E7" w:rsidRDefault="000F27E7" w:rsidP="000B5015">
            <w:pPr>
              <w:rPr>
                <w:rFonts w:ascii="Times New Roman" w:hAnsi="Times New Roman" w:cs="Times New Roman"/>
              </w:rPr>
            </w:pPr>
            <w:r w:rsidRPr="000F27E7">
              <w:rPr>
                <w:rFonts w:ascii="Times New Roman" w:hAnsi="Times New Roman" w:cs="Times New Roman"/>
              </w:rPr>
              <w:t>4469</w:t>
            </w:r>
          </w:p>
        </w:tc>
        <w:tc>
          <w:tcPr>
            <w:tcW w:w="1985" w:type="dxa"/>
          </w:tcPr>
          <w:p w:rsidR="000F27E7" w:rsidRPr="000F27E7" w:rsidRDefault="000F27E7" w:rsidP="000B5015">
            <w:pPr>
              <w:rPr>
                <w:rFonts w:ascii="Times New Roman" w:hAnsi="Times New Roman" w:cs="Times New Roman"/>
              </w:rPr>
            </w:pPr>
            <w:r w:rsidRPr="000F27E7">
              <w:rPr>
                <w:rFonts w:ascii="Times New Roman" w:hAnsi="Times New Roman" w:cs="Times New Roman"/>
              </w:rPr>
              <w:t>5027</w:t>
            </w:r>
          </w:p>
        </w:tc>
        <w:tc>
          <w:tcPr>
            <w:tcW w:w="1381" w:type="dxa"/>
          </w:tcPr>
          <w:p w:rsidR="000F27E7" w:rsidRPr="000F27E7" w:rsidRDefault="000F27E7" w:rsidP="000B5015">
            <w:pPr>
              <w:rPr>
                <w:rFonts w:ascii="Times New Roman" w:hAnsi="Times New Roman" w:cs="Times New Roman"/>
              </w:rPr>
            </w:pPr>
            <w:r w:rsidRPr="000F27E7">
              <w:rPr>
                <w:rFonts w:ascii="Times New Roman" w:hAnsi="Times New Roman" w:cs="Times New Roman"/>
              </w:rPr>
              <w:t>4718</w:t>
            </w:r>
          </w:p>
        </w:tc>
      </w:tr>
      <w:tr w:rsidR="000F27E7" w:rsidRPr="000F27E7" w:rsidTr="000A4D31">
        <w:tc>
          <w:tcPr>
            <w:tcW w:w="3794" w:type="dxa"/>
          </w:tcPr>
          <w:p w:rsidR="000F27E7" w:rsidRPr="000F27E7" w:rsidRDefault="000F27E7" w:rsidP="000B5015">
            <w:pPr>
              <w:rPr>
                <w:rFonts w:ascii="Times New Roman" w:hAnsi="Times New Roman" w:cs="Times New Roman"/>
              </w:rPr>
            </w:pPr>
            <w:proofErr w:type="spellStart"/>
            <w:r w:rsidRPr="000F27E7">
              <w:rPr>
                <w:rFonts w:ascii="Times New Roman" w:hAnsi="Times New Roman" w:cs="Times New Roman"/>
              </w:rPr>
              <w:t>Непрофильность</w:t>
            </w:r>
            <w:proofErr w:type="spellEnd"/>
          </w:p>
        </w:tc>
        <w:tc>
          <w:tcPr>
            <w:tcW w:w="2693" w:type="dxa"/>
          </w:tcPr>
          <w:p w:rsidR="000F27E7" w:rsidRPr="000F27E7" w:rsidRDefault="000F27E7" w:rsidP="000B5015">
            <w:pPr>
              <w:rPr>
                <w:rFonts w:ascii="Times New Roman" w:hAnsi="Times New Roman" w:cs="Times New Roman"/>
              </w:rPr>
            </w:pPr>
            <w:r w:rsidRPr="000F27E7">
              <w:rPr>
                <w:rFonts w:ascii="Times New Roman" w:hAnsi="Times New Roman" w:cs="Times New Roman"/>
              </w:rPr>
              <w:t>69</w:t>
            </w:r>
          </w:p>
        </w:tc>
        <w:tc>
          <w:tcPr>
            <w:tcW w:w="1985" w:type="dxa"/>
          </w:tcPr>
          <w:p w:rsidR="000F27E7" w:rsidRPr="000F27E7" w:rsidRDefault="000F27E7" w:rsidP="000B5015">
            <w:pPr>
              <w:rPr>
                <w:rFonts w:ascii="Times New Roman" w:hAnsi="Times New Roman" w:cs="Times New Roman"/>
              </w:rPr>
            </w:pPr>
            <w:r w:rsidRPr="000F27E7">
              <w:rPr>
                <w:rFonts w:ascii="Times New Roman" w:hAnsi="Times New Roman" w:cs="Times New Roman"/>
              </w:rPr>
              <w:t>0</w:t>
            </w:r>
          </w:p>
        </w:tc>
        <w:tc>
          <w:tcPr>
            <w:tcW w:w="1381" w:type="dxa"/>
          </w:tcPr>
          <w:p w:rsidR="000F27E7" w:rsidRPr="000F27E7" w:rsidRDefault="000F27E7" w:rsidP="000B5015">
            <w:pPr>
              <w:rPr>
                <w:rFonts w:ascii="Times New Roman" w:hAnsi="Times New Roman" w:cs="Times New Roman"/>
              </w:rPr>
            </w:pPr>
            <w:r w:rsidRPr="000F27E7">
              <w:rPr>
                <w:rFonts w:ascii="Times New Roman" w:hAnsi="Times New Roman" w:cs="Times New Roman"/>
              </w:rPr>
              <w:t>0</w:t>
            </w:r>
          </w:p>
        </w:tc>
      </w:tr>
      <w:tr w:rsidR="000F27E7" w:rsidRPr="000F27E7" w:rsidTr="000A4D31">
        <w:tc>
          <w:tcPr>
            <w:tcW w:w="3794" w:type="dxa"/>
          </w:tcPr>
          <w:p w:rsidR="000F27E7" w:rsidRPr="000F27E7" w:rsidRDefault="000F27E7" w:rsidP="000B5015">
            <w:pPr>
              <w:rPr>
                <w:rFonts w:ascii="Times New Roman" w:hAnsi="Times New Roman" w:cs="Times New Roman"/>
              </w:rPr>
            </w:pPr>
            <w:proofErr w:type="spellStart"/>
            <w:r w:rsidRPr="000F27E7">
              <w:rPr>
                <w:rFonts w:ascii="Times New Roman" w:hAnsi="Times New Roman" w:cs="Times New Roman"/>
              </w:rPr>
              <w:t>Другие</w:t>
            </w:r>
            <w:proofErr w:type="spellEnd"/>
            <w:r w:rsidRPr="000F27E7">
              <w:rPr>
                <w:rFonts w:ascii="Times New Roman" w:hAnsi="Times New Roman" w:cs="Times New Roman"/>
              </w:rPr>
              <w:t xml:space="preserve"> </w:t>
            </w:r>
            <w:proofErr w:type="spellStart"/>
            <w:r w:rsidRPr="000F27E7">
              <w:rPr>
                <w:rFonts w:ascii="Times New Roman" w:hAnsi="Times New Roman" w:cs="Times New Roman"/>
              </w:rPr>
              <w:t>причины</w:t>
            </w:r>
            <w:proofErr w:type="spellEnd"/>
          </w:p>
        </w:tc>
        <w:tc>
          <w:tcPr>
            <w:tcW w:w="2693" w:type="dxa"/>
          </w:tcPr>
          <w:p w:rsidR="000F27E7" w:rsidRPr="000F27E7" w:rsidRDefault="000F27E7" w:rsidP="000B5015">
            <w:pPr>
              <w:rPr>
                <w:rFonts w:ascii="Times New Roman" w:hAnsi="Times New Roman" w:cs="Times New Roman"/>
              </w:rPr>
            </w:pPr>
            <w:r w:rsidRPr="000F27E7">
              <w:rPr>
                <w:rFonts w:ascii="Times New Roman" w:hAnsi="Times New Roman" w:cs="Times New Roman"/>
              </w:rPr>
              <w:t>2970</w:t>
            </w:r>
          </w:p>
        </w:tc>
        <w:tc>
          <w:tcPr>
            <w:tcW w:w="1985" w:type="dxa"/>
          </w:tcPr>
          <w:p w:rsidR="000F27E7" w:rsidRPr="000F27E7" w:rsidRDefault="000F27E7" w:rsidP="000B5015">
            <w:pPr>
              <w:rPr>
                <w:rFonts w:ascii="Times New Roman" w:hAnsi="Times New Roman" w:cs="Times New Roman"/>
              </w:rPr>
            </w:pPr>
            <w:r w:rsidRPr="000F27E7">
              <w:rPr>
                <w:rFonts w:ascii="Times New Roman" w:hAnsi="Times New Roman" w:cs="Times New Roman"/>
              </w:rPr>
              <w:t>2855</w:t>
            </w:r>
          </w:p>
        </w:tc>
        <w:tc>
          <w:tcPr>
            <w:tcW w:w="1381" w:type="dxa"/>
          </w:tcPr>
          <w:p w:rsidR="000F27E7" w:rsidRPr="000F27E7" w:rsidRDefault="000F27E7" w:rsidP="000B5015">
            <w:pPr>
              <w:rPr>
                <w:rFonts w:ascii="Times New Roman" w:hAnsi="Times New Roman" w:cs="Times New Roman"/>
              </w:rPr>
            </w:pPr>
            <w:r w:rsidRPr="000F27E7">
              <w:rPr>
                <w:rFonts w:ascii="Times New Roman" w:hAnsi="Times New Roman" w:cs="Times New Roman"/>
              </w:rPr>
              <w:t>1519</w:t>
            </w:r>
          </w:p>
        </w:tc>
      </w:tr>
      <w:tr w:rsidR="000F27E7" w:rsidRPr="000F27E7" w:rsidTr="000A4D31">
        <w:tc>
          <w:tcPr>
            <w:tcW w:w="3794" w:type="dxa"/>
          </w:tcPr>
          <w:p w:rsidR="000F27E7" w:rsidRPr="000F27E7" w:rsidRDefault="000F27E7" w:rsidP="000B5015">
            <w:pPr>
              <w:rPr>
                <w:rFonts w:ascii="Times New Roman" w:hAnsi="Times New Roman" w:cs="Times New Roman"/>
              </w:rPr>
            </w:pPr>
            <w:proofErr w:type="spellStart"/>
            <w:r w:rsidRPr="000F27E7">
              <w:rPr>
                <w:rFonts w:ascii="Times New Roman" w:hAnsi="Times New Roman" w:cs="Times New Roman"/>
              </w:rPr>
              <w:t>Итого</w:t>
            </w:r>
            <w:proofErr w:type="spellEnd"/>
          </w:p>
        </w:tc>
        <w:tc>
          <w:tcPr>
            <w:tcW w:w="2693" w:type="dxa"/>
          </w:tcPr>
          <w:p w:rsidR="000F27E7" w:rsidRPr="000F27E7" w:rsidRDefault="000F27E7" w:rsidP="000B5015">
            <w:pPr>
              <w:rPr>
                <w:rFonts w:ascii="Times New Roman" w:hAnsi="Times New Roman" w:cs="Times New Roman"/>
              </w:rPr>
            </w:pPr>
            <w:r w:rsidRPr="000F27E7">
              <w:rPr>
                <w:rFonts w:ascii="Times New Roman" w:hAnsi="Times New Roman" w:cs="Times New Roman"/>
              </w:rPr>
              <w:t>13009</w:t>
            </w:r>
          </w:p>
        </w:tc>
        <w:tc>
          <w:tcPr>
            <w:tcW w:w="1985" w:type="dxa"/>
          </w:tcPr>
          <w:p w:rsidR="000F27E7" w:rsidRPr="000F27E7" w:rsidRDefault="000F27E7" w:rsidP="000B5015">
            <w:pPr>
              <w:rPr>
                <w:rFonts w:ascii="Times New Roman" w:hAnsi="Times New Roman" w:cs="Times New Roman"/>
              </w:rPr>
            </w:pPr>
            <w:r w:rsidRPr="000F27E7">
              <w:rPr>
                <w:rFonts w:ascii="Times New Roman" w:hAnsi="Times New Roman" w:cs="Times New Roman"/>
              </w:rPr>
              <w:t>10540</w:t>
            </w:r>
          </w:p>
        </w:tc>
        <w:tc>
          <w:tcPr>
            <w:tcW w:w="1381" w:type="dxa"/>
          </w:tcPr>
          <w:p w:rsidR="000F27E7" w:rsidRPr="000F27E7" w:rsidRDefault="000F27E7" w:rsidP="000B5015">
            <w:pPr>
              <w:rPr>
                <w:rFonts w:ascii="Times New Roman" w:hAnsi="Times New Roman" w:cs="Times New Roman"/>
              </w:rPr>
            </w:pPr>
            <w:r w:rsidRPr="000F27E7">
              <w:rPr>
                <w:rFonts w:ascii="Times New Roman" w:hAnsi="Times New Roman" w:cs="Times New Roman"/>
              </w:rPr>
              <w:t>9805</w:t>
            </w:r>
          </w:p>
        </w:tc>
      </w:tr>
    </w:tbl>
    <w:p w:rsidR="00A118A5" w:rsidRDefault="00A118A5" w:rsidP="00A118A5">
      <w:pPr>
        <w:spacing w:after="0" w:line="240" w:lineRule="auto"/>
        <w:ind w:firstLine="567"/>
        <w:jc w:val="both"/>
        <w:rPr>
          <w:rFonts w:ascii="Times New Roman" w:hAnsi="Times New Roman" w:cs="Times New Roman"/>
          <w:b/>
          <w:sz w:val="10"/>
          <w:szCs w:val="10"/>
        </w:rPr>
      </w:pPr>
    </w:p>
    <w:p w:rsidR="00887AA5" w:rsidRPr="000F27E7" w:rsidRDefault="00887AA5" w:rsidP="000F27E7">
      <w:pPr>
        <w:spacing w:after="0"/>
        <w:ind w:firstLine="567"/>
        <w:jc w:val="both"/>
        <w:rPr>
          <w:rFonts w:ascii="Times New Roman" w:hAnsi="Times New Roman" w:cs="Times New Roman"/>
          <w:sz w:val="26"/>
          <w:szCs w:val="26"/>
        </w:rPr>
      </w:pPr>
      <w:r w:rsidRPr="000F27E7">
        <w:rPr>
          <w:rFonts w:ascii="Times New Roman" w:hAnsi="Times New Roman" w:cs="Times New Roman"/>
          <w:sz w:val="26"/>
          <w:szCs w:val="26"/>
        </w:rPr>
        <w:t xml:space="preserve">Наибольший </w:t>
      </w:r>
      <w:r w:rsidR="00DE3804" w:rsidRPr="000F27E7">
        <w:rPr>
          <w:rFonts w:ascii="Times New Roman" w:hAnsi="Times New Roman" w:cs="Times New Roman"/>
          <w:sz w:val="26"/>
          <w:szCs w:val="26"/>
        </w:rPr>
        <w:t xml:space="preserve"> </w:t>
      </w:r>
      <w:r w:rsidRPr="000F27E7">
        <w:rPr>
          <w:rFonts w:ascii="Times New Roman" w:hAnsi="Times New Roman" w:cs="Times New Roman"/>
          <w:sz w:val="26"/>
          <w:szCs w:val="26"/>
        </w:rPr>
        <w:t xml:space="preserve">процент </w:t>
      </w:r>
      <w:r w:rsidR="00DE3804" w:rsidRPr="000F27E7">
        <w:rPr>
          <w:rFonts w:ascii="Times New Roman" w:hAnsi="Times New Roman" w:cs="Times New Roman"/>
          <w:sz w:val="26"/>
          <w:szCs w:val="26"/>
        </w:rPr>
        <w:t xml:space="preserve"> </w:t>
      </w:r>
      <w:r w:rsidRPr="000F27E7">
        <w:rPr>
          <w:rFonts w:ascii="Times New Roman" w:hAnsi="Times New Roman" w:cs="Times New Roman"/>
          <w:sz w:val="26"/>
          <w:szCs w:val="26"/>
        </w:rPr>
        <w:t xml:space="preserve">списания </w:t>
      </w:r>
      <w:r w:rsidR="00DE3804" w:rsidRPr="000F27E7">
        <w:rPr>
          <w:rFonts w:ascii="Times New Roman" w:hAnsi="Times New Roman" w:cs="Times New Roman"/>
          <w:sz w:val="26"/>
          <w:szCs w:val="26"/>
        </w:rPr>
        <w:t xml:space="preserve"> </w:t>
      </w:r>
      <w:r w:rsidRPr="000F27E7">
        <w:rPr>
          <w:rFonts w:ascii="Times New Roman" w:hAnsi="Times New Roman" w:cs="Times New Roman"/>
          <w:sz w:val="26"/>
          <w:szCs w:val="26"/>
        </w:rPr>
        <w:t xml:space="preserve">составляет </w:t>
      </w:r>
      <w:r w:rsidR="00DE3804" w:rsidRPr="000F27E7">
        <w:rPr>
          <w:rFonts w:ascii="Times New Roman" w:hAnsi="Times New Roman" w:cs="Times New Roman"/>
          <w:sz w:val="26"/>
          <w:szCs w:val="26"/>
        </w:rPr>
        <w:t xml:space="preserve"> </w:t>
      </w:r>
      <w:r w:rsidRPr="000F27E7">
        <w:rPr>
          <w:rFonts w:ascii="Times New Roman" w:hAnsi="Times New Roman" w:cs="Times New Roman"/>
          <w:sz w:val="26"/>
          <w:szCs w:val="26"/>
        </w:rPr>
        <w:t xml:space="preserve">литература </w:t>
      </w:r>
      <w:r w:rsidR="00DE3804" w:rsidRPr="000F27E7">
        <w:rPr>
          <w:rFonts w:ascii="Times New Roman" w:hAnsi="Times New Roman" w:cs="Times New Roman"/>
          <w:sz w:val="26"/>
          <w:szCs w:val="26"/>
        </w:rPr>
        <w:t xml:space="preserve"> </w:t>
      </w:r>
      <w:r w:rsidRPr="000F27E7">
        <w:rPr>
          <w:rFonts w:ascii="Times New Roman" w:hAnsi="Times New Roman" w:cs="Times New Roman"/>
          <w:sz w:val="26"/>
          <w:szCs w:val="26"/>
        </w:rPr>
        <w:t xml:space="preserve">по </w:t>
      </w:r>
      <w:r w:rsidR="00DE3804" w:rsidRPr="000F27E7">
        <w:rPr>
          <w:rFonts w:ascii="Times New Roman" w:hAnsi="Times New Roman" w:cs="Times New Roman"/>
          <w:sz w:val="26"/>
          <w:szCs w:val="26"/>
        </w:rPr>
        <w:t xml:space="preserve"> </w:t>
      </w:r>
      <w:r w:rsidRPr="000F27E7">
        <w:rPr>
          <w:rFonts w:ascii="Times New Roman" w:hAnsi="Times New Roman" w:cs="Times New Roman"/>
          <w:sz w:val="26"/>
          <w:szCs w:val="26"/>
        </w:rPr>
        <w:t xml:space="preserve">ветхости </w:t>
      </w:r>
      <w:r w:rsidR="00D72D22" w:rsidRPr="000F27E7">
        <w:rPr>
          <w:rFonts w:ascii="Times New Roman" w:hAnsi="Times New Roman" w:cs="Times New Roman"/>
          <w:sz w:val="26"/>
          <w:szCs w:val="26"/>
        </w:rPr>
        <w:t>–</w:t>
      </w:r>
      <w:r w:rsidRPr="000F27E7">
        <w:rPr>
          <w:rFonts w:ascii="Times New Roman" w:hAnsi="Times New Roman" w:cs="Times New Roman"/>
          <w:sz w:val="26"/>
          <w:szCs w:val="26"/>
        </w:rPr>
        <w:t xml:space="preserve"> 42,2%, что говорит о быстром ветшании фонда, кроме того в 2019 г. ведется списание в рамках национального проекта «Библиотека нового поколения». Большой процент выбытия из фонда составляет утерянна</w:t>
      </w:r>
      <w:r w:rsidR="00AA734E">
        <w:rPr>
          <w:rFonts w:ascii="Times New Roman" w:hAnsi="Times New Roman" w:cs="Times New Roman"/>
          <w:sz w:val="26"/>
          <w:szCs w:val="26"/>
        </w:rPr>
        <w:t>я читателям литература – 34,35%</w:t>
      </w:r>
      <w:r w:rsidRPr="000F27E7">
        <w:rPr>
          <w:rFonts w:ascii="Times New Roman" w:hAnsi="Times New Roman" w:cs="Times New Roman"/>
          <w:sz w:val="26"/>
          <w:szCs w:val="26"/>
        </w:rPr>
        <w:t>. Перераспределение фонда между подразделениями МБУК «ЦБС ЗГО» составило 2970 экз.</w:t>
      </w:r>
    </w:p>
    <w:p w:rsidR="00237792" w:rsidRPr="00237792" w:rsidRDefault="00DE3804" w:rsidP="00DE3804">
      <w:pPr>
        <w:spacing w:after="0" w:line="240" w:lineRule="auto"/>
        <w:jc w:val="right"/>
        <w:rPr>
          <w:rFonts w:ascii="Times New Roman" w:hAnsi="Times New Roman" w:cs="Times New Roman"/>
          <w:sz w:val="16"/>
          <w:szCs w:val="16"/>
        </w:rPr>
      </w:pPr>
      <w:r w:rsidRPr="00237792">
        <w:rPr>
          <w:rFonts w:ascii="Times New Roman" w:hAnsi="Times New Roman" w:cs="Times New Roman"/>
          <w:sz w:val="24"/>
          <w:szCs w:val="20"/>
        </w:rPr>
        <w:t xml:space="preserve">Таблица </w:t>
      </w:r>
      <w:r w:rsidR="009F5C16" w:rsidRPr="00237792">
        <w:rPr>
          <w:rFonts w:ascii="Times New Roman" w:hAnsi="Times New Roman" w:cs="Times New Roman"/>
          <w:sz w:val="24"/>
          <w:szCs w:val="20"/>
        </w:rPr>
        <w:t xml:space="preserve">9. </w:t>
      </w:r>
      <w:r w:rsidRPr="00237792">
        <w:rPr>
          <w:rFonts w:ascii="Times New Roman" w:hAnsi="Times New Roman" w:cs="Times New Roman"/>
          <w:sz w:val="24"/>
          <w:szCs w:val="20"/>
        </w:rPr>
        <w:t>Выбытие по отраслям</w:t>
      </w:r>
    </w:p>
    <w:tbl>
      <w:tblPr>
        <w:tblStyle w:val="a9"/>
        <w:tblW w:w="10207" w:type="dxa"/>
        <w:tblInd w:w="-34" w:type="dxa"/>
        <w:tblLook w:val="04A0" w:firstRow="1" w:lastRow="0" w:firstColumn="1" w:lastColumn="0" w:noHBand="0" w:noVBand="1"/>
      </w:tblPr>
      <w:tblGrid>
        <w:gridCol w:w="703"/>
        <w:gridCol w:w="877"/>
        <w:gridCol w:w="843"/>
        <w:gridCol w:w="656"/>
        <w:gridCol w:w="702"/>
        <w:gridCol w:w="702"/>
        <w:gridCol w:w="937"/>
        <w:gridCol w:w="1243"/>
        <w:gridCol w:w="1337"/>
        <w:gridCol w:w="960"/>
        <w:gridCol w:w="1247"/>
      </w:tblGrid>
      <w:tr w:rsidR="00DE3804" w:rsidRPr="004930C7" w:rsidTr="00DE3804">
        <w:tc>
          <w:tcPr>
            <w:tcW w:w="709" w:type="dxa"/>
          </w:tcPr>
          <w:p w:rsidR="00DE3804" w:rsidRPr="007A37BF" w:rsidRDefault="00DE3804" w:rsidP="007A37BF">
            <w:pPr>
              <w:rPr>
                <w:rFonts w:ascii="Times New Roman" w:hAnsi="Times New Roman" w:cs="Times New Roman"/>
                <w:sz w:val="16"/>
                <w:szCs w:val="16"/>
                <w:lang w:val="ru-RU"/>
              </w:rPr>
            </w:pPr>
          </w:p>
        </w:tc>
        <w:tc>
          <w:tcPr>
            <w:tcW w:w="709" w:type="dxa"/>
          </w:tcPr>
          <w:p w:rsidR="00DE3804" w:rsidRPr="00DE3804" w:rsidRDefault="00DE3804" w:rsidP="00DE3804">
            <w:pPr>
              <w:jc w:val="center"/>
              <w:rPr>
                <w:rFonts w:ascii="Times New Roman" w:hAnsi="Times New Roman" w:cs="Times New Roman"/>
                <w:b/>
                <w:sz w:val="16"/>
                <w:szCs w:val="16"/>
              </w:rPr>
            </w:pPr>
            <w:proofErr w:type="spellStart"/>
            <w:r w:rsidRPr="00DE3804">
              <w:rPr>
                <w:rFonts w:ascii="Times New Roman" w:hAnsi="Times New Roman" w:cs="Times New Roman"/>
                <w:b/>
                <w:sz w:val="16"/>
                <w:szCs w:val="16"/>
              </w:rPr>
              <w:t>Объем</w:t>
            </w:r>
            <w:proofErr w:type="spellEnd"/>
            <w:r w:rsidRPr="00DE3804">
              <w:rPr>
                <w:rFonts w:ascii="Times New Roman" w:hAnsi="Times New Roman" w:cs="Times New Roman"/>
                <w:b/>
                <w:sz w:val="16"/>
                <w:szCs w:val="16"/>
              </w:rPr>
              <w:t xml:space="preserve"> </w:t>
            </w:r>
            <w:proofErr w:type="spellStart"/>
            <w:r w:rsidRPr="00DE3804">
              <w:rPr>
                <w:rFonts w:ascii="Times New Roman" w:hAnsi="Times New Roman" w:cs="Times New Roman"/>
                <w:b/>
                <w:sz w:val="16"/>
                <w:szCs w:val="16"/>
              </w:rPr>
              <w:t>фонда</w:t>
            </w:r>
            <w:proofErr w:type="spellEnd"/>
          </w:p>
        </w:tc>
        <w:tc>
          <w:tcPr>
            <w:tcW w:w="849" w:type="dxa"/>
          </w:tcPr>
          <w:p w:rsidR="00DE3804" w:rsidRPr="00DE3804" w:rsidRDefault="00DE3804" w:rsidP="00DE3804">
            <w:pPr>
              <w:jc w:val="center"/>
              <w:rPr>
                <w:rFonts w:ascii="Times New Roman" w:hAnsi="Times New Roman" w:cs="Times New Roman"/>
                <w:b/>
                <w:sz w:val="16"/>
                <w:szCs w:val="16"/>
              </w:rPr>
            </w:pPr>
            <w:proofErr w:type="spellStart"/>
            <w:r w:rsidRPr="00DE3804">
              <w:rPr>
                <w:rFonts w:ascii="Times New Roman" w:hAnsi="Times New Roman" w:cs="Times New Roman"/>
                <w:b/>
                <w:sz w:val="16"/>
                <w:szCs w:val="16"/>
              </w:rPr>
              <w:t>Всего</w:t>
            </w:r>
            <w:proofErr w:type="spellEnd"/>
            <w:r w:rsidRPr="00DE3804">
              <w:rPr>
                <w:rFonts w:ascii="Times New Roman" w:hAnsi="Times New Roman" w:cs="Times New Roman"/>
                <w:b/>
                <w:sz w:val="16"/>
                <w:szCs w:val="16"/>
              </w:rPr>
              <w:t xml:space="preserve"> </w:t>
            </w:r>
            <w:proofErr w:type="spellStart"/>
            <w:r w:rsidRPr="00DE3804">
              <w:rPr>
                <w:rFonts w:ascii="Times New Roman" w:hAnsi="Times New Roman" w:cs="Times New Roman"/>
                <w:b/>
                <w:sz w:val="16"/>
                <w:szCs w:val="16"/>
              </w:rPr>
              <w:t>выбыло</w:t>
            </w:r>
            <w:proofErr w:type="spellEnd"/>
          </w:p>
        </w:tc>
        <w:tc>
          <w:tcPr>
            <w:tcW w:w="536" w:type="dxa"/>
          </w:tcPr>
          <w:p w:rsidR="00DE3804" w:rsidRPr="00DE3804" w:rsidRDefault="00DE3804" w:rsidP="00DE3804">
            <w:pPr>
              <w:jc w:val="center"/>
              <w:rPr>
                <w:rFonts w:ascii="Times New Roman" w:hAnsi="Times New Roman" w:cs="Times New Roman"/>
                <w:b/>
                <w:sz w:val="16"/>
                <w:szCs w:val="16"/>
              </w:rPr>
            </w:pPr>
            <w:proofErr w:type="spellStart"/>
            <w:r w:rsidRPr="00DE3804">
              <w:rPr>
                <w:rFonts w:ascii="Times New Roman" w:hAnsi="Times New Roman" w:cs="Times New Roman"/>
                <w:b/>
                <w:sz w:val="16"/>
                <w:szCs w:val="16"/>
              </w:rPr>
              <w:t>опл</w:t>
            </w:r>
            <w:proofErr w:type="spellEnd"/>
          </w:p>
        </w:tc>
        <w:tc>
          <w:tcPr>
            <w:tcW w:w="709" w:type="dxa"/>
          </w:tcPr>
          <w:p w:rsidR="00DE3804" w:rsidRPr="00DE3804" w:rsidRDefault="00DE3804" w:rsidP="00DE3804">
            <w:pPr>
              <w:jc w:val="center"/>
              <w:rPr>
                <w:rFonts w:ascii="Times New Roman" w:hAnsi="Times New Roman" w:cs="Times New Roman"/>
                <w:b/>
                <w:sz w:val="16"/>
                <w:szCs w:val="16"/>
              </w:rPr>
            </w:pPr>
            <w:proofErr w:type="spellStart"/>
            <w:r w:rsidRPr="00DE3804">
              <w:rPr>
                <w:rFonts w:ascii="Times New Roman" w:hAnsi="Times New Roman" w:cs="Times New Roman"/>
                <w:b/>
                <w:sz w:val="16"/>
                <w:szCs w:val="16"/>
              </w:rPr>
              <w:t>енл</w:t>
            </w:r>
            <w:proofErr w:type="spellEnd"/>
          </w:p>
        </w:tc>
        <w:tc>
          <w:tcPr>
            <w:tcW w:w="709" w:type="dxa"/>
          </w:tcPr>
          <w:p w:rsidR="00DE3804" w:rsidRPr="00DE3804" w:rsidRDefault="00DE3804" w:rsidP="00DE3804">
            <w:pPr>
              <w:jc w:val="center"/>
              <w:rPr>
                <w:rFonts w:ascii="Times New Roman" w:hAnsi="Times New Roman" w:cs="Times New Roman"/>
                <w:b/>
                <w:sz w:val="16"/>
                <w:szCs w:val="16"/>
              </w:rPr>
            </w:pPr>
            <w:proofErr w:type="spellStart"/>
            <w:r w:rsidRPr="00DE3804">
              <w:rPr>
                <w:rFonts w:ascii="Times New Roman" w:hAnsi="Times New Roman" w:cs="Times New Roman"/>
                <w:b/>
                <w:sz w:val="16"/>
                <w:szCs w:val="16"/>
              </w:rPr>
              <w:t>тех</w:t>
            </w:r>
            <w:proofErr w:type="spellEnd"/>
          </w:p>
        </w:tc>
        <w:tc>
          <w:tcPr>
            <w:tcW w:w="992" w:type="dxa"/>
          </w:tcPr>
          <w:p w:rsidR="00DE3804" w:rsidRPr="00DE3804" w:rsidRDefault="00DE3804" w:rsidP="00DE3804">
            <w:pPr>
              <w:jc w:val="center"/>
              <w:rPr>
                <w:rFonts w:ascii="Times New Roman" w:hAnsi="Times New Roman" w:cs="Times New Roman"/>
                <w:b/>
                <w:sz w:val="16"/>
                <w:szCs w:val="16"/>
              </w:rPr>
            </w:pPr>
            <w:r w:rsidRPr="00DE3804">
              <w:rPr>
                <w:rFonts w:ascii="Times New Roman" w:hAnsi="Times New Roman" w:cs="Times New Roman"/>
                <w:b/>
                <w:sz w:val="16"/>
                <w:szCs w:val="16"/>
              </w:rPr>
              <w:t xml:space="preserve">с/х, </w:t>
            </w:r>
            <w:proofErr w:type="spellStart"/>
            <w:r w:rsidRPr="00DE3804">
              <w:rPr>
                <w:rFonts w:ascii="Times New Roman" w:hAnsi="Times New Roman" w:cs="Times New Roman"/>
                <w:b/>
                <w:sz w:val="16"/>
                <w:szCs w:val="16"/>
              </w:rPr>
              <w:t>мед</w:t>
            </w:r>
            <w:proofErr w:type="spellEnd"/>
            <w:r w:rsidRPr="00DE3804">
              <w:rPr>
                <w:rFonts w:ascii="Times New Roman" w:hAnsi="Times New Roman" w:cs="Times New Roman"/>
                <w:b/>
                <w:sz w:val="16"/>
                <w:szCs w:val="16"/>
              </w:rPr>
              <w:t>.</w:t>
            </w:r>
          </w:p>
        </w:tc>
        <w:tc>
          <w:tcPr>
            <w:tcW w:w="1276" w:type="dxa"/>
          </w:tcPr>
          <w:p w:rsidR="00DE3804" w:rsidRPr="00DE3804" w:rsidRDefault="00DE3804" w:rsidP="00DE3804">
            <w:pPr>
              <w:jc w:val="center"/>
              <w:rPr>
                <w:rFonts w:ascii="Times New Roman" w:hAnsi="Times New Roman" w:cs="Times New Roman"/>
                <w:b/>
                <w:sz w:val="16"/>
                <w:szCs w:val="16"/>
              </w:rPr>
            </w:pPr>
            <w:proofErr w:type="spellStart"/>
            <w:r w:rsidRPr="00DE3804">
              <w:rPr>
                <w:rFonts w:ascii="Times New Roman" w:hAnsi="Times New Roman" w:cs="Times New Roman"/>
                <w:b/>
                <w:sz w:val="16"/>
                <w:szCs w:val="16"/>
              </w:rPr>
              <w:t>Иск</w:t>
            </w:r>
            <w:r>
              <w:rPr>
                <w:rFonts w:ascii="Times New Roman" w:hAnsi="Times New Roman" w:cs="Times New Roman"/>
                <w:b/>
                <w:sz w:val="16"/>
                <w:szCs w:val="16"/>
                <w:lang w:val="ru-RU"/>
              </w:rPr>
              <w:t>усст</w:t>
            </w:r>
            <w:r w:rsidRPr="00DE3804">
              <w:rPr>
                <w:rFonts w:ascii="Times New Roman" w:hAnsi="Times New Roman" w:cs="Times New Roman"/>
                <w:b/>
                <w:sz w:val="16"/>
                <w:szCs w:val="16"/>
              </w:rPr>
              <w:t>во</w:t>
            </w:r>
            <w:proofErr w:type="spellEnd"/>
            <w:r w:rsidRPr="00DE3804">
              <w:rPr>
                <w:rFonts w:ascii="Times New Roman" w:hAnsi="Times New Roman" w:cs="Times New Roman"/>
                <w:b/>
                <w:sz w:val="16"/>
                <w:szCs w:val="16"/>
              </w:rPr>
              <w:t xml:space="preserve">, </w:t>
            </w:r>
            <w:proofErr w:type="spellStart"/>
            <w:r w:rsidRPr="00DE3804">
              <w:rPr>
                <w:rFonts w:ascii="Times New Roman" w:hAnsi="Times New Roman" w:cs="Times New Roman"/>
                <w:b/>
                <w:sz w:val="16"/>
                <w:szCs w:val="16"/>
              </w:rPr>
              <w:t>спорт</w:t>
            </w:r>
            <w:proofErr w:type="spellEnd"/>
          </w:p>
        </w:tc>
        <w:tc>
          <w:tcPr>
            <w:tcW w:w="1417" w:type="dxa"/>
          </w:tcPr>
          <w:p w:rsidR="00DE3804" w:rsidRPr="00DE3804" w:rsidRDefault="00DE3804" w:rsidP="00DE3804">
            <w:pPr>
              <w:jc w:val="center"/>
              <w:rPr>
                <w:rFonts w:ascii="Times New Roman" w:hAnsi="Times New Roman" w:cs="Times New Roman"/>
                <w:b/>
                <w:sz w:val="16"/>
                <w:szCs w:val="16"/>
              </w:rPr>
            </w:pPr>
            <w:proofErr w:type="spellStart"/>
            <w:r w:rsidRPr="00DE3804">
              <w:rPr>
                <w:rFonts w:ascii="Times New Roman" w:hAnsi="Times New Roman" w:cs="Times New Roman"/>
                <w:b/>
                <w:sz w:val="16"/>
                <w:szCs w:val="16"/>
              </w:rPr>
              <w:t>Прочие</w:t>
            </w:r>
            <w:proofErr w:type="spellEnd"/>
            <w:r w:rsidRPr="00DE3804">
              <w:rPr>
                <w:rFonts w:ascii="Times New Roman" w:hAnsi="Times New Roman" w:cs="Times New Roman"/>
                <w:b/>
                <w:sz w:val="16"/>
                <w:szCs w:val="16"/>
              </w:rPr>
              <w:t xml:space="preserve"> (81,83)</w:t>
            </w:r>
          </w:p>
        </w:tc>
        <w:tc>
          <w:tcPr>
            <w:tcW w:w="992" w:type="dxa"/>
          </w:tcPr>
          <w:p w:rsidR="00DE3804" w:rsidRPr="00DE3804" w:rsidRDefault="00DE3804" w:rsidP="00DE3804">
            <w:pPr>
              <w:jc w:val="center"/>
              <w:rPr>
                <w:rFonts w:ascii="Times New Roman" w:hAnsi="Times New Roman" w:cs="Times New Roman"/>
                <w:b/>
                <w:sz w:val="16"/>
                <w:szCs w:val="16"/>
              </w:rPr>
            </w:pPr>
            <w:proofErr w:type="spellStart"/>
            <w:r w:rsidRPr="00DE3804">
              <w:rPr>
                <w:rFonts w:ascii="Times New Roman" w:hAnsi="Times New Roman" w:cs="Times New Roman"/>
                <w:b/>
                <w:sz w:val="16"/>
                <w:szCs w:val="16"/>
              </w:rPr>
              <w:t>Худож</w:t>
            </w:r>
            <w:proofErr w:type="spellEnd"/>
            <w:r w:rsidRPr="00DE3804">
              <w:rPr>
                <w:rFonts w:ascii="Times New Roman" w:hAnsi="Times New Roman" w:cs="Times New Roman"/>
                <w:b/>
                <w:sz w:val="16"/>
                <w:szCs w:val="16"/>
              </w:rPr>
              <w:t>.</w:t>
            </w:r>
          </w:p>
        </w:tc>
        <w:tc>
          <w:tcPr>
            <w:tcW w:w="1309" w:type="dxa"/>
          </w:tcPr>
          <w:p w:rsidR="00DE3804" w:rsidRPr="00DE3804" w:rsidRDefault="00DE3804" w:rsidP="00DE3804">
            <w:pPr>
              <w:jc w:val="center"/>
              <w:rPr>
                <w:rFonts w:ascii="Times New Roman" w:hAnsi="Times New Roman" w:cs="Times New Roman"/>
                <w:b/>
                <w:sz w:val="16"/>
                <w:szCs w:val="16"/>
              </w:rPr>
            </w:pPr>
            <w:r>
              <w:rPr>
                <w:rFonts w:ascii="Times New Roman" w:hAnsi="Times New Roman" w:cs="Times New Roman"/>
                <w:b/>
                <w:sz w:val="16"/>
                <w:szCs w:val="16"/>
                <w:lang w:val="ru-RU"/>
              </w:rPr>
              <w:t>Д</w:t>
            </w:r>
            <w:proofErr w:type="spellStart"/>
            <w:r w:rsidRPr="00DE3804">
              <w:rPr>
                <w:rFonts w:ascii="Times New Roman" w:hAnsi="Times New Roman" w:cs="Times New Roman"/>
                <w:b/>
                <w:sz w:val="16"/>
                <w:szCs w:val="16"/>
              </w:rPr>
              <w:t>етская</w:t>
            </w:r>
            <w:proofErr w:type="spellEnd"/>
          </w:p>
        </w:tc>
      </w:tr>
      <w:tr w:rsidR="00DE3804" w:rsidRPr="004930C7" w:rsidTr="00DE3804">
        <w:tc>
          <w:tcPr>
            <w:tcW w:w="709" w:type="dxa"/>
          </w:tcPr>
          <w:p w:rsidR="00DE3804" w:rsidRPr="00DE3804" w:rsidRDefault="00DE3804" w:rsidP="00DE3804">
            <w:pPr>
              <w:jc w:val="center"/>
              <w:rPr>
                <w:rFonts w:ascii="Times New Roman" w:hAnsi="Times New Roman" w:cs="Times New Roman"/>
              </w:rPr>
            </w:pPr>
            <w:r w:rsidRPr="00DE3804">
              <w:rPr>
                <w:rFonts w:ascii="Times New Roman" w:hAnsi="Times New Roman" w:cs="Times New Roman"/>
              </w:rPr>
              <w:t>2019</w:t>
            </w:r>
          </w:p>
        </w:tc>
        <w:tc>
          <w:tcPr>
            <w:tcW w:w="709" w:type="dxa"/>
          </w:tcPr>
          <w:p w:rsidR="00DE3804" w:rsidRPr="00DE3804" w:rsidRDefault="00DE3804" w:rsidP="00DE3804">
            <w:pPr>
              <w:jc w:val="center"/>
              <w:rPr>
                <w:rFonts w:ascii="Times New Roman" w:hAnsi="Times New Roman" w:cs="Times New Roman"/>
              </w:rPr>
            </w:pPr>
            <w:r w:rsidRPr="00DE3804">
              <w:rPr>
                <w:rFonts w:ascii="Times New Roman" w:hAnsi="Times New Roman" w:cs="Times New Roman"/>
              </w:rPr>
              <w:t>753514</w:t>
            </w:r>
          </w:p>
        </w:tc>
        <w:tc>
          <w:tcPr>
            <w:tcW w:w="849" w:type="dxa"/>
          </w:tcPr>
          <w:p w:rsidR="00DE3804" w:rsidRPr="00DE3804" w:rsidRDefault="00DE3804" w:rsidP="00DE3804">
            <w:pPr>
              <w:jc w:val="center"/>
              <w:rPr>
                <w:rFonts w:ascii="Times New Roman" w:hAnsi="Times New Roman" w:cs="Times New Roman"/>
              </w:rPr>
            </w:pPr>
            <w:r w:rsidRPr="00DE3804">
              <w:rPr>
                <w:rFonts w:ascii="Times New Roman" w:hAnsi="Times New Roman" w:cs="Times New Roman"/>
              </w:rPr>
              <w:t>13009</w:t>
            </w:r>
          </w:p>
        </w:tc>
        <w:tc>
          <w:tcPr>
            <w:tcW w:w="536" w:type="dxa"/>
          </w:tcPr>
          <w:p w:rsidR="00DE3804" w:rsidRPr="00DE3804" w:rsidRDefault="00DE3804" w:rsidP="00DE3804">
            <w:pPr>
              <w:jc w:val="center"/>
              <w:rPr>
                <w:rFonts w:ascii="Times New Roman" w:hAnsi="Times New Roman" w:cs="Times New Roman"/>
              </w:rPr>
            </w:pPr>
            <w:r w:rsidRPr="00DE3804">
              <w:rPr>
                <w:rFonts w:ascii="Times New Roman" w:hAnsi="Times New Roman" w:cs="Times New Roman"/>
              </w:rPr>
              <w:t>3580</w:t>
            </w:r>
          </w:p>
        </w:tc>
        <w:tc>
          <w:tcPr>
            <w:tcW w:w="709" w:type="dxa"/>
          </w:tcPr>
          <w:p w:rsidR="00DE3804" w:rsidRPr="00DE3804" w:rsidRDefault="00DE3804" w:rsidP="00DE3804">
            <w:pPr>
              <w:jc w:val="center"/>
              <w:rPr>
                <w:rFonts w:ascii="Times New Roman" w:hAnsi="Times New Roman" w:cs="Times New Roman"/>
              </w:rPr>
            </w:pPr>
            <w:r w:rsidRPr="00DE3804">
              <w:rPr>
                <w:rFonts w:ascii="Times New Roman" w:hAnsi="Times New Roman" w:cs="Times New Roman"/>
              </w:rPr>
              <w:t>2029</w:t>
            </w:r>
          </w:p>
        </w:tc>
        <w:tc>
          <w:tcPr>
            <w:tcW w:w="709" w:type="dxa"/>
          </w:tcPr>
          <w:p w:rsidR="00DE3804" w:rsidRPr="00DE3804" w:rsidRDefault="00DE3804" w:rsidP="00DE3804">
            <w:pPr>
              <w:jc w:val="center"/>
              <w:rPr>
                <w:rFonts w:ascii="Times New Roman" w:hAnsi="Times New Roman" w:cs="Times New Roman"/>
              </w:rPr>
            </w:pPr>
            <w:r w:rsidRPr="00DE3804">
              <w:rPr>
                <w:rFonts w:ascii="Times New Roman" w:hAnsi="Times New Roman" w:cs="Times New Roman"/>
              </w:rPr>
              <w:t>1042</w:t>
            </w:r>
          </w:p>
        </w:tc>
        <w:tc>
          <w:tcPr>
            <w:tcW w:w="992" w:type="dxa"/>
          </w:tcPr>
          <w:p w:rsidR="00DE3804" w:rsidRPr="00DE3804" w:rsidRDefault="00DE3804" w:rsidP="00DE3804">
            <w:pPr>
              <w:jc w:val="center"/>
              <w:rPr>
                <w:rFonts w:ascii="Times New Roman" w:hAnsi="Times New Roman" w:cs="Times New Roman"/>
              </w:rPr>
            </w:pPr>
            <w:r w:rsidRPr="00DE3804">
              <w:rPr>
                <w:rFonts w:ascii="Times New Roman" w:hAnsi="Times New Roman" w:cs="Times New Roman"/>
              </w:rPr>
              <w:t>411</w:t>
            </w:r>
          </w:p>
        </w:tc>
        <w:tc>
          <w:tcPr>
            <w:tcW w:w="1276" w:type="dxa"/>
          </w:tcPr>
          <w:p w:rsidR="00DE3804" w:rsidRPr="00DE3804" w:rsidRDefault="00DE3804" w:rsidP="00DE3804">
            <w:pPr>
              <w:jc w:val="center"/>
              <w:rPr>
                <w:rFonts w:ascii="Times New Roman" w:hAnsi="Times New Roman" w:cs="Times New Roman"/>
              </w:rPr>
            </w:pPr>
            <w:r w:rsidRPr="00DE3804">
              <w:rPr>
                <w:rFonts w:ascii="Times New Roman" w:hAnsi="Times New Roman" w:cs="Times New Roman"/>
              </w:rPr>
              <w:t>451</w:t>
            </w:r>
          </w:p>
        </w:tc>
        <w:tc>
          <w:tcPr>
            <w:tcW w:w="1417" w:type="dxa"/>
          </w:tcPr>
          <w:p w:rsidR="00DE3804" w:rsidRPr="00DE3804" w:rsidRDefault="00DE3804" w:rsidP="00DE3804">
            <w:pPr>
              <w:jc w:val="center"/>
              <w:rPr>
                <w:rFonts w:ascii="Times New Roman" w:hAnsi="Times New Roman" w:cs="Times New Roman"/>
              </w:rPr>
            </w:pPr>
            <w:r w:rsidRPr="00DE3804">
              <w:rPr>
                <w:rFonts w:ascii="Times New Roman" w:hAnsi="Times New Roman" w:cs="Times New Roman"/>
              </w:rPr>
              <w:t>972</w:t>
            </w:r>
          </w:p>
        </w:tc>
        <w:tc>
          <w:tcPr>
            <w:tcW w:w="992" w:type="dxa"/>
          </w:tcPr>
          <w:p w:rsidR="00DE3804" w:rsidRPr="00DE3804" w:rsidRDefault="00DE3804" w:rsidP="00DE3804">
            <w:pPr>
              <w:jc w:val="center"/>
              <w:rPr>
                <w:rFonts w:ascii="Times New Roman" w:hAnsi="Times New Roman" w:cs="Times New Roman"/>
              </w:rPr>
            </w:pPr>
            <w:r w:rsidRPr="00DE3804">
              <w:rPr>
                <w:rFonts w:ascii="Times New Roman" w:hAnsi="Times New Roman" w:cs="Times New Roman"/>
              </w:rPr>
              <w:t>3785</w:t>
            </w:r>
          </w:p>
        </w:tc>
        <w:tc>
          <w:tcPr>
            <w:tcW w:w="1309" w:type="dxa"/>
          </w:tcPr>
          <w:p w:rsidR="00DE3804" w:rsidRPr="00DE3804" w:rsidRDefault="00DE3804" w:rsidP="00DE3804">
            <w:pPr>
              <w:jc w:val="center"/>
              <w:rPr>
                <w:rFonts w:ascii="Times New Roman" w:hAnsi="Times New Roman" w:cs="Times New Roman"/>
              </w:rPr>
            </w:pPr>
            <w:r w:rsidRPr="00DE3804">
              <w:rPr>
                <w:rFonts w:ascii="Times New Roman" w:hAnsi="Times New Roman" w:cs="Times New Roman"/>
              </w:rPr>
              <w:t>739</w:t>
            </w:r>
          </w:p>
        </w:tc>
      </w:tr>
      <w:tr w:rsidR="00DE3804" w:rsidRPr="004930C7" w:rsidTr="00DE3804">
        <w:tc>
          <w:tcPr>
            <w:tcW w:w="709" w:type="dxa"/>
          </w:tcPr>
          <w:p w:rsidR="00DE3804" w:rsidRPr="00DE3804" w:rsidRDefault="00DE3804" w:rsidP="00DE3804">
            <w:pPr>
              <w:jc w:val="center"/>
              <w:rPr>
                <w:rFonts w:ascii="Times New Roman" w:hAnsi="Times New Roman" w:cs="Times New Roman"/>
              </w:rPr>
            </w:pPr>
            <w:r w:rsidRPr="00DE3804">
              <w:rPr>
                <w:rFonts w:ascii="Times New Roman" w:hAnsi="Times New Roman" w:cs="Times New Roman"/>
              </w:rPr>
              <w:t>2018</w:t>
            </w:r>
          </w:p>
        </w:tc>
        <w:tc>
          <w:tcPr>
            <w:tcW w:w="709" w:type="dxa"/>
          </w:tcPr>
          <w:p w:rsidR="00DE3804" w:rsidRPr="00DE3804" w:rsidRDefault="00DE3804" w:rsidP="00DE3804">
            <w:pPr>
              <w:jc w:val="center"/>
              <w:rPr>
                <w:rFonts w:ascii="Times New Roman" w:hAnsi="Times New Roman" w:cs="Times New Roman"/>
              </w:rPr>
            </w:pPr>
            <w:r w:rsidRPr="00DE3804">
              <w:rPr>
                <w:rFonts w:ascii="Times New Roman" w:hAnsi="Times New Roman" w:cs="Times New Roman"/>
              </w:rPr>
              <w:t>752724</w:t>
            </w:r>
          </w:p>
        </w:tc>
        <w:tc>
          <w:tcPr>
            <w:tcW w:w="849" w:type="dxa"/>
          </w:tcPr>
          <w:p w:rsidR="00DE3804" w:rsidRPr="00DE3804" w:rsidRDefault="00DE3804" w:rsidP="00DE3804">
            <w:pPr>
              <w:jc w:val="center"/>
              <w:rPr>
                <w:rFonts w:ascii="Times New Roman" w:hAnsi="Times New Roman" w:cs="Times New Roman"/>
              </w:rPr>
            </w:pPr>
            <w:r w:rsidRPr="00DE3804">
              <w:rPr>
                <w:rFonts w:ascii="Times New Roman" w:hAnsi="Times New Roman" w:cs="Times New Roman"/>
              </w:rPr>
              <w:t>10540</w:t>
            </w:r>
          </w:p>
        </w:tc>
        <w:tc>
          <w:tcPr>
            <w:tcW w:w="536" w:type="dxa"/>
          </w:tcPr>
          <w:p w:rsidR="00DE3804" w:rsidRPr="00DE3804" w:rsidRDefault="00DE3804" w:rsidP="00DE3804">
            <w:pPr>
              <w:jc w:val="center"/>
              <w:rPr>
                <w:rFonts w:ascii="Times New Roman" w:hAnsi="Times New Roman" w:cs="Times New Roman"/>
              </w:rPr>
            </w:pPr>
            <w:r w:rsidRPr="00DE3804">
              <w:rPr>
                <w:rFonts w:ascii="Times New Roman" w:hAnsi="Times New Roman" w:cs="Times New Roman"/>
              </w:rPr>
              <w:t>2185</w:t>
            </w:r>
          </w:p>
        </w:tc>
        <w:tc>
          <w:tcPr>
            <w:tcW w:w="709" w:type="dxa"/>
          </w:tcPr>
          <w:p w:rsidR="00DE3804" w:rsidRPr="00DE3804" w:rsidRDefault="00DE3804" w:rsidP="00DE3804">
            <w:pPr>
              <w:jc w:val="center"/>
              <w:rPr>
                <w:rFonts w:ascii="Times New Roman" w:hAnsi="Times New Roman" w:cs="Times New Roman"/>
              </w:rPr>
            </w:pPr>
            <w:r w:rsidRPr="00DE3804">
              <w:rPr>
                <w:rFonts w:ascii="Times New Roman" w:hAnsi="Times New Roman" w:cs="Times New Roman"/>
              </w:rPr>
              <w:t>662</w:t>
            </w:r>
          </w:p>
        </w:tc>
        <w:tc>
          <w:tcPr>
            <w:tcW w:w="709" w:type="dxa"/>
          </w:tcPr>
          <w:p w:rsidR="00DE3804" w:rsidRPr="00DE3804" w:rsidRDefault="00DE3804" w:rsidP="00DE3804">
            <w:pPr>
              <w:jc w:val="center"/>
              <w:rPr>
                <w:rFonts w:ascii="Times New Roman" w:hAnsi="Times New Roman" w:cs="Times New Roman"/>
              </w:rPr>
            </w:pPr>
            <w:r w:rsidRPr="00DE3804">
              <w:rPr>
                <w:rFonts w:ascii="Times New Roman" w:hAnsi="Times New Roman" w:cs="Times New Roman"/>
              </w:rPr>
              <w:t>1011</w:t>
            </w:r>
          </w:p>
        </w:tc>
        <w:tc>
          <w:tcPr>
            <w:tcW w:w="992" w:type="dxa"/>
          </w:tcPr>
          <w:p w:rsidR="00DE3804" w:rsidRPr="00DE3804" w:rsidRDefault="00DE3804" w:rsidP="00DE3804">
            <w:pPr>
              <w:jc w:val="center"/>
              <w:rPr>
                <w:rFonts w:ascii="Times New Roman" w:hAnsi="Times New Roman" w:cs="Times New Roman"/>
              </w:rPr>
            </w:pPr>
            <w:r w:rsidRPr="00DE3804">
              <w:rPr>
                <w:rFonts w:ascii="Times New Roman" w:hAnsi="Times New Roman" w:cs="Times New Roman"/>
              </w:rPr>
              <w:t>225</w:t>
            </w:r>
          </w:p>
        </w:tc>
        <w:tc>
          <w:tcPr>
            <w:tcW w:w="1276" w:type="dxa"/>
          </w:tcPr>
          <w:p w:rsidR="00DE3804" w:rsidRPr="00DE3804" w:rsidRDefault="00DE3804" w:rsidP="00DE3804">
            <w:pPr>
              <w:jc w:val="center"/>
              <w:rPr>
                <w:rFonts w:ascii="Times New Roman" w:hAnsi="Times New Roman" w:cs="Times New Roman"/>
              </w:rPr>
            </w:pPr>
            <w:r w:rsidRPr="00DE3804">
              <w:rPr>
                <w:rFonts w:ascii="Times New Roman" w:hAnsi="Times New Roman" w:cs="Times New Roman"/>
              </w:rPr>
              <w:t>540</w:t>
            </w:r>
          </w:p>
        </w:tc>
        <w:tc>
          <w:tcPr>
            <w:tcW w:w="1417" w:type="dxa"/>
          </w:tcPr>
          <w:p w:rsidR="00DE3804" w:rsidRPr="00DE3804" w:rsidRDefault="00DE3804" w:rsidP="00DE3804">
            <w:pPr>
              <w:jc w:val="center"/>
              <w:rPr>
                <w:rFonts w:ascii="Times New Roman" w:hAnsi="Times New Roman" w:cs="Times New Roman"/>
              </w:rPr>
            </w:pPr>
            <w:r w:rsidRPr="00DE3804">
              <w:rPr>
                <w:rFonts w:ascii="Times New Roman" w:hAnsi="Times New Roman" w:cs="Times New Roman"/>
              </w:rPr>
              <w:t>271</w:t>
            </w:r>
          </w:p>
        </w:tc>
        <w:tc>
          <w:tcPr>
            <w:tcW w:w="992" w:type="dxa"/>
          </w:tcPr>
          <w:p w:rsidR="00DE3804" w:rsidRPr="00DE3804" w:rsidRDefault="00DE3804" w:rsidP="00DE3804">
            <w:pPr>
              <w:jc w:val="center"/>
              <w:rPr>
                <w:rFonts w:ascii="Times New Roman" w:hAnsi="Times New Roman" w:cs="Times New Roman"/>
              </w:rPr>
            </w:pPr>
            <w:r w:rsidRPr="00DE3804">
              <w:rPr>
                <w:rFonts w:ascii="Times New Roman" w:hAnsi="Times New Roman" w:cs="Times New Roman"/>
              </w:rPr>
              <w:t>4888</w:t>
            </w:r>
          </w:p>
        </w:tc>
        <w:tc>
          <w:tcPr>
            <w:tcW w:w="1309" w:type="dxa"/>
          </w:tcPr>
          <w:p w:rsidR="00DE3804" w:rsidRPr="00DE3804" w:rsidRDefault="00DE3804" w:rsidP="00DE3804">
            <w:pPr>
              <w:jc w:val="center"/>
              <w:rPr>
                <w:rFonts w:ascii="Times New Roman" w:hAnsi="Times New Roman" w:cs="Times New Roman"/>
              </w:rPr>
            </w:pPr>
            <w:r w:rsidRPr="00DE3804">
              <w:rPr>
                <w:rFonts w:ascii="Times New Roman" w:hAnsi="Times New Roman" w:cs="Times New Roman"/>
              </w:rPr>
              <w:t>758</w:t>
            </w:r>
          </w:p>
        </w:tc>
      </w:tr>
      <w:tr w:rsidR="00DE3804" w:rsidRPr="004930C7" w:rsidTr="00DE3804">
        <w:tc>
          <w:tcPr>
            <w:tcW w:w="709" w:type="dxa"/>
          </w:tcPr>
          <w:p w:rsidR="00DE3804" w:rsidRPr="00DE3804" w:rsidRDefault="00DE3804" w:rsidP="00DE3804">
            <w:pPr>
              <w:jc w:val="center"/>
              <w:rPr>
                <w:rFonts w:ascii="Times New Roman" w:hAnsi="Times New Roman" w:cs="Times New Roman"/>
              </w:rPr>
            </w:pPr>
            <w:r w:rsidRPr="00DE3804">
              <w:rPr>
                <w:rFonts w:ascii="Times New Roman" w:hAnsi="Times New Roman" w:cs="Times New Roman"/>
              </w:rPr>
              <w:t>2017</w:t>
            </w:r>
          </w:p>
        </w:tc>
        <w:tc>
          <w:tcPr>
            <w:tcW w:w="709" w:type="dxa"/>
          </w:tcPr>
          <w:p w:rsidR="00DE3804" w:rsidRPr="00DE3804" w:rsidRDefault="00DE3804" w:rsidP="00DE3804">
            <w:pPr>
              <w:jc w:val="center"/>
              <w:rPr>
                <w:rFonts w:ascii="Times New Roman" w:hAnsi="Times New Roman" w:cs="Times New Roman"/>
              </w:rPr>
            </w:pPr>
            <w:r w:rsidRPr="00DE3804">
              <w:rPr>
                <w:rFonts w:ascii="Times New Roman" w:hAnsi="Times New Roman" w:cs="Times New Roman"/>
              </w:rPr>
              <w:t>749537</w:t>
            </w:r>
          </w:p>
        </w:tc>
        <w:tc>
          <w:tcPr>
            <w:tcW w:w="849" w:type="dxa"/>
          </w:tcPr>
          <w:p w:rsidR="00DE3804" w:rsidRPr="00DE3804" w:rsidRDefault="00DE3804" w:rsidP="00DE3804">
            <w:pPr>
              <w:jc w:val="center"/>
              <w:rPr>
                <w:rFonts w:ascii="Times New Roman" w:hAnsi="Times New Roman" w:cs="Times New Roman"/>
              </w:rPr>
            </w:pPr>
            <w:r w:rsidRPr="00DE3804">
              <w:rPr>
                <w:rFonts w:ascii="Times New Roman" w:hAnsi="Times New Roman" w:cs="Times New Roman"/>
              </w:rPr>
              <w:t>9805</w:t>
            </w:r>
          </w:p>
        </w:tc>
        <w:tc>
          <w:tcPr>
            <w:tcW w:w="536" w:type="dxa"/>
          </w:tcPr>
          <w:p w:rsidR="00DE3804" w:rsidRPr="00DE3804" w:rsidRDefault="00DE3804" w:rsidP="00DE3804">
            <w:pPr>
              <w:jc w:val="center"/>
              <w:rPr>
                <w:rFonts w:ascii="Times New Roman" w:hAnsi="Times New Roman" w:cs="Times New Roman"/>
              </w:rPr>
            </w:pPr>
            <w:r w:rsidRPr="00DE3804">
              <w:rPr>
                <w:rFonts w:ascii="Times New Roman" w:hAnsi="Times New Roman" w:cs="Times New Roman"/>
              </w:rPr>
              <w:t>1402</w:t>
            </w:r>
          </w:p>
        </w:tc>
        <w:tc>
          <w:tcPr>
            <w:tcW w:w="709" w:type="dxa"/>
          </w:tcPr>
          <w:p w:rsidR="00DE3804" w:rsidRPr="00DE3804" w:rsidRDefault="00DE3804" w:rsidP="00DE3804">
            <w:pPr>
              <w:jc w:val="center"/>
              <w:rPr>
                <w:rFonts w:ascii="Times New Roman" w:hAnsi="Times New Roman" w:cs="Times New Roman"/>
              </w:rPr>
            </w:pPr>
            <w:r w:rsidRPr="00DE3804">
              <w:rPr>
                <w:rFonts w:ascii="Times New Roman" w:hAnsi="Times New Roman" w:cs="Times New Roman"/>
              </w:rPr>
              <w:t>428</w:t>
            </w:r>
          </w:p>
        </w:tc>
        <w:tc>
          <w:tcPr>
            <w:tcW w:w="709" w:type="dxa"/>
          </w:tcPr>
          <w:p w:rsidR="00DE3804" w:rsidRPr="00DE3804" w:rsidRDefault="00DE3804" w:rsidP="00DE3804">
            <w:pPr>
              <w:jc w:val="center"/>
              <w:rPr>
                <w:rFonts w:ascii="Times New Roman" w:hAnsi="Times New Roman" w:cs="Times New Roman"/>
              </w:rPr>
            </w:pPr>
            <w:r w:rsidRPr="00DE3804">
              <w:rPr>
                <w:rFonts w:ascii="Times New Roman" w:hAnsi="Times New Roman" w:cs="Times New Roman"/>
              </w:rPr>
              <w:t>289</w:t>
            </w:r>
          </w:p>
        </w:tc>
        <w:tc>
          <w:tcPr>
            <w:tcW w:w="992" w:type="dxa"/>
          </w:tcPr>
          <w:p w:rsidR="00DE3804" w:rsidRPr="00DE3804" w:rsidRDefault="00DE3804" w:rsidP="00DE3804">
            <w:pPr>
              <w:jc w:val="center"/>
              <w:rPr>
                <w:rFonts w:ascii="Times New Roman" w:hAnsi="Times New Roman" w:cs="Times New Roman"/>
              </w:rPr>
            </w:pPr>
            <w:r w:rsidRPr="00DE3804">
              <w:rPr>
                <w:rFonts w:ascii="Times New Roman" w:hAnsi="Times New Roman" w:cs="Times New Roman"/>
              </w:rPr>
              <w:t>338</w:t>
            </w:r>
          </w:p>
        </w:tc>
        <w:tc>
          <w:tcPr>
            <w:tcW w:w="1276" w:type="dxa"/>
          </w:tcPr>
          <w:p w:rsidR="00DE3804" w:rsidRPr="00DE3804" w:rsidRDefault="00DE3804" w:rsidP="00DE3804">
            <w:pPr>
              <w:jc w:val="center"/>
              <w:rPr>
                <w:rFonts w:ascii="Times New Roman" w:hAnsi="Times New Roman" w:cs="Times New Roman"/>
              </w:rPr>
            </w:pPr>
            <w:r w:rsidRPr="00DE3804">
              <w:rPr>
                <w:rFonts w:ascii="Times New Roman" w:hAnsi="Times New Roman" w:cs="Times New Roman"/>
              </w:rPr>
              <w:t>355</w:t>
            </w:r>
          </w:p>
        </w:tc>
        <w:tc>
          <w:tcPr>
            <w:tcW w:w="1417" w:type="dxa"/>
          </w:tcPr>
          <w:p w:rsidR="00DE3804" w:rsidRPr="00DE3804" w:rsidRDefault="00DE3804" w:rsidP="00DE3804">
            <w:pPr>
              <w:jc w:val="center"/>
              <w:rPr>
                <w:rFonts w:ascii="Times New Roman" w:hAnsi="Times New Roman" w:cs="Times New Roman"/>
              </w:rPr>
            </w:pPr>
            <w:r w:rsidRPr="00DE3804">
              <w:rPr>
                <w:rFonts w:ascii="Times New Roman" w:hAnsi="Times New Roman" w:cs="Times New Roman"/>
              </w:rPr>
              <w:t>352</w:t>
            </w:r>
          </w:p>
        </w:tc>
        <w:tc>
          <w:tcPr>
            <w:tcW w:w="992" w:type="dxa"/>
          </w:tcPr>
          <w:p w:rsidR="00DE3804" w:rsidRPr="00DE3804" w:rsidRDefault="00DE3804" w:rsidP="00DE3804">
            <w:pPr>
              <w:jc w:val="center"/>
              <w:rPr>
                <w:rFonts w:ascii="Times New Roman" w:hAnsi="Times New Roman" w:cs="Times New Roman"/>
              </w:rPr>
            </w:pPr>
            <w:r w:rsidRPr="00DE3804">
              <w:rPr>
                <w:rFonts w:ascii="Times New Roman" w:hAnsi="Times New Roman" w:cs="Times New Roman"/>
              </w:rPr>
              <w:t>5352</w:t>
            </w:r>
          </w:p>
        </w:tc>
        <w:tc>
          <w:tcPr>
            <w:tcW w:w="1309" w:type="dxa"/>
          </w:tcPr>
          <w:p w:rsidR="00DE3804" w:rsidRPr="00DE3804" w:rsidRDefault="00DE3804" w:rsidP="00DE3804">
            <w:pPr>
              <w:jc w:val="center"/>
              <w:rPr>
                <w:rFonts w:ascii="Times New Roman" w:hAnsi="Times New Roman" w:cs="Times New Roman"/>
              </w:rPr>
            </w:pPr>
            <w:r w:rsidRPr="00DE3804">
              <w:rPr>
                <w:rFonts w:ascii="Times New Roman" w:hAnsi="Times New Roman" w:cs="Times New Roman"/>
              </w:rPr>
              <w:t>1289</w:t>
            </w:r>
          </w:p>
        </w:tc>
      </w:tr>
    </w:tbl>
    <w:p w:rsidR="009F5C16" w:rsidRPr="00AA734E" w:rsidRDefault="009F5C16" w:rsidP="00DE3804">
      <w:pPr>
        <w:spacing w:after="0" w:line="240" w:lineRule="auto"/>
        <w:jc w:val="right"/>
        <w:rPr>
          <w:rFonts w:ascii="Times New Roman" w:hAnsi="Times New Roman" w:cs="Times New Roman"/>
          <w:sz w:val="10"/>
          <w:szCs w:val="10"/>
        </w:rPr>
      </w:pPr>
    </w:p>
    <w:p w:rsidR="00887AA5" w:rsidRPr="00D01295" w:rsidRDefault="00887AA5" w:rsidP="00DE3804">
      <w:pPr>
        <w:spacing w:after="0" w:line="240" w:lineRule="auto"/>
        <w:jc w:val="right"/>
        <w:rPr>
          <w:rFonts w:ascii="Times New Roman" w:hAnsi="Times New Roman" w:cs="Times New Roman"/>
          <w:sz w:val="24"/>
          <w:szCs w:val="20"/>
        </w:rPr>
      </w:pPr>
      <w:r w:rsidRPr="00D01295">
        <w:rPr>
          <w:rFonts w:ascii="Times New Roman" w:hAnsi="Times New Roman" w:cs="Times New Roman"/>
          <w:sz w:val="24"/>
          <w:szCs w:val="20"/>
        </w:rPr>
        <w:t>Таблица</w:t>
      </w:r>
      <w:r w:rsidR="009F5C16" w:rsidRPr="00D01295">
        <w:rPr>
          <w:rFonts w:ascii="Times New Roman" w:hAnsi="Times New Roman" w:cs="Times New Roman"/>
          <w:sz w:val="24"/>
          <w:szCs w:val="20"/>
        </w:rPr>
        <w:t xml:space="preserve"> 10</w:t>
      </w:r>
      <w:r w:rsidRPr="00D01295">
        <w:rPr>
          <w:rFonts w:ascii="Times New Roman" w:hAnsi="Times New Roman" w:cs="Times New Roman"/>
          <w:sz w:val="24"/>
          <w:szCs w:val="20"/>
        </w:rPr>
        <w:t>. Периодические издания</w:t>
      </w:r>
    </w:p>
    <w:tbl>
      <w:tblPr>
        <w:tblStyle w:val="a9"/>
        <w:tblW w:w="10238" w:type="dxa"/>
        <w:jc w:val="center"/>
        <w:tblLayout w:type="fixed"/>
        <w:tblLook w:val="04A0" w:firstRow="1" w:lastRow="0" w:firstColumn="1" w:lastColumn="0" w:noHBand="0" w:noVBand="1"/>
      </w:tblPr>
      <w:tblGrid>
        <w:gridCol w:w="1619"/>
        <w:gridCol w:w="708"/>
        <w:gridCol w:w="709"/>
        <w:gridCol w:w="992"/>
        <w:gridCol w:w="993"/>
        <w:gridCol w:w="992"/>
        <w:gridCol w:w="992"/>
        <w:gridCol w:w="1701"/>
        <w:gridCol w:w="1532"/>
      </w:tblGrid>
      <w:tr w:rsidR="006C73BB" w:rsidRPr="00C41FC6" w:rsidTr="006C73BB">
        <w:trPr>
          <w:cantSplit/>
          <w:trHeight w:val="1134"/>
          <w:jc w:val="center"/>
        </w:trPr>
        <w:tc>
          <w:tcPr>
            <w:tcW w:w="1619" w:type="dxa"/>
            <w:textDirection w:val="btLr"/>
            <w:vAlign w:val="center"/>
          </w:tcPr>
          <w:p w:rsidR="006C73BB" w:rsidRPr="00C41FC6" w:rsidRDefault="006C73BB" w:rsidP="006C73BB">
            <w:pPr>
              <w:spacing w:line="228" w:lineRule="auto"/>
              <w:jc w:val="center"/>
              <w:rPr>
                <w:rFonts w:ascii="Times New Roman" w:hAnsi="Times New Roman" w:cs="Times New Roman"/>
                <w:sz w:val="20"/>
                <w:szCs w:val="20"/>
              </w:rPr>
            </w:pPr>
            <w:proofErr w:type="spellStart"/>
            <w:r w:rsidRPr="00C41FC6">
              <w:rPr>
                <w:rFonts w:ascii="Times New Roman" w:hAnsi="Times New Roman" w:cs="Times New Roman"/>
                <w:sz w:val="20"/>
                <w:szCs w:val="20"/>
              </w:rPr>
              <w:t>Название</w:t>
            </w:r>
            <w:proofErr w:type="spellEnd"/>
            <w:r w:rsidRPr="00C41FC6">
              <w:rPr>
                <w:rFonts w:ascii="Times New Roman" w:hAnsi="Times New Roman" w:cs="Times New Roman"/>
                <w:sz w:val="20"/>
                <w:szCs w:val="20"/>
              </w:rPr>
              <w:t xml:space="preserve"> </w:t>
            </w:r>
            <w:proofErr w:type="spellStart"/>
            <w:r w:rsidRPr="00C41FC6">
              <w:rPr>
                <w:rFonts w:ascii="Times New Roman" w:hAnsi="Times New Roman" w:cs="Times New Roman"/>
                <w:sz w:val="20"/>
                <w:szCs w:val="20"/>
              </w:rPr>
              <w:t>территори</w:t>
            </w:r>
            <w:proofErr w:type="spellEnd"/>
            <w:r w:rsidRPr="00C41FC6">
              <w:rPr>
                <w:rFonts w:ascii="Times New Roman" w:hAnsi="Times New Roman" w:cs="Times New Roman"/>
                <w:sz w:val="20"/>
                <w:szCs w:val="20"/>
                <w:lang w:val="ru-RU"/>
              </w:rPr>
              <w:t>и</w:t>
            </w:r>
          </w:p>
        </w:tc>
        <w:tc>
          <w:tcPr>
            <w:tcW w:w="708" w:type="dxa"/>
            <w:textDirection w:val="btLr"/>
            <w:vAlign w:val="center"/>
          </w:tcPr>
          <w:p w:rsidR="006C73BB" w:rsidRPr="00C41FC6" w:rsidRDefault="006C73BB" w:rsidP="009F5C16">
            <w:pPr>
              <w:spacing w:line="228" w:lineRule="auto"/>
              <w:jc w:val="center"/>
              <w:rPr>
                <w:rFonts w:ascii="Times New Roman" w:hAnsi="Times New Roman" w:cs="Times New Roman"/>
                <w:sz w:val="20"/>
                <w:szCs w:val="20"/>
              </w:rPr>
            </w:pPr>
            <w:proofErr w:type="spellStart"/>
            <w:r w:rsidRPr="00C41FC6">
              <w:rPr>
                <w:rFonts w:ascii="Times New Roman" w:hAnsi="Times New Roman" w:cs="Times New Roman"/>
                <w:sz w:val="20"/>
                <w:szCs w:val="20"/>
              </w:rPr>
              <w:t>Количество</w:t>
            </w:r>
            <w:proofErr w:type="spellEnd"/>
            <w:r w:rsidRPr="00C41FC6">
              <w:rPr>
                <w:rFonts w:ascii="Times New Roman" w:hAnsi="Times New Roman" w:cs="Times New Roman"/>
                <w:sz w:val="20"/>
                <w:szCs w:val="20"/>
              </w:rPr>
              <w:t xml:space="preserve"> </w:t>
            </w:r>
            <w:proofErr w:type="spellStart"/>
            <w:r w:rsidRPr="00C41FC6">
              <w:rPr>
                <w:rFonts w:ascii="Times New Roman" w:hAnsi="Times New Roman" w:cs="Times New Roman"/>
                <w:sz w:val="20"/>
                <w:szCs w:val="20"/>
              </w:rPr>
              <w:t>названий</w:t>
            </w:r>
            <w:proofErr w:type="spellEnd"/>
          </w:p>
          <w:p w:rsidR="006C73BB" w:rsidRPr="00C41FC6" w:rsidRDefault="006C73BB" w:rsidP="009F5C16">
            <w:pPr>
              <w:spacing w:line="228" w:lineRule="auto"/>
              <w:jc w:val="center"/>
              <w:rPr>
                <w:rFonts w:ascii="Times New Roman" w:hAnsi="Times New Roman" w:cs="Times New Roman"/>
                <w:sz w:val="20"/>
                <w:szCs w:val="20"/>
              </w:rPr>
            </w:pPr>
            <w:r w:rsidRPr="00C41FC6">
              <w:rPr>
                <w:rFonts w:ascii="Times New Roman" w:hAnsi="Times New Roman" w:cs="Times New Roman"/>
                <w:sz w:val="20"/>
                <w:szCs w:val="20"/>
              </w:rPr>
              <w:t xml:space="preserve">2019 </w:t>
            </w:r>
            <w:proofErr w:type="spellStart"/>
            <w:r w:rsidRPr="00C41FC6">
              <w:rPr>
                <w:rFonts w:ascii="Times New Roman" w:hAnsi="Times New Roman" w:cs="Times New Roman"/>
                <w:sz w:val="20"/>
                <w:szCs w:val="20"/>
              </w:rPr>
              <w:t>год</w:t>
            </w:r>
            <w:proofErr w:type="spellEnd"/>
          </w:p>
        </w:tc>
        <w:tc>
          <w:tcPr>
            <w:tcW w:w="709" w:type="dxa"/>
            <w:textDirection w:val="btLr"/>
            <w:vAlign w:val="center"/>
          </w:tcPr>
          <w:p w:rsidR="006C73BB" w:rsidRPr="00C41FC6" w:rsidRDefault="006C73BB" w:rsidP="009F5C16">
            <w:pPr>
              <w:spacing w:line="228" w:lineRule="auto"/>
              <w:jc w:val="center"/>
              <w:rPr>
                <w:rFonts w:ascii="Times New Roman" w:hAnsi="Times New Roman" w:cs="Times New Roman"/>
                <w:sz w:val="20"/>
                <w:szCs w:val="20"/>
              </w:rPr>
            </w:pPr>
            <w:proofErr w:type="spellStart"/>
            <w:r w:rsidRPr="00C41FC6">
              <w:rPr>
                <w:rFonts w:ascii="Times New Roman" w:hAnsi="Times New Roman" w:cs="Times New Roman"/>
                <w:sz w:val="20"/>
                <w:szCs w:val="20"/>
              </w:rPr>
              <w:t>Количество</w:t>
            </w:r>
            <w:proofErr w:type="spellEnd"/>
            <w:r w:rsidRPr="00C41FC6">
              <w:rPr>
                <w:rFonts w:ascii="Times New Roman" w:hAnsi="Times New Roman" w:cs="Times New Roman"/>
                <w:sz w:val="20"/>
                <w:szCs w:val="20"/>
              </w:rPr>
              <w:t xml:space="preserve"> </w:t>
            </w:r>
            <w:proofErr w:type="spellStart"/>
            <w:r w:rsidRPr="00C41FC6">
              <w:rPr>
                <w:rFonts w:ascii="Times New Roman" w:hAnsi="Times New Roman" w:cs="Times New Roman"/>
                <w:sz w:val="20"/>
                <w:szCs w:val="20"/>
              </w:rPr>
              <w:t>названий</w:t>
            </w:r>
            <w:proofErr w:type="spellEnd"/>
          </w:p>
          <w:p w:rsidR="006C73BB" w:rsidRPr="00C41FC6" w:rsidRDefault="006C73BB" w:rsidP="009F5C16">
            <w:pPr>
              <w:spacing w:line="228" w:lineRule="auto"/>
              <w:jc w:val="center"/>
              <w:rPr>
                <w:rFonts w:ascii="Times New Roman" w:hAnsi="Times New Roman" w:cs="Times New Roman"/>
                <w:sz w:val="20"/>
                <w:szCs w:val="20"/>
              </w:rPr>
            </w:pPr>
            <w:r w:rsidRPr="00C41FC6">
              <w:rPr>
                <w:rFonts w:ascii="Times New Roman" w:hAnsi="Times New Roman" w:cs="Times New Roman"/>
                <w:sz w:val="20"/>
                <w:szCs w:val="20"/>
              </w:rPr>
              <w:t xml:space="preserve">2018 </w:t>
            </w:r>
            <w:proofErr w:type="spellStart"/>
            <w:r w:rsidRPr="00C41FC6">
              <w:rPr>
                <w:rFonts w:ascii="Times New Roman" w:hAnsi="Times New Roman" w:cs="Times New Roman"/>
                <w:sz w:val="20"/>
                <w:szCs w:val="20"/>
              </w:rPr>
              <w:t>год</w:t>
            </w:r>
            <w:proofErr w:type="spellEnd"/>
          </w:p>
        </w:tc>
        <w:tc>
          <w:tcPr>
            <w:tcW w:w="992" w:type="dxa"/>
            <w:textDirection w:val="btLr"/>
            <w:vAlign w:val="center"/>
          </w:tcPr>
          <w:p w:rsidR="006C73BB" w:rsidRPr="00C41FC6" w:rsidRDefault="006C73BB" w:rsidP="009F5C16">
            <w:pPr>
              <w:spacing w:line="228" w:lineRule="auto"/>
              <w:jc w:val="center"/>
              <w:rPr>
                <w:rFonts w:ascii="Times New Roman" w:hAnsi="Times New Roman" w:cs="Times New Roman"/>
                <w:sz w:val="20"/>
                <w:szCs w:val="20"/>
              </w:rPr>
            </w:pPr>
            <w:proofErr w:type="spellStart"/>
            <w:r w:rsidRPr="00C41FC6">
              <w:rPr>
                <w:rFonts w:ascii="Times New Roman" w:hAnsi="Times New Roman" w:cs="Times New Roman"/>
                <w:sz w:val="20"/>
                <w:szCs w:val="20"/>
              </w:rPr>
              <w:t>Количество</w:t>
            </w:r>
            <w:proofErr w:type="spellEnd"/>
            <w:r w:rsidRPr="00C41FC6">
              <w:rPr>
                <w:rFonts w:ascii="Times New Roman" w:hAnsi="Times New Roman" w:cs="Times New Roman"/>
                <w:sz w:val="20"/>
                <w:szCs w:val="20"/>
              </w:rPr>
              <w:t xml:space="preserve"> </w:t>
            </w:r>
            <w:proofErr w:type="spellStart"/>
            <w:r w:rsidRPr="00C41FC6">
              <w:rPr>
                <w:rFonts w:ascii="Times New Roman" w:hAnsi="Times New Roman" w:cs="Times New Roman"/>
                <w:sz w:val="20"/>
                <w:szCs w:val="20"/>
              </w:rPr>
              <w:t>названий</w:t>
            </w:r>
            <w:proofErr w:type="spellEnd"/>
            <w:r w:rsidRPr="00C41FC6">
              <w:rPr>
                <w:rFonts w:ascii="Times New Roman" w:hAnsi="Times New Roman" w:cs="Times New Roman"/>
                <w:sz w:val="20"/>
                <w:szCs w:val="20"/>
              </w:rPr>
              <w:t xml:space="preserve"> </w:t>
            </w:r>
            <w:proofErr w:type="spellStart"/>
            <w:r w:rsidRPr="00C41FC6">
              <w:rPr>
                <w:rFonts w:ascii="Times New Roman" w:hAnsi="Times New Roman" w:cs="Times New Roman"/>
                <w:sz w:val="20"/>
                <w:szCs w:val="20"/>
              </w:rPr>
              <w:t>газет</w:t>
            </w:r>
            <w:proofErr w:type="spellEnd"/>
          </w:p>
          <w:p w:rsidR="006C73BB" w:rsidRPr="00C41FC6" w:rsidRDefault="006C73BB" w:rsidP="009F5C16">
            <w:pPr>
              <w:spacing w:line="228" w:lineRule="auto"/>
              <w:jc w:val="center"/>
              <w:rPr>
                <w:rFonts w:ascii="Times New Roman" w:hAnsi="Times New Roman" w:cs="Times New Roman"/>
                <w:sz w:val="20"/>
                <w:szCs w:val="20"/>
              </w:rPr>
            </w:pPr>
            <w:r w:rsidRPr="00C41FC6">
              <w:rPr>
                <w:rFonts w:ascii="Times New Roman" w:hAnsi="Times New Roman" w:cs="Times New Roman"/>
                <w:sz w:val="20"/>
                <w:szCs w:val="20"/>
              </w:rPr>
              <w:t>2019</w:t>
            </w:r>
          </w:p>
        </w:tc>
        <w:tc>
          <w:tcPr>
            <w:tcW w:w="993" w:type="dxa"/>
            <w:textDirection w:val="btLr"/>
            <w:vAlign w:val="center"/>
          </w:tcPr>
          <w:p w:rsidR="006C73BB" w:rsidRPr="00C41FC6" w:rsidRDefault="006C73BB" w:rsidP="009F5C16">
            <w:pPr>
              <w:spacing w:line="228" w:lineRule="auto"/>
              <w:jc w:val="center"/>
              <w:rPr>
                <w:rFonts w:ascii="Times New Roman" w:hAnsi="Times New Roman" w:cs="Times New Roman"/>
                <w:sz w:val="20"/>
                <w:szCs w:val="20"/>
              </w:rPr>
            </w:pPr>
            <w:proofErr w:type="spellStart"/>
            <w:r w:rsidRPr="00C41FC6">
              <w:rPr>
                <w:rFonts w:ascii="Times New Roman" w:hAnsi="Times New Roman" w:cs="Times New Roman"/>
                <w:sz w:val="20"/>
                <w:szCs w:val="20"/>
              </w:rPr>
              <w:t>Количество</w:t>
            </w:r>
            <w:proofErr w:type="spellEnd"/>
            <w:r w:rsidRPr="00C41FC6">
              <w:rPr>
                <w:rFonts w:ascii="Times New Roman" w:hAnsi="Times New Roman" w:cs="Times New Roman"/>
                <w:sz w:val="20"/>
                <w:szCs w:val="20"/>
              </w:rPr>
              <w:t xml:space="preserve"> </w:t>
            </w:r>
            <w:proofErr w:type="spellStart"/>
            <w:r w:rsidRPr="00C41FC6">
              <w:rPr>
                <w:rFonts w:ascii="Times New Roman" w:hAnsi="Times New Roman" w:cs="Times New Roman"/>
                <w:sz w:val="20"/>
                <w:szCs w:val="20"/>
              </w:rPr>
              <w:t>названий</w:t>
            </w:r>
            <w:proofErr w:type="spellEnd"/>
            <w:r w:rsidRPr="00C41FC6">
              <w:rPr>
                <w:rFonts w:ascii="Times New Roman" w:hAnsi="Times New Roman" w:cs="Times New Roman"/>
                <w:sz w:val="20"/>
                <w:szCs w:val="20"/>
              </w:rPr>
              <w:t xml:space="preserve"> </w:t>
            </w:r>
            <w:proofErr w:type="spellStart"/>
            <w:r w:rsidRPr="00C41FC6">
              <w:rPr>
                <w:rFonts w:ascii="Times New Roman" w:hAnsi="Times New Roman" w:cs="Times New Roman"/>
                <w:sz w:val="20"/>
                <w:szCs w:val="20"/>
              </w:rPr>
              <w:t>газет</w:t>
            </w:r>
            <w:proofErr w:type="spellEnd"/>
          </w:p>
          <w:p w:rsidR="006C73BB" w:rsidRPr="00C41FC6" w:rsidRDefault="006C73BB" w:rsidP="009F5C16">
            <w:pPr>
              <w:spacing w:line="228" w:lineRule="auto"/>
              <w:jc w:val="center"/>
              <w:rPr>
                <w:rFonts w:ascii="Times New Roman" w:hAnsi="Times New Roman" w:cs="Times New Roman"/>
                <w:sz w:val="20"/>
                <w:szCs w:val="20"/>
              </w:rPr>
            </w:pPr>
            <w:r w:rsidRPr="00C41FC6">
              <w:rPr>
                <w:rFonts w:ascii="Times New Roman" w:hAnsi="Times New Roman" w:cs="Times New Roman"/>
                <w:sz w:val="20"/>
                <w:szCs w:val="20"/>
              </w:rPr>
              <w:t>2018</w:t>
            </w:r>
          </w:p>
        </w:tc>
        <w:tc>
          <w:tcPr>
            <w:tcW w:w="992" w:type="dxa"/>
            <w:textDirection w:val="btLr"/>
            <w:vAlign w:val="center"/>
          </w:tcPr>
          <w:p w:rsidR="006C73BB" w:rsidRPr="00C41FC6" w:rsidRDefault="006C73BB" w:rsidP="009F5C16">
            <w:pPr>
              <w:spacing w:line="228" w:lineRule="auto"/>
              <w:jc w:val="center"/>
              <w:rPr>
                <w:rFonts w:ascii="Times New Roman" w:hAnsi="Times New Roman" w:cs="Times New Roman"/>
                <w:sz w:val="20"/>
                <w:szCs w:val="20"/>
              </w:rPr>
            </w:pPr>
            <w:proofErr w:type="spellStart"/>
            <w:r w:rsidRPr="00C41FC6">
              <w:rPr>
                <w:rFonts w:ascii="Times New Roman" w:hAnsi="Times New Roman" w:cs="Times New Roman"/>
                <w:sz w:val="20"/>
                <w:szCs w:val="20"/>
              </w:rPr>
              <w:t>Количество</w:t>
            </w:r>
            <w:proofErr w:type="spellEnd"/>
            <w:r w:rsidRPr="00C41FC6">
              <w:rPr>
                <w:rFonts w:ascii="Times New Roman" w:hAnsi="Times New Roman" w:cs="Times New Roman"/>
                <w:sz w:val="20"/>
                <w:szCs w:val="20"/>
              </w:rPr>
              <w:t xml:space="preserve"> </w:t>
            </w:r>
            <w:proofErr w:type="spellStart"/>
            <w:r w:rsidRPr="00C41FC6">
              <w:rPr>
                <w:rFonts w:ascii="Times New Roman" w:hAnsi="Times New Roman" w:cs="Times New Roman"/>
                <w:sz w:val="20"/>
                <w:szCs w:val="20"/>
              </w:rPr>
              <w:t>названий</w:t>
            </w:r>
            <w:proofErr w:type="spellEnd"/>
            <w:r w:rsidRPr="00C41FC6">
              <w:rPr>
                <w:rFonts w:ascii="Times New Roman" w:hAnsi="Times New Roman" w:cs="Times New Roman"/>
                <w:sz w:val="20"/>
                <w:szCs w:val="20"/>
              </w:rPr>
              <w:t xml:space="preserve"> </w:t>
            </w:r>
            <w:proofErr w:type="spellStart"/>
            <w:r w:rsidRPr="00C41FC6">
              <w:rPr>
                <w:rFonts w:ascii="Times New Roman" w:hAnsi="Times New Roman" w:cs="Times New Roman"/>
                <w:sz w:val="20"/>
                <w:szCs w:val="20"/>
              </w:rPr>
              <w:t>журналов</w:t>
            </w:r>
            <w:proofErr w:type="spellEnd"/>
          </w:p>
          <w:p w:rsidR="006C73BB" w:rsidRPr="00C41FC6" w:rsidRDefault="006C73BB" w:rsidP="009F5C16">
            <w:pPr>
              <w:spacing w:line="228" w:lineRule="auto"/>
              <w:jc w:val="center"/>
              <w:rPr>
                <w:rFonts w:ascii="Times New Roman" w:hAnsi="Times New Roman" w:cs="Times New Roman"/>
                <w:sz w:val="20"/>
                <w:szCs w:val="20"/>
              </w:rPr>
            </w:pPr>
            <w:r w:rsidRPr="00C41FC6">
              <w:rPr>
                <w:rFonts w:ascii="Times New Roman" w:hAnsi="Times New Roman" w:cs="Times New Roman"/>
                <w:sz w:val="20"/>
                <w:szCs w:val="20"/>
              </w:rPr>
              <w:t>2019</w:t>
            </w:r>
          </w:p>
        </w:tc>
        <w:tc>
          <w:tcPr>
            <w:tcW w:w="992" w:type="dxa"/>
            <w:textDirection w:val="btLr"/>
            <w:vAlign w:val="center"/>
          </w:tcPr>
          <w:p w:rsidR="006C73BB" w:rsidRPr="00C41FC6" w:rsidRDefault="006C73BB" w:rsidP="009F5C16">
            <w:pPr>
              <w:spacing w:line="228" w:lineRule="auto"/>
              <w:jc w:val="center"/>
              <w:rPr>
                <w:rFonts w:ascii="Times New Roman" w:hAnsi="Times New Roman" w:cs="Times New Roman"/>
                <w:sz w:val="20"/>
                <w:szCs w:val="20"/>
              </w:rPr>
            </w:pPr>
            <w:proofErr w:type="spellStart"/>
            <w:r w:rsidRPr="00C41FC6">
              <w:rPr>
                <w:rFonts w:ascii="Times New Roman" w:hAnsi="Times New Roman" w:cs="Times New Roman"/>
                <w:sz w:val="20"/>
                <w:szCs w:val="20"/>
              </w:rPr>
              <w:t>Количество</w:t>
            </w:r>
            <w:proofErr w:type="spellEnd"/>
            <w:r w:rsidRPr="00C41FC6">
              <w:rPr>
                <w:rFonts w:ascii="Times New Roman" w:hAnsi="Times New Roman" w:cs="Times New Roman"/>
                <w:sz w:val="20"/>
                <w:szCs w:val="20"/>
              </w:rPr>
              <w:t xml:space="preserve"> </w:t>
            </w:r>
            <w:proofErr w:type="spellStart"/>
            <w:r w:rsidRPr="00C41FC6">
              <w:rPr>
                <w:rFonts w:ascii="Times New Roman" w:hAnsi="Times New Roman" w:cs="Times New Roman"/>
                <w:sz w:val="20"/>
                <w:szCs w:val="20"/>
              </w:rPr>
              <w:t>названий</w:t>
            </w:r>
            <w:proofErr w:type="spellEnd"/>
            <w:r w:rsidRPr="00C41FC6">
              <w:rPr>
                <w:rFonts w:ascii="Times New Roman" w:hAnsi="Times New Roman" w:cs="Times New Roman"/>
                <w:sz w:val="20"/>
                <w:szCs w:val="20"/>
              </w:rPr>
              <w:t xml:space="preserve"> </w:t>
            </w:r>
            <w:proofErr w:type="spellStart"/>
            <w:r w:rsidRPr="00C41FC6">
              <w:rPr>
                <w:rFonts w:ascii="Times New Roman" w:hAnsi="Times New Roman" w:cs="Times New Roman"/>
                <w:sz w:val="20"/>
                <w:szCs w:val="20"/>
              </w:rPr>
              <w:t>журналов</w:t>
            </w:r>
            <w:proofErr w:type="spellEnd"/>
          </w:p>
          <w:p w:rsidR="006C73BB" w:rsidRPr="00C41FC6" w:rsidRDefault="006C73BB" w:rsidP="009F5C16">
            <w:pPr>
              <w:spacing w:line="228" w:lineRule="auto"/>
              <w:jc w:val="center"/>
              <w:rPr>
                <w:rFonts w:ascii="Times New Roman" w:hAnsi="Times New Roman" w:cs="Times New Roman"/>
                <w:sz w:val="20"/>
                <w:szCs w:val="20"/>
              </w:rPr>
            </w:pPr>
            <w:r w:rsidRPr="00C41FC6">
              <w:rPr>
                <w:rFonts w:ascii="Times New Roman" w:hAnsi="Times New Roman" w:cs="Times New Roman"/>
                <w:sz w:val="20"/>
                <w:szCs w:val="20"/>
              </w:rPr>
              <w:t>2018</w:t>
            </w:r>
          </w:p>
        </w:tc>
        <w:tc>
          <w:tcPr>
            <w:tcW w:w="1701" w:type="dxa"/>
            <w:textDirection w:val="btLr"/>
            <w:vAlign w:val="center"/>
          </w:tcPr>
          <w:p w:rsidR="006C73BB" w:rsidRPr="00C41FC6" w:rsidRDefault="006C73BB" w:rsidP="009F5C16">
            <w:pPr>
              <w:spacing w:line="228" w:lineRule="auto"/>
              <w:jc w:val="center"/>
              <w:rPr>
                <w:rFonts w:ascii="Times New Roman" w:hAnsi="Times New Roman" w:cs="Times New Roman"/>
                <w:sz w:val="20"/>
                <w:szCs w:val="20"/>
                <w:lang w:val="ru-RU"/>
              </w:rPr>
            </w:pPr>
            <w:r w:rsidRPr="00C41FC6">
              <w:rPr>
                <w:rFonts w:ascii="Times New Roman" w:hAnsi="Times New Roman" w:cs="Times New Roman"/>
                <w:sz w:val="20"/>
                <w:szCs w:val="20"/>
                <w:lang w:val="ru-RU"/>
              </w:rPr>
              <w:t>Кол-во названий периодических изданий на одну библиотеку</w:t>
            </w:r>
          </w:p>
          <w:p w:rsidR="006C73BB" w:rsidRPr="00C41FC6" w:rsidRDefault="006C73BB" w:rsidP="009F5C16">
            <w:pPr>
              <w:spacing w:line="228" w:lineRule="auto"/>
              <w:jc w:val="center"/>
              <w:rPr>
                <w:rFonts w:ascii="Times New Roman" w:hAnsi="Times New Roman" w:cs="Times New Roman"/>
                <w:sz w:val="20"/>
                <w:szCs w:val="20"/>
              </w:rPr>
            </w:pPr>
            <w:r w:rsidRPr="00C41FC6">
              <w:rPr>
                <w:rFonts w:ascii="Times New Roman" w:hAnsi="Times New Roman" w:cs="Times New Roman"/>
                <w:sz w:val="20"/>
                <w:szCs w:val="20"/>
              </w:rPr>
              <w:t>2019</w:t>
            </w:r>
          </w:p>
        </w:tc>
        <w:tc>
          <w:tcPr>
            <w:tcW w:w="1532" w:type="dxa"/>
            <w:textDirection w:val="btLr"/>
            <w:vAlign w:val="center"/>
          </w:tcPr>
          <w:p w:rsidR="006C73BB" w:rsidRPr="00C41FC6" w:rsidRDefault="006C73BB" w:rsidP="009F5C16">
            <w:pPr>
              <w:spacing w:line="228" w:lineRule="auto"/>
              <w:jc w:val="center"/>
              <w:rPr>
                <w:rFonts w:ascii="Times New Roman" w:hAnsi="Times New Roman" w:cs="Times New Roman"/>
                <w:sz w:val="20"/>
                <w:szCs w:val="20"/>
                <w:lang w:val="ru-RU"/>
              </w:rPr>
            </w:pPr>
            <w:r w:rsidRPr="00C41FC6">
              <w:rPr>
                <w:rFonts w:ascii="Times New Roman" w:hAnsi="Times New Roman" w:cs="Times New Roman"/>
                <w:sz w:val="20"/>
                <w:szCs w:val="20"/>
                <w:lang w:val="ru-RU"/>
              </w:rPr>
              <w:t>Кол-во названий периодических изданий на одну библиотеку</w:t>
            </w:r>
          </w:p>
          <w:p w:rsidR="006C73BB" w:rsidRPr="00C41FC6" w:rsidRDefault="006C73BB" w:rsidP="009F5C16">
            <w:pPr>
              <w:spacing w:line="228" w:lineRule="auto"/>
              <w:jc w:val="center"/>
              <w:rPr>
                <w:rFonts w:ascii="Times New Roman" w:hAnsi="Times New Roman" w:cs="Times New Roman"/>
                <w:sz w:val="20"/>
                <w:szCs w:val="20"/>
              </w:rPr>
            </w:pPr>
            <w:r w:rsidRPr="00C41FC6">
              <w:rPr>
                <w:rFonts w:ascii="Times New Roman" w:hAnsi="Times New Roman" w:cs="Times New Roman"/>
                <w:sz w:val="20"/>
                <w:szCs w:val="20"/>
              </w:rPr>
              <w:t>2018</w:t>
            </w:r>
          </w:p>
        </w:tc>
      </w:tr>
      <w:tr w:rsidR="006C73BB" w:rsidRPr="00C41FC6" w:rsidTr="006C73BB">
        <w:trPr>
          <w:jc w:val="center"/>
        </w:trPr>
        <w:tc>
          <w:tcPr>
            <w:tcW w:w="1619" w:type="dxa"/>
          </w:tcPr>
          <w:p w:rsidR="006C73BB" w:rsidRPr="00C41FC6" w:rsidRDefault="006C73BB" w:rsidP="009F5C16">
            <w:pPr>
              <w:jc w:val="center"/>
              <w:rPr>
                <w:rFonts w:ascii="Times New Roman" w:hAnsi="Times New Roman" w:cs="Times New Roman"/>
                <w:sz w:val="20"/>
                <w:szCs w:val="20"/>
                <w:lang w:val="ru-RU"/>
              </w:rPr>
            </w:pPr>
            <w:r w:rsidRPr="00C41FC6">
              <w:rPr>
                <w:rFonts w:ascii="Times New Roman" w:hAnsi="Times New Roman" w:cs="Times New Roman"/>
                <w:sz w:val="20"/>
                <w:szCs w:val="20"/>
                <w:lang w:val="ru-RU"/>
              </w:rPr>
              <w:t>МБУК «Централизованная библиотечная система Златоустовского городского округа</w:t>
            </w:r>
          </w:p>
        </w:tc>
        <w:tc>
          <w:tcPr>
            <w:tcW w:w="708" w:type="dxa"/>
          </w:tcPr>
          <w:p w:rsidR="006C73BB" w:rsidRPr="00C41FC6" w:rsidRDefault="006C73BB" w:rsidP="006C73BB">
            <w:pPr>
              <w:jc w:val="center"/>
              <w:rPr>
                <w:rFonts w:ascii="Times New Roman" w:hAnsi="Times New Roman" w:cs="Times New Roman"/>
                <w:sz w:val="20"/>
                <w:szCs w:val="20"/>
              </w:rPr>
            </w:pPr>
            <w:r w:rsidRPr="00C41FC6">
              <w:rPr>
                <w:rFonts w:ascii="Times New Roman" w:hAnsi="Times New Roman" w:cs="Times New Roman"/>
                <w:sz w:val="20"/>
                <w:szCs w:val="20"/>
              </w:rPr>
              <w:t>40</w:t>
            </w:r>
          </w:p>
        </w:tc>
        <w:tc>
          <w:tcPr>
            <w:tcW w:w="709" w:type="dxa"/>
          </w:tcPr>
          <w:p w:rsidR="006C73BB" w:rsidRPr="00C41FC6" w:rsidRDefault="006C73BB" w:rsidP="006C73BB">
            <w:pPr>
              <w:jc w:val="center"/>
              <w:rPr>
                <w:rFonts w:ascii="Times New Roman" w:hAnsi="Times New Roman" w:cs="Times New Roman"/>
                <w:sz w:val="20"/>
                <w:szCs w:val="20"/>
              </w:rPr>
            </w:pPr>
            <w:r w:rsidRPr="00C41FC6">
              <w:rPr>
                <w:rFonts w:ascii="Times New Roman" w:hAnsi="Times New Roman" w:cs="Times New Roman"/>
                <w:sz w:val="20"/>
                <w:szCs w:val="20"/>
              </w:rPr>
              <w:t>48</w:t>
            </w:r>
          </w:p>
        </w:tc>
        <w:tc>
          <w:tcPr>
            <w:tcW w:w="992" w:type="dxa"/>
          </w:tcPr>
          <w:p w:rsidR="006C73BB" w:rsidRPr="00C41FC6" w:rsidRDefault="006C73BB" w:rsidP="006C73BB">
            <w:pPr>
              <w:jc w:val="center"/>
              <w:rPr>
                <w:rFonts w:ascii="Times New Roman" w:hAnsi="Times New Roman" w:cs="Times New Roman"/>
                <w:sz w:val="20"/>
                <w:szCs w:val="20"/>
              </w:rPr>
            </w:pPr>
            <w:r w:rsidRPr="00C41FC6">
              <w:rPr>
                <w:rFonts w:ascii="Times New Roman" w:hAnsi="Times New Roman" w:cs="Times New Roman"/>
                <w:sz w:val="20"/>
                <w:szCs w:val="20"/>
              </w:rPr>
              <w:t>2</w:t>
            </w:r>
          </w:p>
        </w:tc>
        <w:tc>
          <w:tcPr>
            <w:tcW w:w="993" w:type="dxa"/>
          </w:tcPr>
          <w:p w:rsidR="006C73BB" w:rsidRPr="00C41FC6" w:rsidRDefault="006C73BB" w:rsidP="006C73BB">
            <w:pPr>
              <w:jc w:val="center"/>
              <w:rPr>
                <w:rFonts w:ascii="Times New Roman" w:hAnsi="Times New Roman" w:cs="Times New Roman"/>
                <w:sz w:val="20"/>
                <w:szCs w:val="20"/>
              </w:rPr>
            </w:pPr>
            <w:r w:rsidRPr="00C41FC6">
              <w:rPr>
                <w:rFonts w:ascii="Times New Roman" w:hAnsi="Times New Roman" w:cs="Times New Roman"/>
                <w:sz w:val="20"/>
                <w:szCs w:val="20"/>
              </w:rPr>
              <w:t>2</w:t>
            </w:r>
          </w:p>
        </w:tc>
        <w:tc>
          <w:tcPr>
            <w:tcW w:w="992" w:type="dxa"/>
          </w:tcPr>
          <w:p w:rsidR="006C73BB" w:rsidRPr="00C41FC6" w:rsidRDefault="006C73BB" w:rsidP="006C73BB">
            <w:pPr>
              <w:jc w:val="center"/>
              <w:rPr>
                <w:rFonts w:ascii="Times New Roman" w:hAnsi="Times New Roman" w:cs="Times New Roman"/>
                <w:sz w:val="20"/>
                <w:szCs w:val="20"/>
              </w:rPr>
            </w:pPr>
            <w:r w:rsidRPr="00C41FC6">
              <w:rPr>
                <w:rFonts w:ascii="Times New Roman" w:hAnsi="Times New Roman" w:cs="Times New Roman"/>
                <w:sz w:val="20"/>
                <w:szCs w:val="20"/>
              </w:rPr>
              <w:t>38</w:t>
            </w:r>
          </w:p>
        </w:tc>
        <w:tc>
          <w:tcPr>
            <w:tcW w:w="992" w:type="dxa"/>
          </w:tcPr>
          <w:p w:rsidR="006C73BB" w:rsidRPr="00C41FC6" w:rsidRDefault="006C73BB" w:rsidP="006C73BB">
            <w:pPr>
              <w:jc w:val="center"/>
              <w:rPr>
                <w:rFonts w:ascii="Times New Roman" w:hAnsi="Times New Roman" w:cs="Times New Roman"/>
                <w:sz w:val="20"/>
                <w:szCs w:val="20"/>
              </w:rPr>
            </w:pPr>
            <w:r w:rsidRPr="00C41FC6">
              <w:rPr>
                <w:rFonts w:ascii="Times New Roman" w:hAnsi="Times New Roman" w:cs="Times New Roman"/>
                <w:sz w:val="20"/>
                <w:szCs w:val="20"/>
              </w:rPr>
              <w:t>46</w:t>
            </w:r>
          </w:p>
        </w:tc>
        <w:tc>
          <w:tcPr>
            <w:tcW w:w="1701" w:type="dxa"/>
          </w:tcPr>
          <w:p w:rsidR="006C73BB" w:rsidRPr="00C41FC6" w:rsidRDefault="006C73BB" w:rsidP="006C73BB">
            <w:pPr>
              <w:jc w:val="center"/>
              <w:rPr>
                <w:rFonts w:ascii="Times New Roman" w:hAnsi="Times New Roman" w:cs="Times New Roman"/>
                <w:sz w:val="20"/>
                <w:szCs w:val="20"/>
              </w:rPr>
            </w:pPr>
            <w:r w:rsidRPr="00C41FC6">
              <w:rPr>
                <w:rFonts w:ascii="Times New Roman" w:hAnsi="Times New Roman" w:cs="Times New Roman"/>
                <w:sz w:val="20"/>
                <w:szCs w:val="20"/>
              </w:rPr>
              <w:t>2</w:t>
            </w:r>
          </w:p>
        </w:tc>
        <w:tc>
          <w:tcPr>
            <w:tcW w:w="1532" w:type="dxa"/>
          </w:tcPr>
          <w:p w:rsidR="006C73BB" w:rsidRPr="00C41FC6" w:rsidRDefault="006C73BB" w:rsidP="006C73BB">
            <w:pPr>
              <w:jc w:val="center"/>
              <w:rPr>
                <w:rFonts w:ascii="Times New Roman" w:hAnsi="Times New Roman" w:cs="Times New Roman"/>
                <w:sz w:val="20"/>
                <w:szCs w:val="20"/>
              </w:rPr>
            </w:pPr>
            <w:r w:rsidRPr="00C41FC6">
              <w:rPr>
                <w:rFonts w:ascii="Times New Roman" w:hAnsi="Times New Roman" w:cs="Times New Roman"/>
                <w:sz w:val="20"/>
                <w:szCs w:val="20"/>
              </w:rPr>
              <w:t>2,4</w:t>
            </w:r>
          </w:p>
        </w:tc>
      </w:tr>
    </w:tbl>
    <w:p w:rsidR="00FC4348" w:rsidRPr="00353AB0" w:rsidRDefault="00FC4348" w:rsidP="00DE3804">
      <w:pPr>
        <w:spacing w:after="0" w:line="240" w:lineRule="auto"/>
        <w:jc w:val="right"/>
        <w:rPr>
          <w:rFonts w:ascii="Times New Roman" w:hAnsi="Times New Roman" w:cs="Times New Roman"/>
          <w:sz w:val="14"/>
          <w:szCs w:val="20"/>
        </w:rPr>
      </w:pPr>
    </w:p>
    <w:p w:rsidR="00DE3804" w:rsidRPr="00C41FC6" w:rsidRDefault="00DE3804" w:rsidP="00DE3804">
      <w:pPr>
        <w:spacing w:after="0" w:line="240" w:lineRule="auto"/>
        <w:jc w:val="right"/>
        <w:rPr>
          <w:rFonts w:ascii="Times New Roman" w:hAnsi="Times New Roman" w:cs="Times New Roman"/>
          <w:sz w:val="24"/>
          <w:szCs w:val="20"/>
        </w:rPr>
      </w:pPr>
      <w:r w:rsidRPr="00C41FC6">
        <w:rPr>
          <w:rFonts w:ascii="Times New Roman" w:hAnsi="Times New Roman" w:cs="Times New Roman"/>
          <w:sz w:val="24"/>
          <w:szCs w:val="20"/>
        </w:rPr>
        <w:t>Таблица</w:t>
      </w:r>
      <w:r w:rsidR="009F5C16" w:rsidRPr="00C41FC6">
        <w:rPr>
          <w:rFonts w:ascii="Times New Roman" w:hAnsi="Times New Roman" w:cs="Times New Roman"/>
          <w:sz w:val="24"/>
          <w:szCs w:val="20"/>
        </w:rPr>
        <w:t xml:space="preserve"> 11. </w:t>
      </w:r>
      <w:r w:rsidR="00887AA5" w:rsidRPr="00C41FC6">
        <w:rPr>
          <w:rFonts w:ascii="Times New Roman" w:hAnsi="Times New Roman" w:cs="Times New Roman"/>
          <w:sz w:val="24"/>
          <w:szCs w:val="20"/>
        </w:rPr>
        <w:t>Издания на машиночитаемых носителях</w:t>
      </w:r>
    </w:p>
    <w:tbl>
      <w:tblPr>
        <w:tblStyle w:val="a9"/>
        <w:tblW w:w="0" w:type="auto"/>
        <w:jc w:val="center"/>
        <w:tblLook w:val="04A0" w:firstRow="1" w:lastRow="0" w:firstColumn="1" w:lastColumn="0" w:noHBand="0" w:noVBand="1"/>
      </w:tblPr>
      <w:tblGrid>
        <w:gridCol w:w="4331"/>
        <w:gridCol w:w="1643"/>
        <w:gridCol w:w="1643"/>
        <w:gridCol w:w="2118"/>
      </w:tblGrid>
      <w:tr w:rsidR="00887AA5" w:rsidRPr="004930C7" w:rsidTr="002759A2">
        <w:trPr>
          <w:jc w:val="center"/>
        </w:trPr>
        <w:tc>
          <w:tcPr>
            <w:tcW w:w="4331" w:type="dxa"/>
          </w:tcPr>
          <w:p w:rsidR="00887AA5" w:rsidRPr="00887AA5" w:rsidRDefault="00887AA5" w:rsidP="00AF5108">
            <w:pPr>
              <w:jc w:val="center"/>
              <w:rPr>
                <w:rFonts w:ascii="Times New Roman" w:hAnsi="Times New Roman" w:cs="Times New Roman"/>
                <w:sz w:val="24"/>
                <w:szCs w:val="24"/>
                <w:lang w:val="ru-RU"/>
              </w:rPr>
            </w:pPr>
          </w:p>
        </w:tc>
        <w:tc>
          <w:tcPr>
            <w:tcW w:w="1643" w:type="dxa"/>
          </w:tcPr>
          <w:p w:rsidR="00887AA5" w:rsidRPr="00595921" w:rsidRDefault="00887AA5" w:rsidP="00887AA5">
            <w:pPr>
              <w:rPr>
                <w:rFonts w:ascii="Times New Roman" w:hAnsi="Times New Roman" w:cs="Times New Roman"/>
                <w:sz w:val="24"/>
                <w:szCs w:val="24"/>
              </w:rPr>
            </w:pPr>
            <w:r w:rsidRPr="00595921">
              <w:rPr>
                <w:rFonts w:ascii="Times New Roman" w:hAnsi="Times New Roman" w:cs="Times New Roman"/>
                <w:sz w:val="24"/>
                <w:szCs w:val="24"/>
              </w:rPr>
              <w:t>2019</w:t>
            </w:r>
          </w:p>
        </w:tc>
        <w:tc>
          <w:tcPr>
            <w:tcW w:w="1643" w:type="dxa"/>
          </w:tcPr>
          <w:p w:rsidR="00887AA5" w:rsidRPr="00595921" w:rsidRDefault="00887AA5" w:rsidP="00887AA5">
            <w:pPr>
              <w:rPr>
                <w:rFonts w:ascii="Times New Roman" w:hAnsi="Times New Roman" w:cs="Times New Roman"/>
                <w:sz w:val="24"/>
                <w:szCs w:val="24"/>
              </w:rPr>
            </w:pPr>
            <w:r w:rsidRPr="00595921">
              <w:rPr>
                <w:rFonts w:ascii="Times New Roman" w:hAnsi="Times New Roman" w:cs="Times New Roman"/>
                <w:sz w:val="24"/>
                <w:szCs w:val="24"/>
              </w:rPr>
              <w:t>2018</w:t>
            </w:r>
          </w:p>
        </w:tc>
        <w:tc>
          <w:tcPr>
            <w:tcW w:w="2118" w:type="dxa"/>
          </w:tcPr>
          <w:p w:rsidR="00887AA5" w:rsidRPr="00595921" w:rsidRDefault="00887AA5" w:rsidP="00887AA5">
            <w:pPr>
              <w:rPr>
                <w:rFonts w:ascii="Times New Roman" w:hAnsi="Times New Roman" w:cs="Times New Roman"/>
                <w:sz w:val="24"/>
                <w:szCs w:val="24"/>
              </w:rPr>
            </w:pPr>
            <w:r w:rsidRPr="00595921">
              <w:rPr>
                <w:rFonts w:ascii="Times New Roman" w:hAnsi="Times New Roman" w:cs="Times New Roman"/>
                <w:sz w:val="24"/>
                <w:szCs w:val="24"/>
              </w:rPr>
              <w:t>2017</w:t>
            </w:r>
          </w:p>
        </w:tc>
      </w:tr>
      <w:tr w:rsidR="00887AA5" w:rsidRPr="004930C7" w:rsidTr="002759A2">
        <w:trPr>
          <w:jc w:val="center"/>
        </w:trPr>
        <w:tc>
          <w:tcPr>
            <w:tcW w:w="4331" w:type="dxa"/>
          </w:tcPr>
          <w:p w:rsidR="00887AA5" w:rsidRPr="00595921" w:rsidRDefault="00887AA5" w:rsidP="00887AA5">
            <w:pPr>
              <w:rPr>
                <w:rFonts w:ascii="Times New Roman" w:hAnsi="Times New Roman" w:cs="Times New Roman"/>
                <w:sz w:val="24"/>
                <w:szCs w:val="24"/>
              </w:rPr>
            </w:pPr>
            <w:r w:rsidRPr="00595921">
              <w:rPr>
                <w:rFonts w:ascii="Times New Roman" w:hAnsi="Times New Roman" w:cs="Times New Roman"/>
                <w:sz w:val="24"/>
                <w:szCs w:val="24"/>
              </w:rPr>
              <w:t>ЭИ</w:t>
            </w:r>
          </w:p>
        </w:tc>
        <w:tc>
          <w:tcPr>
            <w:tcW w:w="1643" w:type="dxa"/>
          </w:tcPr>
          <w:p w:rsidR="00887AA5" w:rsidRPr="00595921" w:rsidRDefault="00887AA5" w:rsidP="00887AA5">
            <w:pPr>
              <w:rPr>
                <w:rFonts w:ascii="Times New Roman" w:hAnsi="Times New Roman" w:cs="Times New Roman"/>
                <w:sz w:val="24"/>
                <w:szCs w:val="24"/>
              </w:rPr>
            </w:pPr>
            <w:r w:rsidRPr="00595921">
              <w:rPr>
                <w:rFonts w:ascii="Times New Roman" w:hAnsi="Times New Roman" w:cs="Times New Roman"/>
                <w:sz w:val="24"/>
                <w:szCs w:val="24"/>
              </w:rPr>
              <w:t>5257</w:t>
            </w:r>
          </w:p>
        </w:tc>
        <w:tc>
          <w:tcPr>
            <w:tcW w:w="1643" w:type="dxa"/>
          </w:tcPr>
          <w:p w:rsidR="00887AA5" w:rsidRPr="00595921" w:rsidRDefault="00887AA5" w:rsidP="00887AA5">
            <w:pPr>
              <w:rPr>
                <w:rFonts w:ascii="Times New Roman" w:hAnsi="Times New Roman" w:cs="Times New Roman"/>
                <w:sz w:val="24"/>
                <w:szCs w:val="24"/>
              </w:rPr>
            </w:pPr>
            <w:r w:rsidRPr="00595921">
              <w:rPr>
                <w:rFonts w:ascii="Times New Roman" w:hAnsi="Times New Roman" w:cs="Times New Roman"/>
                <w:sz w:val="24"/>
                <w:szCs w:val="24"/>
              </w:rPr>
              <w:t>5257</w:t>
            </w:r>
          </w:p>
        </w:tc>
        <w:tc>
          <w:tcPr>
            <w:tcW w:w="2118" w:type="dxa"/>
          </w:tcPr>
          <w:p w:rsidR="00887AA5" w:rsidRPr="00595921" w:rsidRDefault="00887AA5" w:rsidP="00887AA5">
            <w:pPr>
              <w:rPr>
                <w:rFonts w:ascii="Times New Roman" w:hAnsi="Times New Roman" w:cs="Times New Roman"/>
                <w:sz w:val="24"/>
                <w:szCs w:val="24"/>
              </w:rPr>
            </w:pPr>
            <w:r w:rsidRPr="00595921">
              <w:rPr>
                <w:rFonts w:ascii="Times New Roman" w:hAnsi="Times New Roman" w:cs="Times New Roman"/>
                <w:sz w:val="24"/>
                <w:szCs w:val="24"/>
              </w:rPr>
              <w:t>5242</w:t>
            </w:r>
          </w:p>
        </w:tc>
      </w:tr>
      <w:tr w:rsidR="00887AA5" w:rsidRPr="004930C7" w:rsidTr="002759A2">
        <w:trPr>
          <w:jc w:val="center"/>
        </w:trPr>
        <w:tc>
          <w:tcPr>
            <w:tcW w:w="4331" w:type="dxa"/>
          </w:tcPr>
          <w:p w:rsidR="00887AA5" w:rsidRPr="00595921" w:rsidRDefault="00887AA5" w:rsidP="00887AA5">
            <w:pPr>
              <w:rPr>
                <w:rFonts w:ascii="Times New Roman" w:hAnsi="Times New Roman" w:cs="Times New Roman"/>
                <w:sz w:val="24"/>
                <w:szCs w:val="24"/>
              </w:rPr>
            </w:pPr>
            <w:r w:rsidRPr="00595921">
              <w:rPr>
                <w:rFonts w:ascii="Times New Roman" w:hAnsi="Times New Roman" w:cs="Times New Roman"/>
                <w:sz w:val="24"/>
                <w:szCs w:val="24"/>
              </w:rPr>
              <w:t>AVD</w:t>
            </w:r>
          </w:p>
        </w:tc>
        <w:tc>
          <w:tcPr>
            <w:tcW w:w="1643" w:type="dxa"/>
          </w:tcPr>
          <w:p w:rsidR="00887AA5" w:rsidRPr="00595921" w:rsidRDefault="00887AA5" w:rsidP="00887AA5">
            <w:pPr>
              <w:rPr>
                <w:rFonts w:ascii="Times New Roman" w:hAnsi="Times New Roman" w:cs="Times New Roman"/>
                <w:sz w:val="24"/>
                <w:szCs w:val="24"/>
              </w:rPr>
            </w:pPr>
            <w:r w:rsidRPr="00595921">
              <w:rPr>
                <w:rFonts w:ascii="Times New Roman" w:hAnsi="Times New Roman" w:cs="Times New Roman"/>
                <w:sz w:val="24"/>
                <w:szCs w:val="24"/>
              </w:rPr>
              <w:t>6528</w:t>
            </w:r>
          </w:p>
        </w:tc>
        <w:tc>
          <w:tcPr>
            <w:tcW w:w="1643" w:type="dxa"/>
          </w:tcPr>
          <w:p w:rsidR="00887AA5" w:rsidRPr="00595921" w:rsidRDefault="00887AA5" w:rsidP="00887AA5">
            <w:pPr>
              <w:rPr>
                <w:rFonts w:ascii="Times New Roman" w:hAnsi="Times New Roman" w:cs="Times New Roman"/>
                <w:sz w:val="24"/>
                <w:szCs w:val="24"/>
              </w:rPr>
            </w:pPr>
            <w:r w:rsidRPr="00595921">
              <w:rPr>
                <w:rFonts w:ascii="Times New Roman" w:hAnsi="Times New Roman" w:cs="Times New Roman"/>
                <w:sz w:val="24"/>
                <w:szCs w:val="24"/>
              </w:rPr>
              <w:t>6512</w:t>
            </w:r>
          </w:p>
        </w:tc>
        <w:tc>
          <w:tcPr>
            <w:tcW w:w="2118" w:type="dxa"/>
          </w:tcPr>
          <w:p w:rsidR="00887AA5" w:rsidRPr="00595921" w:rsidRDefault="00887AA5" w:rsidP="00887AA5">
            <w:pPr>
              <w:rPr>
                <w:rFonts w:ascii="Times New Roman" w:hAnsi="Times New Roman" w:cs="Times New Roman"/>
                <w:sz w:val="24"/>
                <w:szCs w:val="24"/>
              </w:rPr>
            </w:pPr>
            <w:r w:rsidRPr="00595921">
              <w:rPr>
                <w:rFonts w:ascii="Times New Roman" w:hAnsi="Times New Roman" w:cs="Times New Roman"/>
                <w:sz w:val="24"/>
                <w:szCs w:val="24"/>
              </w:rPr>
              <w:t>6474</w:t>
            </w:r>
          </w:p>
        </w:tc>
      </w:tr>
      <w:tr w:rsidR="00887AA5" w:rsidRPr="004930C7" w:rsidTr="002759A2">
        <w:trPr>
          <w:jc w:val="center"/>
        </w:trPr>
        <w:tc>
          <w:tcPr>
            <w:tcW w:w="4331" w:type="dxa"/>
          </w:tcPr>
          <w:p w:rsidR="00887AA5" w:rsidRPr="00595921" w:rsidRDefault="00887AA5" w:rsidP="00887AA5">
            <w:pPr>
              <w:rPr>
                <w:rFonts w:ascii="Times New Roman" w:hAnsi="Times New Roman" w:cs="Times New Roman"/>
                <w:sz w:val="24"/>
                <w:szCs w:val="24"/>
              </w:rPr>
            </w:pPr>
            <w:proofErr w:type="spellStart"/>
            <w:r w:rsidRPr="00595921">
              <w:rPr>
                <w:rFonts w:ascii="Times New Roman" w:hAnsi="Times New Roman" w:cs="Times New Roman"/>
                <w:sz w:val="24"/>
                <w:szCs w:val="24"/>
              </w:rPr>
              <w:t>Сетевые</w:t>
            </w:r>
            <w:proofErr w:type="spellEnd"/>
            <w:r w:rsidRPr="00595921">
              <w:rPr>
                <w:rFonts w:ascii="Times New Roman" w:hAnsi="Times New Roman" w:cs="Times New Roman"/>
                <w:sz w:val="24"/>
                <w:szCs w:val="24"/>
              </w:rPr>
              <w:t xml:space="preserve"> (</w:t>
            </w:r>
            <w:proofErr w:type="spellStart"/>
            <w:r w:rsidRPr="00595921">
              <w:rPr>
                <w:rFonts w:ascii="Times New Roman" w:hAnsi="Times New Roman" w:cs="Times New Roman"/>
                <w:sz w:val="24"/>
                <w:szCs w:val="24"/>
              </w:rPr>
              <w:t>удаленные</w:t>
            </w:r>
            <w:proofErr w:type="spellEnd"/>
            <w:r w:rsidRPr="00595921">
              <w:rPr>
                <w:rFonts w:ascii="Times New Roman" w:hAnsi="Times New Roman" w:cs="Times New Roman"/>
                <w:sz w:val="24"/>
                <w:szCs w:val="24"/>
              </w:rPr>
              <w:t>)</w:t>
            </w:r>
          </w:p>
        </w:tc>
        <w:tc>
          <w:tcPr>
            <w:tcW w:w="1643" w:type="dxa"/>
          </w:tcPr>
          <w:p w:rsidR="00887AA5" w:rsidRPr="00595921" w:rsidRDefault="00887AA5" w:rsidP="00887AA5">
            <w:pPr>
              <w:rPr>
                <w:rFonts w:ascii="Times New Roman" w:hAnsi="Times New Roman" w:cs="Times New Roman"/>
                <w:sz w:val="24"/>
                <w:szCs w:val="24"/>
              </w:rPr>
            </w:pPr>
            <w:r w:rsidRPr="00595921">
              <w:rPr>
                <w:rFonts w:ascii="Times New Roman" w:hAnsi="Times New Roman" w:cs="Times New Roman"/>
                <w:sz w:val="24"/>
                <w:szCs w:val="24"/>
              </w:rPr>
              <w:t>1</w:t>
            </w:r>
          </w:p>
        </w:tc>
        <w:tc>
          <w:tcPr>
            <w:tcW w:w="1643" w:type="dxa"/>
          </w:tcPr>
          <w:p w:rsidR="00887AA5" w:rsidRPr="00595921" w:rsidRDefault="00887AA5" w:rsidP="00887AA5">
            <w:pPr>
              <w:rPr>
                <w:rFonts w:ascii="Times New Roman" w:hAnsi="Times New Roman" w:cs="Times New Roman"/>
                <w:sz w:val="24"/>
                <w:szCs w:val="24"/>
              </w:rPr>
            </w:pPr>
            <w:r w:rsidRPr="00595921">
              <w:rPr>
                <w:rFonts w:ascii="Times New Roman" w:hAnsi="Times New Roman" w:cs="Times New Roman"/>
                <w:sz w:val="24"/>
                <w:szCs w:val="24"/>
              </w:rPr>
              <w:t>0</w:t>
            </w:r>
          </w:p>
        </w:tc>
        <w:tc>
          <w:tcPr>
            <w:tcW w:w="2118" w:type="dxa"/>
          </w:tcPr>
          <w:p w:rsidR="00887AA5" w:rsidRPr="00595921" w:rsidRDefault="00887AA5" w:rsidP="00887AA5">
            <w:pPr>
              <w:rPr>
                <w:rFonts w:ascii="Times New Roman" w:hAnsi="Times New Roman" w:cs="Times New Roman"/>
                <w:sz w:val="24"/>
                <w:szCs w:val="24"/>
              </w:rPr>
            </w:pPr>
            <w:r w:rsidRPr="00595921">
              <w:rPr>
                <w:rFonts w:ascii="Times New Roman" w:hAnsi="Times New Roman" w:cs="Times New Roman"/>
                <w:sz w:val="24"/>
                <w:szCs w:val="24"/>
              </w:rPr>
              <w:t>0</w:t>
            </w:r>
          </w:p>
        </w:tc>
      </w:tr>
    </w:tbl>
    <w:p w:rsidR="009F5C16" w:rsidRPr="00FC4348" w:rsidRDefault="009F5C16" w:rsidP="009F5C16">
      <w:pPr>
        <w:spacing w:after="0" w:line="240" w:lineRule="auto"/>
        <w:ind w:firstLine="567"/>
        <w:jc w:val="both"/>
        <w:rPr>
          <w:rFonts w:ascii="Times New Roman" w:hAnsi="Times New Roman" w:cs="Times New Roman"/>
          <w:sz w:val="16"/>
          <w:szCs w:val="16"/>
        </w:rPr>
      </w:pPr>
    </w:p>
    <w:p w:rsidR="00887AA5" w:rsidRPr="00C41FC6" w:rsidRDefault="00887AA5" w:rsidP="00C41FC6">
      <w:pPr>
        <w:spacing w:after="0" w:line="312" w:lineRule="auto"/>
        <w:ind w:firstLine="567"/>
        <w:jc w:val="both"/>
        <w:rPr>
          <w:rFonts w:ascii="Times New Roman" w:hAnsi="Times New Roman" w:cs="Times New Roman"/>
          <w:sz w:val="26"/>
          <w:szCs w:val="26"/>
        </w:rPr>
      </w:pPr>
      <w:r w:rsidRPr="00C41FC6">
        <w:rPr>
          <w:rFonts w:ascii="Times New Roman" w:hAnsi="Times New Roman" w:cs="Times New Roman"/>
          <w:sz w:val="26"/>
          <w:szCs w:val="26"/>
        </w:rPr>
        <w:t>В 2019 г. МБУК «ЦБС ЗГО» подписалась на электронную библиотеку «</w:t>
      </w:r>
      <w:proofErr w:type="spellStart"/>
      <w:r w:rsidRPr="00C41FC6">
        <w:rPr>
          <w:rFonts w:ascii="Times New Roman" w:hAnsi="Times New Roman" w:cs="Times New Roman"/>
          <w:sz w:val="26"/>
          <w:szCs w:val="26"/>
        </w:rPr>
        <w:t>ЛитРес</w:t>
      </w:r>
      <w:proofErr w:type="spellEnd"/>
      <w:r w:rsidRPr="00C41FC6">
        <w:rPr>
          <w:rFonts w:ascii="Times New Roman" w:hAnsi="Times New Roman" w:cs="Times New Roman"/>
          <w:sz w:val="26"/>
          <w:szCs w:val="26"/>
        </w:rPr>
        <w:t>».</w:t>
      </w:r>
    </w:p>
    <w:p w:rsidR="00887AA5" w:rsidRPr="00C41FC6" w:rsidRDefault="00887AA5" w:rsidP="005A546A">
      <w:pPr>
        <w:spacing w:after="0"/>
        <w:jc w:val="right"/>
        <w:rPr>
          <w:rFonts w:ascii="Times New Roman" w:hAnsi="Times New Roman" w:cs="Times New Roman"/>
          <w:sz w:val="24"/>
          <w:szCs w:val="20"/>
        </w:rPr>
      </w:pPr>
      <w:r w:rsidRPr="00C41FC6">
        <w:rPr>
          <w:rFonts w:ascii="Times New Roman" w:hAnsi="Times New Roman" w:cs="Times New Roman"/>
          <w:sz w:val="24"/>
          <w:szCs w:val="20"/>
        </w:rPr>
        <w:t xml:space="preserve">Таблица </w:t>
      </w:r>
      <w:r w:rsidR="00FC4348" w:rsidRPr="00C41FC6">
        <w:rPr>
          <w:rFonts w:ascii="Times New Roman" w:hAnsi="Times New Roman" w:cs="Times New Roman"/>
          <w:sz w:val="24"/>
          <w:szCs w:val="20"/>
        </w:rPr>
        <w:t>12</w:t>
      </w:r>
      <w:r w:rsidRPr="00C41FC6">
        <w:rPr>
          <w:rFonts w:ascii="Times New Roman" w:hAnsi="Times New Roman" w:cs="Times New Roman"/>
          <w:sz w:val="24"/>
          <w:szCs w:val="20"/>
        </w:rPr>
        <w:t>. Фонд на языках народов РФ</w:t>
      </w:r>
    </w:p>
    <w:tbl>
      <w:tblPr>
        <w:tblStyle w:val="a9"/>
        <w:tblW w:w="10207" w:type="dxa"/>
        <w:tblInd w:w="-176" w:type="dxa"/>
        <w:tblLook w:val="04A0" w:firstRow="1" w:lastRow="0" w:firstColumn="1" w:lastColumn="0" w:noHBand="0" w:noVBand="1"/>
      </w:tblPr>
      <w:tblGrid>
        <w:gridCol w:w="3828"/>
        <w:gridCol w:w="992"/>
        <w:gridCol w:w="851"/>
        <w:gridCol w:w="4536"/>
      </w:tblGrid>
      <w:tr w:rsidR="00887AA5" w:rsidRPr="00DF295C" w:rsidTr="00353AB0">
        <w:tc>
          <w:tcPr>
            <w:tcW w:w="3828" w:type="dxa"/>
          </w:tcPr>
          <w:p w:rsidR="00887AA5" w:rsidRPr="00DF295C" w:rsidRDefault="00887AA5" w:rsidP="00D10657">
            <w:pPr>
              <w:rPr>
                <w:rFonts w:ascii="Times New Roman" w:hAnsi="Times New Roman" w:cs="Times New Roman"/>
                <w:szCs w:val="24"/>
                <w:lang w:val="ru-RU"/>
              </w:rPr>
            </w:pPr>
          </w:p>
        </w:tc>
        <w:tc>
          <w:tcPr>
            <w:tcW w:w="992" w:type="dxa"/>
          </w:tcPr>
          <w:p w:rsidR="00887AA5" w:rsidRPr="00DF295C" w:rsidRDefault="00887AA5" w:rsidP="00D10657">
            <w:pPr>
              <w:jc w:val="center"/>
              <w:rPr>
                <w:rFonts w:ascii="Times New Roman" w:hAnsi="Times New Roman" w:cs="Times New Roman"/>
                <w:szCs w:val="24"/>
              </w:rPr>
            </w:pPr>
            <w:r w:rsidRPr="00DF295C">
              <w:rPr>
                <w:rFonts w:ascii="Times New Roman" w:hAnsi="Times New Roman" w:cs="Times New Roman"/>
                <w:szCs w:val="24"/>
              </w:rPr>
              <w:t>2019</w:t>
            </w:r>
          </w:p>
        </w:tc>
        <w:tc>
          <w:tcPr>
            <w:tcW w:w="851" w:type="dxa"/>
          </w:tcPr>
          <w:p w:rsidR="00887AA5" w:rsidRPr="00DF295C" w:rsidRDefault="00887AA5" w:rsidP="00D10657">
            <w:pPr>
              <w:jc w:val="center"/>
              <w:rPr>
                <w:rFonts w:ascii="Times New Roman" w:hAnsi="Times New Roman" w:cs="Times New Roman"/>
                <w:szCs w:val="24"/>
              </w:rPr>
            </w:pPr>
            <w:r w:rsidRPr="00DF295C">
              <w:rPr>
                <w:rFonts w:ascii="Times New Roman" w:hAnsi="Times New Roman" w:cs="Times New Roman"/>
                <w:szCs w:val="24"/>
              </w:rPr>
              <w:t>2018</w:t>
            </w:r>
          </w:p>
        </w:tc>
        <w:tc>
          <w:tcPr>
            <w:tcW w:w="4536" w:type="dxa"/>
          </w:tcPr>
          <w:p w:rsidR="00887AA5" w:rsidRPr="00DF295C" w:rsidRDefault="00887AA5" w:rsidP="00D10657">
            <w:pPr>
              <w:jc w:val="center"/>
              <w:rPr>
                <w:rFonts w:ascii="Times New Roman" w:hAnsi="Times New Roman" w:cs="Times New Roman"/>
                <w:szCs w:val="24"/>
              </w:rPr>
            </w:pPr>
            <w:proofErr w:type="spellStart"/>
            <w:r w:rsidRPr="00DF295C">
              <w:rPr>
                <w:rFonts w:ascii="Times New Roman" w:hAnsi="Times New Roman" w:cs="Times New Roman"/>
                <w:szCs w:val="24"/>
              </w:rPr>
              <w:t>Источники</w:t>
            </w:r>
            <w:proofErr w:type="spellEnd"/>
            <w:r w:rsidRPr="00DF295C">
              <w:rPr>
                <w:rFonts w:ascii="Times New Roman" w:hAnsi="Times New Roman" w:cs="Times New Roman"/>
                <w:szCs w:val="24"/>
              </w:rPr>
              <w:t xml:space="preserve"> </w:t>
            </w:r>
            <w:proofErr w:type="spellStart"/>
            <w:r w:rsidRPr="00DF295C">
              <w:rPr>
                <w:rFonts w:ascii="Times New Roman" w:hAnsi="Times New Roman" w:cs="Times New Roman"/>
                <w:szCs w:val="24"/>
              </w:rPr>
              <w:t>приобретения</w:t>
            </w:r>
            <w:proofErr w:type="spellEnd"/>
          </w:p>
        </w:tc>
      </w:tr>
      <w:tr w:rsidR="00887AA5" w:rsidRPr="00DF295C" w:rsidTr="00353AB0">
        <w:trPr>
          <w:trHeight w:val="242"/>
        </w:trPr>
        <w:tc>
          <w:tcPr>
            <w:tcW w:w="3828" w:type="dxa"/>
          </w:tcPr>
          <w:p w:rsidR="00887AA5" w:rsidRPr="00DF295C" w:rsidRDefault="00887AA5" w:rsidP="00D10657">
            <w:pPr>
              <w:rPr>
                <w:rFonts w:ascii="Times New Roman" w:hAnsi="Times New Roman" w:cs="Times New Roman"/>
                <w:szCs w:val="24"/>
                <w:lang w:val="ru-RU"/>
              </w:rPr>
            </w:pPr>
            <w:r w:rsidRPr="00DF295C">
              <w:rPr>
                <w:rFonts w:ascii="Times New Roman" w:hAnsi="Times New Roman" w:cs="Times New Roman"/>
                <w:szCs w:val="24"/>
                <w:lang w:val="ru-RU"/>
              </w:rPr>
              <w:t>Объем фонда на яз</w:t>
            </w:r>
            <w:r w:rsidR="00AF5108" w:rsidRPr="00DF295C">
              <w:rPr>
                <w:rFonts w:ascii="Times New Roman" w:hAnsi="Times New Roman" w:cs="Times New Roman"/>
                <w:szCs w:val="24"/>
                <w:lang w:val="ru-RU"/>
              </w:rPr>
              <w:t>ыках</w:t>
            </w:r>
            <w:r w:rsidRPr="00DF295C">
              <w:rPr>
                <w:rFonts w:ascii="Times New Roman" w:hAnsi="Times New Roman" w:cs="Times New Roman"/>
                <w:szCs w:val="24"/>
                <w:lang w:val="ru-RU"/>
              </w:rPr>
              <w:t xml:space="preserve"> народов РФ</w:t>
            </w:r>
          </w:p>
        </w:tc>
        <w:tc>
          <w:tcPr>
            <w:tcW w:w="992" w:type="dxa"/>
          </w:tcPr>
          <w:p w:rsidR="00887AA5" w:rsidRPr="00DF295C" w:rsidRDefault="00887AA5" w:rsidP="00D10657">
            <w:pPr>
              <w:jc w:val="center"/>
              <w:rPr>
                <w:rFonts w:ascii="Times New Roman" w:hAnsi="Times New Roman" w:cs="Times New Roman"/>
                <w:szCs w:val="24"/>
              </w:rPr>
            </w:pPr>
            <w:r w:rsidRPr="00DF295C">
              <w:rPr>
                <w:rFonts w:ascii="Times New Roman" w:hAnsi="Times New Roman" w:cs="Times New Roman"/>
                <w:szCs w:val="24"/>
              </w:rPr>
              <w:t>2509</w:t>
            </w:r>
          </w:p>
        </w:tc>
        <w:tc>
          <w:tcPr>
            <w:tcW w:w="851" w:type="dxa"/>
          </w:tcPr>
          <w:p w:rsidR="00887AA5" w:rsidRPr="00DF295C" w:rsidRDefault="00887AA5" w:rsidP="00D10657">
            <w:pPr>
              <w:jc w:val="center"/>
              <w:rPr>
                <w:rFonts w:ascii="Times New Roman" w:hAnsi="Times New Roman" w:cs="Times New Roman"/>
                <w:szCs w:val="24"/>
              </w:rPr>
            </w:pPr>
            <w:r w:rsidRPr="00DF295C">
              <w:rPr>
                <w:rFonts w:ascii="Times New Roman" w:hAnsi="Times New Roman" w:cs="Times New Roman"/>
                <w:szCs w:val="24"/>
              </w:rPr>
              <w:t>2477</w:t>
            </w:r>
          </w:p>
        </w:tc>
        <w:tc>
          <w:tcPr>
            <w:tcW w:w="4536" w:type="dxa"/>
          </w:tcPr>
          <w:p w:rsidR="00887AA5" w:rsidRPr="00DF295C" w:rsidRDefault="00887AA5" w:rsidP="00D10657">
            <w:pPr>
              <w:jc w:val="both"/>
              <w:rPr>
                <w:rFonts w:ascii="Times New Roman" w:hAnsi="Times New Roman" w:cs="Times New Roman"/>
                <w:szCs w:val="24"/>
              </w:rPr>
            </w:pPr>
          </w:p>
        </w:tc>
      </w:tr>
      <w:tr w:rsidR="00887AA5" w:rsidRPr="00DF295C" w:rsidTr="00353AB0">
        <w:tc>
          <w:tcPr>
            <w:tcW w:w="3828" w:type="dxa"/>
          </w:tcPr>
          <w:p w:rsidR="00887AA5" w:rsidRPr="00DF295C" w:rsidRDefault="00887AA5" w:rsidP="00D10657">
            <w:pPr>
              <w:rPr>
                <w:rFonts w:ascii="Times New Roman" w:hAnsi="Times New Roman" w:cs="Times New Roman"/>
                <w:szCs w:val="24"/>
                <w:lang w:val="ru-RU"/>
              </w:rPr>
            </w:pPr>
            <w:r w:rsidRPr="00DF295C">
              <w:rPr>
                <w:rFonts w:ascii="Times New Roman" w:hAnsi="Times New Roman" w:cs="Times New Roman"/>
                <w:szCs w:val="24"/>
                <w:lang w:val="ru-RU"/>
              </w:rPr>
              <w:t>В т.ч. на башкирском яз</w:t>
            </w:r>
            <w:r w:rsidR="00AF5108" w:rsidRPr="00DF295C">
              <w:rPr>
                <w:rFonts w:ascii="Times New Roman" w:hAnsi="Times New Roman" w:cs="Times New Roman"/>
                <w:szCs w:val="24"/>
                <w:lang w:val="ru-RU"/>
              </w:rPr>
              <w:t>ыке</w:t>
            </w:r>
          </w:p>
        </w:tc>
        <w:tc>
          <w:tcPr>
            <w:tcW w:w="992" w:type="dxa"/>
          </w:tcPr>
          <w:p w:rsidR="00887AA5" w:rsidRPr="00DF295C" w:rsidRDefault="00887AA5" w:rsidP="00D10657">
            <w:pPr>
              <w:jc w:val="center"/>
              <w:rPr>
                <w:rFonts w:ascii="Times New Roman" w:hAnsi="Times New Roman" w:cs="Times New Roman"/>
                <w:szCs w:val="24"/>
              </w:rPr>
            </w:pPr>
            <w:r w:rsidRPr="00DF295C">
              <w:rPr>
                <w:rFonts w:ascii="Times New Roman" w:hAnsi="Times New Roman" w:cs="Times New Roman"/>
                <w:szCs w:val="24"/>
              </w:rPr>
              <w:t>1483</w:t>
            </w:r>
          </w:p>
        </w:tc>
        <w:tc>
          <w:tcPr>
            <w:tcW w:w="851" w:type="dxa"/>
          </w:tcPr>
          <w:p w:rsidR="00887AA5" w:rsidRPr="00DF295C" w:rsidRDefault="00887AA5" w:rsidP="00D10657">
            <w:pPr>
              <w:jc w:val="center"/>
              <w:rPr>
                <w:rFonts w:ascii="Times New Roman" w:hAnsi="Times New Roman" w:cs="Times New Roman"/>
                <w:szCs w:val="24"/>
              </w:rPr>
            </w:pPr>
            <w:r w:rsidRPr="00DF295C">
              <w:rPr>
                <w:rFonts w:ascii="Times New Roman" w:hAnsi="Times New Roman" w:cs="Times New Roman"/>
                <w:szCs w:val="24"/>
              </w:rPr>
              <w:t>1462</w:t>
            </w:r>
          </w:p>
        </w:tc>
        <w:tc>
          <w:tcPr>
            <w:tcW w:w="4536" w:type="dxa"/>
          </w:tcPr>
          <w:p w:rsidR="00887AA5" w:rsidRPr="00DF295C" w:rsidRDefault="00887AA5" w:rsidP="00D10657">
            <w:pPr>
              <w:jc w:val="both"/>
              <w:rPr>
                <w:rFonts w:ascii="Times New Roman" w:hAnsi="Times New Roman" w:cs="Times New Roman"/>
                <w:szCs w:val="24"/>
                <w:lang w:val="ru-RU"/>
              </w:rPr>
            </w:pPr>
            <w:r w:rsidRPr="00DF295C">
              <w:rPr>
                <w:rFonts w:ascii="Times New Roman" w:hAnsi="Times New Roman" w:cs="Times New Roman"/>
                <w:szCs w:val="24"/>
                <w:lang w:val="ru-RU"/>
              </w:rPr>
              <w:t xml:space="preserve">Пожертвования, ГБУК НБ им. А-З. </w:t>
            </w:r>
            <w:proofErr w:type="spellStart"/>
            <w:r w:rsidRPr="00DF295C">
              <w:rPr>
                <w:rFonts w:ascii="Times New Roman" w:hAnsi="Times New Roman" w:cs="Times New Roman"/>
                <w:szCs w:val="24"/>
                <w:lang w:val="ru-RU"/>
              </w:rPr>
              <w:t>Валиди</w:t>
            </w:r>
            <w:proofErr w:type="spellEnd"/>
            <w:r w:rsidRPr="00DF295C">
              <w:rPr>
                <w:rFonts w:ascii="Times New Roman" w:hAnsi="Times New Roman" w:cs="Times New Roman"/>
                <w:szCs w:val="24"/>
                <w:lang w:val="ru-RU"/>
              </w:rPr>
              <w:t xml:space="preserve"> РБ</w:t>
            </w:r>
          </w:p>
        </w:tc>
      </w:tr>
      <w:tr w:rsidR="00887AA5" w:rsidRPr="00DF295C" w:rsidTr="00353AB0">
        <w:tc>
          <w:tcPr>
            <w:tcW w:w="3828" w:type="dxa"/>
          </w:tcPr>
          <w:p w:rsidR="00887AA5" w:rsidRPr="00DF295C" w:rsidRDefault="00887AA5" w:rsidP="00D10657">
            <w:pPr>
              <w:rPr>
                <w:rFonts w:ascii="Times New Roman" w:hAnsi="Times New Roman" w:cs="Times New Roman"/>
                <w:szCs w:val="24"/>
                <w:lang w:val="ru-RU"/>
              </w:rPr>
            </w:pPr>
            <w:r w:rsidRPr="00DF295C">
              <w:rPr>
                <w:rFonts w:ascii="Times New Roman" w:hAnsi="Times New Roman" w:cs="Times New Roman"/>
                <w:szCs w:val="24"/>
                <w:lang w:val="ru-RU"/>
              </w:rPr>
              <w:t>В т.ч. на татарском яз</w:t>
            </w:r>
            <w:r w:rsidR="00AF5108" w:rsidRPr="00DF295C">
              <w:rPr>
                <w:rFonts w:ascii="Times New Roman" w:hAnsi="Times New Roman" w:cs="Times New Roman"/>
                <w:szCs w:val="24"/>
                <w:lang w:val="ru-RU"/>
              </w:rPr>
              <w:t>ыке</w:t>
            </w:r>
          </w:p>
        </w:tc>
        <w:tc>
          <w:tcPr>
            <w:tcW w:w="992" w:type="dxa"/>
          </w:tcPr>
          <w:p w:rsidR="00887AA5" w:rsidRPr="00DF295C" w:rsidRDefault="00887AA5" w:rsidP="00D10657">
            <w:pPr>
              <w:jc w:val="center"/>
              <w:rPr>
                <w:rFonts w:ascii="Times New Roman" w:hAnsi="Times New Roman" w:cs="Times New Roman"/>
                <w:szCs w:val="24"/>
              </w:rPr>
            </w:pPr>
            <w:r w:rsidRPr="00DF295C">
              <w:rPr>
                <w:rFonts w:ascii="Times New Roman" w:hAnsi="Times New Roman" w:cs="Times New Roman"/>
                <w:szCs w:val="24"/>
              </w:rPr>
              <w:t>1026</w:t>
            </w:r>
          </w:p>
        </w:tc>
        <w:tc>
          <w:tcPr>
            <w:tcW w:w="851" w:type="dxa"/>
          </w:tcPr>
          <w:p w:rsidR="00887AA5" w:rsidRPr="00DF295C" w:rsidRDefault="00887AA5" w:rsidP="00D10657">
            <w:pPr>
              <w:jc w:val="center"/>
              <w:rPr>
                <w:rFonts w:ascii="Times New Roman" w:hAnsi="Times New Roman" w:cs="Times New Roman"/>
                <w:szCs w:val="24"/>
              </w:rPr>
            </w:pPr>
            <w:r w:rsidRPr="00DF295C">
              <w:rPr>
                <w:rFonts w:ascii="Times New Roman" w:hAnsi="Times New Roman" w:cs="Times New Roman"/>
                <w:szCs w:val="24"/>
              </w:rPr>
              <w:t>1015</w:t>
            </w:r>
          </w:p>
        </w:tc>
        <w:tc>
          <w:tcPr>
            <w:tcW w:w="4536" w:type="dxa"/>
          </w:tcPr>
          <w:p w:rsidR="00887AA5" w:rsidRPr="00DF295C" w:rsidRDefault="00887AA5" w:rsidP="00D10657">
            <w:pPr>
              <w:jc w:val="both"/>
              <w:rPr>
                <w:rFonts w:ascii="Times New Roman" w:hAnsi="Times New Roman" w:cs="Times New Roman"/>
                <w:szCs w:val="24"/>
              </w:rPr>
            </w:pPr>
            <w:proofErr w:type="spellStart"/>
            <w:r w:rsidRPr="00DF295C">
              <w:rPr>
                <w:rFonts w:ascii="Times New Roman" w:hAnsi="Times New Roman" w:cs="Times New Roman"/>
                <w:szCs w:val="24"/>
              </w:rPr>
              <w:t>Пожертвования</w:t>
            </w:r>
            <w:proofErr w:type="spellEnd"/>
            <w:r w:rsidRPr="00DF295C">
              <w:rPr>
                <w:rFonts w:ascii="Times New Roman" w:hAnsi="Times New Roman" w:cs="Times New Roman"/>
                <w:szCs w:val="24"/>
              </w:rPr>
              <w:t xml:space="preserve"> </w:t>
            </w:r>
            <w:proofErr w:type="spellStart"/>
            <w:r w:rsidRPr="00DF295C">
              <w:rPr>
                <w:rFonts w:ascii="Times New Roman" w:hAnsi="Times New Roman" w:cs="Times New Roman"/>
                <w:szCs w:val="24"/>
              </w:rPr>
              <w:t>от</w:t>
            </w:r>
            <w:proofErr w:type="spellEnd"/>
            <w:r w:rsidRPr="00DF295C">
              <w:rPr>
                <w:rFonts w:ascii="Times New Roman" w:hAnsi="Times New Roman" w:cs="Times New Roman"/>
                <w:szCs w:val="24"/>
              </w:rPr>
              <w:t xml:space="preserve"> </w:t>
            </w:r>
            <w:proofErr w:type="spellStart"/>
            <w:r w:rsidRPr="00DF295C">
              <w:rPr>
                <w:rFonts w:ascii="Times New Roman" w:hAnsi="Times New Roman" w:cs="Times New Roman"/>
                <w:szCs w:val="24"/>
              </w:rPr>
              <w:t>читателей</w:t>
            </w:r>
            <w:proofErr w:type="spellEnd"/>
          </w:p>
        </w:tc>
      </w:tr>
      <w:tr w:rsidR="00887AA5" w:rsidRPr="00DF295C" w:rsidTr="00353AB0">
        <w:tc>
          <w:tcPr>
            <w:tcW w:w="3828" w:type="dxa"/>
          </w:tcPr>
          <w:p w:rsidR="00887AA5" w:rsidRPr="00DF295C" w:rsidRDefault="00887AA5" w:rsidP="00D10657">
            <w:pPr>
              <w:rPr>
                <w:rFonts w:ascii="Times New Roman" w:hAnsi="Times New Roman" w:cs="Times New Roman"/>
                <w:szCs w:val="24"/>
                <w:lang w:val="ru-RU"/>
              </w:rPr>
            </w:pPr>
            <w:r w:rsidRPr="00DF295C">
              <w:rPr>
                <w:rFonts w:ascii="Times New Roman" w:hAnsi="Times New Roman" w:cs="Times New Roman"/>
                <w:szCs w:val="24"/>
                <w:lang w:val="ru-RU"/>
              </w:rPr>
              <w:t>Объем фонда на иностранных яз</w:t>
            </w:r>
            <w:r w:rsidR="000822C8" w:rsidRPr="00DF295C">
              <w:rPr>
                <w:rFonts w:ascii="Times New Roman" w:hAnsi="Times New Roman" w:cs="Times New Roman"/>
                <w:szCs w:val="24"/>
                <w:lang w:val="ru-RU"/>
              </w:rPr>
              <w:t>ыках</w:t>
            </w:r>
          </w:p>
          <w:p w:rsidR="00887AA5" w:rsidRPr="00DF295C" w:rsidRDefault="00887AA5" w:rsidP="00D10657">
            <w:pPr>
              <w:rPr>
                <w:rFonts w:ascii="Times New Roman" w:hAnsi="Times New Roman" w:cs="Times New Roman"/>
                <w:szCs w:val="24"/>
                <w:lang w:val="ru-RU"/>
              </w:rPr>
            </w:pPr>
          </w:p>
        </w:tc>
        <w:tc>
          <w:tcPr>
            <w:tcW w:w="992" w:type="dxa"/>
          </w:tcPr>
          <w:p w:rsidR="00887AA5" w:rsidRPr="00DF295C" w:rsidRDefault="00887AA5" w:rsidP="00D10657">
            <w:pPr>
              <w:jc w:val="center"/>
              <w:rPr>
                <w:rFonts w:ascii="Times New Roman" w:hAnsi="Times New Roman" w:cs="Times New Roman"/>
                <w:szCs w:val="24"/>
              </w:rPr>
            </w:pPr>
            <w:r w:rsidRPr="00DF295C">
              <w:rPr>
                <w:rFonts w:ascii="Times New Roman" w:hAnsi="Times New Roman" w:cs="Times New Roman"/>
                <w:szCs w:val="24"/>
              </w:rPr>
              <w:t>1655</w:t>
            </w:r>
          </w:p>
        </w:tc>
        <w:tc>
          <w:tcPr>
            <w:tcW w:w="851" w:type="dxa"/>
          </w:tcPr>
          <w:p w:rsidR="00887AA5" w:rsidRPr="00DF295C" w:rsidRDefault="00887AA5" w:rsidP="00D10657">
            <w:pPr>
              <w:jc w:val="center"/>
              <w:rPr>
                <w:rFonts w:ascii="Times New Roman" w:hAnsi="Times New Roman" w:cs="Times New Roman"/>
                <w:szCs w:val="24"/>
              </w:rPr>
            </w:pPr>
            <w:r w:rsidRPr="00DF295C">
              <w:rPr>
                <w:rFonts w:ascii="Times New Roman" w:hAnsi="Times New Roman" w:cs="Times New Roman"/>
                <w:szCs w:val="24"/>
              </w:rPr>
              <w:t>1654</w:t>
            </w:r>
          </w:p>
        </w:tc>
        <w:tc>
          <w:tcPr>
            <w:tcW w:w="4536" w:type="dxa"/>
          </w:tcPr>
          <w:p w:rsidR="00887AA5" w:rsidRPr="00DF295C" w:rsidRDefault="00887AA5" w:rsidP="00D10657">
            <w:pPr>
              <w:jc w:val="both"/>
              <w:rPr>
                <w:rFonts w:ascii="Times New Roman" w:hAnsi="Times New Roman" w:cs="Times New Roman"/>
                <w:szCs w:val="24"/>
                <w:lang w:val="ru-RU"/>
              </w:rPr>
            </w:pPr>
            <w:r w:rsidRPr="00DF295C">
              <w:rPr>
                <w:rFonts w:ascii="Times New Roman" w:hAnsi="Times New Roman" w:cs="Times New Roman"/>
                <w:szCs w:val="24"/>
                <w:lang w:val="ru-RU"/>
              </w:rPr>
              <w:t>Закуп в книготоргующих организациях, пожертвования читателей</w:t>
            </w:r>
          </w:p>
        </w:tc>
      </w:tr>
    </w:tbl>
    <w:p w:rsidR="00887AA5" w:rsidRPr="005A546A" w:rsidRDefault="00887AA5" w:rsidP="005A546A">
      <w:pPr>
        <w:spacing w:after="0" w:line="312" w:lineRule="auto"/>
        <w:ind w:firstLine="567"/>
        <w:jc w:val="both"/>
        <w:rPr>
          <w:rFonts w:ascii="Times New Roman" w:hAnsi="Times New Roman" w:cs="Times New Roman"/>
          <w:sz w:val="26"/>
          <w:szCs w:val="26"/>
        </w:rPr>
      </w:pPr>
      <w:r w:rsidRPr="005A546A">
        <w:rPr>
          <w:rFonts w:ascii="Times New Roman" w:hAnsi="Times New Roman" w:cs="Times New Roman"/>
          <w:sz w:val="26"/>
          <w:szCs w:val="26"/>
        </w:rPr>
        <w:t xml:space="preserve">Обновление фонда составляет  0,78 %. Прирост фонда составляет 0,78 %. </w:t>
      </w:r>
    </w:p>
    <w:p w:rsidR="00FC4348" w:rsidRPr="00FC4348" w:rsidRDefault="00887AA5" w:rsidP="00FC4348">
      <w:pPr>
        <w:spacing w:after="0" w:line="240" w:lineRule="auto"/>
        <w:jc w:val="right"/>
        <w:rPr>
          <w:rFonts w:ascii="Times New Roman" w:hAnsi="Times New Roman" w:cs="Times New Roman"/>
          <w:sz w:val="10"/>
          <w:szCs w:val="10"/>
        </w:rPr>
      </w:pPr>
      <w:r w:rsidRPr="005A546A">
        <w:rPr>
          <w:rFonts w:ascii="Times New Roman" w:hAnsi="Times New Roman" w:cs="Times New Roman"/>
          <w:sz w:val="24"/>
          <w:szCs w:val="20"/>
        </w:rPr>
        <w:t>Таблица</w:t>
      </w:r>
      <w:r w:rsidR="00FC4348" w:rsidRPr="005A546A">
        <w:rPr>
          <w:rFonts w:ascii="Times New Roman" w:hAnsi="Times New Roman" w:cs="Times New Roman"/>
          <w:sz w:val="24"/>
          <w:szCs w:val="20"/>
        </w:rPr>
        <w:t xml:space="preserve"> 13</w:t>
      </w:r>
      <w:r w:rsidR="00C9592C" w:rsidRPr="005A546A">
        <w:rPr>
          <w:rFonts w:ascii="Times New Roman" w:hAnsi="Times New Roman" w:cs="Times New Roman"/>
          <w:sz w:val="24"/>
          <w:szCs w:val="20"/>
        </w:rPr>
        <w:t>. Показатели обновления фонд</w:t>
      </w:r>
    </w:p>
    <w:tbl>
      <w:tblPr>
        <w:tblStyle w:val="a9"/>
        <w:tblW w:w="0" w:type="auto"/>
        <w:jc w:val="center"/>
        <w:tblLook w:val="04A0" w:firstRow="1" w:lastRow="0" w:firstColumn="1" w:lastColumn="0" w:noHBand="0" w:noVBand="1"/>
      </w:tblPr>
      <w:tblGrid>
        <w:gridCol w:w="2004"/>
        <w:gridCol w:w="709"/>
        <w:gridCol w:w="1701"/>
        <w:gridCol w:w="601"/>
        <w:gridCol w:w="4093"/>
        <w:gridCol w:w="601"/>
      </w:tblGrid>
      <w:tr w:rsidR="00887AA5" w:rsidRPr="00823296" w:rsidTr="00353AB0">
        <w:trPr>
          <w:jc w:val="center"/>
        </w:trPr>
        <w:tc>
          <w:tcPr>
            <w:tcW w:w="2004" w:type="dxa"/>
          </w:tcPr>
          <w:p w:rsidR="00887AA5" w:rsidRPr="00823296" w:rsidRDefault="00887AA5" w:rsidP="00C9592C">
            <w:pPr>
              <w:jc w:val="center"/>
              <w:rPr>
                <w:rFonts w:ascii="Times New Roman" w:hAnsi="Times New Roman" w:cs="Times New Roman"/>
                <w:szCs w:val="24"/>
              </w:rPr>
            </w:pPr>
            <w:proofErr w:type="spellStart"/>
            <w:r w:rsidRPr="00823296">
              <w:rPr>
                <w:rFonts w:ascii="Times New Roman" w:hAnsi="Times New Roman" w:cs="Times New Roman"/>
                <w:szCs w:val="24"/>
              </w:rPr>
              <w:t>Для</w:t>
            </w:r>
            <w:proofErr w:type="spellEnd"/>
            <w:r w:rsidRPr="00823296">
              <w:rPr>
                <w:rFonts w:ascii="Times New Roman" w:hAnsi="Times New Roman" w:cs="Times New Roman"/>
                <w:szCs w:val="24"/>
              </w:rPr>
              <w:t xml:space="preserve"> </w:t>
            </w:r>
            <w:proofErr w:type="spellStart"/>
            <w:r w:rsidRPr="00823296">
              <w:rPr>
                <w:rFonts w:ascii="Times New Roman" w:hAnsi="Times New Roman" w:cs="Times New Roman"/>
                <w:szCs w:val="24"/>
              </w:rPr>
              <w:t>инвалидов</w:t>
            </w:r>
            <w:proofErr w:type="spellEnd"/>
          </w:p>
        </w:tc>
        <w:tc>
          <w:tcPr>
            <w:tcW w:w="709" w:type="dxa"/>
          </w:tcPr>
          <w:p w:rsidR="00887AA5" w:rsidRPr="00823296" w:rsidRDefault="00887AA5" w:rsidP="00C9592C">
            <w:pPr>
              <w:jc w:val="center"/>
              <w:rPr>
                <w:rFonts w:ascii="Times New Roman" w:hAnsi="Times New Roman" w:cs="Times New Roman"/>
                <w:szCs w:val="24"/>
              </w:rPr>
            </w:pPr>
            <w:r w:rsidRPr="00823296">
              <w:rPr>
                <w:rFonts w:ascii="Times New Roman" w:hAnsi="Times New Roman" w:cs="Times New Roman"/>
                <w:szCs w:val="24"/>
              </w:rPr>
              <w:t>%</w:t>
            </w:r>
          </w:p>
        </w:tc>
        <w:tc>
          <w:tcPr>
            <w:tcW w:w="1701" w:type="dxa"/>
          </w:tcPr>
          <w:p w:rsidR="00887AA5" w:rsidRPr="00823296" w:rsidRDefault="00887AA5" w:rsidP="00C9592C">
            <w:pPr>
              <w:jc w:val="center"/>
              <w:rPr>
                <w:rFonts w:ascii="Times New Roman" w:hAnsi="Times New Roman" w:cs="Times New Roman"/>
                <w:szCs w:val="24"/>
              </w:rPr>
            </w:pPr>
            <w:proofErr w:type="spellStart"/>
            <w:r w:rsidRPr="00823296">
              <w:rPr>
                <w:rFonts w:ascii="Times New Roman" w:hAnsi="Times New Roman" w:cs="Times New Roman"/>
                <w:szCs w:val="24"/>
              </w:rPr>
              <w:t>Для</w:t>
            </w:r>
            <w:proofErr w:type="spellEnd"/>
            <w:r w:rsidRPr="00823296">
              <w:rPr>
                <w:rFonts w:ascii="Times New Roman" w:hAnsi="Times New Roman" w:cs="Times New Roman"/>
                <w:szCs w:val="24"/>
              </w:rPr>
              <w:t xml:space="preserve"> </w:t>
            </w:r>
            <w:proofErr w:type="spellStart"/>
            <w:r w:rsidRPr="00823296">
              <w:rPr>
                <w:rFonts w:ascii="Times New Roman" w:hAnsi="Times New Roman" w:cs="Times New Roman"/>
                <w:szCs w:val="24"/>
              </w:rPr>
              <w:t>детей</w:t>
            </w:r>
            <w:proofErr w:type="spellEnd"/>
          </w:p>
        </w:tc>
        <w:tc>
          <w:tcPr>
            <w:tcW w:w="567" w:type="dxa"/>
          </w:tcPr>
          <w:p w:rsidR="00887AA5" w:rsidRPr="00823296" w:rsidRDefault="00887AA5" w:rsidP="00C9592C">
            <w:pPr>
              <w:jc w:val="center"/>
              <w:rPr>
                <w:rFonts w:ascii="Times New Roman" w:hAnsi="Times New Roman" w:cs="Times New Roman"/>
                <w:szCs w:val="24"/>
              </w:rPr>
            </w:pPr>
            <w:r w:rsidRPr="00823296">
              <w:rPr>
                <w:rFonts w:ascii="Times New Roman" w:hAnsi="Times New Roman" w:cs="Times New Roman"/>
                <w:szCs w:val="24"/>
              </w:rPr>
              <w:t>%</w:t>
            </w:r>
          </w:p>
        </w:tc>
        <w:tc>
          <w:tcPr>
            <w:tcW w:w="4093" w:type="dxa"/>
          </w:tcPr>
          <w:p w:rsidR="00887AA5" w:rsidRPr="00823296" w:rsidRDefault="00887AA5" w:rsidP="00C9592C">
            <w:pPr>
              <w:jc w:val="center"/>
              <w:rPr>
                <w:rFonts w:ascii="Times New Roman" w:hAnsi="Times New Roman" w:cs="Times New Roman"/>
                <w:szCs w:val="24"/>
                <w:lang w:val="ru-RU"/>
              </w:rPr>
            </w:pPr>
            <w:r w:rsidRPr="00823296">
              <w:rPr>
                <w:rFonts w:ascii="Times New Roman" w:hAnsi="Times New Roman" w:cs="Times New Roman"/>
                <w:szCs w:val="24"/>
                <w:lang w:val="ru-RU"/>
              </w:rPr>
              <w:t>На языках народов РФ (на языках ЧО)</w:t>
            </w:r>
          </w:p>
        </w:tc>
        <w:tc>
          <w:tcPr>
            <w:tcW w:w="601" w:type="dxa"/>
          </w:tcPr>
          <w:p w:rsidR="00887AA5" w:rsidRPr="00823296" w:rsidRDefault="00887AA5" w:rsidP="00C9592C">
            <w:pPr>
              <w:jc w:val="center"/>
              <w:rPr>
                <w:rFonts w:ascii="Times New Roman" w:hAnsi="Times New Roman" w:cs="Times New Roman"/>
                <w:szCs w:val="24"/>
              </w:rPr>
            </w:pPr>
            <w:r w:rsidRPr="00823296">
              <w:rPr>
                <w:rFonts w:ascii="Times New Roman" w:hAnsi="Times New Roman" w:cs="Times New Roman"/>
                <w:szCs w:val="24"/>
              </w:rPr>
              <w:t>%</w:t>
            </w:r>
          </w:p>
        </w:tc>
      </w:tr>
      <w:tr w:rsidR="00887AA5" w:rsidRPr="00823296" w:rsidTr="00353AB0">
        <w:trPr>
          <w:jc w:val="center"/>
        </w:trPr>
        <w:tc>
          <w:tcPr>
            <w:tcW w:w="2004" w:type="dxa"/>
          </w:tcPr>
          <w:p w:rsidR="00887AA5" w:rsidRPr="00823296" w:rsidRDefault="00887AA5" w:rsidP="00C9592C">
            <w:pPr>
              <w:jc w:val="center"/>
              <w:rPr>
                <w:rFonts w:ascii="Times New Roman" w:hAnsi="Times New Roman" w:cs="Times New Roman"/>
                <w:szCs w:val="24"/>
              </w:rPr>
            </w:pPr>
            <w:r w:rsidRPr="00823296">
              <w:rPr>
                <w:rFonts w:ascii="Times New Roman" w:hAnsi="Times New Roman" w:cs="Times New Roman"/>
                <w:szCs w:val="24"/>
              </w:rPr>
              <w:t>157</w:t>
            </w:r>
          </w:p>
        </w:tc>
        <w:tc>
          <w:tcPr>
            <w:tcW w:w="709" w:type="dxa"/>
          </w:tcPr>
          <w:p w:rsidR="00887AA5" w:rsidRPr="00823296" w:rsidRDefault="00887AA5" w:rsidP="00C9592C">
            <w:pPr>
              <w:jc w:val="center"/>
              <w:rPr>
                <w:rFonts w:ascii="Times New Roman" w:hAnsi="Times New Roman" w:cs="Times New Roman"/>
                <w:szCs w:val="24"/>
              </w:rPr>
            </w:pPr>
            <w:r w:rsidRPr="00823296">
              <w:rPr>
                <w:rFonts w:ascii="Times New Roman" w:hAnsi="Times New Roman" w:cs="Times New Roman"/>
                <w:szCs w:val="24"/>
              </w:rPr>
              <w:t>27,4</w:t>
            </w:r>
          </w:p>
        </w:tc>
        <w:tc>
          <w:tcPr>
            <w:tcW w:w="1701" w:type="dxa"/>
          </w:tcPr>
          <w:p w:rsidR="00887AA5" w:rsidRPr="00823296" w:rsidRDefault="00887AA5" w:rsidP="00C9592C">
            <w:pPr>
              <w:jc w:val="center"/>
              <w:rPr>
                <w:rFonts w:ascii="Times New Roman" w:hAnsi="Times New Roman" w:cs="Times New Roman"/>
                <w:szCs w:val="24"/>
              </w:rPr>
            </w:pPr>
            <w:r w:rsidRPr="00823296">
              <w:rPr>
                <w:rFonts w:ascii="Times New Roman" w:hAnsi="Times New Roman" w:cs="Times New Roman"/>
                <w:szCs w:val="24"/>
              </w:rPr>
              <w:t>9092</w:t>
            </w:r>
          </w:p>
        </w:tc>
        <w:tc>
          <w:tcPr>
            <w:tcW w:w="567" w:type="dxa"/>
          </w:tcPr>
          <w:p w:rsidR="00887AA5" w:rsidRPr="00823296" w:rsidRDefault="00887AA5" w:rsidP="00C9592C">
            <w:pPr>
              <w:jc w:val="center"/>
              <w:rPr>
                <w:rFonts w:ascii="Times New Roman" w:hAnsi="Times New Roman" w:cs="Times New Roman"/>
                <w:szCs w:val="24"/>
              </w:rPr>
            </w:pPr>
            <w:r w:rsidRPr="00823296">
              <w:rPr>
                <w:rFonts w:ascii="Times New Roman" w:hAnsi="Times New Roman" w:cs="Times New Roman"/>
                <w:szCs w:val="24"/>
              </w:rPr>
              <w:t>3,57</w:t>
            </w:r>
          </w:p>
        </w:tc>
        <w:tc>
          <w:tcPr>
            <w:tcW w:w="4093" w:type="dxa"/>
          </w:tcPr>
          <w:p w:rsidR="00887AA5" w:rsidRPr="00823296" w:rsidRDefault="00887AA5" w:rsidP="00C9592C">
            <w:pPr>
              <w:jc w:val="center"/>
              <w:rPr>
                <w:rFonts w:ascii="Times New Roman" w:hAnsi="Times New Roman" w:cs="Times New Roman"/>
                <w:szCs w:val="24"/>
              </w:rPr>
            </w:pPr>
            <w:r w:rsidRPr="00823296">
              <w:rPr>
                <w:rFonts w:ascii="Times New Roman" w:hAnsi="Times New Roman" w:cs="Times New Roman"/>
                <w:szCs w:val="24"/>
              </w:rPr>
              <w:t>32</w:t>
            </w:r>
          </w:p>
        </w:tc>
        <w:tc>
          <w:tcPr>
            <w:tcW w:w="601" w:type="dxa"/>
          </w:tcPr>
          <w:p w:rsidR="00887AA5" w:rsidRPr="00823296" w:rsidRDefault="00887AA5" w:rsidP="00C9592C">
            <w:pPr>
              <w:jc w:val="center"/>
              <w:rPr>
                <w:rFonts w:ascii="Times New Roman" w:hAnsi="Times New Roman" w:cs="Times New Roman"/>
                <w:szCs w:val="24"/>
              </w:rPr>
            </w:pPr>
            <w:r w:rsidRPr="00823296">
              <w:rPr>
                <w:rFonts w:ascii="Times New Roman" w:hAnsi="Times New Roman" w:cs="Times New Roman"/>
                <w:szCs w:val="24"/>
              </w:rPr>
              <w:t>1,28</w:t>
            </w:r>
          </w:p>
        </w:tc>
      </w:tr>
    </w:tbl>
    <w:p w:rsidR="00FC4348" w:rsidRPr="00823296" w:rsidRDefault="00FC4348" w:rsidP="00FC4348">
      <w:pPr>
        <w:spacing w:after="0" w:line="240" w:lineRule="auto"/>
        <w:ind w:firstLine="567"/>
        <w:jc w:val="both"/>
        <w:rPr>
          <w:rFonts w:ascii="Times New Roman" w:hAnsi="Times New Roman" w:cs="Times New Roman"/>
          <w:sz w:val="12"/>
          <w:szCs w:val="16"/>
        </w:rPr>
      </w:pPr>
    </w:p>
    <w:p w:rsidR="00887AA5" w:rsidRDefault="00887AA5" w:rsidP="005A546A">
      <w:pPr>
        <w:spacing w:after="0" w:line="312" w:lineRule="auto"/>
        <w:ind w:firstLine="567"/>
        <w:jc w:val="both"/>
        <w:rPr>
          <w:rFonts w:ascii="Times New Roman" w:hAnsi="Times New Roman" w:cs="Times New Roman"/>
          <w:sz w:val="26"/>
          <w:szCs w:val="26"/>
        </w:rPr>
      </w:pPr>
      <w:r w:rsidRPr="005A546A">
        <w:rPr>
          <w:rFonts w:ascii="Times New Roman" w:hAnsi="Times New Roman" w:cs="Times New Roman"/>
          <w:sz w:val="26"/>
          <w:szCs w:val="26"/>
        </w:rPr>
        <w:lastRenderedPageBreak/>
        <w:t>Прирост фонда</w:t>
      </w:r>
      <w:r>
        <w:rPr>
          <w:rFonts w:ascii="Times New Roman" w:hAnsi="Times New Roman" w:cs="Times New Roman"/>
          <w:sz w:val="28"/>
          <w:szCs w:val="28"/>
        </w:rPr>
        <w:t xml:space="preserve"> для </w:t>
      </w:r>
      <w:r w:rsidRPr="005A546A">
        <w:rPr>
          <w:rFonts w:ascii="Times New Roman" w:hAnsi="Times New Roman" w:cs="Times New Roman"/>
          <w:sz w:val="26"/>
          <w:szCs w:val="26"/>
        </w:rPr>
        <w:t>инвалидов составляет 157 экз., на языках народов РФ (на языках ЧО) 32 экз., для детей 2275 экз.</w:t>
      </w:r>
    </w:p>
    <w:p w:rsidR="000A4A6F" w:rsidRPr="000A4A6F" w:rsidRDefault="000A4A6F" w:rsidP="005A546A">
      <w:pPr>
        <w:spacing w:after="0" w:line="312" w:lineRule="auto"/>
        <w:ind w:firstLine="567"/>
        <w:jc w:val="both"/>
        <w:rPr>
          <w:rFonts w:ascii="Times New Roman" w:hAnsi="Times New Roman" w:cs="Times New Roman"/>
          <w:sz w:val="16"/>
          <w:szCs w:val="16"/>
        </w:rPr>
      </w:pPr>
    </w:p>
    <w:p w:rsidR="00C9592C" w:rsidRPr="005A546A" w:rsidRDefault="000A4A6F" w:rsidP="005A546A">
      <w:pPr>
        <w:spacing w:after="0" w:line="312" w:lineRule="auto"/>
        <w:jc w:val="center"/>
        <w:rPr>
          <w:rFonts w:ascii="Times New Roman" w:hAnsi="Times New Roman" w:cs="Times New Roman"/>
          <w:sz w:val="26"/>
          <w:szCs w:val="26"/>
        </w:rPr>
      </w:pPr>
      <w:r>
        <w:rPr>
          <w:rFonts w:ascii="Times New Roman" w:hAnsi="Times New Roman" w:cs="Times New Roman"/>
          <w:b/>
          <w:sz w:val="26"/>
          <w:szCs w:val="26"/>
        </w:rPr>
        <w:t xml:space="preserve">4.2. </w:t>
      </w:r>
      <w:r w:rsidRPr="000A4A6F">
        <w:rPr>
          <w:rFonts w:ascii="Times New Roman" w:hAnsi="Times New Roman" w:cs="Times New Roman"/>
          <w:b/>
          <w:sz w:val="26"/>
          <w:szCs w:val="26"/>
        </w:rPr>
        <w:t>Использование финансовых средств на комплектование библиотеки региона за 3 года</w:t>
      </w:r>
    </w:p>
    <w:p w:rsidR="00C9592C" w:rsidRPr="005A546A" w:rsidRDefault="00887AA5" w:rsidP="005A546A">
      <w:pPr>
        <w:spacing w:after="0" w:line="312" w:lineRule="auto"/>
        <w:ind w:firstLine="567"/>
        <w:jc w:val="both"/>
        <w:rPr>
          <w:rFonts w:ascii="Times New Roman" w:hAnsi="Times New Roman" w:cs="Times New Roman"/>
          <w:sz w:val="26"/>
          <w:szCs w:val="26"/>
        </w:rPr>
      </w:pPr>
      <w:r w:rsidRPr="005A546A">
        <w:rPr>
          <w:rFonts w:ascii="Times New Roman" w:hAnsi="Times New Roman" w:cs="Times New Roman"/>
          <w:sz w:val="26"/>
          <w:szCs w:val="26"/>
        </w:rPr>
        <w:t>Финансирование комплектования фондов МБУК «ЦБС ЗГО» ведется из федерального, областного и местного бюджетов. Кроме того, пополнение фондов ведется за счет привлечения внебюджетных средств пожертвований.</w:t>
      </w:r>
    </w:p>
    <w:p w:rsidR="00887AA5" w:rsidRPr="005A546A" w:rsidRDefault="00887AA5" w:rsidP="005A546A">
      <w:pPr>
        <w:spacing w:after="0" w:line="312" w:lineRule="auto"/>
        <w:ind w:firstLine="567"/>
        <w:jc w:val="both"/>
        <w:rPr>
          <w:rFonts w:ascii="Times New Roman" w:hAnsi="Times New Roman" w:cs="Times New Roman"/>
          <w:sz w:val="26"/>
          <w:szCs w:val="26"/>
        </w:rPr>
      </w:pPr>
      <w:r w:rsidRPr="005A546A">
        <w:rPr>
          <w:rFonts w:ascii="Times New Roman" w:hAnsi="Times New Roman" w:cs="Times New Roman"/>
          <w:sz w:val="26"/>
          <w:szCs w:val="26"/>
        </w:rPr>
        <w:t xml:space="preserve"> Для привлечени</w:t>
      </w:r>
      <w:r w:rsidR="00C9592C" w:rsidRPr="005A546A">
        <w:rPr>
          <w:rFonts w:ascii="Times New Roman" w:hAnsi="Times New Roman" w:cs="Times New Roman"/>
          <w:sz w:val="26"/>
          <w:szCs w:val="26"/>
        </w:rPr>
        <w:t>я</w:t>
      </w:r>
      <w:r w:rsidRPr="005A546A">
        <w:rPr>
          <w:rFonts w:ascii="Times New Roman" w:hAnsi="Times New Roman" w:cs="Times New Roman"/>
          <w:sz w:val="26"/>
          <w:szCs w:val="26"/>
        </w:rPr>
        <w:t xml:space="preserve"> дополнительных внебюджетных средств на комплектование в 2019 г. проведена акция «Сдай макулатуру – купи новую книгу», привлечено 8093 руб.</w:t>
      </w:r>
    </w:p>
    <w:p w:rsidR="00FC4348" w:rsidRPr="00FC4348" w:rsidRDefault="00887AA5" w:rsidP="00FC4348">
      <w:pPr>
        <w:spacing w:after="0" w:line="240" w:lineRule="auto"/>
        <w:jc w:val="right"/>
        <w:rPr>
          <w:rFonts w:ascii="Times New Roman" w:hAnsi="Times New Roman" w:cs="Times New Roman"/>
          <w:sz w:val="16"/>
          <w:szCs w:val="16"/>
        </w:rPr>
      </w:pPr>
      <w:r w:rsidRPr="006A0B3D">
        <w:rPr>
          <w:rFonts w:ascii="Times New Roman" w:hAnsi="Times New Roman" w:cs="Times New Roman"/>
          <w:sz w:val="24"/>
          <w:szCs w:val="20"/>
        </w:rPr>
        <w:t>Таблица</w:t>
      </w:r>
      <w:r w:rsidR="00FC4348" w:rsidRPr="006A0B3D">
        <w:rPr>
          <w:rFonts w:ascii="Times New Roman" w:hAnsi="Times New Roman" w:cs="Times New Roman"/>
          <w:sz w:val="24"/>
          <w:szCs w:val="20"/>
        </w:rPr>
        <w:t xml:space="preserve"> 14</w:t>
      </w:r>
      <w:r w:rsidRPr="006A0B3D">
        <w:rPr>
          <w:rFonts w:ascii="Times New Roman" w:hAnsi="Times New Roman" w:cs="Times New Roman"/>
          <w:sz w:val="24"/>
          <w:szCs w:val="20"/>
        </w:rPr>
        <w:t xml:space="preserve">. </w:t>
      </w:r>
      <w:r w:rsidR="00FC4348" w:rsidRPr="006A0B3D">
        <w:rPr>
          <w:rFonts w:ascii="Times New Roman" w:hAnsi="Times New Roman" w:cs="Times New Roman"/>
          <w:sz w:val="24"/>
          <w:szCs w:val="20"/>
        </w:rPr>
        <w:t>Финансовые средства на комплектование</w:t>
      </w:r>
    </w:p>
    <w:tbl>
      <w:tblPr>
        <w:tblStyle w:val="15"/>
        <w:tblW w:w="11057" w:type="dxa"/>
        <w:tblInd w:w="-885" w:type="dxa"/>
        <w:tblLayout w:type="fixed"/>
        <w:tblLook w:val="01E0" w:firstRow="1" w:lastRow="1" w:firstColumn="1" w:lastColumn="1" w:noHBand="0" w:noVBand="0"/>
      </w:tblPr>
      <w:tblGrid>
        <w:gridCol w:w="567"/>
        <w:gridCol w:w="1135"/>
        <w:gridCol w:w="1418"/>
        <w:gridCol w:w="992"/>
        <w:gridCol w:w="1134"/>
        <w:gridCol w:w="992"/>
        <w:gridCol w:w="992"/>
        <w:gridCol w:w="993"/>
        <w:gridCol w:w="709"/>
        <w:gridCol w:w="567"/>
        <w:gridCol w:w="566"/>
        <w:gridCol w:w="992"/>
      </w:tblGrid>
      <w:tr w:rsidR="00823296" w:rsidRPr="00823296" w:rsidTr="00823296">
        <w:tc>
          <w:tcPr>
            <w:tcW w:w="567"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ind w:left="-108" w:right="-108"/>
              <w:jc w:val="center"/>
              <w:rPr>
                <w:rFonts w:ascii="Times New Roman" w:hAnsi="Times New Roman" w:cs="Times New Roman"/>
                <w:sz w:val="16"/>
                <w:szCs w:val="16"/>
              </w:rPr>
            </w:pPr>
            <w:r w:rsidRPr="00823296">
              <w:rPr>
                <w:rFonts w:ascii="Times New Roman" w:hAnsi="Times New Roman" w:cs="Times New Roman"/>
                <w:sz w:val="16"/>
                <w:szCs w:val="16"/>
              </w:rPr>
              <w:t>год</w:t>
            </w:r>
          </w:p>
        </w:tc>
        <w:tc>
          <w:tcPr>
            <w:tcW w:w="1135"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ind w:left="-108" w:right="-108"/>
              <w:jc w:val="center"/>
              <w:rPr>
                <w:rFonts w:ascii="Times New Roman" w:hAnsi="Times New Roman" w:cs="Times New Roman"/>
                <w:sz w:val="16"/>
                <w:szCs w:val="16"/>
              </w:rPr>
            </w:pPr>
            <w:r w:rsidRPr="00823296">
              <w:rPr>
                <w:rFonts w:ascii="Times New Roman" w:hAnsi="Times New Roman" w:cs="Times New Roman"/>
                <w:sz w:val="16"/>
                <w:szCs w:val="16"/>
              </w:rPr>
              <w:t>Федеральный</w:t>
            </w:r>
          </w:p>
          <w:p w:rsidR="00823296" w:rsidRPr="00823296" w:rsidRDefault="00823296" w:rsidP="004E6762">
            <w:pPr>
              <w:ind w:left="-108" w:right="-108"/>
              <w:jc w:val="center"/>
              <w:rPr>
                <w:rFonts w:ascii="Times New Roman" w:hAnsi="Times New Roman" w:cs="Times New Roman"/>
                <w:sz w:val="16"/>
                <w:szCs w:val="16"/>
              </w:rPr>
            </w:pPr>
            <w:r w:rsidRPr="00823296">
              <w:rPr>
                <w:rFonts w:ascii="Times New Roman" w:hAnsi="Times New Roman" w:cs="Times New Roman"/>
                <w:sz w:val="16"/>
                <w:szCs w:val="16"/>
              </w:rPr>
              <w:t>бюджет</w:t>
            </w:r>
          </w:p>
          <w:p w:rsidR="00823296" w:rsidRPr="00823296" w:rsidRDefault="00823296" w:rsidP="004E6762">
            <w:pPr>
              <w:ind w:left="-108" w:right="-108"/>
              <w:jc w:val="center"/>
              <w:rPr>
                <w:rFonts w:ascii="Times New Roman" w:hAnsi="Times New Roman" w:cs="Times New Roman"/>
                <w:sz w:val="16"/>
                <w:szCs w:val="16"/>
              </w:rPr>
            </w:pPr>
            <w:r w:rsidRPr="00823296">
              <w:rPr>
                <w:rFonts w:ascii="Times New Roman" w:hAnsi="Times New Roman" w:cs="Times New Roman"/>
                <w:sz w:val="16"/>
                <w:szCs w:val="16"/>
              </w:rPr>
              <w:t>руб.</w:t>
            </w:r>
          </w:p>
          <w:p w:rsidR="00823296" w:rsidRPr="00823296" w:rsidRDefault="00823296" w:rsidP="004E6762">
            <w:pPr>
              <w:ind w:left="-108" w:right="-108"/>
              <w:jc w:val="center"/>
              <w:rPr>
                <w:rFonts w:ascii="Times New Roman" w:hAnsi="Times New Roman" w:cs="Times New Roman"/>
                <w:sz w:val="16"/>
                <w:szCs w:val="16"/>
              </w:rPr>
            </w:pPr>
            <w:r w:rsidRPr="00823296">
              <w:rPr>
                <w:rFonts w:ascii="Times New Roman" w:hAnsi="Times New Roman" w:cs="Times New Roman"/>
                <w:sz w:val="16"/>
                <w:szCs w:val="16"/>
              </w:rPr>
              <w:t>(книги)</w:t>
            </w:r>
          </w:p>
        </w:tc>
        <w:tc>
          <w:tcPr>
            <w:tcW w:w="1418"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ind w:left="-108" w:right="-108"/>
              <w:jc w:val="center"/>
              <w:rPr>
                <w:rFonts w:ascii="Times New Roman" w:hAnsi="Times New Roman" w:cs="Times New Roman"/>
                <w:sz w:val="16"/>
                <w:szCs w:val="16"/>
              </w:rPr>
            </w:pPr>
            <w:r w:rsidRPr="00823296">
              <w:rPr>
                <w:rFonts w:ascii="Times New Roman" w:hAnsi="Times New Roman" w:cs="Times New Roman"/>
                <w:sz w:val="16"/>
                <w:szCs w:val="16"/>
              </w:rPr>
              <w:t>Федеральный</w:t>
            </w:r>
          </w:p>
          <w:p w:rsidR="00823296" w:rsidRPr="00823296" w:rsidRDefault="00823296" w:rsidP="004E6762">
            <w:pPr>
              <w:ind w:left="-108" w:right="-108"/>
              <w:jc w:val="center"/>
              <w:rPr>
                <w:rFonts w:ascii="Times New Roman" w:hAnsi="Times New Roman" w:cs="Times New Roman"/>
                <w:sz w:val="16"/>
                <w:szCs w:val="16"/>
              </w:rPr>
            </w:pPr>
            <w:r w:rsidRPr="00823296">
              <w:rPr>
                <w:rFonts w:ascii="Times New Roman" w:hAnsi="Times New Roman" w:cs="Times New Roman"/>
                <w:sz w:val="16"/>
                <w:szCs w:val="16"/>
              </w:rPr>
              <w:t>бюджет</w:t>
            </w:r>
          </w:p>
          <w:p w:rsidR="00823296" w:rsidRPr="00823296" w:rsidRDefault="00823296" w:rsidP="004E6762">
            <w:pPr>
              <w:ind w:left="-108" w:right="-108"/>
              <w:jc w:val="center"/>
              <w:rPr>
                <w:rFonts w:ascii="Times New Roman" w:hAnsi="Times New Roman" w:cs="Times New Roman"/>
                <w:sz w:val="16"/>
                <w:szCs w:val="16"/>
              </w:rPr>
            </w:pPr>
            <w:r w:rsidRPr="00823296">
              <w:rPr>
                <w:rFonts w:ascii="Times New Roman" w:hAnsi="Times New Roman" w:cs="Times New Roman"/>
                <w:sz w:val="16"/>
                <w:szCs w:val="16"/>
              </w:rPr>
              <w:t>руб.</w:t>
            </w:r>
          </w:p>
          <w:p w:rsidR="00823296" w:rsidRPr="00823296" w:rsidRDefault="00823296" w:rsidP="004E6762">
            <w:pPr>
              <w:ind w:left="-108" w:right="-108"/>
              <w:jc w:val="center"/>
              <w:rPr>
                <w:rFonts w:ascii="Times New Roman" w:hAnsi="Times New Roman" w:cs="Times New Roman"/>
                <w:sz w:val="16"/>
                <w:szCs w:val="16"/>
              </w:rPr>
            </w:pPr>
            <w:r w:rsidRPr="00823296">
              <w:rPr>
                <w:rFonts w:ascii="Times New Roman" w:hAnsi="Times New Roman" w:cs="Times New Roman"/>
                <w:sz w:val="16"/>
                <w:szCs w:val="16"/>
              </w:rPr>
              <w:t>(периодика)</w:t>
            </w:r>
          </w:p>
        </w:tc>
        <w:tc>
          <w:tcPr>
            <w:tcW w:w="992"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ind w:left="-108" w:right="-108"/>
              <w:jc w:val="center"/>
              <w:rPr>
                <w:rFonts w:ascii="Times New Roman" w:hAnsi="Times New Roman" w:cs="Times New Roman"/>
                <w:sz w:val="16"/>
                <w:szCs w:val="16"/>
              </w:rPr>
            </w:pPr>
            <w:r w:rsidRPr="00823296">
              <w:rPr>
                <w:rFonts w:ascii="Times New Roman" w:hAnsi="Times New Roman" w:cs="Times New Roman"/>
                <w:sz w:val="16"/>
                <w:szCs w:val="16"/>
              </w:rPr>
              <w:t>Обл. бюджет на книги</w:t>
            </w:r>
          </w:p>
          <w:p w:rsidR="00823296" w:rsidRPr="00823296" w:rsidRDefault="00823296" w:rsidP="004E6762">
            <w:pPr>
              <w:ind w:left="-108" w:right="-108"/>
              <w:jc w:val="center"/>
              <w:rPr>
                <w:rFonts w:ascii="Times New Roman" w:hAnsi="Times New Roman" w:cs="Times New Roman"/>
                <w:sz w:val="16"/>
                <w:szCs w:val="16"/>
              </w:rPr>
            </w:pPr>
            <w:r w:rsidRPr="00823296">
              <w:rPr>
                <w:rFonts w:ascii="Times New Roman" w:hAnsi="Times New Roman" w:cs="Times New Roman"/>
                <w:sz w:val="16"/>
                <w:szCs w:val="16"/>
              </w:rPr>
              <w:t>(руб.)</w:t>
            </w:r>
          </w:p>
        </w:tc>
        <w:tc>
          <w:tcPr>
            <w:tcW w:w="1134"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ind w:left="-108" w:right="-108"/>
              <w:jc w:val="center"/>
              <w:rPr>
                <w:rFonts w:ascii="Times New Roman" w:hAnsi="Times New Roman" w:cs="Times New Roman"/>
                <w:sz w:val="16"/>
                <w:szCs w:val="16"/>
              </w:rPr>
            </w:pPr>
            <w:r w:rsidRPr="00823296">
              <w:rPr>
                <w:rFonts w:ascii="Times New Roman" w:hAnsi="Times New Roman" w:cs="Times New Roman"/>
                <w:sz w:val="16"/>
                <w:szCs w:val="16"/>
              </w:rPr>
              <w:t>Приобретено книг за счет областного бюджета</w:t>
            </w:r>
          </w:p>
          <w:p w:rsidR="00823296" w:rsidRPr="00823296" w:rsidRDefault="00823296" w:rsidP="004E6762">
            <w:pPr>
              <w:ind w:left="-108" w:right="-108"/>
              <w:jc w:val="center"/>
              <w:rPr>
                <w:rFonts w:ascii="Times New Roman" w:hAnsi="Times New Roman" w:cs="Times New Roman"/>
                <w:sz w:val="16"/>
                <w:szCs w:val="16"/>
              </w:rPr>
            </w:pPr>
            <w:r w:rsidRPr="00823296">
              <w:rPr>
                <w:rFonts w:ascii="Times New Roman" w:hAnsi="Times New Roman" w:cs="Times New Roman"/>
                <w:sz w:val="16"/>
                <w:szCs w:val="16"/>
              </w:rPr>
              <w:t>(экз.)</w:t>
            </w:r>
          </w:p>
        </w:tc>
        <w:tc>
          <w:tcPr>
            <w:tcW w:w="992"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ind w:left="-108" w:right="-108"/>
              <w:jc w:val="center"/>
              <w:rPr>
                <w:rFonts w:ascii="Times New Roman" w:hAnsi="Times New Roman" w:cs="Times New Roman"/>
                <w:sz w:val="16"/>
                <w:szCs w:val="16"/>
              </w:rPr>
            </w:pPr>
            <w:proofErr w:type="spellStart"/>
            <w:proofErr w:type="gramStart"/>
            <w:r w:rsidRPr="00823296">
              <w:rPr>
                <w:rFonts w:ascii="Times New Roman" w:hAnsi="Times New Roman" w:cs="Times New Roman"/>
                <w:sz w:val="16"/>
                <w:szCs w:val="16"/>
              </w:rPr>
              <w:t>Муниципаль</w:t>
            </w:r>
            <w:r w:rsidR="002F48B1">
              <w:rPr>
                <w:rFonts w:ascii="Times New Roman" w:hAnsi="Times New Roman" w:cs="Times New Roman"/>
                <w:sz w:val="16"/>
                <w:szCs w:val="16"/>
              </w:rPr>
              <w:t>-</w:t>
            </w:r>
            <w:r w:rsidRPr="00823296">
              <w:rPr>
                <w:rFonts w:ascii="Times New Roman" w:hAnsi="Times New Roman" w:cs="Times New Roman"/>
                <w:sz w:val="16"/>
                <w:szCs w:val="16"/>
              </w:rPr>
              <w:t>ный</w:t>
            </w:r>
            <w:proofErr w:type="spellEnd"/>
            <w:proofErr w:type="gramEnd"/>
            <w:r w:rsidRPr="00823296">
              <w:rPr>
                <w:rFonts w:ascii="Times New Roman" w:hAnsi="Times New Roman" w:cs="Times New Roman"/>
                <w:sz w:val="16"/>
                <w:szCs w:val="16"/>
              </w:rPr>
              <w:t xml:space="preserve"> бюджет на книги</w:t>
            </w:r>
          </w:p>
          <w:p w:rsidR="00823296" w:rsidRPr="00823296" w:rsidRDefault="00823296" w:rsidP="004E6762">
            <w:pPr>
              <w:ind w:left="-108" w:right="-108"/>
              <w:jc w:val="center"/>
              <w:rPr>
                <w:rFonts w:ascii="Times New Roman" w:hAnsi="Times New Roman" w:cs="Times New Roman"/>
                <w:sz w:val="16"/>
                <w:szCs w:val="16"/>
              </w:rPr>
            </w:pPr>
            <w:r w:rsidRPr="00823296">
              <w:rPr>
                <w:rFonts w:ascii="Times New Roman" w:hAnsi="Times New Roman" w:cs="Times New Roman"/>
                <w:sz w:val="16"/>
                <w:szCs w:val="16"/>
              </w:rPr>
              <w:t>(руб.)</w:t>
            </w:r>
          </w:p>
        </w:tc>
        <w:tc>
          <w:tcPr>
            <w:tcW w:w="992"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ind w:left="-108" w:right="-108"/>
              <w:jc w:val="center"/>
              <w:rPr>
                <w:rFonts w:ascii="Times New Roman" w:hAnsi="Times New Roman" w:cs="Times New Roman"/>
                <w:sz w:val="16"/>
                <w:szCs w:val="16"/>
              </w:rPr>
            </w:pPr>
            <w:r w:rsidRPr="00823296">
              <w:rPr>
                <w:rFonts w:ascii="Times New Roman" w:hAnsi="Times New Roman" w:cs="Times New Roman"/>
                <w:sz w:val="16"/>
                <w:szCs w:val="16"/>
              </w:rPr>
              <w:t xml:space="preserve">Приобретено книг за счет муниципал. </w:t>
            </w:r>
            <w:proofErr w:type="spellStart"/>
            <w:r w:rsidRPr="00823296">
              <w:rPr>
                <w:rFonts w:ascii="Times New Roman" w:hAnsi="Times New Roman" w:cs="Times New Roman"/>
                <w:sz w:val="16"/>
                <w:szCs w:val="16"/>
              </w:rPr>
              <w:t>бюдж</w:t>
            </w:r>
            <w:proofErr w:type="spellEnd"/>
            <w:r w:rsidRPr="00823296">
              <w:rPr>
                <w:rFonts w:ascii="Times New Roman" w:hAnsi="Times New Roman" w:cs="Times New Roman"/>
                <w:sz w:val="16"/>
                <w:szCs w:val="16"/>
              </w:rPr>
              <w:t>. (экз.)</w:t>
            </w:r>
          </w:p>
        </w:tc>
        <w:tc>
          <w:tcPr>
            <w:tcW w:w="993"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ind w:left="-108" w:right="-108"/>
              <w:jc w:val="center"/>
              <w:rPr>
                <w:rFonts w:ascii="Times New Roman" w:hAnsi="Times New Roman" w:cs="Times New Roman"/>
                <w:sz w:val="16"/>
                <w:szCs w:val="16"/>
              </w:rPr>
            </w:pPr>
            <w:proofErr w:type="spellStart"/>
            <w:proofErr w:type="gramStart"/>
            <w:r w:rsidRPr="00823296">
              <w:rPr>
                <w:rFonts w:ascii="Times New Roman" w:hAnsi="Times New Roman" w:cs="Times New Roman"/>
                <w:sz w:val="16"/>
                <w:szCs w:val="16"/>
              </w:rPr>
              <w:t>Муниципаль</w:t>
            </w:r>
            <w:r w:rsidR="002F48B1">
              <w:rPr>
                <w:rFonts w:ascii="Times New Roman" w:hAnsi="Times New Roman" w:cs="Times New Roman"/>
                <w:sz w:val="16"/>
                <w:szCs w:val="16"/>
              </w:rPr>
              <w:t>-</w:t>
            </w:r>
            <w:r w:rsidRPr="00823296">
              <w:rPr>
                <w:rFonts w:ascii="Times New Roman" w:hAnsi="Times New Roman" w:cs="Times New Roman"/>
                <w:sz w:val="16"/>
                <w:szCs w:val="16"/>
              </w:rPr>
              <w:t>ный</w:t>
            </w:r>
            <w:proofErr w:type="spellEnd"/>
            <w:proofErr w:type="gramEnd"/>
            <w:r w:rsidRPr="00823296">
              <w:rPr>
                <w:rFonts w:ascii="Times New Roman" w:hAnsi="Times New Roman" w:cs="Times New Roman"/>
                <w:sz w:val="16"/>
                <w:szCs w:val="16"/>
              </w:rPr>
              <w:t xml:space="preserve"> бюджет на периодику (руб.)</w:t>
            </w:r>
          </w:p>
        </w:tc>
        <w:tc>
          <w:tcPr>
            <w:tcW w:w="709"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ind w:left="-108" w:right="-108"/>
              <w:jc w:val="center"/>
              <w:rPr>
                <w:rFonts w:ascii="Times New Roman" w:hAnsi="Times New Roman" w:cs="Times New Roman"/>
                <w:sz w:val="16"/>
                <w:szCs w:val="16"/>
              </w:rPr>
            </w:pPr>
            <w:r w:rsidRPr="00823296">
              <w:rPr>
                <w:rFonts w:ascii="Times New Roman" w:hAnsi="Times New Roman" w:cs="Times New Roman"/>
                <w:sz w:val="16"/>
                <w:szCs w:val="16"/>
              </w:rPr>
              <w:t>Кол-во названий периодики (ед.)</w:t>
            </w:r>
          </w:p>
        </w:tc>
        <w:tc>
          <w:tcPr>
            <w:tcW w:w="567"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ind w:left="-108" w:right="-108"/>
              <w:jc w:val="center"/>
              <w:rPr>
                <w:rFonts w:ascii="Times New Roman" w:hAnsi="Times New Roman" w:cs="Times New Roman"/>
                <w:sz w:val="16"/>
                <w:szCs w:val="16"/>
              </w:rPr>
            </w:pPr>
            <w:r w:rsidRPr="00823296">
              <w:rPr>
                <w:rFonts w:ascii="Times New Roman" w:hAnsi="Times New Roman" w:cs="Times New Roman"/>
                <w:sz w:val="16"/>
                <w:szCs w:val="16"/>
              </w:rPr>
              <w:t>Из них</w:t>
            </w:r>
          </w:p>
          <w:p w:rsidR="00823296" w:rsidRPr="00823296" w:rsidRDefault="00823296" w:rsidP="004E6762">
            <w:pPr>
              <w:ind w:left="-108" w:right="-108"/>
              <w:jc w:val="center"/>
              <w:rPr>
                <w:rFonts w:ascii="Times New Roman" w:hAnsi="Times New Roman" w:cs="Times New Roman"/>
                <w:sz w:val="16"/>
                <w:szCs w:val="16"/>
              </w:rPr>
            </w:pPr>
            <w:r w:rsidRPr="00823296">
              <w:rPr>
                <w:rFonts w:ascii="Times New Roman" w:hAnsi="Times New Roman" w:cs="Times New Roman"/>
                <w:sz w:val="16"/>
                <w:szCs w:val="16"/>
              </w:rPr>
              <w:t>газет</w:t>
            </w:r>
          </w:p>
        </w:tc>
        <w:tc>
          <w:tcPr>
            <w:tcW w:w="566"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ind w:left="-108" w:right="-108"/>
              <w:jc w:val="center"/>
              <w:rPr>
                <w:rFonts w:ascii="Times New Roman" w:hAnsi="Times New Roman" w:cs="Times New Roman"/>
                <w:sz w:val="16"/>
                <w:szCs w:val="16"/>
              </w:rPr>
            </w:pPr>
            <w:r w:rsidRPr="00823296">
              <w:rPr>
                <w:rFonts w:ascii="Times New Roman" w:hAnsi="Times New Roman" w:cs="Times New Roman"/>
                <w:sz w:val="16"/>
                <w:szCs w:val="16"/>
              </w:rPr>
              <w:t>Из них журналов</w:t>
            </w:r>
          </w:p>
        </w:tc>
        <w:tc>
          <w:tcPr>
            <w:tcW w:w="992"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ind w:left="-108" w:right="-108"/>
              <w:jc w:val="center"/>
              <w:rPr>
                <w:rFonts w:ascii="Times New Roman" w:hAnsi="Times New Roman" w:cs="Times New Roman"/>
                <w:sz w:val="16"/>
                <w:szCs w:val="16"/>
              </w:rPr>
            </w:pPr>
            <w:r w:rsidRPr="00823296">
              <w:rPr>
                <w:rFonts w:ascii="Times New Roman" w:hAnsi="Times New Roman" w:cs="Times New Roman"/>
                <w:sz w:val="16"/>
                <w:szCs w:val="16"/>
              </w:rPr>
              <w:t xml:space="preserve">Кол-во названий </w:t>
            </w:r>
            <w:proofErr w:type="spellStart"/>
            <w:r w:rsidRPr="00823296">
              <w:rPr>
                <w:rFonts w:ascii="Times New Roman" w:hAnsi="Times New Roman" w:cs="Times New Roman"/>
                <w:sz w:val="16"/>
                <w:szCs w:val="16"/>
              </w:rPr>
              <w:t>периодич</w:t>
            </w:r>
            <w:proofErr w:type="spellEnd"/>
            <w:r w:rsidRPr="00823296">
              <w:rPr>
                <w:rFonts w:ascii="Times New Roman" w:hAnsi="Times New Roman" w:cs="Times New Roman"/>
                <w:sz w:val="16"/>
                <w:szCs w:val="16"/>
              </w:rPr>
              <w:t>. изд. на 1 б-ку</w:t>
            </w:r>
          </w:p>
        </w:tc>
      </w:tr>
      <w:tr w:rsidR="00823296" w:rsidRPr="00823296" w:rsidTr="00823296">
        <w:tc>
          <w:tcPr>
            <w:tcW w:w="567"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ind w:left="-108" w:right="-108"/>
              <w:jc w:val="center"/>
              <w:rPr>
                <w:rFonts w:ascii="Times New Roman" w:hAnsi="Times New Roman" w:cs="Times New Roman"/>
                <w:sz w:val="16"/>
                <w:szCs w:val="16"/>
              </w:rPr>
            </w:pPr>
            <w:r w:rsidRPr="00823296">
              <w:rPr>
                <w:rFonts w:ascii="Times New Roman" w:hAnsi="Times New Roman" w:cs="Times New Roman"/>
                <w:sz w:val="16"/>
                <w:szCs w:val="16"/>
              </w:rPr>
              <w:t>2019</w:t>
            </w:r>
          </w:p>
        </w:tc>
        <w:tc>
          <w:tcPr>
            <w:tcW w:w="1135"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rPr>
                <w:rFonts w:ascii="Times New Roman" w:hAnsi="Times New Roman" w:cs="Times New Roman"/>
                <w:sz w:val="16"/>
                <w:szCs w:val="16"/>
              </w:rPr>
            </w:pPr>
            <w:r w:rsidRPr="00823296">
              <w:rPr>
                <w:rFonts w:ascii="Times New Roman" w:hAnsi="Times New Roman" w:cs="Times New Roman"/>
                <w:sz w:val="16"/>
                <w:szCs w:val="16"/>
              </w:rPr>
              <w:t>29478,71</w:t>
            </w:r>
          </w:p>
        </w:tc>
        <w:tc>
          <w:tcPr>
            <w:tcW w:w="1418"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jc w:val="center"/>
              <w:rPr>
                <w:rFonts w:ascii="Times New Roman" w:hAnsi="Times New Roman" w:cs="Times New Roman"/>
                <w:sz w:val="16"/>
                <w:szCs w:val="16"/>
              </w:rPr>
            </w:pPr>
            <w:r w:rsidRPr="00823296">
              <w:rPr>
                <w:rFonts w:ascii="Times New Roman" w:hAnsi="Times New Roman" w:cs="Times New Roman"/>
                <w:sz w:val="16"/>
                <w:szCs w:val="16"/>
              </w:rPr>
              <w:t>33102,42</w:t>
            </w:r>
          </w:p>
        </w:tc>
        <w:tc>
          <w:tcPr>
            <w:tcW w:w="992"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jc w:val="center"/>
              <w:rPr>
                <w:rFonts w:ascii="Times New Roman" w:hAnsi="Times New Roman" w:cs="Times New Roman"/>
                <w:sz w:val="16"/>
                <w:szCs w:val="16"/>
              </w:rPr>
            </w:pPr>
            <w:r w:rsidRPr="00823296">
              <w:rPr>
                <w:rFonts w:ascii="Times New Roman" w:hAnsi="Times New Roman" w:cs="Times New Roman"/>
                <w:sz w:val="16"/>
                <w:szCs w:val="16"/>
              </w:rPr>
              <w:t>7215,92</w:t>
            </w:r>
          </w:p>
        </w:tc>
        <w:tc>
          <w:tcPr>
            <w:tcW w:w="1134"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jc w:val="center"/>
              <w:rPr>
                <w:rFonts w:ascii="Times New Roman" w:hAnsi="Times New Roman" w:cs="Times New Roman"/>
                <w:sz w:val="16"/>
                <w:szCs w:val="16"/>
              </w:rPr>
            </w:pPr>
            <w:r w:rsidRPr="00823296">
              <w:rPr>
                <w:rFonts w:ascii="Times New Roman" w:hAnsi="Times New Roman" w:cs="Times New Roman"/>
                <w:sz w:val="16"/>
                <w:szCs w:val="16"/>
              </w:rPr>
              <w:t>21</w:t>
            </w:r>
          </w:p>
        </w:tc>
        <w:tc>
          <w:tcPr>
            <w:tcW w:w="992"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jc w:val="center"/>
              <w:rPr>
                <w:rFonts w:ascii="Times New Roman" w:hAnsi="Times New Roman" w:cs="Times New Roman"/>
                <w:sz w:val="16"/>
                <w:szCs w:val="16"/>
              </w:rPr>
            </w:pPr>
            <w:r w:rsidRPr="00823296">
              <w:rPr>
                <w:rFonts w:ascii="Times New Roman" w:hAnsi="Times New Roman" w:cs="Times New Roman"/>
                <w:sz w:val="16"/>
                <w:szCs w:val="16"/>
              </w:rPr>
              <w:t>278671,97</w:t>
            </w:r>
          </w:p>
        </w:tc>
        <w:tc>
          <w:tcPr>
            <w:tcW w:w="992"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jc w:val="center"/>
              <w:rPr>
                <w:rFonts w:ascii="Times New Roman" w:hAnsi="Times New Roman" w:cs="Times New Roman"/>
                <w:sz w:val="16"/>
                <w:szCs w:val="16"/>
              </w:rPr>
            </w:pPr>
            <w:r w:rsidRPr="00823296">
              <w:rPr>
                <w:rFonts w:ascii="Times New Roman" w:hAnsi="Times New Roman" w:cs="Times New Roman"/>
                <w:sz w:val="16"/>
                <w:szCs w:val="16"/>
              </w:rPr>
              <w:t>901</w:t>
            </w:r>
          </w:p>
        </w:tc>
        <w:tc>
          <w:tcPr>
            <w:tcW w:w="993"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jc w:val="center"/>
              <w:rPr>
                <w:rFonts w:ascii="Times New Roman" w:hAnsi="Times New Roman" w:cs="Times New Roman"/>
                <w:sz w:val="16"/>
                <w:szCs w:val="16"/>
              </w:rPr>
            </w:pPr>
            <w:r w:rsidRPr="00823296">
              <w:rPr>
                <w:rFonts w:ascii="Times New Roman" w:hAnsi="Times New Roman" w:cs="Times New Roman"/>
                <w:sz w:val="16"/>
                <w:szCs w:val="16"/>
              </w:rPr>
              <w:t>312928,03</w:t>
            </w:r>
          </w:p>
        </w:tc>
        <w:tc>
          <w:tcPr>
            <w:tcW w:w="709"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jc w:val="center"/>
              <w:rPr>
                <w:rFonts w:ascii="Times New Roman" w:hAnsi="Times New Roman" w:cs="Times New Roman"/>
                <w:sz w:val="16"/>
                <w:szCs w:val="16"/>
              </w:rPr>
            </w:pPr>
            <w:r w:rsidRPr="00823296">
              <w:rPr>
                <w:rFonts w:ascii="Times New Roman" w:hAnsi="Times New Roman" w:cs="Times New Roman"/>
                <w:sz w:val="16"/>
                <w:szCs w:val="16"/>
              </w:rPr>
              <w:t>40</w:t>
            </w:r>
          </w:p>
        </w:tc>
        <w:tc>
          <w:tcPr>
            <w:tcW w:w="567"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jc w:val="center"/>
              <w:rPr>
                <w:rFonts w:ascii="Times New Roman" w:hAnsi="Times New Roman" w:cs="Times New Roman"/>
                <w:sz w:val="16"/>
                <w:szCs w:val="16"/>
              </w:rPr>
            </w:pPr>
            <w:r w:rsidRPr="00823296">
              <w:rPr>
                <w:rFonts w:ascii="Times New Roman" w:hAnsi="Times New Roman" w:cs="Times New Roman"/>
                <w:sz w:val="16"/>
                <w:szCs w:val="16"/>
              </w:rPr>
              <w:t>2</w:t>
            </w:r>
          </w:p>
        </w:tc>
        <w:tc>
          <w:tcPr>
            <w:tcW w:w="566"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jc w:val="center"/>
              <w:rPr>
                <w:rFonts w:ascii="Times New Roman" w:hAnsi="Times New Roman" w:cs="Times New Roman"/>
                <w:sz w:val="16"/>
                <w:szCs w:val="16"/>
              </w:rPr>
            </w:pPr>
            <w:r w:rsidRPr="00823296">
              <w:rPr>
                <w:rFonts w:ascii="Times New Roman" w:hAnsi="Times New Roman" w:cs="Times New Roman"/>
                <w:sz w:val="16"/>
                <w:szCs w:val="16"/>
              </w:rPr>
              <w:t>38</w:t>
            </w:r>
          </w:p>
        </w:tc>
        <w:tc>
          <w:tcPr>
            <w:tcW w:w="992"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jc w:val="center"/>
              <w:rPr>
                <w:rFonts w:ascii="Times New Roman" w:hAnsi="Times New Roman" w:cs="Times New Roman"/>
                <w:sz w:val="16"/>
                <w:szCs w:val="16"/>
              </w:rPr>
            </w:pPr>
            <w:r w:rsidRPr="00823296">
              <w:rPr>
                <w:rFonts w:ascii="Times New Roman" w:hAnsi="Times New Roman" w:cs="Times New Roman"/>
                <w:sz w:val="16"/>
                <w:szCs w:val="16"/>
              </w:rPr>
              <w:t>2</w:t>
            </w:r>
          </w:p>
        </w:tc>
      </w:tr>
      <w:tr w:rsidR="00823296" w:rsidRPr="00823296" w:rsidTr="00823296">
        <w:tc>
          <w:tcPr>
            <w:tcW w:w="567"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ind w:left="-108" w:right="-108"/>
              <w:jc w:val="center"/>
              <w:rPr>
                <w:rFonts w:ascii="Times New Roman" w:hAnsi="Times New Roman" w:cs="Times New Roman"/>
                <w:sz w:val="16"/>
                <w:szCs w:val="16"/>
              </w:rPr>
            </w:pPr>
            <w:r w:rsidRPr="00823296">
              <w:rPr>
                <w:rFonts w:ascii="Times New Roman" w:hAnsi="Times New Roman" w:cs="Times New Roman"/>
                <w:sz w:val="16"/>
                <w:szCs w:val="16"/>
              </w:rPr>
              <w:t>2018</w:t>
            </w:r>
          </w:p>
        </w:tc>
        <w:tc>
          <w:tcPr>
            <w:tcW w:w="1135"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rPr>
                <w:rFonts w:ascii="Times New Roman" w:hAnsi="Times New Roman" w:cs="Times New Roman"/>
                <w:sz w:val="16"/>
                <w:szCs w:val="16"/>
              </w:rPr>
            </w:pPr>
            <w:r w:rsidRPr="00823296">
              <w:rPr>
                <w:rFonts w:ascii="Times New Roman" w:hAnsi="Times New Roman" w:cs="Times New Roman"/>
                <w:sz w:val="16"/>
                <w:szCs w:val="16"/>
              </w:rPr>
              <w:t>0</w:t>
            </w:r>
          </w:p>
        </w:tc>
        <w:tc>
          <w:tcPr>
            <w:tcW w:w="1418"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jc w:val="center"/>
              <w:rPr>
                <w:rFonts w:ascii="Times New Roman" w:hAnsi="Times New Roman" w:cs="Times New Roman"/>
                <w:sz w:val="16"/>
                <w:szCs w:val="16"/>
              </w:rPr>
            </w:pPr>
            <w:r w:rsidRPr="00823296">
              <w:rPr>
                <w:rFonts w:ascii="Times New Roman" w:hAnsi="Times New Roman" w:cs="Times New Roman"/>
                <w:sz w:val="16"/>
                <w:szCs w:val="16"/>
              </w:rPr>
              <w:t>56454,00</w:t>
            </w:r>
          </w:p>
        </w:tc>
        <w:tc>
          <w:tcPr>
            <w:tcW w:w="992"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jc w:val="center"/>
              <w:rPr>
                <w:rFonts w:ascii="Times New Roman" w:hAnsi="Times New Roman" w:cs="Times New Roman"/>
                <w:sz w:val="16"/>
                <w:szCs w:val="16"/>
              </w:rPr>
            </w:pPr>
            <w:r w:rsidRPr="00823296">
              <w:rPr>
                <w:rFonts w:ascii="Times New Roman" w:hAnsi="Times New Roman" w:cs="Times New Roman"/>
                <w:sz w:val="16"/>
                <w:szCs w:val="16"/>
              </w:rPr>
              <w:t>13246,00</w:t>
            </w:r>
          </w:p>
        </w:tc>
        <w:tc>
          <w:tcPr>
            <w:tcW w:w="1134"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jc w:val="center"/>
              <w:rPr>
                <w:rFonts w:ascii="Times New Roman" w:hAnsi="Times New Roman" w:cs="Times New Roman"/>
                <w:sz w:val="16"/>
                <w:szCs w:val="16"/>
              </w:rPr>
            </w:pPr>
            <w:r w:rsidRPr="00823296">
              <w:rPr>
                <w:rFonts w:ascii="Times New Roman" w:hAnsi="Times New Roman" w:cs="Times New Roman"/>
                <w:sz w:val="16"/>
                <w:szCs w:val="16"/>
              </w:rPr>
              <w:t>43</w:t>
            </w:r>
          </w:p>
        </w:tc>
        <w:tc>
          <w:tcPr>
            <w:tcW w:w="992"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jc w:val="center"/>
              <w:rPr>
                <w:rFonts w:ascii="Times New Roman" w:hAnsi="Times New Roman" w:cs="Times New Roman"/>
                <w:sz w:val="16"/>
                <w:szCs w:val="16"/>
              </w:rPr>
            </w:pPr>
            <w:r w:rsidRPr="00823296">
              <w:rPr>
                <w:rFonts w:ascii="Times New Roman" w:hAnsi="Times New Roman" w:cs="Times New Roman"/>
                <w:sz w:val="16"/>
                <w:szCs w:val="16"/>
              </w:rPr>
              <w:t>265302,90</w:t>
            </w:r>
          </w:p>
        </w:tc>
        <w:tc>
          <w:tcPr>
            <w:tcW w:w="992"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jc w:val="center"/>
              <w:rPr>
                <w:rFonts w:ascii="Times New Roman" w:hAnsi="Times New Roman" w:cs="Times New Roman"/>
                <w:sz w:val="16"/>
                <w:szCs w:val="16"/>
              </w:rPr>
            </w:pPr>
            <w:r w:rsidRPr="00823296">
              <w:rPr>
                <w:rFonts w:ascii="Times New Roman" w:hAnsi="Times New Roman" w:cs="Times New Roman"/>
                <w:sz w:val="16"/>
                <w:szCs w:val="16"/>
              </w:rPr>
              <w:t>879</w:t>
            </w:r>
          </w:p>
        </w:tc>
        <w:tc>
          <w:tcPr>
            <w:tcW w:w="993"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jc w:val="center"/>
              <w:rPr>
                <w:rFonts w:ascii="Times New Roman" w:hAnsi="Times New Roman" w:cs="Times New Roman"/>
                <w:sz w:val="16"/>
                <w:szCs w:val="16"/>
              </w:rPr>
            </w:pPr>
            <w:r w:rsidRPr="00823296">
              <w:rPr>
                <w:rFonts w:ascii="Times New Roman" w:hAnsi="Times New Roman" w:cs="Times New Roman"/>
                <w:sz w:val="16"/>
                <w:szCs w:val="16"/>
              </w:rPr>
              <w:t>330297,10</w:t>
            </w:r>
          </w:p>
        </w:tc>
        <w:tc>
          <w:tcPr>
            <w:tcW w:w="709"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jc w:val="center"/>
              <w:rPr>
                <w:rFonts w:ascii="Times New Roman" w:hAnsi="Times New Roman" w:cs="Times New Roman"/>
                <w:sz w:val="16"/>
                <w:szCs w:val="16"/>
              </w:rPr>
            </w:pPr>
            <w:r w:rsidRPr="00823296">
              <w:rPr>
                <w:rFonts w:ascii="Times New Roman" w:hAnsi="Times New Roman" w:cs="Times New Roman"/>
                <w:sz w:val="16"/>
                <w:szCs w:val="16"/>
              </w:rPr>
              <w:t>48</w:t>
            </w:r>
          </w:p>
        </w:tc>
        <w:tc>
          <w:tcPr>
            <w:tcW w:w="567"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jc w:val="center"/>
              <w:rPr>
                <w:rFonts w:ascii="Times New Roman" w:hAnsi="Times New Roman" w:cs="Times New Roman"/>
                <w:sz w:val="16"/>
                <w:szCs w:val="16"/>
              </w:rPr>
            </w:pPr>
            <w:r w:rsidRPr="00823296">
              <w:rPr>
                <w:rFonts w:ascii="Times New Roman" w:hAnsi="Times New Roman" w:cs="Times New Roman"/>
                <w:sz w:val="16"/>
                <w:szCs w:val="16"/>
              </w:rPr>
              <w:t>2</w:t>
            </w:r>
          </w:p>
        </w:tc>
        <w:tc>
          <w:tcPr>
            <w:tcW w:w="566"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jc w:val="center"/>
              <w:rPr>
                <w:rFonts w:ascii="Times New Roman" w:hAnsi="Times New Roman" w:cs="Times New Roman"/>
                <w:sz w:val="16"/>
                <w:szCs w:val="16"/>
              </w:rPr>
            </w:pPr>
            <w:r w:rsidRPr="00823296">
              <w:rPr>
                <w:rFonts w:ascii="Times New Roman" w:hAnsi="Times New Roman" w:cs="Times New Roman"/>
                <w:sz w:val="16"/>
                <w:szCs w:val="16"/>
              </w:rPr>
              <w:t>46</w:t>
            </w:r>
          </w:p>
        </w:tc>
        <w:tc>
          <w:tcPr>
            <w:tcW w:w="992"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jc w:val="center"/>
              <w:rPr>
                <w:rFonts w:ascii="Times New Roman" w:hAnsi="Times New Roman" w:cs="Times New Roman"/>
                <w:sz w:val="16"/>
                <w:szCs w:val="16"/>
              </w:rPr>
            </w:pPr>
            <w:r w:rsidRPr="00823296">
              <w:rPr>
                <w:rFonts w:ascii="Times New Roman" w:hAnsi="Times New Roman" w:cs="Times New Roman"/>
                <w:sz w:val="16"/>
                <w:szCs w:val="16"/>
              </w:rPr>
              <w:t>2,4</w:t>
            </w:r>
          </w:p>
        </w:tc>
      </w:tr>
      <w:tr w:rsidR="00823296" w:rsidRPr="00823296" w:rsidTr="00823296">
        <w:tc>
          <w:tcPr>
            <w:tcW w:w="567"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ind w:left="-108" w:right="-108"/>
              <w:jc w:val="center"/>
              <w:rPr>
                <w:rFonts w:ascii="Times New Roman" w:hAnsi="Times New Roman" w:cs="Times New Roman"/>
                <w:sz w:val="16"/>
                <w:szCs w:val="16"/>
              </w:rPr>
            </w:pPr>
            <w:r w:rsidRPr="00823296">
              <w:rPr>
                <w:rFonts w:ascii="Times New Roman" w:hAnsi="Times New Roman" w:cs="Times New Roman"/>
                <w:sz w:val="16"/>
                <w:szCs w:val="16"/>
              </w:rPr>
              <w:t>2017</w:t>
            </w:r>
          </w:p>
        </w:tc>
        <w:tc>
          <w:tcPr>
            <w:tcW w:w="1135"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rPr>
                <w:rFonts w:ascii="Times New Roman" w:hAnsi="Times New Roman" w:cs="Times New Roman"/>
                <w:sz w:val="16"/>
                <w:szCs w:val="16"/>
              </w:rPr>
            </w:pPr>
            <w:r w:rsidRPr="00823296">
              <w:rPr>
                <w:rFonts w:ascii="Times New Roman" w:hAnsi="Times New Roman" w:cs="Times New Roman"/>
                <w:sz w:val="16"/>
                <w:szCs w:val="16"/>
              </w:rPr>
              <w:t>0</w:t>
            </w:r>
          </w:p>
        </w:tc>
        <w:tc>
          <w:tcPr>
            <w:tcW w:w="1418"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jc w:val="center"/>
              <w:rPr>
                <w:rFonts w:ascii="Times New Roman" w:hAnsi="Times New Roman" w:cs="Times New Roman"/>
                <w:sz w:val="16"/>
                <w:szCs w:val="16"/>
              </w:rPr>
            </w:pPr>
            <w:r w:rsidRPr="00823296">
              <w:rPr>
                <w:rFonts w:ascii="Times New Roman" w:hAnsi="Times New Roman" w:cs="Times New Roman"/>
                <w:sz w:val="16"/>
                <w:szCs w:val="16"/>
              </w:rPr>
              <w:t>55000,00</w:t>
            </w:r>
          </w:p>
        </w:tc>
        <w:tc>
          <w:tcPr>
            <w:tcW w:w="992"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jc w:val="center"/>
              <w:rPr>
                <w:rFonts w:ascii="Times New Roman" w:hAnsi="Times New Roman" w:cs="Times New Roman"/>
                <w:sz w:val="16"/>
                <w:szCs w:val="16"/>
              </w:rPr>
            </w:pPr>
            <w:r w:rsidRPr="00823296">
              <w:rPr>
                <w:rFonts w:ascii="Times New Roman" w:hAnsi="Times New Roman" w:cs="Times New Roman"/>
                <w:sz w:val="16"/>
                <w:szCs w:val="16"/>
              </w:rPr>
              <w:t>23600,00</w:t>
            </w:r>
          </w:p>
        </w:tc>
        <w:tc>
          <w:tcPr>
            <w:tcW w:w="1134"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jc w:val="center"/>
              <w:rPr>
                <w:rFonts w:ascii="Times New Roman" w:hAnsi="Times New Roman" w:cs="Times New Roman"/>
                <w:sz w:val="16"/>
                <w:szCs w:val="16"/>
              </w:rPr>
            </w:pPr>
            <w:r w:rsidRPr="00823296">
              <w:rPr>
                <w:rFonts w:ascii="Times New Roman" w:hAnsi="Times New Roman" w:cs="Times New Roman"/>
                <w:sz w:val="16"/>
                <w:szCs w:val="16"/>
              </w:rPr>
              <w:t>61</w:t>
            </w:r>
          </w:p>
        </w:tc>
        <w:tc>
          <w:tcPr>
            <w:tcW w:w="992"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jc w:val="center"/>
              <w:rPr>
                <w:rFonts w:ascii="Times New Roman" w:hAnsi="Times New Roman" w:cs="Times New Roman"/>
                <w:sz w:val="16"/>
                <w:szCs w:val="16"/>
              </w:rPr>
            </w:pPr>
            <w:r w:rsidRPr="00823296">
              <w:rPr>
                <w:rFonts w:ascii="Times New Roman" w:hAnsi="Times New Roman" w:cs="Times New Roman"/>
                <w:sz w:val="16"/>
                <w:szCs w:val="16"/>
              </w:rPr>
              <w:t>351175,08</w:t>
            </w:r>
          </w:p>
        </w:tc>
        <w:tc>
          <w:tcPr>
            <w:tcW w:w="992"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jc w:val="center"/>
              <w:rPr>
                <w:rFonts w:ascii="Times New Roman" w:hAnsi="Times New Roman" w:cs="Times New Roman"/>
                <w:sz w:val="16"/>
                <w:szCs w:val="16"/>
              </w:rPr>
            </w:pPr>
            <w:r w:rsidRPr="00823296">
              <w:rPr>
                <w:rFonts w:ascii="Times New Roman" w:hAnsi="Times New Roman" w:cs="Times New Roman"/>
                <w:sz w:val="16"/>
                <w:szCs w:val="16"/>
              </w:rPr>
              <w:t>1215</w:t>
            </w:r>
          </w:p>
        </w:tc>
        <w:tc>
          <w:tcPr>
            <w:tcW w:w="993"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jc w:val="center"/>
              <w:rPr>
                <w:rFonts w:ascii="Times New Roman" w:hAnsi="Times New Roman" w:cs="Times New Roman"/>
                <w:sz w:val="16"/>
                <w:szCs w:val="16"/>
              </w:rPr>
            </w:pPr>
            <w:r w:rsidRPr="00823296">
              <w:rPr>
                <w:rFonts w:ascii="Times New Roman" w:hAnsi="Times New Roman" w:cs="Times New Roman"/>
                <w:sz w:val="16"/>
                <w:szCs w:val="16"/>
              </w:rPr>
              <w:t>217624,92</w:t>
            </w:r>
          </w:p>
        </w:tc>
        <w:tc>
          <w:tcPr>
            <w:tcW w:w="709"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jc w:val="center"/>
              <w:rPr>
                <w:rFonts w:ascii="Times New Roman" w:hAnsi="Times New Roman" w:cs="Times New Roman"/>
                <w:sz w:val="16"/>
                <w:szCs w:val="16"/>
              </w:rPr>
            </w:pPr>
            <w:r w:rsidRPr="00823296">
              <w:rPr>
                <w:rFonts w:ascii="Times New Roman" w:hAnsi="Times New Roman" w:cs="Times New Roman"/>
                <w:sz w:val="16"/>
                <w:szCs w:val="16"/>
              </w:rPr>
              <w:t>55</w:t>
            </w:r>
          </w:p>
        </w:tc>
        <w:tc>
          <w:tcPr>
            <w:tcW w:w="567"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jc w:val="center"/>
              <w:rPr>
                <w:rFonts w:ascii="Times New Roman" w:hAnsi="Times New Roman" w:cs="Times New Roman"/>
                <w:sz w:val="16"/>
                <w:szCs w:val="16"/>
              </w:rPr>
            </w:pPr>
            <w:r w:rsidRPr="00823296">
              <w:rPr>
                <w:rFonts w:ascii="Times New Roman" w:hAnsi="Times New Roman" w:cs="Times New Roman"/>
                <w:sz w:val="16"/>
                <w:szCs w:val="16"/>
              </w:rPr>
              <w:t>4</w:t>
            </w:r>
          </w:p>
        </w:tc>
        <w:tc>
          <w:tcPr>
            <w:tcW w:w="566"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jc w:val="center"/>
              <w:rPr>
                <w:rFonts w:ascii="Times New Roman" w:hAnsi="Times New Roman" w:cs="Times New Roman"/>
                <w:sz w:val="16"/>
                <w:szCs w:val="16"/>
              </w:rPr>
            </w:pPr>
            <w:r w:rsidRPr="00823296">
              <w:rPr>
                <w:rFonts w:ascii="Times New Roman" w:hAnsi="Times New Roman" w:cs="Times New Roman"/>
                <w:sz w:val="16"/>
                <w:szCs w:val="16"/>
              </w:rPr>
              <w:t>51</w:t>
            </w:r>
          </w:p>
        </w:tc>
        <w:tc>
          <w:tcPr>
            <w:tcW w:w="992" w:type="dxa"/>
            <w:tcBorders>
              <w:top w:val="single" w:sz="4" w:space="0" w:color="auto"/>
              <w:left w:val="single" w:sz="4" w:space="0" w:color="auto"/>
              <w:bottom w:val="single" w:sz="4" w:space="0" w:color="auto"/>
              <w:right w:val="single" w:sz="4" w:space="0" w:color="auto"/>
            </w:tcBorders>
            <w:hideMark/>
          </w:tcPr>
          <w:p w:rsidR="00823296" w:rsidRPr="00823296" w:rsidRDefault="00823296" w:rsidP="004E6762">
            <w:pPr>
              <w:jc w:val="center"/>
              <w:rPr>
                <w:rFonts w:ascii="Times New Roman" w:hAnsi="Times New Roman" w:cs="Times New Roman"/>
                <w:sz w:val="16"/>
                <w:szCs w:val="16"/>
              </w:rPr>
            </w:pPr>
            <w:r w:rsidRPr="00823296">
              <w:rPr>
                <w:rFonts w:ascii="Times New Roman" w:hAnsi="Times New Roman" w:cs="Times New Roman"/>
                <w:sz w:val="16"/>
                <w:szCs w:val="16"/>
              </w:rPr>
              <w:t>2,75</w:t>
            </w:r>
          </w:p>
        </w:tc>
      </w:tr>
    </w:tbl>
    <w:p w:rsidR="000D681D" w:rsidRPr="000D681D" w:rsidRDefault="000D681D" w:rsidP="006A03B6">
      <w:pPr>
        <w:spacing w:after="0" w:line="240" w:lineRule="auto"/>
        <w:jc w:val="right"/>
        <w:rPr>
          <w:rFonts w:ascii="Times New Roman" w:hAnsi="Times New Roman" w:cs="Times New Roman"/>
          <w:sz w:val="16"/>
          <w:szCs w:val="16"/>
        </w:rPr>
      </w:pPr>
    </w:p>
    <w:p w:rsidR="00FC4348" w:rsidRPr="00FC4348" w:rsidRDefault="00887AA5" w:rsidP="006A03B6">
      <w:pPr>
        <w:spacing w:after="0" w:line="240" w:lineRule="auto"/>
        <w:jc w:val="right"/>
        <w:rPr>
          <w:rFonts w:ascii="Times New Roman" w:hAnsi="Times New Roman" w:cs="Times New Roman"/>
          <w:sz w:val="16"/>
          <w:szCs w:val="16"/>
        </w:rPr>
      </w:pPr>
      <w:r w:rsidRPr="006A0B3D">
        <w:rPr>
          <w:rFonts w:ascii="Times New Roman" w:hAnsi="Times New Roman" w:cs="Times New Roman"/>
          <w:sz w:val="24"/>
          <w:szCs w:val="20"/>
        </w:rPr>
        <w:t>Таблица 1</w:t>
      </w:r>
      <w:r w:rsidR="00FC4348" w:rsidRPr="006A0B3D">
        <w:rPr>
          <w:rFonts w:ascii="Times New Roman" w:hAnsi="Times New Roman" w:cs="Times New Roman"/>
          <w:sz w:val="24"/>
          <w:szCs w:val="20"/>
        </w:rPr>
        <w:t>5</w:t>
      </w:r>
      <w:r w:rsidRPr="006A0B3D">
        <w:rPr>
          <w:rFonts w:ascii="Times New Roman" w:hAnsi="Times New Roman" w:cs="Times New Roman"/>
          <w:sz w:val="24"/>
          <w:szCs w:val="20"/>
        </w:rPr>
        <w:t>. Внебюджетное финансирование</w:t>
      </w:r>
    </w:p>
    <w:tbl>
      <w:tblPr>
        <w:tblStyle w:val="a9"/>
        <w:tblW w:w="4846" w:type="pct"/>
        <w:jc w:val="center"/>
        <w:tblLook w:val="04A0" w:firstRow="1" w:lastRow="0" w:firstColumn="1" w:lastColumn="0" w:noHBand="0" w:noVBand="1"/>
      </w:tblPr>
      <w:tblGrid>
        <w:gridCol w:w="2652"/>
        <w:gridCol w:w="2477"/>
        <w:gridCol w:w="1694"/>
        <w:gridCol w:w="2727"/>
      </w:tblGrid>
      <w:tr w:rsidR="000D681D" w:rsidTr="001B690D">
        <w:trPr>
          <w:jc w:val="center"/>
        </w:trPr>
        <w:tc>
          <w:tcPr>
            <w:tcW w:w="1388" w:type="pct"/>
          </w:tcPr>
          <w:p w:rsidR="00887AA5" w:rsidRPr="00261A94" w:rsidRDefault="00887AA5" w:rsidP="00887AA5">
            <w:pPr>
              <w:jc w:val="center"/>
              <w:rPr>
                <w:rFonts w:ascii="Times New Roman" w:hAnsi="Times New Roman" w:cs="Times New Roman"/>
              </w:rPr>
            </w:pPr>
            <w:proofErr w:type="spellStart"/>
            <w:r w:rsidRPr="00261A94">
              <w:rPr>
                <w:rFonts w:ascii="Times New Roman" w:hAnsi="Times New Roman" w:cs="Times New Roman"/>
              </w:rPr>
              <w:t>Привлечено</w:t>
            </w:r>
            <w:proofErr w:type="spellEnd"/>
            <w:r w:rsidRPr="00261A94">
              <w:rPr>
                <w:rFonts w:ascii="Times New Roman" w:hAnsi="Times New Roman" w:cs="Times New Roman"/>
              </w:rPr>
              <w:t xml:space="preserve"> </w:t>
            </w:r>
            <w:proofErr w:type="spellStart"/>
            <w:r w:rsidRPr="00261A94">
              <w:rPr>
                <w:rFonts w:ascii="Times New Roman" w:hAnsi="Times New Roman" w:cs="Times New Roman"/>
              </w:rPr>
              <w:t>дополнительных</w:t>
            </w:r>
            <w:proofErr w:type="spellEnd"/>
            <w:r w:rsidRPr="00261A94">
              <w:rPr>
                <w:rFonts w:ascii="Times New Roman" w:hAnsi="Times New Roman" w:cs="Times New Roman"/>
              </w:rPr>
              <w:t xml:space="preserve"> </w:t>
            </w:r>
            <w:proofErr w:type="spellStart"/>
            <w:r w:rsidRPr="00261A94">
              <w:rPr>
                <w:rFonts w:ascii="Times New Roman" w:hAnsi="Times New Roman" w:cs="Times New Roman"/>
              </w:rPr>
              <w:t>средств</w:t>
            </w:r>
            <w:proofErr w:type="spellEnd"/>
          </w:p>
        </w:tc>
        <w:tc>
          <w:tcPr>
            <w:tcW w:w="1297" w:type="pct"/>
          </w:tcPr>
          <w:p w:rsidR="000D681D" w:rsidRDefault="00887AA5" w:rsidP="000D681D">
            <w:pPr>
              <w:jc w:val="center"/>
              <w:rPr>
                <w:rFonts w:ascii="Times New Roman" w:hAnsi="Times New Roman" w:cs="Times New Roman"/>
                <w:lang w:val="ru-RU"/>
              </w:rPr>
            </w:pPr>
            <w:r w:rsidRPr="00887AA5">
              <w:rPr>
                <w:rFonts w:ascii="Times New Roman" w:hAnsi="Times New Roman" w:cs="Times New Roman"/>
                <w:lang w:val="ru-RU"/>
              </w:rPr>
              <w:t>Приобретено</w:t>
            </w:r>
          </w:p>
          <w:p w:rsidR="00887AA5" w:rsidRPr="00887AA5" w:rsidRDefault="00887AA5" w:rsidP="000D681D">
            <w:pPr>
              <w:jc w:val="center"/>
              <w:rPr>
                <w:rFonts w:ascii="Times New Roman" w:hAnsi="Times New Roman" w:cs="Times New Roman"/>
                <w:lang w:val="ru-RU"/>
              </w:rPr>
            </w:pPr>
            <w:r w:rsidRPr="00887AA5">
              <w:rPr>
                <w:rFonts w:ascii="Times New Roman" w:hAnsi="Times New Roman" w:cs="Times New Roman"/>
                <w:lang w:val="ru-RU"/>
              </w:rPr>
              <w:t xml:space="preserve">экз. за счет </w:t>
            </w:r>
            <w:r w:rsidR="000D681D">
              <w:rPr>
                <w:rFonts w:ascii="Times New Roman" w:hAnsi="Times New Roman" w:cs="Times New Roman"/>
                <w:lang w:val="ru-RU"/>
              </w:rPr>
              <w:t>д</w:t>
            </w:r>
            <w:r w:rsidR="000D681D" w:rsidRPr="000D681D">
              <w:rPr>
                <w:rFonts w:ascii="Times New Roman" w:hAnsi="Times New Roman" w:cs="Times New Roman"/>
                <w:lang w:val="ru-RU"/>
              </w:rPr>
              <w:t>ополнительных</w:t>
            </w:r>
            <w:r w:rsidR="000D681D">
              <w:rPr>
                <w:rFonts w:ascii="Times New Roman" w:hAnsi="Times New Roman" w:cs="Times New Roman"/>
                <w:lang w:val="ru-RU"/>
              </w:rPr>
              <w:t xml:space="preserve"> </w:t>
            </w:r>
            <w:r w:rsidRPr="00887AA5">
              <w:rPr>
                <w:rFonts w:ascii="Times New Roman" w:hAnsi="Times New Roman" w:cs="Times New Roman"/>
                <w:lang w:val="ru-RU"/>
              </w:rPr>
              <w:t>средств</w:t>
            </w:r>
          </w:p>
        </w:tc>
        <w:tc>
          <w:tcPr>
            <w:tcW w:w="887" w:type="pct"/>
          </w:tcPr>
          <w:p w:rsidR="00887AA5" w:rsidRPr="00261A94" w:rsidRDefault="00887AA5" w:rsidP="00887AA5">
            <w:pPr>
              <w:jc w:val="center"/>
              <w:rPr>
                <w:rFonts w:ascii="Times New Roman" w:hAnsi="Times New Roman" w:cs="Times New Roman"/>
              </w:rPr>
            </w:pPr>
            <w:proofErr w:type="spellStart"/>
            <w:r w:rsidRPr="00261A94">
              <w:rPr>
                <w:rFonts w:ascii="Times New Roman" w:hAnsi="Times New Roman" w:cs="Times New Roman"/>
              </w:rPr>
              <w:t>Пожертвования</w:t>
            </w:r>
            <w:proofErr w:type="spellEnd"/>
          </w:p>
          <w:p w:rsidR="00887AA5" w:rsidRPr="00261A94" w:rsidRDefault="00887AA5" w:rsidP="00887AA5">
            <w:pPr>
              <w:jc w:val="center"/>
              <w:rPr>
                <w:rFonts w:ascii="Times New Roman" w:hAnsi="Times New Roman" w:cs="Times New Roman"/>
              </w:rPr>
            </w:pPr>
            <w:r w:rsidRPr="00261A94">
              <w:rPr>
                <w:rFonts w:ascii="Times New Roman" w:hAnsi="Times New Roman" w:cs="Times New Roman"/>
              </w:rPr>
              <w:t>(</w:t>
            </w:r>
            <w:proofErr w:type="spellStart"/>
            <w:r w:rsidRPr="00261A94">
              <w:rPr>
                <w:rFonts w:ascii="Times New Roman" w:hAnsi="Times New Roman" w:cs="Times New Roman"/>
              </w:rPr>
              <w:t>руб</w:t>
            </w:r>
            <w:proofErr w:type="spellEnd"/>
            <w:r w:rsidRPr="00261A94">
              <w:rPr>
                <w:rFonts w:ascii="Times New Roman" w:hAnsi="Times New Roman" w:cs="Times New Roman"/>
              </w:rPr>
              <w:t>.)</w:t>
            </w:r>
          </w:p>
        </w:tc>
        <w:tc>
          <w:tcPr>
            <w:tcW w:w="1428" w:type="pct"/>
          </w:tcPr>
          <w:p w:rsidR="00887AA5" w:rsidRPr="00261A94" w:rsidRDefault="00887AA5" w:rsidP="00887AA5">
            <w:pPr>
              <w:jc w:val="center"/>
              <w:rPr>
                <w:rFonts w:ascii="Times New Roman" w:hAnsi="Times New Roman" w:cs="Times New Roman"/>
              </w:rPr>
            </w:pPr>
            <w:proofErr w:type="spellStart"/>
            <w:r w:rsidRPr="00261A94">
              <w:rPr>
                <w:rFonts w:ascii="Times New Roman" w:hAnsi="Times New Roman" w:cs="Times New Roman"/>
              </w:rPr>
              <w:t>Пожертвования</w:t>
            </w:r>
            <w:proofErr w:type="spellEnd"/>
          </w:p>
          <w:p w:rsidR="00887AA5" w:rsidRPr="00261A94" w:rsidRDefault="00887AA5" w:rsidP="00887AA5">
            <w:pPr>
              <w:jc w:val="center"/>
              <w:rPr>
                <w:rFonts w:ascii="Times New Roman" w:hAnsi="Times New Roman" w:cs="Times New Roman"/>
              </w:rPr>
            </w:pPr>
            <w:r w:rsidRPr="00261A94">
              <w:rPr>
                <w:rFonts w:ascii="Times New Roman" w:hAnsi="Times New Roman" w:cs="Times New Roman"/>
              </w:rPr>
              <w:t>(</w:t>
            </w:r>
            <w:proofErr w:type="spellStart"/>
            <w:r w:rsidRPr="00261A94">
              <w:rPr>
                <w:rFonts w:ascii="Times New Roman" w:hAnsi="Times New Roman" w:cs="Times New Roman"/>
              </w:rPr>
              <w:t>экз</w:t>
            </w:r>
            <w:proofErr w:type="spellEnd"/>
            <w:r w:rsidRPr="00261A94">
              <w:rPr>
                <w:rFonts w:ascii="Times New Roman" w:hAnsi="Times New Roman" w:cs="Times New Roman"/>
              </w:rPr>
              <w:t>.)</w:t>
            </w:r>
          </w:p>
        </w:tc>
      </w:tr>
      <w:tr w:rsidR="000D681D" w:rsidTr="001B690D">
        <w:trPr>
          <w:jc w:val="center"/>
        </w:trPr>
        <w:tc>
          <w:tcPr>
            <w:tcW w:w="1388" w:type="pct"/>
          </w:tcPr>
          <w:p w:rsidR="00887AA5" w:rsidRPr="00261A94" w:rsidRDefault="00887AA5" w:rsidP="00887AA5">
            <w:pPr>
              <w:jc w:val="center"/>
              <w:rPr>
                <w:rFonts w:ascii="Times New Roman" w:hAnsi="Times New Roman" w:cs="Times New Roman"/>
              </w:rPr>
            </w:pPr>
            <w:r w:rsidRPr="00261A94">
              <w:rPr>
                <w:rFonts w:ascii="Times New Roman" w:hAnsi="Times New Roman" w:cs="Times New Roman"/>
              </w:rPr>
              <w:t>2019</w:t>
            </w:r>
          </w:p>
        </w:tc>
        <w:tc>
          <w:tcPr>
            <w:tcW w:w="1297" w:type="pct"/>
          </w:tcPr>
          <w:p w:rsidR="00887AA5" w:rsidRPr="00261A94" w:rsidRDefault="00887AA5" w:rsidP="00887AA5">
            <w:pPr>
              <w:jc w:val="center"/>
              <w:rPr>
                <w:rFonts w:ascii="Times New Roman" w:hAnsi="Times New Roman" w:cs="Times New Roman"/>
              </w:rPr>
            </w:pPr>
            <w:r w:rsidRPr="00261A94">
              <w:rPr>
                <w:rFonts w:ascii="Times New Roman" w:hAnsi="Times New Roman" w:cs="Times New Roman"/>
              </w:rPr>
              <w:t>218</w:t>
            </w:r>
          </w:p>
        </w:tc>
        <w:tc>
          <w:tcPr>
            <w:tcW w:w="887" w:type="pct"/>
          </w:tcPr>
          <w:p w:rsidR="00887AA5" w:rsidRPr="00261A94" w:rsidRDefault="00887AA5" w:rsidP="00887AA5">
            <w:pPr>
              <w:jc w:val="center"/>
              <w:rPr>
                <w:rFonts w:ascii="Times New Roman" w:hAnsi="Times New Roman" w:cs="Times New Roman"/>
              </w:rPr>
            </w:pPr>
            <w:r w:rsidRPr="00261A94">
              <w:rPr>
                <w:rFonts w:ascii="Times New Roman" w:hAnsi="Times New Roman" w:cs="Times New Roman"/>
              </w:rPr>
              <w:t>291786,37</w:t>
            </w:r>
          </w:p>
        </w:tc>
        <w:tc>
          <w:tcPr>
            <w:tcW w:w="1428" w:type="pct"/>
          </w:tcPr>
          <w:p w:rsidR="00887AA5" w:rsidRPr="00261A94" w:rsidRDefault="00887AA5" w:rsidP="00887AA5">
            <w:pPr>
              <w:jc w:val="center"/>
              <w:rPr>
                <w:rFonts w:ascii="Times New Roman" w:hAnsi="Times New Roman" w:cs="Times New Roman"/>
              </w:rPr>
            </w:pPr>
            <w:r w:rsidRPr="00261A94">
              <w:rPr>
                <w:rFonts w:ascii="Times New Roman" w:hAnsi="Times New Roman" w:cs="Times New Roman"/>
              </w:rPr>
              <w:t>3576</w:t>
            </w:r>
          </w:p>
        </w:tc>
      </w:tr>
      <w:tr w:rsidR="000D681D" w:rsidTr="001B690D">
        <w:trPr>
          <w:jc w:val="center"/>
        </w:trPr>
        <w:tc>
          <w:tcPr>
            <w:tcW w:w="1388" w:type="pct"/>
          </w:tcPr>
          <w:p w:rsidR="00887AA5" w:rsidRPr="00261A94" w:rsidRDefault="00887AA5" w:rsidP="00887AA5">
            <w:pPr>
              <w:jc w:val="center"/>
              <w:rPr>
                <w:rFonts w:ascii="Times New Roman" w:hAnsi="Times New Roman" w:cs="Times New Roman"/>
              </w:rPr>
            </w:pPr>
            <w:r w:rsidRPr="00261A94">
              <w:rPr>
                <w:rFonts w:ascii="Times New Roman" w:hAnsi="Times New Roman" w:cs="Times New Roman"/>
              </w:rPr>
              <w:t>2018</w:t>
            </w:r>
          </w:p>
        </w:tc>
        <w:tc>
          <w:tcPr>
            <w:tcW w:w="1297" w:type="pct"/>
          </w:tcPr>
          <w:p w:rsidR="00887AA5" w:rsidRPr="00261A94" w:rsidRDefault="00887AA5" w:rsidP="00887AA5">
            <w:pPr>
              <w:jc w:val="center"/>
              <w:rPr>
                <w:rFonts w:ascii="Times New Roman" w:hAnsi="Times New Roman" w:cs="Times New Roman"/>
              </w:rPr>
            </w:pPr>
            <w:r w:rsidRPr="00261A94">
              <w:rPr>
                <w:rFonts w:ascii="Times New Roman" w:hAnsi="Times New Roman" w:cs="Times New Roman"/>
              </w:rPr>
              <w:t>56</w:t>
            </w:r>
          </w:p>
        </w:tc>
        <w:tc>
          <w:tcPr>
            <w:tcW w:w="887" w:type="pct"/>
          </w:tcPr>
          <w:p w:rsidR="00887AA5" w:rsidRPr="00261A94" w:rsidRDefault="00887AA5" w:rsidP="00887AA5">
            <w:pPr>
              <w:jc w:val="center"/>
              <w:rPr>
                <w:rFonts w:ascii="Times New Roman" w:hAnsi="Times New Roman" w:cs="Times New Roman"/>
              </w:rPr>
            </w:pPr>
            <w:r w:rsidRPr="00261A94">
              <w:rPr>
                <w:rFonts w:ascii="Times New Roman" w:hAnsi="Times New Roman" w:cs="Times New Roman"/>
              </w:rPr>
              <w:t>350656,92</w:t>
            </w:r>
          </w:p>
        </w:tc>
        <w:tc>
          <w:tcPr>
            <w:tcW w:w="1428" w:type="pct"/>
          </w:tcPr>
          <w:p w:rsidR="00887AA5" w:rsidRPr="00261A94" w:rsidRDefault="00887AA5" w:rsidP="00887AA5">
            <w:pPr>
              <w:jc w:val="center"/>
              <w:rPr>
                <w:rFonts w:ascii="Times New Roman" w:hAnsi="Times New Roman" w:cs="Times New Roman"/>
              </w:rPr>
            </w:pPr>
            <w:r w:rsidRPr="00261A94">
              <w:rPr>
                <w:rFonts w:ascii="Times New Roman" w:hAnsi="Times New Roman" w:cs="Times New Roman"/>
              </w:rPr>
              <w:t>3511</w:t>
            </w:r>
          </w:p>
        </w:tc>
      </w:tr>
    </w:tbl>
    <w:p w:rsidR="000D681D" w:rsidRPr="000D681D" w:rsidRDefault="000D681D" w:rsidP="000D681D">
      <w:pPr>
        <w:spacing w:after="0" w:line="240" w:lineRule="auto"/>
        <w:jc w:val="center"/>
        <w:rPr>
          <w:rFonts w:ascii="Times New Roman" w:hAnsi="Times New Roman" w:cs="Times New Roman"/>
          <w:b/>
          <w:sz w:val="16"/>
          <w:szCs w:val="16"/>
        </w:rPr>
      </w:pPr>
    </w:p>
    <w:p w:rsidR="00CD571F" w:rsidRPr="00CA60C6" w:rsidRDefault="00CD571F" w:rsidP="00CD571F">
      <w:pPr>
        <w:spacing w:after="0" w:line="312" w:lineRule="auto"/>
        <w:ind w:left="357"/>
        <w:contextualSpacing/>
        <w:jc w:val="center"/>
        <w:rPr>
          <w:rFonts w:ascii="Times New Roman" w:hAnsi="Times New Roman" w:cs="Times New Roman"/>
          <w:b/>
          <w:sz w:val="26"/>
          <w:szCs w:val="26"/>
        </w:rPr>
      </w:pPr>
      <w:r>
        <w:rPr>
          <w:rFonts w:ascii="Times New Roman" w:hAnsi="Times New Roman" w:cs="Times New Roman"/>
          <w:b/>
          <w:sz w:val="26"/>
          <w:szCs w:val="26"/>
        </w:rPr>
        <w:t>4.</w:t>
      </w:r>
      <w:r w:rsidR="000A4A6F">
        <w:rPr>
          <w:rFonts w:ascii="Times New Roman" w:hAnsi="Times New Roman" w:cs="Times New Roman"/>
          <w:b/>
          <w:sz w:val="26"/>
          <w:szCs w:val="26"/>
        </w:rPr>
        <w:t>3</w:t>
      </w:r>
      <w:r>
        <w:rPr>
          <w:rFonts w:ascii="Times New Roman" w:hAnsi="Times New Roman" w:cs="Times New Roman"/>
          <w:b/>
          <w:sz w:val="26"/>
          <w:szCs w:val="26"/>
        </w:rPr>
        <w:t xml:space="preserve">. </w:t>
      </w:r>
      <w:r w:rsidRPr="00CA60C6">
        <w:rPr>
          <w:rFonts w:ascii="Times New Roman" w:hAnsi="Times New Roman" w:cs="Times New Roman"/>
          <w:b/>
          <w:sz w:val="26"/>
          <w:szCs w:val="26"/>
        </w:rPr>
        <w:t>Использование библиотечного фонда</w:t>
      </w:r>
    </w:p>
    <w:p w:rsidR="00CA60C6" w:rsidRDefault="00CA60C6" w:rsidP="00CA60C6">
      <w:pPr>
        <w:spacing w:after="0" w:line="312" w:lineRule="auto"/>
        <w:ind w:firstLine="567"/>
        <w:jc w:val="both"/>
        <w:rPr>
          <w:rFonts w:ascii="Times New Roman" w:hAnsi="Times New Roman" w:cs="Times New Roman"/>
          <w:sz w:val="26"/>
          <w:szCs w:val="26"/>
        </w:rPr>
      </w:pPr>
      <w:r w:rsidRPr="00CA60C6">
        <w:rPr>
          <w:rFonts w:ascii="Times New Roman" w:hAnsi="Times New Roman" w:cs="Times New Roman"/>
          <w:sz w:val="26"/>
          <w:szCs w:val="26"/>
        </w:rPr>
        <w:t>Книговыдача документов библиотечного фонда составляет 1640480 экз.</w:t>
      </w:r>
      <w:proofErr w:type="gramStart"/>
      <w:r w:rsidRPr="00CA60C6">
        <w:rPr>
          <w:rFonts w:ascii="Times New Roman" w:hAnsi="Times New Roman" w:cs="Times New Roman"/>
          <w:sz w:val="26"/>
          <w:szCs w:val="26"/>
        </w:rPr>
        <w:t>,  в</w:t>
      </w:r>
      <w:proofErr w:type="gramEnd"/>
      <w:r w:rsidRPr="00CA60C6">
        <w:rPr>
          <w:rFonts w:ascii="Times New Roman" w:hAnsi="Times New Roman" w:cs="Times New Roman"/>
          <w:sz w:val="26"/>
          <w:szCs w:val="26"/>
        </w:rPr>
        <w:t xml:space="preserve"> том числе по видам документов: на физических носителях 1635905 экз.; из электронной (цифровой) библиотеки 3218 экз.; электронная книговыдача составляет 1357 экз. Для улучшения эффективности использования библиотечного фонда подразделения МБУК «ЦБС ЗГО» ведут: изучение библиотечного фонда, работу с незаслуженно забытыми изданиями, участвуют в перераспределении фонда между подразделениями и из ОРФ. Обращаемость фонда составляет 2,17, средний уровень обращаемости фонда должен соответствовать 3-1,4. Следовательно, фонд МБУК «ЦБС ЗГО» используется достаточно эффективно</w:t>
      </w:r>
      <w:r w:rsidR="00DF295C">
        <w:rPr>
          <w:rFonts w:ascii="Times New Roman" w:hAnsi="Times New Roman" w:cs="Times New Roman"/>
          <w:sz w:val="26"/>
          <w:szCs w:val="26"/>
        </w:rPr>
        <w:t>.</w:t>
      </w:r>
    </w:p>
    <w:p w:rsidR="00CA60C6" w:rsidRPr="00CA60C6" w:rsidRDefault="00CA60C6" w:rsidP="00CA60C6">
      <w:pPr>
        <w:spacing w:after="0" w:line="240" w:lineRule="auto"/>
        <w:ind w:firstLine="567"/>
        <w:jc w:val="both"/>
        <w:rPr>
          <w:rFonts w:ascii="Times New Roman" w:hAnsi="Times New Roman" w:cs="Times New Roman"/>
          <w:b/>
          <w:sz w:val="16"/>
          <w:szCs w:val="16"/>
        </w:rPr>
      </w:pPr>
    </w:p>
    <w:p w:rsidR="00643EAC" w:rsidRPr="00D8350C" w:rsidRDefault="00643EAC" w:rsidP="00643EAC">
      <w:pPr>
        <w:spacing w:after="0" w:line="312" w:lineRule="auto"/>
        <w:ind w:left="357"/>
        <w:contextualSpacing/>
        <w:jc w:val="center"/>
        <w:rPr>
          <w:rFonts w:ascii="Times New Roman" w:hAnsi="Times New Roman" w:cs="Times New Roman"/>
          <w:b/>
          <w:sz w:val="26"/>
          <w:szCs w:val="26"/>
        </w:rPr>
      </w:pPr>
      <w:r w:rsidRPr="00D8350C">
        <w:rPr>
          <w:rFonts w:ascii="Times New Roman" w:hAnsi="Times New Roman" w:cs="Times New Roman"/>
          <w:b/>
          <w:sz w:val="26"/>
          <w:szCs w:val="26"/>
        </w:rPr>
        <w:t>4.</w:t>
      </w:r>
      <w:r w:rsidR="00AF286E">
        <w:rPr>
          <w:rFonts w:ascii="Times New Roman" w:hAnsi="Times New Roman" w:cs="Times New Roman"/>
          <w:b/>
          <w:sz w:val="26"/>
          <w:szCs w:val="26"/>
        </w:rPr>
        <w:t>4</w:t>
      </w:r>
      <w:r w:rsidRPr="00D8350C">
        <w:rPr>
          <w:rFonts w:ascii="Times New Roman" w:hAnsi="Times New Roman" w:cs="Times New Roman"/>
          <w:b/>
          <w:sz w:val="26"/>
          <w:szCs w:val="26"/>
        </w:rPr>
        <w:t>. Обеспечение  сохранности  фондов</w:t>
      </w:r>
    </w:p>
    <w:p w:rsidR="000D681D" w:rsidRPr="00D8350C" w:rsidRDefault="00887AA5" w:rsidP="00643EAC">
      <w:pPr>
        <w:spacing w:after="0" w:line="312" w:lineRule="auto"/>
        <w:ind w:firstLine="567"/>
        <w:jc w:val="both"/>
        <w:rPr>
          <w:rFonts w:ascii="Times New Roman" w:hAnsi="Times New Roman" w:cs="Times New Roman"/>
          <w:sz w:val="26"/>
          <w:szCs w:val="26"/>
        </w:rPr>
      </w:pPr>
      <w:r w:rsidRPr="00D8350C">
        <w:rPr>
          <w:rFonts w:ascii="Times New Roman" w:hAnsi="Times New Roman" w:cs="Times New Roman"/>
          <w:sz w:val="26"/>
          <w:szCs w:val="26"/>
        </w:rPr>
        <w:t xml:space="preserve">В рамках сохранности книжного фонда МБУК «ЦБС ЗГО» соблюдается действующий Порядок учета документов, входящих в состав библиотечного фонда, утвержденный Приказом Минкультуры РФ от 08.10.2012 № 1077. </w:t>
      </w:r>
    </w:p>
    <w:p w:rsidR="00887AA5" w:rsidRPr="00D8350C" w:rsidRDefault="00887AA5" w:rsidP="00643EAC">
      <w:pPr>
        <w:spacing w:after="0" w:line="312" w:lineRule="auto"/>
        <w:ind w:firstLine="567"/>
        <w:jc w:val="both"/>
        <w:rPr>
          <w:rFonts w:ascii="Times New Roman" w:hAnsi="Times New Roman" w:cs="Times New Roman"/>
          <w:sz w:val="26"/>
          <w:szCs w:val="26"/>
        </w:rPr>
      </w:pPr>
      <w:r w:rsidRPr="00D8350C">
        <w:rPr>
          <w:rFonts w:ascii="Times New Roman" w:hAnsi="Times New Roman" w:cs="Times New Roman"/>
          <w:sz w:val="26"/>
          <w:szCs w:val="26"/>
        </w:rPr>
        <w:t xml:space="preserve">В 2019 г. закончена полная проверка библиотечного фонда Сектора обслуживания детей Центральной городской библиотеки, сектора иностранной и национальной литературы Центральной городской библиотеки. Перераспределение </w:t>
      </w:r>
      <w:r w:rsidRPr="00D8350C">
        <w:rPr>
          <w:rFonts w:ascii="Times New Roman" w:hAnsi="Times New Roman" w:cs="Times New Roman"/>
          <w:sz w:val="26"/>
          <w:szCs w:val="26"/>
        </w:rPr>
        <w:lastRenderedPageBreak/>
        <w:t>документов между подразделения</w:t>
      </w:r>
      <w:r w:rsidR="00FC4348" w:rsidRPr="00D8350C">
        <w:rPr>
          <w:rFonts w:ascii="Times New Roman" w:hAnsi="Times New Roman" w:cs="Times New Roman"/>
          <w:sz w:val="26"/>
          <w:szCs w:val="26"/>
        </w:rPr>
        <w:t xml:space="preserve">ми МБУК «ЦБС ЗГО», </w:t>
      </w:r>
      <w:r w:rsidR="00B34E27" w:rsidRPr="00D8350C">
        <w:rPr>
          <w:rFonts w:ascii="Times New Roman" w:hAnsi="Times New Roman" w:cs="Times New Roman"/>
          <w:sz w:val="26"/>
          <w:szCs w:val="26"/>
        </w:rPr>
        <w:t>составило 2970 э</w:t>
      </w:r>
      <w:r w:rsidRPr="00D8350C">
        <w:rPr>
          <w:rFonts w:ascii="Times New Roman" w:hAnsi="Times New Roman" w:cs="Times New Roman"/>
          <w:sz w:val="26"/>
          <w:szCs w:val="26"/>
        </w:rPr>
        <w:t>кз. В подразделениях МБУК «ЦБС ЗГО» соблюдается санитарно</w:t>
      </w:r>
      <w:r w:rsidR="00B77D07">
        <w:rPr>
          <w:rFonts w:ascii="Times New Roman" w:hAnsi="Times New Roman" w:cs="Times New Roman"/>
          <w:sz w:val="26"/>
          <w:szCs w:val="26"/>
        </w:rPr>
        <w:t>-</w:t>
      </w:r>
      <w:r w:rsidRPr="00D8350C">
        <w:rPr>
          <w:rFonts w:ascii="Times New Roman" w:hAnsi="Times New Roman" w:cs="Times New Roman"/>
          <w:sz w:val="26"/>
          <w:szCs w:val="26"/>
        </w:rPr>
        <w:t>гигиенический режим хранения, подразделения не пользуются помещениями, не предназначенными для хранения книг. Специалисты прошли обучение по санитарно</w:t>
      </w:r>
      <w:r w:rsidR="00B77D07">
        <w:rPr>
          <w:rFonts w:ascii="Times New Roman" w:hAnsi="Times New Roman" w:cs="Times New Roman"/>
          <w:sz w:val="26"/>
          <w:szCs w:val="26"/>
        </w:rPr>
        <w:t>-</w:t>
      </w:r>
      <w:r w:rsidRPr="00D8350C">
        <w:rPr>
          <w:rFonts w:ascii="Times New Roman" w:hAnsi="Times New Roman" w:cs="Times New Roman"/>
          <w:sz w:val="26"/>
          <w:szCs w:val="26"/>
        </w:rPr>
        <w:t>гигиеническому режиму хранения в 2014 г. Дополнительными средствами защиты и хранения книг являются пожарная сигнализация (датчики дымовые) и система пожаротушения (огнетушители). Указанные средства защиты есть во всех структурных подразделениях МБУК «ЦБС ЗГО». Реставрацией и переплетом изданий МБУК «ЦБС ЗГО» не занимается, в виду отсутствия специалистов. В целях сохранности книг осуществляется мелкий ремонт. Используется ксерокопирование изданий</w:t>
      </w:r>
      <w:r w:rsidR="002759A2">
        <w:rPr>
          <w:rFonts w:ascii="Times New Roman" w:hAnsi="Times New Roman" w:cs="Times New Roman"/>
          <w:sz w:val="26"/>
          <w:szCs w:val="26"/>
        </w:rPr>
        <w:t xml:space="preserve">, оцифровка редких книг (подробнее </w:t>
      </w:r>
      <w:r w:rsidR="002759A2" w:rsidRPr="002759A2">
        <w:rPr>
          <w:rFonts w:ascii="Times New Roman" w:hAnsi="Times New Roman" w:cs="Times New Roman"/>
          <w:sz w:val="26"/>
          <w:szCs w:val="26"/>
        </w:rPr>
        <w:t>«</w:t>
      </w:r>
      <w:r w:rsidR="002759A2" w:rsidRPr="002759A2">
        <w:rPr>
          <w:rFonts w:ascii="Times New Roman" w:eastAsia="Arial Unicode MS" w:hAnsi="Times New Roman"/>
          <w:sz w:val="26"/>
          <w:szCs w:val="26"/>
        </w:rPr>
        <w:t>5.2  Оцифровка документов библиотечного фонда»</w:t>
      </w:r>
      <w:r w:rsidR="002759A2" w:rsidRPr="002759A2">
        <w:rPr>
          <w:rFonts w:ascii="Times New Roman" w:hAnsi="Times New Roman" w:cs="Times New Roman"/>
          <w:sz w:val="26"/>
          <w:szCs w:val="26"/>
        </w:rPr>
        <w:t>)</w:t>
      </w:r>
      <w:r w:rsidR="002759A2">
        <w:rPr>
          <w:rFonts w:ascii="Times New Roman" w:hAnsi="Times New Roman" w:cs="Times New Roman"/>
          <w:sz w:val="26"/>
          <w:szCs w:val="26"/>
        </w:rPr>
        <w:t>.</w:t>
      </w:r>
      <w:r w:rsidR="002759A2" w:rsidRPr="002759A2">
        <w:rPr>
          <w:rFonts w:ascii="Times New Roman" w:hAnsi="Times New Roman" w:cs="Times New Roman"/>
          <w:sz w:val="26"/>
          <w:szCs w:val="26"/>
        </w:rPr>
        <w:t xml:space="preserve"> </w:t>
      </w:r>
      <w:r w:rsidRPr="00D8350C">
        <w:rPr>
          <w:rFonts w:ascii="Times New Roman" w:hAnsi="Times New Roman" w:cs="Times New Roman"/>
          <w:sz w:val="26"/>
          <w:szCs w:val="26"/>
        </w:rPr>
        <w:t xml:space="preserve"> </w:t>
      </w:r>
      <w:r w:rsidR="002759A2">
        <w:rPr>
          <w:rFonts w:ascii="Times New Roman" w:hAnsi="Times New Roman" w:cs="Times New Roman"/>
          <w:sz w:val="26"/>
          <w:szCs w:val="26"/>
        </w:rPr>
        <w:t>В</w:t>
      </w:r>
      <w:r w:rsidRPr="00D8350C">
        <w:rPr>
          <w:rFonts w:ascii="Times New Roman" w:hAnsi="Times New Roman" w:cs="Times New Roman"/>
          <w:sz w:val="26"/>
          <w:szCs w:val="26"/>
        </w:rPr>
        <w:t xml:space="preserve"> целях стабилизации редкого фонда </w:t>
      </w:r>
      <w:r w:rsidR="002759A2" w:rsidRPr="00D8350C">
        <w:rPr>
          <w:rFonts w:ascii="Times New Roman" w:hAnsi="Times New Roman" w:cs="Times New Roman"/>
          <w:sz w:val="26"/>
          <w:szCs w:val="26"/>
        </w:rPr>
        <w:t>изготав</w:t>
      </w:r>
      <w:r w:rsidR="002759A2">
        <w:rPr>
          <w:rFonts w:ascii="Times New Roman" w:hAnsi="Times New Roman" w:cs="Times New Roman"/>
          <w:sz w:val="26"/>
          <w:szCs w:val="26"/>
        </w:rPr>
        <w:t>ливаются</w:t>
      </w:r>
      <w:r w:rsidRPr="00D8350C">
        <w:rPr>
          <w:rFonts w:ascii="Times New Roman" w:hAnsi="Times New Roman" w:cs="Times New Roman"/>
          <w:sz w:val="26"/>
          <w:szCs w:val="26"/>
        </w:rPr>
        <w:t xml:space="preserve"> микроклиматические контейнеры из </w:t>
      </w:r>
      <w:proofErr w:type="spellStart"/>
      <w:r w:rsidRPr="00D8350C">
        <w:rPr>
          <w:rFonts w:ascii="Times New Roman" w:hAnsi="Times New Roman" w:cs="Times New Roman"/>
          <w:sz w:val="26"/>
          <w:szCs w:val="26"/>
        </w:rPr>
        <w:t>бескислотного</w:t>
      </w:r>
      <w:proofErr w:type="spellEnd"/>
      <w:r w:rsidRPr="00D8350C">
        <w:rPr>
          <w:rFonts w:ascii="Times New Roman" w:hAnsi="Times New Roman" w:cs="Times New Roman"/>
          <w:sz w:val="26"/>
          <w:szCs w:val="26"/>
        </w:rPr>
        <w:t xml:space="preserve"> картона. Аварийных ситуаций в 2019 году не было. </w:t>
      </w:r>
    </w:p>
    <w:p w:rsidR="00887AA5" w:rsidRPr="005A0537" w:rsidRDefault="00FC4348" w:rsidP="00B77D07">
      <w:pPr>
        <w:spacing w:after="0"/>
        <w:jc w:val="right"/>
        <w:rPr>
          <w:rFonts w:ascii="Times New Roman" w:hAnsi="Times New Roman" w:cs="Times New Roman"/>
          <w:sz w:val="36"/>
          <w:szCs w:val="28"/>
        </w:rPr>
      </w:pPr>
      <w:r w:rsidRPr="005A0537">
        <w:rPr>
          <w:rFonts w:ascii="Times New Roman" w:hAnsi="Times New Roman" w:cs="Times New Roman"/>
          <w:sz w:val="24"/>
          <w:szCs w:val="20"/>
        </w:rPr>
        <w:t>Таблица 16.</w:t>
      </w:r>
      <w:r w:rsidR="00DF08C0" w:rsidRPr="005A0537">
        <w:rPr>
          <w:rFonts w:ascii="Times New Roman" w:hAnsi="Times New Roman" w:cs="Times New Roman"/>
          <w:sz w:val="24"/>
          <w:szCs w:val="20"/>
        </w:rPr>
        <w:t xml:space="preserve"> </w:t>
      </w:r>
      <w:r w:rsidR="00B77D07">
        <w:rPr>
          <w:rFonts w:ascii="Times New Roman" w:hAnsi="Times New Roman" w:cs="Times New Roman"/>
          <w:sz w:val="24"/>
          <w:szCs w:val="20"/>
        </w:rPr>
        <w:t xml:space="preserve"> Создание страховых копий и стабилизация</w:t>
      </w:r>
    </w:p>
    <w:tbl>
      <w:tblPr>
        <w:tblStyle w:val="a9"/>
        <w:tblpPr w:leftFromText="180" w:rightFromText="180" w:vertAnchor="text" w:horzAnchor="margin" w:tblpX="74" w:tblpY="1"/>
        <w:tblW w:w="0" w:type="auto"/>
        <w:tblLook w:val="04A0" w:firstRow="1" w:lastRow="0" w:firstColumn="1" w:lastColumn="0" w:noHBand="0" w:noVBand="1"/>
      </w:tblPr>
      <w:tblGrid>
        <w:gridCol w:w="675"/>
        <w:gridCol w:w="3402"/>
        <w:gridCol w:w="5704"/>
      </w:tblGrid>
      <w:tr w:rsidR="00D72D22" w:rsidTr="004C6FC8">
        <w:tc>
          <w:tcPr>
            <w:tcW w:w="675" w:type="dxa"/>
          </w:tcPr>
          <w:p w:rsidR="00FC4348" w:rsidRPr="00FC4348" w:rsidRDefault="00FC4348" w:rsidP="004C6FC8">
            <w:pPr>
              <w:jc w:val="center"/>
              <w:rPr>
                <w:rFonts w:ascii="Times New Roman" w:hAnsi="Times New Roman" w:cs="Times New Roman"/>
                <w:sz w:val="16"/>
                <w:szCs w:val="16"/>
                <w:lang w:val="ru-RU"/>
              </w:rPr>
            </w:pPr>
          </w:p>
          <w:p w:rsidR="00D72D22" w:rsidRPr="000D681D" w:rsidRDefault="000D681D" w:rsidP="004C6FC8">
            <w:pPr>
              <w:jc w:val="center"/>
              <w:rPr>
                <w:rFonts w:ascii="Times New Roman" w:hAnsi="Times New Roman" w:cs="Times New Roman"/>
              </w:rPr>
            </w:pPr>
            <w:r>
              <w:rPr>
                <w:rFonts w:ascii="Times New Roman" w:hAnsi="Times New Roman" w:cs="Times New Roman"/>
                <w:lang w:val="ru-RU"/>
              </w:rPr>
              <w:t>Г</w:t>
            </w:r>
            <w:proofErr w:type="spellStart"/>
            <w:r w:rsidR="00D72D22" w:rsidRPr="000D681D">
              <w:rPr>
                <w:rFonts w:ascii="Times New Roman" w:hAnsi="Times New Roman" w:cs="Times New Roman"/>
              </w:rPr>
              <w:t>од</w:t>
            </w:r>
            <w:proofErr w:type="spellEnd"/>
          </w:p>
        </w:tc>
        <w:tc>
          <w:tcPr>
            <w:tcW w:w="3402" w:type="dxa"/>
          </w:tcPr>
          <w:p w:rsidR="00FC4348" w:rsidRPr="00FC4348" w:rsidRDefault="00FC4348" w:rsidP="004C6FC8">
            <w:pPr>
              <w:jc w:val="center"/>
              <w:rPr>
                <w:rFonts w:ascii="Times New Roman" w:hAnsi="Times New Roman" w:cs="Times New Roman"/>
                <w:sz w:val="16"/>
                <w:szCs w:val="16"/>
                <w:lang w:val="ru-RU"/>
              </w:rPr>
            </w:pPr>
          </w:p>
          <w:p w:rsidR="00D72D22" w:rsidRPr="000D681D" w:rsidRDefault="00D72D22" w:rsidP="004C6FC8">
            <w:pPr>
              <w:jc w:val="center"/>
              <w:rPr>
                <w:rFonts w:ascii="Times New Roman" w:hAnsi="Times New Roman" w:cs="Times New Roman"/>
              </w:rPr>
            </w:pPr>
            <w:proofErr w:type="spellStart"/>
            <w:r w:rsidRPr="000D681D">
              <w:rPr>
                <w:rFonts w:ascii="Times New Roman" w:hAnsi="Times New Roman" w:cs="Times New Roman"/>
              </w:rPr>
              <w:t>Создание</w:t>
            </w:r>
            <w:proofErr w:type="spellEnd"/>
            <w:r w:rsidRPr="000D681D">
              <w:rPr>
                <w:rFonts w:ascii="Times New Roman" w:hAnsi="Times New Roman" w:cs="Times New Roman"/>
              </w:rPr>
              <w:t xml:space="preserve"> </w:t>
            </w:r>
            <w:proofErr w:type="spellStart"/>
            <w:r w:rsidRPr="000D681D">
              <w:rPr>
                <w:rFonts w:ascii="Times New Roman" w:hAnsi="Times New Roman" w:cs="Times New Roman"/>
              </w:rPr>
              <w:t>страховых</w:t>
            </w:r>
            <w:proofErr w:type="spellEnd"/>
            <w:r w:rsidRPr="000D681D">
              <w:rPr>
                <w:rFonts w:ascii="Times New Roman" w:hAnsi="Times New Roman" w:cs="Times New Roman"/>
              </w:rPr>
              <w:t xml:space="preserve"> </w:t>
            </w:r>
            <w:proofErr w:type="spellStart"/>
            <w:r w:rsidRPr="000D681D">
              <w:rPr>
                <w:rFonts w:ascii="Times New Roman" w:hAnsi="Times New Roman" w:cs="Times New Roman"/>
              </w:rPr>
              <w:t>копий</w:t>
            </w:r>
            <w:proofErr w:type="spellEnd"/>
          </w:p>
        </w:tc>
        <w:tc>
          <w:tcPr>
            <w:tcW w:w="5704" w:type="dxa"/>
          </w:tcPr>
          <w:p w:rsidR="000D681D" w:rsidRDefault="000D681D" w:rsidP="004C6FC8">
            <w:pPr>
              <w:jc w:val="center"/>
              <w:rPr>
                <w:rFonts w:ascii="Times New Roman" w:hAnsi="Times New Roman" w:cs="Times New Roman"/>
                <w:lang w:val="ru-RU"/>
              </w:rPr>
            </w:pPr>
            <w:r>
              <w:rPr>
                <w:rFonts w:ascii="Times New Roman" w:hAnsi="Times New Roman" w:cs="Times New Roman"/>
                <w:lang w:val="ru-RU"/>
              </w:rPr>
              <w:t>С</w:t>
            </w:r>
            <w:r w:rsidR="00D72D22" w:rsidRPr="000D681D">
              <w:rPr>
                <w:rFonts w:ascii="Times New Roman" w:hAnsi="Times New Roman" w:cs="Times New Roman"/>
                <w:lang w:val="ru-RU"/>
              </w:rPr>
              <w:t>табилизация</w:t>
            </w:r>
          </w:p>
          <w:p w:rsidR="00D72D22" w:rsidRPr="000D681D" w:rsidRDefault="00D72D22" w:rsidP="004C6FC8">
            <w:pPr>
              <w:jc w:val="center"/>
              <w:rPr>
                <w:rFonts w:ascii="Times New Roman" w:hAnsi="Times New Roman" w:cs="Times New Roman"/>
                <w:sz w:val="20"/>
                <w:szCs w:val="20"/>
                <w:lang w:val="ru-RU"/>
              </w:rPr>
            </w:pPr>
            <w:r w:rsidRPr="000D681D">
              <w:rPr>
                <w:rFonts w:ascii="Times New Roman" w:hAnsi="Times New Roman" w:cs="Times New Roman"/>
                <w:sz w:val="20"/>
                <w:szCs w:val="20"/>
                <w:lang w:val="ru-RU"/>
              </w:rPr>
              <w:t xml:space="preserve">(помещение документов в коробки из </w:t>
            </w:r>
            <w:proofErr w:type="spellStart"/>
            <w:r w:rsidRPr="000D681D">
              <w:rPr>
                <w:rFonts w:ascii="Times New Roman" w:hAnsi="Times New Roman" w:cs="Times New Roman"/>
                <w:sz w:val="20"/>
                <w:szCs w:val="20"/>
                <w:lang w:val="ru-RU"/>
              </w:rPr>
              <w:t>бескислотного</w:t>
            </w:r>
            <w:proofErr w:type="spellEnd"/>
            <w:r w:rsidRPr="000D681D">
              <w:rPr>
                <w:rFonts w:ascii="Times New Roman" w:hAnsi="Times New Roman" w:cs="Times New Roman"/>
                <w:sz w:val="20"/>
                <w:szCs w:val="20"/>
                <w:lang w:val="ru-RU"/>
              </w:rPr>
              <w:t xml:space="preserve"> картона)</w:t>
            </w:r>
          </w:p>
        </w:tc>
      </w:tr>
      <w:tr w:rsidR="00D72D22" w:rsidTr="004C6FC8">
        <w:tc>
          <w:tcPr>
            <w:tcW w:w="675" w:type="dxa"/>
          </w:tcPr>
          <w:p w:rsidR="00D72D22" w:rsidRPr="000D681D" w:rsidRDefault="00D72D22" w:rsidP="004C6FC8">
            <w:pPr>
              <w:jc w:val="center"/>
              <w:rPr>
                <w:rFonts w:ascii="Times New Roman" w:hAnsi="Times New Roman" w:cs="Times New Roman"/>
              </w:rPr>
            </w:pPr>
            <w:r w:rsidRPr="000D681D">
              <w:rPr>
                <w:rFonts w:ascii="Times New Roman" w:hAnsi="Times New Roman" w:cs="Times New Roman"/>
              </w:rPr>
              <w:t>2017</w:t>
            </w:r>
          </w:p>
        </w:tc>
        <w:tc>
          <w:tcPr>
            <w:tcW w:w="3402" w:type="dxa"/>
          </w:tcPr>
          <w:p w:rsidR="00D72D22" w:rsidRPr="000D681D" w:rsidRDefault="00D72D22" w:rsidP="004C6FC8">
            <w:pPr>
              <w:jc w:val="center"/>
              <w:rPr>
                <w:rFonts w:ascii="Times New Roman" w:hAnsi="Times New Roman" w:cs="Times New Roman"/>
              </w:rPr>
            </w:pPr>
          </w:p>
        </w:tc>
        <w:tc>
          <w:tcPr>
            <w:tcW w:w="5704" w:type="dxa"/>
          </w:tcPr>
          <w:p w:rsidR="00D72D22" w:rsidRPr="000D681D" w:rsidRDefault="00D72D22" w:rsidP="004C6FC8">
            <w:pPr>
              <w:jc w:val="center"/>
              <w:rPr>
                <w:rFonts w:ascii="Times New Roman" w:hAnsi="Times New Roman" w:cs="Times New Roman"/>
              </w:rPr>
            </w:pPr>
            <w:r w:rsidRPr="000D681D">
              <w:rPr>
                <w:rFonts w:ascii="Times New Roman" w:hAnsi="Times New Roman" w:cs="Times New Roman"/>
              </w:rPr>
              <w:t>2</w:t>
            </w:r>
          </w:p>
        </w:tc>
      </w:tr>
      <w:tr w:rsidR="00D72D22" w:rsidTr="004C6FC8">
        <w:tc>
          <w:tcPr>
            <w:tcW w:w="675" w:type="dxa"/>
          </w:tcPr>
          <w:p w:rsidR="00D72D22" w:rsidRPr="000D681D" w:rsidRDefault="00D72D22" w:rsidP="004C6FC8">
            <w:pPr>
              <w:jc w:val="center"/>
              <w:rPr>
                <w:rFonts w:ascii="Times New Roman" w:hAnsi="Times New Roman" w:cs="Times New Roman"/>
              </w:rPr>
            </w:pPr>
            <w:r w:rsidRPr="000D681D">
              <w:rPr>
                <w:rFonts w:ascii="Times New Roman" w:hAnsi="Times New Roman" w:cs="Times New Roman"/>
              </w:rPr>
              <w:t>2018</w:t>
            </w:r>
          </w:p>
        </w:tc>
        <w:tc>
          <w:tcPr>
            <w:tcW w:w="3402" w:type="dxa"/>
          </w:tcPr>
          <w:p w:rsidR="00D72D22" w:rsidRPr="000D681D" w:rsidRDefault="00D72D22" w:rsidP="004C6FC8">
            <w:pPr>
              <w:jc w:val="center"/>
              <w:rPr>
                <w:rFonts w:ascii="Times New Roman" w:hAnsi="Times New Roman" w:cs="Times New Roman"/>
              </w:rPr>
            </w:pPr>
            <w:r w:rsidRPr="000D681D">
              <w:rPr>
                <w:rFonts w:ascii="Times New Roman" w:hAnsi="Times New Roman" w:cs="Times New Roman"/>
              </w:rPr>
              <w:t>87</w:t>
            </w:r>
          </w:p>
        </w:tc>
        <w:tc>
          <w:tcPr>
            <w:tcW w:w="5704" w:type="dxa"/>
          </w:tcPr>
          <w:p w:rsidR="00D72D22" w:rsidRPr="000D681D" w:rsidRDefault="00D72D22" w:rsidP="004C6FC8">
            <w:pPr>
              <w:jc w:val="center"/>
              <w:rPr>
                <w:rFonts w:ascii="Times New Roman" w:hAnsi="Times New Roman" w:cs="Times New Roman"/>
              </w:rPr>
            </w:pPr>
            <w:r w:rsidRPr="000D681D">
              <w:rPr>
                <w:rFonts w:ascii="Times New Roman" w:hAnsi="Times New Roman" w:cs="Times New Roman"/>
              </w:rPr>
              <w:t>12</w:t>
            </w:r>
          </w:p>
        </w:tc>
      </w:tr>
      <w:tr w:rsidR="00D72D22" w:rsidTr="004C6FC8">
        <w:tc>
          <w:tcPr>
            <w:tcW w:w="675" w:type="dxa"/>
          </w:tcPr>
          <w:p w:rsidR="00D72D22" w:rsidRPr="000D681D" w:rsidRDefault="00D72D22" w:rsidP="004C6FC8">
            <w:pPr>
              <w:jc w:val="center"/>
              <w:rPr>
                <w:rFonts w:ascii="Times New Roman" w:hAnsi="Times New Roman" w:cs="Times New Roman"/>
              </w:rPr>
            </w:pPr>
            <w:r w:rsidRPr="000D681D">
              <w:rPr>
                <w:rFonts w:ascii="Times New Roman" w:hAnsi="Times New Roman" w:cs="Times New Roman"/>
              </w:rPr>
              <w:t>2019</w:t>
            </w:r>
          </w:p>
        </w:tc>
        <w:tc>
          <w:tcPr>
            <w:tcW w:w="3402" w:type="dxa"/>
          </w:tcPr>
          <w:p w:rsidR="00D72D22" w:rsidRPr="000D681D" w:rsidRDefault="00D72D22" w:rsidP="004C6FC8">
            <w:pPr>
              <w:jc w:val="center"/>
              <w:rPr>
                <w:rFonts w:ascii="Times New Roman" w:hAnsi="Times New Roman" w:cs="Times New Roman"/>
              </w:rPr>
            </w:pPr>
            <w:r w:rsidRPr="000D681D">
              <w:rPr>
                <w:rFonts w:ascii="Times New Roman" w:hAnsi="Times New Roman" w:cs="Times New Roman"/>
              </w:rPr>
              <w:t>146</w:t>
            </w:r>
          </w:p>
        </w:tc>
        <w:tc>
          <w:tcPr>
            <w:tcW w:w="5704" w:type="dxa"/>
          </w:tcPr>
          <w:p w:rsidR="00D72D22" w:rsidRPr="000D681D" w:rsidRDefault="00D72D22" w:rsidP="004C6FC8">
            <w:pPr>
              <w:jc w:val="center"/>
              <w:rPr>
                <w:rFonts w:ascii="Times New Roman" w:hAnsi="Times New Roman" w:cs="Times New Roman"/>
              </w:rPr>
            </w:pPr>
            <w:r w:rsidRPr="000D681D">
              <w:rPr>
                <w:rFonts w:ascii="Times New Roman" w:hAnsi="Times New Roman" w:cs="Times New Roman"/>
              </w:rPr>
              <w:t>70</w:t>
            </w:r>
          </w:p>
        </w:tc>
      </w:tr>
    </w:tbl>
    <w:p w:rsidR="000A4D31" w:rsidRPr="00D95C25" w:rsidRDefault="000A4D31" w:rsidP="00DF08C0">
      <w:pPr>
        <w:spacing w:after="0" w:line="360" w:lineRule="auto"/>
        <w:ind w:firstLine="709"/>
        <w:contextualSpacing/>
        <w:jc w:val="both"/>
        <w:rPr>
          <w:rFonts w:ascii="Times New Roman" w:hAnsi="Times New Roman" w:cs="Times New Roman"/>
          <w:b/>
          <w:sz w:val="16"/>
          <w:szCs w:val="16"/>
        </w:rPr>
      </w:pPr>
    </w:p>
    <w:p w:rsidR="00887AA5" w:rsidRDefault="00DF08C0" w:rsidP="00DF08C0">
      <w:pPr>
        <w:spacing w:after="0" w:line="360" w:lineRule="auto"/>
        <w:ind w:firstLine="709"/>
        <w:contextualSpacing/>
        <w:jc w:val="both"/>
        <w:rPr>
          <w:rFonts w:ascii="Times New Roman" w:hAnsi="Times New Roman" w:cs="Times New Roman"/>
          <w:b/>
          <w:sz w:val="26"/>
          <w:szCs w:val="26"/>
        </w:rPr>
      </w:pPr>
      <w:r>
        <w:rPr>
          <w:rFonts w:ascii="Times New Roman" w:hAnsi="Times New Roman" w:cs="Times New Roman"/>
          <w:b/>
          <w:sz w:val="26"/>
          <w:szCs w:val="26"/>
        </w:rPr>
        <w:t xml:space="preserve">Краткие выводы: </w:t>
      </w:r>
    </w:p>
    <w:p w:rsidR="000A4D31" w:rsidRDefault="000A4D31" w:rsidP="000A4D31">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 xml:space="preserve">В отчетном году прослеживается </w:t>
      </w:r>
      <w:r w:rsidR="002A69C6">
        <w:rPr>
          <w:rFonts w:ascii="Times New Roman" w:hAnsi="Times New Roman" w:cs="Times New Roman"/>
          <w:sz w:val="26"/>
          <w:szCs w:val="26"/>
        </w:rPr>
        <w:t>при</w:t>
      </w:r>
      <w:r>
        <w:rPr>
          <w:rFonts w:ascii="Times New Roman" w:hAnsi="Times New Roman" w:cs="Times New Roman"/>
          <w:sz w:val="26"/>
          <w:szCs w:val="26"/>
        </w:rPr>
        <w:t xml:space="preserve">рост </w:t>
      </w:r>
      <w:r w:rsidR="002A69C6">
        <w:rPr>
          <w:rFonts w:ascii="Times New Roman" w:hAnsi="Times New Roman" w:cs="Times New Roman"/>
          <w:sz w:val="26"/>
          <w:szCs w:val="26"/>
        </w:rPr>
        <w:t>библиотечного фонда, положительным моментом является подключение к электронному залу Президентской библиотеки и электронной библиотеке «</w:t>
      </w:r>
      <w:proofErr w:type="spellStart"/>
      <w:r w:rsidR="002A69C6">
        <w:rPr>
          <w:rFonts w:ascii="Times New Roman" w:hAnsi="Times New Roman" w:cs="Times New Roman"/>
          <w:sz w:val="26"/>
          <w:szCs w:val="26"/>
        </w:rPr>
        <w:t>ЛитРес</w:t>
      </w:r>
      <w:proofErr w:type="spellEnd"/>
      <w:r w:rsidR="002A69C6">
        <w:rPr>
          <w:rFonts w:ascii="Times New Roman" w:hAnsi="Times New Roman" w:cs="Times New Roman"/>
          <w:sz w:val="26"/>
          <w:szCs w:val="26"/>
        </w:rPr>
        <w:t>»</w:t>
      </w:r>
      <w:r>
        <w:rPr>
          <w:rFonts w:ascii="Times New Roman" w:hAnsi="Times New Roman" w:cs="Times New Roman"/>
          <w:sz w:val="26"/>
          <w:szCs w:val="26"/>
        </w:rPr>
        <w:t xml:space="preserve">. </w:t>
      </w:r>
      <w:r w:rsidR="002A69C6">
        <w:rPr>
          <w:rFonts w:ascii="Times New Roman" w:hAnsi="Times New Roman" w:cs="Times New Roman"/>
          <w:sz w:val="26"/>
          <w:szCs w:val="26"/>
        </w:rPr>
        <w:t>Но н</w:t>
      </w:r>
      <w:r>
        <w:rPr>
          <w:rFonts w:ascii="Times New Roman" w:hAnsi="Times New Roman" w:cs="Times New Roman"/>
          <w:sz w:val="26"/>
          <w:szCs w:val="26"/>
        </w:rPr>
        <w:t xml:space="preserve">есмотря на </w:t>
      </w:r>
      <w:r w:rsidR="008378AA">
        <w:rPr>
          <w:rFonts w:ascii="Times New Roman" w:hAnsi="Times New Roman" w:cs="Times New Roman"/>
          <w:sz w:val="26"/>
          <w:szCs w:val="26"/>
        </w:rPr>
        <w:t>это</w:t>
      </w:r>
      <w:r>
        <w:rPr>
          <w:rFonts w:ascii="Times New Roman" w:hAnsi="Times New Roman" w:cs="Times New Roman"/>
          <w:sz w:val="26"/>
          <w:szCs w:val="26"/>
        </w:rPr>
        <w:t xml:space="preserve"> </w:t>
      </w:r>
      <w:r w:rsidR="006B2B43">
        <w:rPr>
          <w:rFonts w:ascii="Times New Roman" w:hAnsi="Times New Roman" w:cs="Times New Roman"/>
          <w:sz w:val="26"/>
          <w:szCs w:val="26"/>
        </w:rPr>
        <w:t xml:space="preserve">ситуация с комплектованием библиотек МБУК «ЦБС ЗГО» остается сложной. Финансирование комплектования, с учетом всех источников, не является достаточным и не соответствует принятым нормативам. В 2020 году необходимо приложить усилия для </w:t>
      </w:r>
      <w:r w:rsidR="006B2B43">
        <w:rPr>
          <w:rFonts w:ascii="Times New Roman" w:hAnsi="Times New Roman"/>
          <w:sz w:val="26"/>
          <w:szCs w:val="26"/>
        </w:rPr>
        <w:t>формирования качественного библиотечного фонда и  собственного цифрового контента, организовать свободный доступ к удаленным электронным ресурсам.</w:t>
      </w:r>
    </w:p>
    <w:p w:rsidR="00D95C25" w:rsidRDefault="00D95C25" w:rsidP="00982901">
      <w:pPr>
        <w:pStyle w:val="1"/>
        <w:spacing w:before="0" w:after="0" w:line="240" w:lineRule="auto"/>
        <w:rPr>
          <w:rFonts w:ascii="Times New Roman" w:hAnsi="Times New Roman"/>
          <w:bCs w:val="0"/>
          <w:color w:val="000000"/>
          <w:sz w:val="26"/>
          <w:szCs w:val="26"/>
        </w:rPr>
      </w:pPr>
    </w:p>
    <w:p w:rsidR="00982901" w:rsidRPr="000E7228" w:rsidRDefault="00982901" w:rsidP="00982901">
      <w:pPr>
        <w:pStyle w:val="1"/>
        <w:spacing w:before="0" w:after="0" w:line="240" w:lineRule="auto"/>
        <w:rPr>
          <w:rFonts w:ascii="Times New Roman" w:hAnsi="Times New Roman"/>
          <w:bCs w:val="0"/>
          <w:color w:val="000000"/>
          <w:spacing w:val="4"/>
          <w:sz w:val="26"/>
          <w:szCs w:val="26"/>
        </w:rPr>
      </w:pPr>
      <w:r w:rsidRPr="000E7228">
        <w:rPr>
          <w:rFonts w:ascii="Times New Roman" w:hAnsi="Times New Roman"/>
          <w:bCs w:val="0"/>
          <w:color w:val="000000"/>
          <w:sz w:val="26"/>
          <w:szCs w:val="26"/>
        </w:rPr>
        <w:t xml:space="preserve">V. </w:t>
      </w:r>
      <w:r w:rsidR="005A0537" w:rsidRPr="000E7228">
        <w:rPr>
          <w:rFonts w:ascii="Times New Roman" w:hAnsi="Times New Roman"/>
          <w:bCs w:val="0"/>
          <w:color w:val="000000"/>
          <w:sz w:val="26"/>
          <w:szCs w:val="26"/>
        </w:rPr>
        <w:t>Электронные и сетевые ресурсы</w:t>
      </w:r>
    </w:p>
    <w:p w:rsidR="00982901" w:rsidRPr="000E7228" w:rsidRDefault="00982901" w:rsidP="00982901">
      <w:pPr>
        <w:spacing w:after="0" w:line="240" w:lineRule="auto"/>
        <w:jc w:val="center"/>
        <w:rPr>
          <w:rFonts w:ascii="Times New Roman" w:hAnsi="Times New Roman" w:cs="Times New Roman"/>
          <w:b/>
          <w:color w:val="000000"/>
          <w:sz w:val="10"/>
          <w:szCs w:val="10"/>
        </w:rPr>
      </w:pPr>
    </w:p>
    <w:p w:rsidR="00982901" w:rsidRPr="000E7228" w:rsidRDefault="00982901" w:rsidP="00982901">
      <w:pPr>
        <w:spacing w:after="0" w:line="312" w:lineRule="auto"/>
        <w:jc w:val="center"/>
        <w:rPr>
          <w:rFonts w:ascii="Times New Roman" w:hAnsi="Times New Roman" w:cs="Times New Roman"/>
          <w:b/>
          <w:color w:val="000000"/>
          <w:sz w:val="26"/>
          <w:szCs w:val="26"/>
        </w:rPr>
      </w:pPr>
      <w:r w:rsidRPr="000E7228">
        <w:rPr>
          <w:rFonts w:ascii="Times New Roman" w:hAnsi="Times New Roman" w:cs="Times New Roman"/>
          <w:b/>
          <w:color w:val="000000"/>
          <w:sz w:val="26"/>
          <w:szCs w:val="26"/>
        </w:rPr>
        <w:t xml:space="preserve">5. 1. </w:t>
      </w:r>
      <w:r w:rsidRPr="000E7228">
        <w:rPr>
          <w:rFonts w:ascii="Times New Roman" w:hAnsi="Times New Roman" w:cs="Times New Roman"/>
          <w:b/>
          <w:color w:val="000000"/>
          <w:spacing w:val="1"/>
          <w:sz w:val="26"/>
          <w:szCs w:val="26"/>
        </w:rPr>
        <w:t>С</w:t>
      </w:r>
      <w:r w:rsidRPr="000E7228">
        <w:rPr>
          <w:rFonts w:ascii="Times New Roman" w:hAnsi="Times New Roman" w:cs="Times New Roman"/>
          <w:b/>
          <w:color w:val="000000"/>
          <w:sz w:val="26"/>
          <w:szCs w:val="26"/>
        </w:rPr>
        <w:t>о</w:t>
      </w:r>
      <w:r w:rsidRPr="000E7228">
        <w:rPr>
          <w:rFonts w:ascii="Times New Roman" w:hAnsi="Times New Roman" w:cs="Times New Roman"/>
          <w:b/>
          <w:color w:val="000000"/>
          <w:spacing w:val="1"/>
          <w:sz w:val="26"/>
          <w:szCs w:val="26"/>
        </w:rPr>
        <w:t>з</w:t>
      </w:r>
      <w:r w:rsidRPr="000E7228">
        <w:rPr>
          <w:rFonts w:ascii="Times New Roman" w:hAnsi="Times New Roman" w:cs="Times New Roman"/>
          <w:b/>
          <w:color w:val="000000"/>
          <w:sz w:val="26"/>
          <w:szCs w:val="26"/>
        </w:rPr>
        <w:t>дан</w:t>
      </w:r>
      <w:r w:rsidRPr="000E7228">
        <w:rPr>
          <w:rFonts w:ascii="Times New Roman" w:hAnsi="Times New Roman" w:cs="Times New Roman"/>
          <w:b/>
          <w:color w:val="000000"/>
          <w:spacing w:val="1"/>
          <w:sz w:val="26"/>
          <w:szCs w:val="26"/>
        </w:rPr>
        <w:t>и</w:t>
      </w:r>
      <w:r w:rsidRPr="000E7228">
        <w:rPr>
          <w:rFonts w:ascii="Times New Roman" w:hAnsi="Times New Roman" w:cs="Times New Roman"/>
          <w:b/>
          <w:color w:val="000000"/>
          <w:sz w:val="26"/>
          <w:szCs w:val="26"/>
        </w:rPr>
        <w:t>е эле</w:t>
      </w:r>
      <w:r w:rsidRPr="000E7228">
        <w:rPr>
          <w:rFonts w:ascii="Times New Roman" w:hAnsi="Times New Roman" w:cs="Times New Roman"/>
          <w:b/>
          <w:color w:val="000000"/>
          <w:spacing w:val="-2"/>
          <w:sz w:val="26"/>
          <w:szCs w:val="26"/>
        </w:rPr>
        <w:t>к</w:t>
      </w:r>
      <w:r w:rsidRPr="000E7228">
        <w:rPr>
          <w:rFonts w:ascii="Times New Roman" w:hAnsi="Times New Roman" w:cs="Times New Roman"/>
          <w:b/>
          <w:color w:val="000000"/>
          <w:sz w:val="26"/>
          <w:szCs w:val="26"/>
        </w:rPr>
        <w:t>тро</w:t>
      </w:r>
      <w:r w:rsidRPr="000E7228">
        <w:rPr>
          <w:rFonts w:ascii="Times New Roman" w:hAnsi="Times New Roman" w:cs="Times New Roman"/>
          <w:b/>
          <w:color w:val="000000"/>
          <w:spacing w:val="-1"/>
          <w:sz w:val="26"/>
          <w:szCs w:val="26"/>
        </w:rPr>
        <w:t>н</w:t>
      </w:r>
      <w:r w:rsidRPr="000E7228">
        <w:rPr>
          <w:rFonts w:ascii="Times New Roman" w:hAnsi="Times New Roman" w:cs="Times New Roman"/>
          <w:b/>
          <w:color w:val="000000"/>
          <w:sz w:val="26"/>
          <w:szCs w:val="26"/>
        </w:rPr>
        <w:t>ного кат</w:t>
      </w:r>
      <w:r w:rsidRPr="000E7228">
        <w:rPr>
          <w:rFonts w:ascii="Times New Roman" w:hAnsi="Times New Roman" w:cs="Times New Roman"/>
          <w:b/>
          <w:color w:val="000000"/>
          <w:spacing w:val="-1"/>
          <w:sz w:val="26"/>
          <w:szCs w:val="26"/>
        </w:rPr>
        <w:t>а</w:t>
      </w:r>
      <w:r w:rsidRPr="000E7228">
        <w:rPr>
          <w:rFonts w:ascii="Times New Roman" w:hAnsi="Times New Roman" w:cs="Times New Roman"/>
          <w:b/>
          <w:color w:val="000000"/>
          <w:sz w:val="26"/>
          <w:szCs w:val="26"/>
        </w:rPr>
        <w:t>лога и д</w:t>
      </w:r>
      <w:r w:rsidRPr="000E7228">
        <w:rPr>
          <w:rFonts w:ascii="Times New Roman" w:hAnsi="Times New Roman" w:cs="Times New Roman"/>
          <w:b/>
          <w:color w:val="000000"/>
          <w:spacing w:val="2"/>
          <w:sz w:val="26"/>
          <w:szCs w:val="26"/>
        </w:rPr>
        <w:t>р</w:t>
      </w:r>
      <w:r w:rsidRPr="000E7228">
        <w:rPr>
          <w:rFonts w:ascii="Times New Roman" w:hAnsi="Times New Roman" w:cs="Times New Roman"/>
          <w:b/>
          <w:color w:val="000000"/>
          <w:spacing w:val="-4"/>
          <w:sz w:val="26"/>
          <w:szCs w:val="26"/>
        </w:rPr>
        <w:t>у</w:t>
      </w:r>
      <w:r w:rsidRPr="000E7228">
        <w:rPr>
          <w:rFonts w:ascii="Times New Roman" w:hAnsi="Times New Roman" w:cs="Times New Roman"/>
          <w:b/>
          <w:color w:val="000000"/>
          <w:sz w:val="26"/>
          <w:szCs w:val="26"/>
        </w:rPr>
        <w:t>гих баз д</w:t>
      </w:r>
      <w:r w:rsidRPr="000E7228">
        <w:rPr>
          <w:rFonts w:ascii="Times New Roman" w:hAnsi="Times New Roman" w:cs="Times New Roman"/>
          <w:b/>
          <w:color w:val="000000"/>
          <w:spacing w:val="-1"/>
          <w:sz w:val="26"/>
          <w:szCs w:val="26"/>
        </w:rPr>
        <w:t>а</w:t>
      </w:r>
      <w:r w:rsidRPr="000E7228">
        <w:rPr>
          <w:rFonts w:ascii="Times New Roman" w:hAnsi="Times New Roman" w:cs="Times New Roman"/>
          <w:b/>
          <w:color w:val="000000"/>
          <w:sz w:val="26"/>
          <w:szCs w:val="26"/>
        </w:rPr>
        <w:t>н</w:t>
      </w:r>
      <w:r w:rsidRPr="000E7228">
        <w:rPr>
          <w:rFonts w:ascii="Times New Roman" w:hAnsi="Times New Roman" w:cs="Times New Roman"/>
          <w:b/>
          <w:color w:val="000000"/>
          <w:spacing w:val="1"/>
          <w:sz w:val="26"/>
          <w:szCs w:val="26"/>
        </w:rPr>
        <w:t>н</w:t>
      </w:r>
      <w:r w:rsidRPr="000E7228">
        <w:rPr>
          <w:rFonts w:ascii="Times New Roman" w:hAnsi="Times New Roman" w:cs="Times New Roman"/>
          <w:b/>
          <w:color w:val="000000"/>
          <w:sz w:val="26"/>
          <w:szCs w:val="26"/>
        </w:rPr>
        <w:t xml:space="preserve">ых </w:t>
      </w:r>
    </w:p>
    <w:p w:rsidR="00982901" w:rsidRPr="000E7228" w:rsidRDefault="00982901" w:rsidP="00982901">
      <w:pPr>
        <w:spacing w:after="0" w:line="312" w:lineRule="auto"/>
        <w:ind w:firstLine="567"/>
        <w:jc w:val="both"/>
        <w:rPr>
          <w:rFonts w:ascii="Times New Roman" w:hAnsi="Times New Roman" w:cs="Times New Roman"/>
          <w:color w:val="000000"/>
          <w:sz w:val="26"/>
          <w:szCs w:val="26"/>
        </w:rPr>
      </w:pPr>
      <w:r w:rsidRPr="000E7228">
        <w:rPr>
          <w:rFonts w:ascii="Times New Roman" w:hAnsi="Times New Roman" w:cs="Times New Roman"/>
          <w:color w:val="000000"/>
          <w:sz w:val="26"/>
          <w:szCs w:val="26"/>
        </w:rPr>
        <w:t xml:space="preserve">Основным информационным ресурсом библиотеки является электронный каталог – инструмент поиска, </w:t>
      </w:r>
      <w:r w:rsidRPr="000E7228">
        <w:rPr>
          <w:rFonts w:ascii="Times New Roman" w:hAnsi="Times New Roman" w:cs="Times New Roman"/>
          <w:sz w:val="26"/>
          <w:szCs w:val="26"/>
        </w:rPr>
        <w:t xml:space="preserve">с помощью которого можно осуществлять поиск и подбор необходимой литературы по различным критериям. </w:t>
      </w:r>
      <w:r w:rsidRPr="000E7228">
        <w:rPr>
          <w:rFonts w:ascii="Times New Roman" w:hAnsi="Times New Roman" w:cs="Times New Roman"/>
          <w:color w:val="000000"/>
          <w:sz w:val="26"/>
          <w:szCs w:val="26"/>
        </w:rPr>
        <w:t>Читатели имеют возможность пользоваться электронным каталогом не только в стенах библиотеки, но и удаленным доступом, обратившись через сайт библиотеки.</w:t>
      </w:r>
    </w:p>
    <w:p w:rsidR="00982901" w:rsidRPr="000E7228" w:rsidRDefault="00982901" w:rsidP="00982901">
      <w:pPr>
        <w:spacing w:after="0" w:line="312" w:lineRule="auto"/>
        <w:ind w:firstLine="567"/>
        <w:jc w:val="both"/>
        <w:rPr>
          <w:rFonts w:ascii="Times New Roman" w:hAnsi="Times New Roman" w:cs="Times New Roman"/>
          <w:color w:val="000000"/>
          <w:sz w:val="26"/>
          <w:szCs w:val="26"/>
        </w:rPr>
      </w:pPr>
      <w:r w:rsidRPr="000E7228">
        <w:rPr>
          <w:rFonts w:ascii="Times New Roman" w:hAnsi="Times New Roman" w:cs="Times New Roman"/>
          <w:color w:val="000000"/>
          <w:sz w:val="26"/>
          <w:szCs w:val="26"/>
        </w:rPr>
        <w:t>Во исполнение плана мероприятий по перспективному развитию общедоступных библиотек РФ на 2017–2021 годы и в целях проведения мероприятий по внедрению «Модельного стандарта деятельности общедоступных библиотек» выполняется следующий показатель:</w:t>
      </w:r>
    </w:p>
    <w:p w:rsidR="00982901" w:rsidRDefault="00982901" w:rsidP="00982901">
      <w:pPr>
        <w:pStyle w:val="a6"/>
        <w:spacing w:line="240" w:lineRule="auto"/>
        <w:jc w:val="right"/>
        <w:rPr>
          <w:rFonts w:ascii="Liberation Serif" w:hAnsi="Liberation Serif"/>
          <w:sz w:val="16"/>
          <w:szCs w:val="16"/>
        </w:rPr>
      </w:pPr>
      <w:r w:rsidRPr="000E7228">
        <w:rPr>
          <w:rFonts w:ascii="Liberation Serif" w:hAnsi="Liberation Serif"/>
          <w:sz w:val="22"/>
        </w:rPr>
        <w:lastRenderedPageBreak/>
        <w:t>Таблица 1</w:t>
      </w:r>
      <w:r w:rsidR="006C05EA" w:rsidRPr="000E7228">
        <w:rPr>
          <w:rFonts w:ascii="Liberation Serif" w:hAnsi="Liberation Serif"/>
          <w:sz w:val="22"/>
        </w:rPr>
        <w:t>7</w:t>
      </w:r>
      <w:r w:rsidRPr="000E7228">
        <w:rPr>
          <w:rFonts w:ascii="Liberation Serif" w:hAnsi="Liberation Serif"/>
          <w:sz w:val="22"/>
        </w:rPr>
        <w:t>.</w:t>
      </w:r>
      <w:r w:rsidR="006C05EA" w:rsidRPr="000E7228">
        <w:rPr>
          <w:rFonts w:ascii="Liberation Serif" w:hAnsi="Liberation Serif"/>
          <w:sz w:val="22"/>
        </w:rPr>
        <w:t xml:space="preserve"> </w:t>
      </w:r>
      <w:r w:rsidRPr="000E7228">
        <w:rPr>
          <w:rFonts w:ascii="Liberation Serif" w:hAnsi="Liberation Serif"/>
          <w:sz w:val="22"/>
        </w:rPr>
        <w:t>Показатели региональной дорожной карты</w:t>
      </w:r>
    </w:p>
    <w:tbl>
      <w:tblPr>
        <w:tblStyle w:val="a9"/>
        <w:tblW w:w="0" w:type="auto"/>
        <w:tblInd w:w="108" w:type="dxa"/>
        <w:tblLook w:val="04A0" w:firstRow="1" w:lastRow="0" w:firstColumn="1" w:lastColumn="0" w:noHBand="0" w:noVBand="1"/>
      </w:tblPr>
      <w:tblGrid>
        <w:gridCol w:w="3008"/>
        <w:gridCol w:w="751"/>
        <w:gridCol w:w="1334"/>
        <w:gridCol w:w="749"/>
        <w:gridCol w:w="1324"/>
        <w:gridCol w:w="1005"/>
        <w:gridCol w:w="1292"/>
      </w:tblGrid>
      <w:tr w:rsidR="00982901" w:rsidTr="00D95C25">
        <w:tc>
          <w:tcPr>
            <w:tcW w:w="3008" w:type="dxa"/>
            <w:vMerge w:val="restart"/>
            <w:tcBorders>
              <w:top w:val="single" w:sz="4" w:space="0" w:color="auto"/>
              <w:left w:val="single" w:sz="4" w:space="0" w:color="auto"/>
              <w:bottom w:val="single" w:sz="4" w:space="0" w:color="auto"/>
              <w:right w:val="single" w:sz="4" w:space="0" w:color="auto"/>
            </w:tcBorders>
            <w:vAlign w:val="center"/>
            <w:hideMark/>
          </w:tcPr>
          <w:p w:rsidR="00982901" w:rsidRDefault="00982901" w:rsidP="00D72D22">
            <w:pPr>
              <w:jc w:val="center"/>
              <w:rPr>
                <w:rFonts w:ascii="Times New Roman" w:hAnsi="Times New Roman" w:cs="Times New Roman"/>
                <w:color w:val="000000"/>
                <w:szCs w:val="24"/>
              </w:rPr>
            </w:pPr>
            <w:proofErr w:type="spellStart"/>
            <w:r>
              <w:rPr>
                <w:rFonts w:ascii="Times New Roman" w:hAnsi="Times New Roman" w:cs="Times New Roman"/>
                <w:color w:val="000000"/>
                <w:szCs w:val="24"/>
              </w:rPr>
              <w:t>Наименование</w:t>
            </w:r>
            <w:proofErr w:type="spellEnd"/>
          </w:p>
        </w:tc>
        <w:tc>
          <w:tcPr>
            <w:tcW w:w="2085" w:type="dxa"/>
            <w:gridSpan w:val="2"/>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Times New Roman" w:hAnsi="Times New Roman" w:cs="Times New Roman"/>
                <w:color w:val="000000"/>
                <w:szCs w:val="24"/>
              </w:rPr>
            </w:pPr>
            <w:r>
              <w:rPr>
                <w:rFonts w:ascii="Times New Roman" w:hAnsi="Times New Roman" w:cs="Times New Roman"/>
                <w:color w:val="000000"/>
                <w:szCs w:val="24"/>
              </w:rPr>
              <w:t xml:space="preserve">2017 </w:t>
            </w:r>
            <w:proofErr w:type="spellStart"/>
            <w:r>
              <w:rPr>
                <w:rFonts w:ascii="Times New Roman" w:hAnsi="Times New Roman" w:cs="Times New Roman"/>
                <w:color w:val="000000"/>
                <w:szCs w:val="24"/>
              </w:rPr>
              <w:t>год</w:t>
            </w:r>
            <w:proofErr w:type="spellEnd"/>
          </w:p>
        </w:tc>
        <w:tc>
          <w:tcPr>
            <w:tcW w:w="2073" w:type="dxa"/>
            <w:gridSpan w:val="2"/>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Times New Roman" w:hAnsi="Times New Roman" w:cs="Times New Roman"/>
                <w:color w:val="000000"/>
                <w:szCs w:val="24"/>
              </w:rPr>
            </w:pPr>
            <w:r>
              <w:rPr>
                <w:rFonts w:ascii="Times New Roman" w:hAnsi="Times New Roman" w:cs="Times New Roman"/>
                <w:color w:val="000000"/>
                <w:szCs w:val="24"/>
              </w:rPr>
              <w:t xml:space="preserve">2018 </w:t>
            </w:r>
            <w:proofErr w:type="spellStart"/>
            <w:r>
              <w:rPr>
                <w:rFonts w:ascii="Times New Roman" w:hAnsi="Times New Roman" w:cs="Times New Roman"/>
                <w:color w:val="000000"/>
                <w:szCs w:val="24"/>
              </w:rPr>
              <w:t>год</w:t>
            </w:r>
            <w:proofErr w:type="spellEnd"/>
          </w:p>
        </w:tc>
        <w:tc>
          <w:tcPr>
            <w:tcW w:w="2297" w:type="dxa"/>
            <w:gridSpan w:val="2"/>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Times New Roman" w:hAnsi="Times New Roman" w:cs="Times New Roman"/>
                <w:color w:val="000000"/>
                <w:szCs w:val="24"/>
              </w:rPr>
            </w:pPr>
            <w:r>
              <w:rPr>
                <w:rFonts w:ascii="Times New Roman" w:hAnsi="Times New Roman" w:cs="Times New Roman"/>
                <w:color w:val="000000"/>
                <w:szCs w:val="24"/>
              </w:rPr>
              <w:t xml:space="preserve">2019 </w:t>
            </w:r>
            <w:proofErr w:type="spellStart"/>
            <w:r>
              <w:rPr>
                <w:rFonts w:ascii="Times New Roman" w:hAnsi="Times New Roman" w:cs="Times New Roman"/>
                <w:color w:val="000000"/>
                <w:szCs w:val="24"/>
              </w:rPr>
              <w:t>год</w:t>
            </w:r>
            <w:proofErr w:type="spellEnd"/>
          </w:p>
        </w:tc>
      </w:tr>
      <w:tr w:rsidR="00982901" w:rsidTr="00D95C25">
        <w:tc>
          <w:tcPr>
            <w:tcW w:w="3008" w:type="dxa"/>
            <w:vMerge/>
            <w:tcBorders>
              <w:top w:val="single" w:sz="4" w:space="0" w:color="auto"/>
              <w:left w:val="single" w:sz="4" w:space="0" w:color="auto"/>
              <w:bottom w:val="single" w:sz="4" w:space="0" w:color="auto"/>
              <w:right w:val="single" w:sz="4" w:space="0" w:color="auto"/>
            </w:tcBorders>
            <w:vAlign w:val="center"/>
            <w:hideMark/>
          </w:tcPr>
          <w:p w:rsidR="00982901" w:rsidRDefault="00982901" w:rsidP="00D72D22">
            <w:pPr>
              <w:rPr>
                <w:rFonts w:ascii="Times New Roman" w:hAnsi="Times New Roman" w:cs="Times New Roman"/>
                <w:color w:val="000000"/>
                <w:szCs w:val="24"/>
              </w:rPr>
            </w:pPr>
          </w:p>
        </w:tc>
        <w:tc>
          <w:tcPr>
            <w:tcW w:w="751" w:type="dxa"/>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Times New Roman" w:hAnsi="Times New Roman" w:cs="Times New Roman"/>
                <w:color w:val="000000"/>
                <w:szCs w:val="24"/>
              </w:rPr>
            </w:pPr>
            <w:proofErr w:type="spellStart"/>
            <w:r>
              <w:rPr>
                <w:rFonts w:ascii="Times New Roman" w:hAnsi="Times New Roman" w:cs="Times New Roman"/>
                <w:color w:val="000000"/>
                <w:szCs w:val="24"/>
              </w:rPr>
              <w:t>План</w:t>
            </w:r>
            <w:proofErr w:type="spellEnd"/>
          </w:p>
        </w:tc>
        <w:tc>
          <w:tcPr>
            <w:tcW w:w="1334" w:type="dxa"/>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Times New Roman" w:hAnsi="Times New Roman" w:cs="Times New Roman"/>
                <w:color w:val="000000"/>
                <w:szCs w:val="24"/>
              </w:rPr>
            </w:pPr>
            <w:proofErr w:type="spellStart"/>
            <w:r>
              <w:rPr>
                <w:rFonts w:ascii="Times New Roman" w:hAnsi="Times New Roman" w:cs="Times New Roman"/>
                <w:color w:val="000000"/>
                <w:szCs w:val="24"/>
              </w:rPr>
              <w:t>Выполнено</w:t>
            </w:r>
            <w:proofErr w:type="spellEnd"/>
          </w:p>
        </w:tc>
        <w:tc>
          <w:tcPr>
            <w:tcW w:w="749" w:type="dxa"/>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Times New Roman" w:hAnsi="Times New Roman" w:cs="Times New Roman"/>
                <w:color w:val="000000"/>
                <w:szCs w:val="24"/>
              </w:rPr>
            </w:pPr>
            <w:proofErr w:type="spellStart"/>
            <w:r>
              <w:rPr>
                <w:rFonts w:ascii="Times New Roman" w:hAnsi="Times New Roman" w:cs="Times New Roman"/>
                <w:color w:val="000000"/>
                <w:szCs w:val="24"/>
              </w:rPr>
              <w:t>План</w:t>
            </w:r>
            <w:proofErr w:type="spellEnd"/>
          </w:p>
        </w:tc>
        <w:tc>
          <w:tcPr>
            <w:tcW w:w="1324" w:type="dxa"/>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Times New Roman" w:hAnsi="Times New Roman" w:cs="Times New Roman"/>
                <w:color w:val="000000"/>
                <w:szCs w:val="24"/>
              </w:rPr>
            </w:pPr>
            <w:proofErr w:type="spellStart"/>
            <w:r>
              <w:rPr>
                <w:rFonts w:ascii="Times New Roman" w:hAnsi="Times New Roman" w:cs="Times New Roman"/>
                <w:color w:val="000000"/>
                <w:szCs w:val="24"/>
              </w:rPr>
              <w:t>Выполнено</w:t>
            </w:r>
            <w:proofErr w:type="spellEnd"/>
          </w:p>
        </w:tc>
        <w:tc>
          <w:tcPr>
            <w:tcW w:w="1005" w:type="dxa"/>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Times New Roman" w:hAnsi="Times New Roman" w:cs="Times New Roman"/>
                <w:color w:val="000000"/>
                <w:szCs w:val="24"/>
              </w:rPr>
            </w:pPr>
            <w:proofErr w:type="spellStart"/>
            <w:r>
              <w:rPr>
                <w:rFonts w:ascii="Times New Roman" w:hAnsi="Times New Roman" w:cs="Times New Roman"/>
                <w:color w:val="000000"/>
                <w:szCs w:val="24"/>
              </w:rPr>
              <w:t>План</w:t>
            </w:r>
            <w:proofErr w:type="spellEnd"/>
          </w:p>
        </w:tc>
        <w:tc>
          <w:tcPr>
            <w:tcW w:w="1292" w:type="dxa"/>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Times New Roman" w:hAnsi="Times New Roman" w:cs="Times New Roman"/>
                <w:color w:val="000000"/>
                <w:szCs w:val="24"/>
              </w:rPr>
            </w:pPr>
            <w:proofErr w:type="spellStart"/>
            <w:r>
              <w:rPr>
                <w:rFonts w:ascii="Times New Roman" w:hAnsi="Times New Roman" w:cs="Times New Roman"/>
                <w:color w:val="000000"/>
                <w:szCs w:val="24"/>
              </w:rPr>
              <w:t>Выполнено</w:t>
            </w:r>
            <w:proofErr w:type="spellEnd"/>
          </w:p>
        </w:tc>
      </w:tr>
      <w:tr w:rsidR="00982901" w:rsidTr="00D95C25">
        <w:trPr>
          <w:trHeight w:val="1144"/>
        </w:trPr>
        <w:tc>
          <w:tcPr>
            <w:tcW w:w="3008" w:type="dxa"/>
            <w:tcBorders>
              <w:top w:val="single" w:sz="4" w:space="0" w:color="auto"/>
              <w:left w:val="single" w:sz="4" w:space="0" w:color="auto"/>
              <w:bottom w:val="single" w:sz="4" w:space="0" w:color="auto"/>
              <w:right w:val="single" w:sz="4" w:space="0" w:color="auto"/>
            </w:tcBorders>
            <w:hideMark/>
          </w:tcPr>
          <w:p w:rsidR="00982901" w:rsidRPr="00982901" w:rsidRDefault="00982901" w:rsidP="00D72D22">
            <w:pPr>
              <w:ind w:left="34" w:right="65"/>
              <w:rPr>
                <w:rFonts w:ascii="Times New Roman" w:hAnsi="Times New Roman" w:cs="Times New Roman"/>
                <w:szCs w:val="24"/>
                <w:lang w:val="ru-RU"/>
              </w:rPr>
            </w:pPr>
            <w:r w:rsidRPr="00982901">
              <w:rPr>
                <w:rFonts w:ascii="Times New Roman" w:hAnsi="Times New Roman" w:cs="Times New Roman"/>
                <w:szCs w:val="24"/>
                <w:lang w:val="ru-RU"/>
              </w:rPr>
              <w:t xml:space="preserve">Доля библиографических записей, отображенных в электронном каталоге, </w:t>
            </w:r>
          </w:p>
          <w:p w:rsidR="00982901" w:rsidRPr="00982901" w:rsidRDefault="00982901" w:rsidP="00D72D22">
            <w:pPr>
              <w:ind w:left="34" w:right="65"/>
              <w:rPr>
                <w:rFonts w:ascii="Times New Roman" w:hAnsi="Times New Roman" w:cs="Times New Roman"/>
                <w:color w:val="000000"/>
                <w:szCs w:val="24"/>
                <w:lang w:val="ru-RU"/>
              </w:rPr>
            </w:pPr>
            <w:r w:rsidRPr="00982901">
              <w:rPr>
                <w:rFonts w:ascii="Times New Roman" w:hAnsi="Times New Roman" w:cs="Times New Roman"/>
                <w:szCs w:val="24"/>
                <w:lang w:val="ru-RU"/>
              </w:rPr>
              <w:t>от общего числа библиографических записей</w:t>
            </w:r>
          </w:p>
        </w:tc>
        <w:tc>
          <w:tcPr>
            <w:tcW w:w="751" w:type="dxa"/>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Times New Roman" w:hAnsi="Times New Roman" w:cs="Times New Roman"/>
                <w:color w:val="000000"/>
                <w:szCs w:val="24"/>
              </w:rPr>
            </w:pPr>
            <w:r>
              <w:rPr>
                <w:rFonts w:ascii="Times New Roman" w:hAnsi="Times New Roman" w:cs="Times New Roman"/>
                <w:color w:val="000000"/>
                <w:szCs w:val="24"/>
              </w:rPr>
              <w:t>10%</w:t>
            </w:r>
          </w:p>
        </w:tc>
        <w:tc>
          <w:tcPr>
            <w:tcW w:w="1334" w:type="dxa"/>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Times New Roman" w:hAnsi="Times New Roman" w:cs="Times New Roman"/>
                <w:szCs w:val="24"/>
              </w:rPr>
            </w:pPr>
            <w:r>
              <w:rPr>
                <w:rFonts w:ascii="Times New Roman" w:hAnsi="Times New Roman" w:cs="Times New Roman"/>
                <w:szCs w:val="24"/>
              </w:rPr>
              <w:t>36,10%</w:t>
            </w:r>
          </w:p>
        </w:tc>
        <w:tc>
          <w:tcPr>
            <w:tcW w:w="749" w:type="dxa"/>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Times New Roman" w:hAnsi="Times New Roman" w:cs="Times New Roman"/>
                <w:color w:val="000000"/>
                <w:szCs w:val="24"/>
              </w:rPr>
            </w:pPr>
            <w:r>
              <w:rPr>
                <w:rFonts w:ascii="Times New Roman" w:hAnsi="Times New Roman" w:cs="Times New Roman"/>
                <w:color w:val="000000"/>
                <w:szCs w:val="24"/>
              </w:rPr>
              <w:t>20%</w:t>
            </w:r>
          </w:p>
        </w:tc>
        <w:tc>
          <w:tcPr>
            <w:tcW w:w="1324" w:type="dxa"/>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Times New Roman" w:hAnsi="Times New Roman" w:cs="Times New Roman"/>
                <w:szCs w:val="24"/>
              </w:rPr>
            </w:pPr>
            <w:r>
              <w:rPr>
                <w:rFonts w:ascii="Times New Roman" w:hAnsi="Times New Roman" w:cs="Times New Roman"/>
                <w:szCs w:val="24"/>
              </w:rPr>
              <w:t>41,30%</w:t>
            </w:r>
          </w:p>
        </w:tc>
        <w:tc>
          <w:tcPr>
            <w:tcW w:w="1005" w:type="dxa"/>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Times New Roman" w:hAnsi="Times New Roman" w:cs="Times New Roman"/>
                <w:szCs w:val="24"/>
              </w:rPr>
            </w:pPr>
            <w:r>
              <w:rPr>
                <w:rFonts w:ascii="Times New Roman" w:hAnsi="Times New Roman" w:cs="Times New Roman"/>
                <w:color w:val="000000"/>
                <w:szCs w:val="24"/>
              </w:rPr>
              <w:t>45%</w:t>
            </w:r>
          </w:p>
        </w:tc>
        <w:tc>
          <w:tcPr>
            <w:tcW w:w="1292" w:type="dxa"/>
            <w:tcBorders>
              <w:top w:val="single" w:sz="4" w:space="0" w:color="auto"/>
              <w:left w:val="single" w:sz="4" w:space="0" w:color="auto"/>
              <w:bottom w:val="single" w:sz="4" w:space="0" w:color="auto"/>
              <w:right w:val="single" w:sz="4" w:space="0" w:color="auto"/>
            </w:tcBorders>
            <w:hideMark/>
          </w:tcPr>
          <w:p w:rsidR="00982901" w:rsidRPr="001B5F07" w:rsidRDefault="00982901" w:rsidP="00D72D22">
            <w:pPr>
              <w:jc w:val="center"/>
              <w:rPr>
                <w:rFonts w:ascii="Times New Roman" w:hAnsi="Times New Roman" w:cs="Times New Roman"/>
                <w:szCs w:val="24"/>
              </w:rPr>
            </w:pPr>
            <w:r w:rsidRPr="001B5F07">
              <w:rPr>
                <w:rFonts w:ascii="Times New Roman" w:hAnsi="Times New Roman" w:cs="Times New Roman"/>
                <w:szCs w:val="24"/>
              </w:rPr>
              <w:t>Бзэ-66016</w:t>
            </w:r>
          </w:p>
          <w:p w:rsidR="00982901" w:rsidRPr="001B5F07" w:rsidRDefault="00982901" w:rsidP="00D72D22">
            <w:pPr>
              <w:jc w:val="center"/>
              <w:rPr>
                <w:rFonts w:ascii="Times New Roman" w:hAnsi="Times New Roman" w:cs="Times New Roman"/>
                <w:szCs w:val="24"/>
              </w:rPr>
            </w:pPr>
            <w:r w:rsidRPr="001B5F07">
              <w:rPr>
                <w:rFonts w:ascii="Times New Roman" w:hAnsi="Times New Roman" w:cs="Times New Roman"/>
                <w:szCs w:val="24"/>
              </w:rPr>
              <w:t>Бз-131600</w:t>
            </w:r>
          </w:p>
          <w:p w:rsidR="00982901" w:rsidRPr="00A00932" w:rsidRDefault="00982901" w:rsidP="00D72D22">
            <w:pPr>
              <w:jc w:val="center"/>
              <w:rPr>
                <w:rFonts w:ascii="Times New Roman" w:hAnsi="Times New Roman" w:cs="Times New Roman"/>
                <w:szCs w:val="24"/>
              </w:rPr>
            </w:pPr>
            <w:r w:rsidRPr="00A00932">
              <w:rPr>
                <w:rFonts w:ascii="Times New Roman" w:hAnsi="Times New Roman" w:cs="Times New Roman"/>
                <w:szCs w:val="24"/>
              </w:rPr>
              <w:t>50,16%</w:t>
            </w:r>
          </w:p>
        </w:tc>
      </w:tr>
    </w:tbl>
    <w:p w:rsidR="00982901" w:rsidRDefault="00982901" w:rsidP="00982901">
      <w:pPr>
        <w:spacing w:after="0" w:line="240" w:lineRule="auto"/>
        <w:ind w:firstLine="567"/>
        <w:jc w:val="both"/>
        <w:rPr>
          <w:rFonts w:ascii="Liberation Serif" w:hAnsi="Liberation Serif" w:cs="Times New Roman"/>
          <w:color w:val="000000"/>
          <w:sz w:val="16"/>
          <w:szCs w:val="16"/>
        </w:rPr>
      </w:pPr>
    </w:p>
    <w:p w:rsidR="00982901" w:rsidRPr="000E7228" w:rsidRDefault="00982901" w:rsidP="00982901">
      <w:pPr>
        <w:spacing w:after="0" w:line="312" w:lineRule="auto"/>
        <w:ind w:firstLine="567"/>
        <w:jc w:val="both"/>
        <w:rPr>
          <w:rFonts w:ascii="Times New Roman" w:hAnsi="Times New Roman" w:cs="Times New Roman"/>
          <w:color w:val="000000"/>
          <w:sz w:val="26"/>
          <w:szCs w:val="26"/>
        </w:rPr>
      </w:pPr>
      <w:r w:rsidRPr="000E7228">
        <w:rPr>
          <w:rFonts w:ascii="Times New Roman" w:hAnsi="Times New Roman" w:cs="Times New Roman"/>
          <w:color w:val="000000"/>
          <w:sz w:val="26"/>
          <w:szCs w:val="26"/>
        </w:rPr>
        <w:t>В 2019 году, за счет внебюджетных средств, продлена лицензия на сопровождение АБИС ИРБИС 64 и СК-клиент, что позволило заимствовать записи Централизованной библиотечной системе в свой электронный каталог и участвовать в проекте «Сводный каталог библиотек Челябинской области». С помощью программы СК-клиент происходит синхронизация базы данных «Книга» из электронного каталога со сводным каталогом Челябинской области и в 2019 году объем переданных записей составляет:</w:t>
      </w:r>
    </w:p>
    <w:p w:rsidR="00982901" w:rsidRDefault="00982901" w:rsidP="00D650A3">
      <w:pPr>
        <w:pStyle w:val="a6"/>
        <w:spacing w:line="240" w:lineRule="auto"/>
        <w:ind w:left="2124" w:firstLine="3"/>
        <w:jc w:val="both"/>
        <w:rPr>
          <w:rFonts w:ascii="Liberation Serif" w:hAnsi="Liberation Serif"/>
          <w:sz w:val="16"/>
          <w:szCs w:val="16"/>
        </w:rPr>
      </w:pPr>
      <w:r w:rsidRPr="000E7228">
        <w:rPr>
          <w:rFonts w:ascii="Times New Roman" w:hAnsi="Times New Roman"/>
          <w:sz w:val="22"/>
        </w:rPr>
        <w:t>Таблица 1</w:t>
      </w:r>
      <w:r w:rsidR="006C05EA" w:rsidRPr="000E7228">
        <w:rPr>
          <w:rFonts w:ascii="Times New Roman" w:hAnsi="Times New Roman"/>
          <w:sz w:val="22"/>
        </w:rPr>
        <w:t>8</w:t>
      </w:r>
      <w:r w:rsidRPr="000E7228">
        <w:rPr>
          <w:rFonts w:ascii="Times New Roman" w:hAnsi="Times New Roman"/>
          <w:sz w:val="22"/>
        </w:rPr>
        <w:t>. Пополнение сводного электронного каталога Челябинской области</w:t>
      </w:r>
    </w:p>
    <w:tbl>
      <w:tblPr>
        <w:tblStyle w:val="a9"/>
        <w:tblW w:w="0" w:type="auto"/>
        <w:tblInd w:w="250" w:type="dxa"/>
        <w:tblLook w:val="04A0" w:firstRow="1" w:lastRow="0" w:firstColumn="1" w:lastColumn="0" w:noHBand="0" w:noVBand="1"/>
      </w:tblPr>
      <w:tblGrid>
        <w:gridCol w:w="2629"/>
        <w:gridCol w:w="899"/>
        <w:gridCol w:w="1292"/>
        <w:gridCol w:w="976"/>
        <w:gridCol w:w="1292"/>
        <w:gridCol w:w="1117"/>
        <w:gridCol w:w="1292"/>
      </w:tblGrid>
      <w:tr w:rsidR="00982901" w:rsidTr="00857C99">
        <w:tc>
          <w:tcPr>
            <w:tcW w:w="2629" w:type="dxa"/>
            <w:vMerge w:val="restart"/>
            <w:tcBorders>
              <w:top w:val="single" w:sz="4" w:space="0" w:color="auto"/>
              <w:left w:val="single" w:sz="4" w:space="0" w:color="auto"/>
              <w:bottom w:val="single" w:sz="4" w:space="0" w:color="auto"/>
              <w:right w:val="single" w:sz="4" w:space="0" w:color="auto"/>
            </w:tcBorders>
            <w:vAlign w:val="center"/>
            <w:hideMark/>
          </w:tcPr>
          <w:p w:rsidR="00982901" w:rsidRDefault="00982901" w:rsidP="00D72D22">
            <w:pPr>
              <w:jc w:val="center"/>
              <w:rPr>
                <w:rFonts w:ascii="Liberation Serif" w:hAnsi="Liberation Serif" w:cs="Times New Roman"/>
                <w:color w:val="000000"/>
                <w:szCs w:val="24"/>
              </w:rPr>
            </w:pPr>
            <w:proofErr w:type="spellStart"/>
            <w:r>
              <w:rPr>
                <w:rFonts w:ascii="Liberation Serif" w:hAnsi="Liberation Serif" w:cs="Times New Roman"/>
                <w:color w:val="000000"/>
                <w:szCs w:val="24"/>
              </w:rPr>
              <w:t>Наименование</w:t>
            </w:r>
            <w:proofErr w:type="spellEnd"/>
          </w:p>
        </w:tc>
        <w:tc>
          <w:tcPr>
            <w:tcW w:w="2191" w:type="dxa"/>
            <w:gridSpan w:val="2"/>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Liberation Serif" w:hAnsi="Liberation Serif" w:cs="Times New Roman"/>
                <w:color w:val="000000"/>
                <w:szCs w:val="24"/>
              </w:rPr>
            </w:pPr>
            <w:r>
              <w:rPr>
                <w:rFonts w:ascii="Liberation Serif" w:hAnsi="Liberation Serif" w:cs="Times New Roman"/>
                <w:color w:val="000000"/>
                <w:szCs w:val="24"/>
              </w:rPr>
              <w:t xml:space="preserve">2017 </w:t>
            </w:r>
            <w:proofErr w:type="spellStart"/>
            <w:r>
              <w:rPr>
                <w:rFonts w:ascii="Liberation Serif" w:hAnsi="Liberation Serif" w:cs="Times New Roman"/>
                <w:color w:val="000000"/>
                <w:szCs w:val="24"/>
              </w:rPr>
              <w:t>год</w:t>
            </w:r>
            <w:proofErr w:type="spellEnd"/>
          </w:p>
        </w:tc>
        <w:tc>
          <w:tcPr>
            <w:tcW w:w="2268" w:type="dxa"/>
            <w:gridSpan w:val="2"/>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Liberation Serif" w:hAnsi="Liberation Serif" w:cs="Times New Roman"/>
                <w:color w:val="000000"/>
                <w:szCs w:val="24"/>
              </w:rPr>
            </w:pPr>
            <w:r>
              <w:rPr>
                <w:rFonts w:ascii="Liberation Serif" w:hAnsi="Liberation Serif" w:cs="Times New Roman"/>
                <w:color w:val="000000"/>
                <w:szCs w:val="24"/>
              </w:rPr>
              <w:t xml:space="preserve">2018 </w:t>
            </w:r>
            <w:proofErr w:type="spellStart"/>
            <w:r>
              <w:rPr>
                <w:rFonts w:ascii="Liberation Serif" w:hAnsi="Liberation Serif" w:cs="Times New Roman"/>
                <w:color w:val="000000"/>
                <w:szCs w:val="24"/>
              </w:rPr>
              <w:t>год</w:t>
            </w:r>
            <w:proofErr w:type="spellEnd"/>
          </w:p>
        </w:tc>
        <w:tc>
          <w:tcPr>
            <w:tcW w:w="2409" w:type="dxa"/>
            <w:gridSpan w:val="2"/>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Liberation Serif" w:hAnsi="Liberation Serif" w:cs="Times New Roman"/>
                <w:color w:val="000000"/>
                <w:szCs w:val="24"/>
              </w:rPr>
            </w:pPr>
            <w:r>
              <w:rPr>
                <w:rFonts w:ascii="Liberation Serif" w:hAnsi="Liberation Serif" w:cs="Times New Roman"/>
                <w:color w:val="000000"/>
                <w:szCs w:val="24"/>
              </w:rPr>
              <w:t xml:space="preserve">2019 </w:t>
            </w:r>
            <w:proofErr w:type="spellStart"/>
            <w:r>
              <w:rPr>
                <w:rFonts w:ascii="Liberation Serif" w:hAnsi="Liberation Serif" w:cs="Times New Roman"/>
                <w:color w:val="000000"/>
                <w:szCs w:val="24"/>
              </w:rPr>
              <w:t>год</w:t>
            </w:r>
            <w:proofErr w:type="spellEnd"/>
          </w:p>
        </w:tc>
      </w:tr>
      <w:tr w:rsidR="00982901" w:rsidTr="00857C99">
        <w:tc>
          <w:tcPr>
            <w:tcW w:w="0" w:type="auto"/>
            <w:vMerge/>
            <w:tcBorders>
              <w:top w:val="single" w:sz="4" w:space="0" w:color="auto"/>
              <w:left w:val="single" w:sz="4" w:space="0" w:color="auto"/>
              <w:bottom w:val="single" w:sz="4" w:space="0" w:color="auto"/>
              <w:right w:val="single" w:sz="4" w:space="0" w:color="auto"/>
            </w:tcBorders>
            <w:vAlign w:val="center"/>
            <w:hideMark/>
          </w:tcPr>
          <w:p w:rsidR="00982901" w:rsidRDefault="00982901" w:rsidP="00D72D22">
            <w:pPr>
              <w:rPr>
                <w:rFonts w:ascii="Liberation Serif" w:hAnsi="Liberation Serif" w:cs="Times New Roman"/>
                <w:color w:val="000000"/>
                <w:szCs w:val="24"/>
              </w:rPr>
            </w:pPr>
          </w:p>
        </w:tc>
        <w:tc>
          <w:tcPr>
            <w:tcW w:w="899" w:type="dxa"/>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Liberation Serif" w:hAnsi="Liberation Serif" w:cs="Times New Roman"/>
                <w:color w:val="000000"/>
                <w:szCs w:val="24"/>
              </w:rPr>
            </w:pPr>
            <w:proofErr w:type="spellStart"/>
            <w:r>
              <w:rPr>
                <w:rFonts w:ascii="Liberation Serif" w:hAnsi="Liberation Serif" w:cs="Times New Roman"/>
                <w:color w:val="000000"/>
                <w:szCs w:val="24"/>
              </w:rPr>
              <w:t>План</w:t>
            </w:r>
            <w:proofErr w:type="spellEnd"/>
          </w:p>
        </w:tc>
        <w:tc>
          <w:tcPr>
            <w:tcW w:w="1292" w:type="dxa"/>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Liberation Serif" w:hAnsi="Liberation Serif" w:cs="Times New Roman"/>
                <w:color w:val="000000"/>
                <w:szCs w:val="24"/>
              </w:rPr>
            </w:pPr>
            <w:proofErr w:type="spellStart"/>
            <w:r>
              <w:rPr>
                <w:rFonts w:ascii="Liberation Serif" w:hAnsi="Liberation Serif" w:cs="Times New Roman"/>
                <w:color w:val="000000"/>
                <w:szCs w:val="24"/>
              </w:rPr>
              <w:t>Выполнено</w:t>
            </w:r>
            <w:proofErr w:type="spellEnd"/>
          </w:p>
        </w:tc>
        <w:tc>
          <w:tcPr>
            <w:tcW w:w="976" w:type="dxa"/>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Liberation Serif" w:hAnsi="Liberation Serif" w:cs="Times New Roman"/>
                <w:color w:val="000000"/>
                <w:szCs w:val="24"/>
              </w:rPr>
            </w:pPr>
            <w:proofErr w:type="spellStart"/>
            <w:r>
              <w:rPr>
                <w:rFonts w:ascii="Liberation Serif" w:hAnsi="Liberation Serif" w:cs="Times New Roman"/>
                <w:color w:val="000000"/>
                <w:szCs w:val="24"/>
              </w:rPr>
              <w:t>План</w:t>
            </w:r>
            <w:proofErr w:type="spellEnd"/>
          </w:p>
        </w:tc>
        <w:tc>
          <w:tcPr>
            <w:tcW w:w="1292" w:type="dxa"/>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Liberation Serif" w:hAnsi="Liberation Serif" w:cs="Times New Roman"/>
                <w:color w:val="000000"/>
                <w:szCs w:val="24"/>
              </w:rPr>
            </w:pPr>
            <w:proofErr w:type="spellStart"/>
            <w:r>
              <w:rPr>
                <w:rFonts w:ascii="Liberation Serif" w:hAnsi="Liberation Serif" w:cs="Times New Roman"/>
                <w:color w:val="000000"/>
                <w:szCs w:val="24"/>
              </w:rPr>
              <w:t>Выполнено</w:t>
            </w:r>
            <w:proofErr w:type="spellEnd"/>
          </w:p>
        </w:tc>
        <w:tc>
          <w:tcPr>
            <w:tcW w:w="1117" w:type="dxa"/>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Liberation Serif" w:hAnsi="Liberation Serif" w:cs="Times New Roman"/>
                <w:color w:val="000000"/>
                <w:szCs w:val="24"/>
              </w:rPr>
            </w:pPr>
            <w:proofErr w:type="spellStart"/>
            <w:r>
              <w:rPr>
                <w:rFonts w:ascii="Liberation Serif" w:hAnsi="Liberation Serif" w:cs="Times New Roman"/>
                <w:color w:val="000000"/>
                <w:szCs w:val="24"/>
              </w:rPr>
              <w:t>План</w:t>
            </w:r>
            <w:proofErr w:type="spellEnd"/>
          </w:p>
        </w:tc>
        <w:tc>
          <w:tcPr>
            <w:tcW w:w="1292" w:type="dxa"/>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Liberation Serif" w:hAnsi="Liberation Serif" w:cs="Times New Roman"/>
                <w:color w:val="000000"/>
                <w:szCs w:val="24"/>
              </w:rPr>
            </w:pPr>
            <w:proofErr w:type="spellStart"/>
            <w:r>
              <w:rPr>
                <w:rFonts w:ascii="Liberation Serif" w:hAnsi="Liberation Serif" w:cs="Times New Roman"/>
                <w:color w:val="000000"/>
                <w:szCs w:val="24"/>
              </w:rPr>
              <w:t>Выполнено</w:t>
            </w:r>
            <w:proofErr w:type="spellEnd"/>
          </w:p>
        </w:tc>
      </w:tr>
      <w:tr w:rsidR="00982901" w:rsidTr="00857C99">
        <w:tc>
          <w:tcPr>
            <w:tcW w:w="2629" w:type="dxa"/>
            <w:tcBorders>
              <w:top w:val="single" w:sz="4" w:space="0" w:color="auto"/>
              <w:left w:val="single" w:sz="4" w:space="0" w:color="auto"/>
              <w:bottom w:val="single" w:sz="4" w:space="0" w:color="auto"/>
              <w:right w:val="single" w:sz="4" w:space="0" w:color="auto"/>
            </w:tcBorders>
            <w:hideMark/>
          </w:tcPr>
          <w:p w:rsidR="00982901" w:rsidRPr="00982901" w:rsidRDefault="00982901" w:rsidP="00D72D22">
            <w:pPr>
              <w:rPr>
                <w:rFonts w:ascii="Liberation Serif" w:hAnsi="Liberation Serif" w:cs="Times New Roman"/>
                <w:color w:val="000000"/>
                <w:szCs w:val="24"/>
                <w:lang w:val="ru-RU"/>
              </w:rPr>
            </w:pPr>
            <w:r w:rsidRPr="00982901">
              <w:rPr>
                <w:rFonts w:ascii="Times New Roman" w:hAnsi="Times New Roman" w:cs="Times New Roman"/>
                <w:szCs w:val="24"/>
                <w:lang w:val="ru-RU"/>
              </w:rPr>
              <w:t>Сводный каталог библиотек Челябинской</w:t>
            </w:r>
            <w:r>
              <w:rPr>
                <w:rFonts w:ascii="Times New Roman" w:hAnsi="Times New Roman" w:cs="Times New Roman"/>
                <w:szCs w:val="24"/>
                <w:lang w:val="ru-RU"/>
              </w:rPr>
              <w:t xml:space="preserve"> </w:t>
            </w:r>
            <w:r w:rsidRPr="00982901">
              <w:rPr>
                <w:rFonts w:ascii="Times New Roman" w:hAnsi="Times New Roman" w:cs="Times New Roman"/>
                <w:szCs w:val="24"/>
                <w:lang w:val="ru-RU"/>
              </w:rPr>
              <w:t>области</w:t>
            </w:r>
          </w:p>
        </w:tc>
        <w:tc>
          <w:tcPr>
            <w:tcW w:w="899" w:type="dxa"/>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Liberation Serif" w:hAnsi="Liberation Serif" w:cs="Times New Roman"/>
                <w:color w:val="000000"/>
                <w:szCs w:val="24"/>
              </w:rPr>
            </w:pPr>
            <w:r>
              <w:rPr>
                <w:rFonts w:ascii="Times New Roman" w:hAnsi="Times New Roman" w:cs="Times New Roman"/>
                <w:color w:val="000000"/>
                <w:szCs w:val="24"/>
              </w:rPr>
              <w:t>7720</w:t>
            </w:r>
          </w:p>
        </w:tc>
        <w:tc>
          <w:tcPr>
            <w:tcW w:w="1292" w:type="dxa"/>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Liberation Serif" w:hAnsi="Liberation Serif" w:cs="Times New Roman"/>
                <w:color w:val="000000"/>
                <w:szCs w:val="24"/>
              </w:rPr>
            </w:pPr>
            <w:r>
              <w:rPr>
                <w:rFonts w:ascii="Times New Roman" w:hAnsi="Times New Roman" w:cs="Times New Roman"/>
                <w:color w:val="000000"/>
                <w:szCs w:val="24"/>
              </w:rPr>
              <w:t>21799</w:t>
            </w:r>
          </w:p>
        </w:tc>
        <w:tc>
          <w:tcPr>
            <w:tcW w:w="976" w:type="dxa"/>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Liberation Serif" w:hAnsi="Liberation Serif" w:cs="Times New Roman"/>
                <w:color w:val="000000"/>
                <w:szCs w:val="24"/>
              </w:rPr>
            </w:pPr>
            <w:r>
              <w:rPr>
                <w:rFonts w:ascii="Times New Roman" w:hAnsi="Times New Roman" w:cs="Times New Roman"/>
                <w:color w:val="000000"/>
                <w:szCs w:val="24"/>
              </w:rPr>
              <w:t>3000</w:t>
            </w:r>
          </w:p>
        </w:tc>
        <w:tc>
          <w:tcPr>
            <w:tcW w:w="1292" w:type="dxa"/>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Liberation Serif" w:hAnsi="Liberation Serif" w:cs="Times New Roman"/>
                <w:szCs w:val="24"/>
              </w:rPr>
            </w:pPr>
            <w:r>
              <w:rPr>
                <w:rFonts w:ascii="Liberation Serif" w:hAnsi="Liberation Serif" w:cs="Times New Roman"/>
                <w:szCs w:val="24"/>
              </w:rPr>
              <w:t>5509</w:t>
            </w:r>
          </w:p>
        </w:tc>
        <w:tc>
          <w:tcPr>
            <w:tcW w:w="1117" w:type="dxa"/>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Liberation Serif" w:hAnsi="Liberation Serif" w:cs="Times New Roman"/>
                <w:szCs w:val="24"/>
              </w:rPr>
            </w:pPr>
            <w:r>
              <w:rPr>
                <w:rFonts w:ascii="Liberation Serif" w:hAnsi="Liberation Serif" w:cs="Times New Roman"/>
                <w:szCs w:val="24"/>
              </w:rPr>
              <w:t>5000</w:t>
            </w:r>
          </w:p>
        </w:tc>
        <w:tc>
          <w:tcPr>
            <w:tcW w:w="1292" w:type="dxa"/>
            <w:tcBorders>
              <w:top w:val="single" w:sz="4" w:space="0" w:color="auto"/>
              <w:left w:val="single" w:sz="4" w:space="0" w:color="auto"/>
              <w:bottom w:val="single" w:sz="4" w:space="0" w:color="auto"/>
              <w:right w:val="single" w:sz="4" w:space="0" w:color="auto"/>
            </w:tcBorders>
            <w:hideMark/>
          </w:tcPr>
          <w:p w:rsidR="00982901" w:rsidRPr="001B5F07" w:rsidRDefault="00982901" w:rsidP="00D72D22">
            <w:pPr>
              <w:jc w:val="center"/>
              <w:rPr>
                <w:rFonts w:ascii="Liberation Serif" w:hAnsi="Liberation Serif" w:cs="Times New Roman"/>
                <w:szCs w:val="24"/>
              </w:rPr>
            </w:pPr>
            <w:r w:rsidRPr="001B5F07">
              <w:rPr>
                <w:rFonts w:ascii="Liberation Serif" w:hAnsi="Liberation Serif" w:cs="Times New Roman"/>
                <w:szCs w:val="24"/>
              </w:rPr>
              <w:t>7524</w:t>
            </w:r>
          </w:p>
        </w:tc>
      </w:tr>
    </w:tbl>
    <w:p w:rsidR="00982901" w:rsidRPr="00D650A3" w:rsidRDefault="00982901" w:rsidP="00982901">
      <w:pPr>
        <w:spacing w:after="0" w:line="312" w:lineRule="auto"/>
        <w:ind w:firstLine="567"/>
        <w:jc w:val="both"/>
        <w:rPr>
          <w:rFonts w:ascii="Liberation Serif" w:hAnsi="Liberation Serif" w:cs="Times New Roman"/>
          <w:sz w:val="10"/>
          <w:szCs w:val="16"/>
        </w:rPr>
      </w:pPr>
    </w:p>
    <w:p w:rsidR="00982901" w:rsidRPr="00D23001" w:rsidRDefault="00982901" w:rsidP="00982901">
      <w:pPr>
        <w:spacing w:after="0" w:line="312" w:lineRule="auto"/>
        <w:ind w:firstLine="567"/>
        <w:jc w:val="both"/>
        <w:rPr>
          <w:rFonts w:ascii="Times New Roman" w:hAnsi="Times New Roman" w:cs="Times New Roman"/>
          <w:sz w:val="26"/>
          <w:szCs w:val="26"/>
        </w:rPr>
      </w:pPr>
      <w:r w:rsidRPr="00D23001">
        <w:rPr>
          <w:rFonts w:ascii="Times New Roman" w:hAnsi="Times New Roman" w:cs="Times New Roman"/>
          <w:sz w:val="26"/>
          <w:szCs w:val="26"/>
        </w:rPr>
        <w:t>С 2007 г. информационно</w:t>
      </w:r>
      <w:r w:rsidR="00857C99">
        <w:rPr>
          <w:rFonts w:ascii="Times New Roman" w:hAnsi="Times New Roman" w:cs="Times New Roman"/>
          <w:sz w:val="26"/>
          <w:szCs w:val="26"/>
        </w:rPr>
        <w:t>-</w:t>
      </w:r>
      <w:r w:rsidRPr="00D23001">
        <w:rPr>
          <w:rFonts w:ascii="Times New Roman" w:hAnsi="Times New Roman" w:cs="Times New Roman"/>
          <w:sz w:val="26"/>
          <w:szCs w:val="26"/>
        </w:rPr>
        <w:t>библиографический отдел участвует в передаче удалённых данных – отправляет записи собственной БД «Краеведение» в областную корпоративную базу данных «Литература о Челябинской области» (программа OPAC). В 2019 году специалистами отправлено</w:t>
      </w:r>
      <w:r w:rsidR="000E7228" w:rsidRPr="00D23001">
        <w:rPr>
          <w:rFonts w:ascii="Times New Roman" w:hAnsi="Times New Roman" w:cs="Times New Roman"/>
          <w:sz w:val="26"/>
          <w:szCs w:val="26"/>
        </w:rPr>
        <w:t xml:space="preserve"> </w:t>
      </w:r>
      <w:r w:rsidRPr="00D23001">
        <w:rPr>
          <w:rFonts w:ascii="Times New Roman" w:hAnsi="Times New Roman" w:cs="Times New Roman"/>
          <w:bCs/>
          <w:sz w:val="26"/>
          <w:szCs w:val="26"/>
        </w:rPr>
        <w:t>300</w:t>
      </w:r>
      <w:r w:rsidR="000E7228" w:rsidRPr="00D23001">
        <w:rPr>
          <w:rFonts w:ascii="Times New Roman" w:hAnsi="Times New Roman" w:cs="Times New Roman"/>
          <w:b/>
          <w:bCs/>
          <w:sz w:val="26"/>
          <w:szCs w:val="26"/>
        </w:rPr>
        <w:t xml:space="preserve"> </w:t>
      </w:r>
      <w:r w:rsidRPr="00D23001">
        <w:rPr>
          <w:rFonts w:ascii="Times New Roman" w:hAnsi="Times New Roman" w:cs="Times New Roman"/>
          <w:bCs/>
          <w:sz w:val="26"/>
          <w:szCs w:val="26"/>
        </w:rPr>
        <w:t>записей</w:t>
      </w:r>
      <w:r w:rsidRPr="00D23001">
        <w:rPr>
          <w:rFonts w:ascii="Times New Roman" w:hAnsi="Times New Roman" w:cs="Times New Roman"/>
          <w:sz w:val="26"/>
          <w:szCs w:val="26"/>
        </w:rPr>
        <w:t>.</w:t>
      </w:r>
    </w:p>
    <w:p w:rsidR="00982901" w:rsidRPr="00D23001" w:rsidRDefault="00982901" w:rsidP="00982901">
      <w:pPr>
        <w:spacing w:after="0" w:line="312" w:lineRule="auto"/>
        <w:ind w:right="-79" w:firstLine="567"/>
        <w:jc w:val="both"/>
        <w:rPr>
          <w:rFonts w:ascii="Times New Roman" w:eastAsia="Arial Unicode MS" w:hAnsi="Times New Roman" w:cs="Times New Roman"/>
          <w:sz w:val="26"/>
          <w:szCs w:val="26"/>
        </w:rPr>
      </w:pPr>
      <w:r w:rsidRPr="00D23001">
        <w:rPr>
          <w:rFonts w:ascii="Times New Roman" w:eastAsia="Arial Unicode MS" w:hAnsi="Times New Roman" w:cs="Times New Roman"/>
          <w:sz w:val="26"/>
          <w:szCs w:val="26"/>
        </w:rPr>
        <w:t>Продолжается работа по конвертированию записей БД БАРС БИБАС в АБИС ИРБИС. Программное обеспечение БД БАРС БИБАС устарело и не поддерживается многопользовательское сетевое использование. БД БАРС БИБАС поэтапно конвертируется в новый формат АБИС ИРБИС.</w:t>
      </w:r>
    </w:p>
    <w:p w:rsidR="00982901" w:rsidRPr="00D23001" w:rsidRDefault="00982901" w:rsidP="00982901">
      <w:pPr>
        <w:spacing w:after="0" w:line="312" w:lineRule="auto"/>
        <w:ind w:firstLine="567"/>
        <w:jc w:val="both"/>
        <w:rPr>
          <w:rFonts w:ascii="Times New Roman" w:hAnsi="Times New Roman" w:cs="Times New Roman"/>
          <w:color w:val="000000"/>
          <w:sz w:val="26"/>
          <w:szCs w:val="26"/>
        </w:rPr>
      </w:pPr>
      <w:r w:rsidRPr="00D23001">
        <w:rPr>
          <w:rFonts w:ascii="Times New Roman" w:hAnsi="Times New Roman" w:cs="Times New Roman"/>
          <w:sz w:val="26"/>
          <w:szCs w:val="26"/>
        </w:rPr>
        <w:t xml:space="preserve">На конец отчетного года в ЦБС действуют </w:t>
      </w:r>
      <w:r w:rsidRPr="00D23001">
        <w:rPr>
          <w:rFonts w:ascii="Times New Roman" w:hAnsi="Times New Roman" w:cs="Times New Roman"/>
          <w:bCs/>
          <w:sz w:val="26"/>
          <w:szCs w:val="26"/>
        </w:rPr>
        <w:t>23</w:t>
      </w:r>
      <w:r w:rsidRPr="00D23001">
        <w:rPr>
          <w:rFonts w:ascii="Times New Roman" w:hAnsi="Times New Roman" w:cs="Times New Roman"/>
          <w:sz w:val="26"/>
          <w:szCs w:val="26"/>
        </w:rPr>
        <w:t xml:space="preserve"> баз</w:t>
      </w:r>
      <w:r w:rsidR="00737A3C" w:rsidRPr="00D23001">
        <w:rPr>
          <w:rFonts w:ascii="Times New Roman" w:hAnsi="Times New Roman" w:cs="Times New Roman"/>
          <w:sz w:val="26"/>
          <w:szCs w:val="26"/>
        </w:rPr>
        <w:t>ы</w:t>
      </w:r>
      <w:r w:rsidRPr="00D23001">
        <w:rPr>
          <w:rFonts w:ascii="Times New Roman" w:hAnsi="Times New Roman" w:cs="Times New Roman"/>
          <w:sz w:val="26"/>
          <w:szCs w:val="26"/>
        </w:rPr>
        <w:t xml:space="preserve"> данных, из них </w:t>
      </w:r>
      <w:r w:rsidRPr="00D23001">
        <w:rPr>
          <w:rFonts w:ascii="Times New Roman" w:hAnsi="Times New Roman" w:cs="Times New Roman"/>
          <w:bCs/>
          <w:sz w:val="26"/>
          <w:szCs w:val="26"/>
        </w:rPr>
        <w:t>11</w:t>
      </w:r>
      <w:r w:rsidR="00737A3C" w:rsidRPr="00D23001">
        <w:rPr>
          <w:rFonts w:ascii="Times New Roman" w:hAnsi="Times New Roman" w:cs="Times New Roman"/>
          <w:bCs/>
          <w:sz w:val="26"/>
          <w:szCs w:val="26"/>
        </w:rPr>
        <w:t xml:space="preserve"> </w:t>
      </w:r>
      <w:r w:rsidRPr="00D23001">
        <w:rPr>
          <w:rFonts w:ascii="Times New Roman" w:hAnsi="Times New Roman" w:cs="Times New Roman"/>
          <w:color w:val="000000"/>
          <w:sz w:val="26"/>
          <w:szCs w:val="26"/>
        </w:rPr>
        <w:t>сформированы в АБИС ИРБИС:</w:t>
      </w:r>
    </w:p>
    <w:p w:rsidR="00982901" w:rsidRPr="00CC5D52" w:rsidRDefault="00982901" w:rsidP="006C05EA">
      <w:pPr>
        <w:pStyle w:val="a6"/>
        <w:spacing w:line="312" w:lineRule="auto"/>
        <w:jc w:val="right"/>
        <w:rPr>
          <w:rFonts w:ascii="Liberation Serif" w:hAnsi="Liberation Serif"/>
          <w:sz w:val="18"/>
          <w:szCs w:val="16"/>
        </w:rPr>
      </w:pPr>
      <w:r w:rsidRPr="00CC5D52">
        <w:rPr>
          <w:rFonts w:ascii="Liberation Serif" w:hAnsi="Liberation Serif"/>
          <w:sz w:val="22"/>
        </w:rPr>
        <w:t>Таблица 1</w:t>
      </w:r>
      <w:r w:rsidR="006C05EA" w:rsidRPr="00CC5D52">
        <w:rPr>
          <w:rFonts w:ascii="Liberation Serif" w:hAnsi="Liberation Serif"/>
          <w:sz w:val="22"/>
        </w:rPr>
        <w:t>9</w:t>
      </w:r>
      <w:r w:rsidRPr="00CC5D52">
        <w:rPr>
          <w:rFonts w:ascii="Liberation Serif" w:hAnsi="Liberation Serif"/>
          <w:sz w:val="22"/>
        </w:rPr>
        <w:t xml:space="preserve">. </w:t>
      </w:r>
      <w:proofErr w:type="gramStart"/>
      <w:r w:rsidR="006C05EA" w:rsidRPr="00CC5D52">
        <w:rPr>
          <w:rFonts w:ascii="Liberation Serif" w:hAnsi="Liberation Serif"/>
          <w:sz w:val="22"/>
        </w:rPr>
        <w:t>Состав  и</w:t>
      </w:r>
      <w:proofErr w:type="gramEnd"/>
      <w:r w:rsidR="006C05EA" w:rsidRPr="00CC5D52">
        <w:rPr>
          <w:rFonts w:ascii="Liberation Serif" w:hAnsi="Liberation Serif"/>
          <w:sz w:val="22"/>
        </w:rPr>
        <w:t xml:space="preserve">  объём  БД  на конец </w:t>
      </w:r>
      <w:r w:rsidRPr="00CC5D52">
        <w:rPr>
          <w:rFonts w:ascii="Liberation Serif" w:hAnsi="Liberation Serif"/>
          <w:sz w:val="22"/>
        </w:rPr>
        <w:t>2019 г.</w:t>
      </w:r>
    </w:p>
    <w:tbl>
      <w:tblPr>
        <w:tblW w:w="0" w:type="auto"/>
        <w:tblInd w:w="22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83" w:type="dxa"/>
        </w:tblCellMar>
        <w:tblLook w:val="04A0" w:firstRow="1" w:lastRow="0" w:firstColumn="1" w:lastColumn="0" w:noHBand="0" w:noVBand="1"/>
      </w:tblPr>
      <w:tblGrid>
        <w:gridCol w:w="567"/>
        <w:gridCol w:w="3559"/>
        <w:gridCol w:w="1568"/>
        <w:gridCol w:w="1254"/>
        <w:gridCol w:w="1118"/>
        <w:gridCol w:w="1314"/>
      </w:tblGrid>
      <w:tr w:rsidR="00982901" w:rsidTr="00D72D22">
        <w:trPr>
          <w:cantSplit/>
        </w:trPr>
        <w:tc>
          <w:tcPr>
            <w:tcW w:w="567" w:type="dxa"/>
            <w:vMerge w:val="restart"/>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pStyle w:val="a8"/>
              <w:spacing w:before="0" w:after="0" w:line="240" w:lineRule="auto"/>
              <w:rPr>
                <w:rFonts w:ascii="Times New Roman" w:hAnsi="Times New Roman" w:cs="Times New Roman"/>
                <w:bCs w:val="0"/>
                <w:sz w:val="20"/>
                <w:szCs w:val="20"/>
              </w:rPr>
            </w:pPr>
            <w:r>
              <w:rPr>
                <w:rFonts w:ascii="Times New Roman" w:hAnsi="Times New Roman" w:cs="Times New Roman"/>
                <w:bCs w:val="0"/>
                <w:sz w:val="20"/>
                <w:szCs w:val="20"/>
              </w:rPr>
              <w:t>№</w:t>
            </w:r>
          </w:p>
        </w:tc>
        <w:tc>
          <w:tcPr>
            <w:tcW w:w="3559" w:type="dxa"/>
            <w:vMerge w:val="restart"/>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pStyle w:val="a8"/>
              <w:spacing w:before="0" w:after="0" w:line="240" w:lineRule="auto"/>
              <w:rPr>
                <w:rFonts w:ascii="Times New Roman" w:hAnsi="Times New Roman" w:cs="Times New Roman"/>
                <w:b w:val="0"/>
                <w:bCs w:val="0"/>
                <w:sz w:val="20"/>
                <w:szCs w:val="20"/>
              </w:rPr>
            </w:pPr>
            <w:r>
              <w:rPr>
                <w:rFonts w:ascii="Times New Roman" w:hAnsi="Times New Roman" w:cs="Times New Roman"/>
                <w:b w:val="0"/>
                <w:bCs w:val="0"/>
                <w:sz w:val="20"/>
                <w:szCs w:val="20"/>
              </w:rPr>
              <w:t>БД</w:t>
            </w:r>
          </w:p>
        </w:tc>
        <w:tc>
          <w:tcPr>
            <w:tcW w:w="1568" w:type="dxa"/>
            <w:vMerge w:val="restart"/>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pStyle w:val="a8"/>
              <w:spacing w:before="0" w:after="0" w:line="240" w:lineRule="auto"/>
              <w:rPr>
                <w:rFonts w:ascii="Times New Roman" w:hAnsi="Times New Roman" w:cs="Times New Roman"/>
                <w:b w:val="0"/>
                <w:bCs w:val="0"/>
                <w:sz w:val="20"/>
                <w:szCs w:val="20"/>
              </w:rPr>
            </w:pPr>
            <w:r>
              <w:rPr>
                <w:rFonts w:ascii="Times New Roman" w:hAnsi="Times New Roman" w:cs="Times New Roman"/>
                <w:b w:val="0"/>
                <w:bCs w:val="0"/>
                <w:sz w:val="20"/>
                <w:szCs w:val="20"/>
              </w:rPr>
              <w:t>Технология</w:t>
            </w:r>
          </w:p>
        </w:tc>
        <w:tc>
          <w:tcPr>
            <w:tcW w:w="3686"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pStyle w:val="a8"/>
              <w:spacing w:before="0" w:after="0" w:line="240" w:lineRule="auto"/>
              <w:rPr>
                <w:rFonts w:ascii="Times New Roman" w:hAnsi="Times New Roman" w:cs="Times New Roman"/>
                <w:b w:val="0"/>
                <w:bCs w:val="0"/>
                <w:sz w:val="20"/>
                <w:szCs w:val="20"/>
              </w:rPr>
            </w:pPr>
            <w:r>
              <w:rPr>
                <w:rFonts w:ascii="Times New Roman" w:hAnsi="Times New Roman" w:cs="Times New Roman"/>
                <w:b w:val="0"/>
                <w:bCs w:val="0"/>
                <w:sz w:val="20"/>
                <w:szCs w:val="20"/>
              </w:rPr>
              <w:t>Число записей</w:t>
            </w:r>
          </w:p>
        </w:tc>
      </w:tr>
      <w:tr w:rsidR="00982901" w:rsidTr="00D72D22">
        <w:trPr>
          <w:cantSplit/>
        </w:trPr>
        <w:tc>
          <w:tcPr>
            <w:tcW w:w="567" w:type="dxa"/>
            <w:vMerge/>
            <w:tcBorders>
              <w:top w:val="single" w:sz="4" w:space="0" w:color="00000A"/>
              <w:left w:val="single" w:sz="4" w:space="0" w:color="00000A"/>
              <w:bottom w:val="single" w:sz="4" w:space="0" w:color="00000A"/>
              <w:right w:val="single" w:sz="4" w:space="0" w:color="00000A"/>
            </w:tcBorders>
            <w:vAlign w:val="center"/>
            <w:hideMark/>
          </w:tcPr>
          <w:p w:rsidR="00982901" w:rsidRDefault="00982901" w:rsidP="00D72D22">
            <w:pPr>
              <w:spacing w:after="0" w:line="240" w:lineRule="auto"/>
              <w:rPr>
                <w:rFonts w:ascii="Times New Roman" w:hAnsi="Times New Roman" w:cs="Times New Roman"/>
                <w:b/>
                <w:sz w:val="20"/>
                <w:szCs w:val="20"/>
              </w:rPr>
            </w:pPr>
          </w:p>
        </w:tc>
        <w:tc>
          <w:tcPr>
            <w:tcW w:w="3559" w:type="dxa"/>
            <w:vMerge/>
            <w:tcBorders>
              <w:top w:val="single" w:sz="4" w:space="0" w:color="00000A"/>
              <w:left w:val="single" w:sz="4" w:space="0" w:color="00000A"/>
              <w:bottom w:val="single" w:sz="4" w:space="0" w:color="00000A"/>
              <w:right w:val="single" w:sz="4" w:space="0" w:color="00000A"/>
            </w:tcBorders>
            <w:vAlign w:val="center"/>
            <w:hideMark/>
          </w:tcPr>
          <w:p w:rsidR="00982901" w:rsidRDefault="00982901" w:rsidP="00D72D22">
            <w:pPr>
              <w:spacing w:after="0" w:line="240" w:lineRule="auto"/>
              <w:rPr>
                <w:rFonts w:ascii="Times New Roman" w:hAnsi="Times New Roman" w:cs="Times New Roman"/>
                <w:sz w:val="20"/>
                <w:szCs w:val="20"/>
              </w:rPr>
            </w:pPr>
          </w:p>
        </w:tc>
        <w:tc>
          <w:tcPr>
            <w:tcW w:w="0" w:type="auto"/>
            <w:vMerge/>
            <w:tcBorders>
              <w:top w:val="single" w:sz="4" w:space="0" w:color="00000A"/>
              <w:left w:val="single" w:sz="4" w:space="0" w:color="00000A"/>
              <w:bottom w:val="single" w:sz="4" w:space="0" w:color="00000A"/>
              <w:right w:val="single" w:sz="4" w:space="0" w:color="00000A"/>
            </w:tcBorders>
            <w:vAlign w:val="center"/>
            <w:hideMark/>
          </w:tcPr>
          <w:p w:rsidR="00982901" w:rsidRDefault="00982901" w:rsidP="00D72D22">
            <w:pPr>
              <w:spacing w:after="0" w:line="240" w:lineRule="auto"/>
              <w:rPr>
                <w:rFonts w:ascii="Times New Roman" w:hAnsi="Times New Roman" w:cs="Times New Roman"/>
                <w:sz w:val="20"/>
                <w:szCs w:val="20"/>
              </w:rPr>
            </w:pPr>
          </w:p>
        </w:tc>
        <w:tc>
          <w:tcPr>
            <w:tcW w:w="125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pStyle w:val="a8"/>
              <w:spacing w:before="0" w:after="0" w:line="240" w:lineRule="auto"/>
              <w:rPr>
                <w:rFonts w:ascii="Times New Roman" w:hAnsi="Times New Roman" w:cs="Times New Roman"/>
                <w:b w:val="0"/>
                <w:bCs w:val="0"/>
                <w:sz w:val="20"/>
                <w:szCs w:val="20"/>
              </w:rPr>
            </w:pPr>
            <w:r>
              <w:rPr>
                <w:rFonts w:ascii="Times New Roman" w:hAnsi="Times New Roman" w:cs="Times New Roman"/>
                <w:b w:val="0"/>
                <w:bCs w:val="0"/>
                <w:sz w:val="20"/>
                <w:szCs w:val="20"/>
              </w:rPr>
              <w:t>2017</w:t>
            </w:r>
          </w:p>
        </w:tc>
        <w:tc>
          <w:tcPr>
            <w:tcW w:w="111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2018</w:t>
            </w:r>
          </w:p>
        </w:tc>
        <w:tc>
          <w:tcPr>
            <w:tcW w:w="1314" w:type="dxa"/>
            <w:tcBorders>
              <w:top w:val="single" w:sz="4" w:space="0" w:color="auto"/>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2019</w:t>
            </w:r>
          </w:p>
        </w:tc>
      </w:tr>
      <w:tr w:rsidR="00982901" w:rsidTr="00D72D22">
        <w:trPr>
          <w:cantSplit/>
        </w:trPr>
        <w:tc>
          <w:tcPr>
            <w:tcW w:w="9380" w:type="dxa"/>
            <w:gridSpan w:val="6"/>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pStyle w:val="a8"/>
              <w:spacing w:before="0" w:after="0" w:line="240" w:lineRule="auto"/>
              <w:rPr>
                <w:rFonts w:ascii="Times New Roman" w:hAnsi="Times New Roman" w:cs="Times New Roman"/>
                <w:b w:val="0"/>
                <w:bCs w:val="0"/>
                <w:sz w:val="20"/>
                <w:szCs w:val="20"/>
              </w:rPr>
            </w:pPr>
            <w:r>
              <w:rPr>
                <w:rFonts w:ascii="Times New Roman" w:hAnsi="Times New Roman" w:cs="Times New Roman"/>
                <w:b w:val="0"/>
                <w:bCs w:val="0"/>
                <w:sz w:val="20"/>
                <w:szCs w:val="20"/>
              </w:rPr>
              <w:t>Библиографические</w:t>
            </w:r>
          </w:p>
        </w:tc>
      </w:tr>
      <w:tr w:rsidR="00982901" w:rsidTr="00D72D22">
        <w:trPr>
          <w:cantSplit/>
          <w:trHeight w:val="365"/>
        </w:trPr>
        <w:tc>
          <w:tcPr>
            <w:tcW w:w="567"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3559"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rPr>
                <w:rFonts w:ascii="Times New Roman" w:hAnsi="Times New Roman" w:cs="Times New Roman"/>
                <w:sz w:val="20"/>
                <w:szCs w:val="20"/>
              </w:rPr>
            </w:pPr>
            <w:r>
              <w:rPr>
                <w:rFonts w:ascii="Times New Roman" w:hAnsi="Times New Roman" w:cs="Times New Roman"/>
                <w:sz w:val="20"/>
                <w:szCs w:val="20"/>
              </w:rPr>
              <w:t>Краеведение</w:t>
            </w:r>
          </w:p>
        </w:tc>
        <w:tc>
          <w:tcPr>
            <w:tcW w:w="156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АБИС ИРБИС</w:t>
            </w:r>
          </w:p>
        </w:tc>
        <w:tc>
          <w:tcPr>
            <w:tcW w:w="125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47246</w:t>
            </w:r>
          </w:p>
        </w:tc>
        <w:tc>
          <w:tcPr>
            <w:tcW w:w="1118" w:type="dxa"/>
            <w:tcBorders>
              <w:top w:val="single" w:sz="4" w:space="0" w:color="00000A"/>
              <w:left w:val="single" w:sz="4" w:space="0" w:color="00000A"/>
              <w:bottom w:val="single" w:sz="4" w:space="0" w:color="00000A"/>
              <w:right w:val="single" w:sz="4" w:space="0" w:color="00000A"/>
            </w:tcBorders>
            <w:shd w:val="clear" w:color="auto" w:fill="FFFFFF"/>
            <w:vAlign w:val="bottom"/>
            <w:hideMark/>
          </w:tcPr>
          <w:p w:rsidR="00982901" w:rsidRDefault="00982901" w:rsidP="00D72D22">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47867</w:t>
            </w:r>
          </w:p>
        </w:tc>
        <w:tc>
          <w:tcPr>
            <w:tcW w:w="1314" w:type="dxa"/>
            <w:tcBorders>
              <w:top w:val="single" w:sz="4" w:space="0" w:color="00000A"/>
              <w:left w:val="single" w:sz="4" w:space="0" w:color="00000A"/>
              <w:bottom w:val="single" w:sz="4" w:space="0" w:color="00000A"/>
              <w:right w:val="single" w:sz="4" w:space="0" w:color="00000A"/>
            </w:tcBorders>
            <w:shd w:val="clear" w:color="auto" w:fill="FFFFFF"/>
            <w:vAlign w:val="bottom"/>
          </w:tcPr>
          <w:p w:rsidR="00982901" w:rsidRDefault="00982901" w:rsidP="00D72D22">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48368</w:t>
            </w:r>
          </w:p>
        </w:tc>
      </w:tr>
      <w:tr w:rsidR="00982901" w:rsidTr="00D72D22">
        <w:trPr>
          <w:cantSplit/>
        </w:trPr>
        <w:tc>
          <w:tcPr>
            <w:tcW w:w="567"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p>
        </w:tc>
        <w:tc>
          <w:tcPr>
            <w:tcW w:w="3559"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rPr>
                <w:rFonts w:ascii="Times New Roman" w:hAnsi="Times New Roman" w:cs="Times New Roman"/>
                <w:sz w:val="20"/>
                <w:szCs w:val="20"/>
              </w:rPr>
            </w:pPr>
            <w:r>
              <w:rPr>
                <w:rFonts w:ascii="Times New Roman" w:hAnsi="Times New Roman" w:cs="Times New Roman"/>
                <w:sz w:val="20"/>
                <w:szCs w:val="20"/>
              </w:rPr>
              <w:t>Книга</w:t>
            </w:r>
          </w:p>
        </w:tc>
        <w:tc>
          <w:tcPr>
            <w:tcW w:w="156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АБИС ИРБИС</w:t>
            </w:r>
          </w:p>
        </w:tc>
        <w:tc>
          <w:tcPr>
            <w:tcW w:w="125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47511</w:t>
            </w:r>
          </w:p>
        </w:tc>
        <w:tc>
          <w:tcPr>
            <w:tcW w:w="1118" w:type="dxa"/>
            <w:tcBorders>
              <w:top w:val="single" w:sz="4" w:space="0" w:color="00000A"/>
              <w:left w:val="single" w:sz="4" w:space="0" w:color="00000A"/>
              <w:bottom w:val="single" w:sz="4" w:space="0" w:color="00000A"/>
              <w:right w:val="single" w:sz="4" w:space="0" w:color="00000A"/>
            </w:tcBorders>
            <w:shd w:val="clear" w:color="auto" w:fill="FFFFFF"/>
            <w:vAlign w:val="bottom"/>
            <w:hideMark/>
          </w:tcPr>
          <w:p w:rsidR="00982901" w:rsidRDefault="00982901" w:rsidP="00D72D22">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54576</w:t>
            </w:r>
          </w:p>
        </w:tc>
        <w:tc>
          <w:tcPr>
            <w:tcW w:w="1314" w:type="dxa"/>
            <w:tcBorders>
              <w:top w:val="single" w:sz="4" w:space="0" w:color="00000A"/>
              <w:left w:val="single" w:sz="4" w:space="0" w:color="00000A"/>
              <w:bottom w:val="single" w:sz="4" w:space="0" w:color="00000A"/>
              <w:right w:val="single" w:sz="4" w:space="0" w:color="00000A"/>
            </w:tcBorders>
            <w:shd w:val="clear" w:color="auto" w:fill="FFFFFF"/>
            <w:vAlign w:val="bottom"/>
          </w:tcPr>
          <w:p w:rsidR="00982901" w:rsidRDefault="00982901" w:rsidP="00D72D22">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66016</w:t>
            </w:r>
          </w:p>
        </w:tc>
      </w:tr>
      <w:tr w:rsidR="00982901" w:rsidTr="00D72D22">
        <w:trPr>
          <w:cantSplit/>
        </w:trPr>
        <w:tc>
          <w:tcPr>
            <w:tcW w:w="567"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w:t>
            </w:r>
          </w:p>
        </w:tc>
        <w:tc>
          <w:tcPr>
            <w:tcW w:w="3559"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rPr>
                <w:rFonts w:ascii="Times New Roman" w:hAnsi="Times New Roman" w:cs="Times New Roman"/>
                <w:sz w:val="20"/>
                <w:szCs w:val="20"/>
              </w:rPr>
            </w:pPr>
            <w:r>
              <w:rPr>
                <w:rFonts w:ascii="Times New Roman" w:hAnsi="Times New Roman" w:cs="Times New Roman"/>
                <w:sz w:val="20"/>
                <w:szCs w:val="20"/>
              </w:rPr>
              <w:t>Персона</w:t>
            </w:r>
          </w:p>
        </w:tc>
        <w:tc>
          <w:tcPr>
            <w:tcW w:w="156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АБИС ИРБИС</w:t>
            </w:r>
          </w:p>
        </w:tc>
        <w:tc>
          <w:tcPr>
            <w:tcW w:w="125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27678</w:t>
            </w:r>
          </w:p>
        </w:tc>
        <w:tc>
          <w:tcPr>
            <w:tcW w:w="1118" w:type="dxa"/>
            <w:tcBorders>
              <w:top w:val="single" w:sz="4" w:space="0" w:color="00000A"/>
              <w:left w:val="single" w:sz="4" w:space="0" w:color="00000A"/>
              <w:bottom w:val="single" w:sz="4" w:space="0" w:color="00000A"/>
              <w:right w:val="single" w:sz="4" w:space="0" w:color="00000A"/>
            </w:tcBorders>
            <w:shd w:val="clear" w:color="auto" w:fill="FFFFFF"/>
            <w:vAlign w:val="bottom"/>
            <w:hideMark/>
          </w:tcPr>
          <w:p w:rsidR="00982901" w:rsidRDefault="00982901" w:rsidP="00D72D22">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28726</w:t>
            </w:r>
          </w:p>
        </w:tc>
        <w:tc>
          <w:tcPr>
            <w:tcW w:w="1314" w:type="dxa"/>
            <w:tcBorders>
              <w:top w:val="single" w:sz="4" w:space="0" w:color="00000A"/>
              <w:left w:val="single" w:sz="4" w:space="0" w:color="00000A"/>
              <w:bottom w:val="single" w:sz="4" w:space="0" w:color="00000A"/>
              <w:right w:val="single" w:sz="4" w:space="0" w:color="00000A"/>
            </w:tcBorders>
            <w:shd w:val="clear" w:color="auto" w:fill="FFFFFF"/>
            <w:vAlign w:val="bottom"/>
          </w:tcPr>
          <w:p w:rsidR="00982901" w:rsidRDefault="00982901" w:rsidP="00D72D22">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30073</w:t>
            </w:r>
          </w:p>
        </w:tc>
      </w:tr>
      <w:tr w:rsidR="00982901" w:rsidTr="00D72D22">
        <w:trPr>
          <w:cantSplit/>
        </w:trPr>
        <w:tc>
          <w:tcPr>
            <w:tcW w:w="567"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w:t>
            </w:r>
          </w:p>
        </w:tc>
        <w:tc>
          <w:tcPr>
            <w:tcW w:w="3559"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rPr>
                <w:rFonts w:ascii="Times New Roman" w:hAnsi="Times New Roman" w:cs="Times New Roman"/>
                <w:sz w:val="20"/>
                <w:szCs w:val="20"/>
              </w:rPr>
            </w:pPr>
            <w:r>
              <w:rPr>
                <w:rFonts w:ascii="Times New Roman" w:hAnsi="Times New Roman" w:cs="Times New Roman"/>
                <w:sz w:val="20"/>
                <w:szCs w:val="20"/>
              </w:rPr>
              <w:t>Страноведение</w:t>
            </w:r>
          </w:p>
        </w:tc>
        <w:tc>
          <w:tcPr>
            <w:tcW w:w="156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АБИС ИРБИС</w:t>
            </w:r>
          </w:p>
        </w:tc>
        <w:tc>
          <w:tcPr>
            <w:tcW w:w="125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11780</w:t>
            </w:r>
          </w:p>
        </w:tc>
        <w:tc>
          <w:tcPr>
            <w:tcW w:w="1118" w:type="dxa"/>
            <w:tcBorders>
              <w:top w:val="single" w:sz="4" w:space="0" w:color="00000A"/>
              <w:left w:val="single" w:sz="4" w:space="0" w:color="00000A"/>
              <w:bottom w:val="single" w:sz="4" w:space="0" w:color="00000A"/>
              <w:right w:val="single" w:sz="4" w:space="0" w:color="00000A"/>
            </w:tcBorders>
            <w:shd w:val="clear" w:color="auto" w:fill="FFFFFF"/>
            <w:vAlign w:val="bottom"/>
            <w:hideMark/>
          </w:tcPr>
          <w:p w:rsidR="00982901" w:rsidRDefault="00982901" w:rsidP="00D72D22">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11001</w:t>
            </w:r>
          </w:p>
        </w:tc>
        <w:tc>
          <w:tcPr>
            <w:tcW w:w="1314" w:type="dxa"/>
            <w:tcBorders>
              <w:top w:val="single" w:sz="4" w:space="0" w:color="00000A"/>
              <w:left w:val="single" w:sz="4" w:space="0" w:color="00000A"/>
              <w:bottom w:val="single" w:sz="4" w:space="0" w:color="00000A"/>
              <w:right w:val="single" w:sz="4" w:space="0" w:color="00000A"/>
            </w:tcBorders>
            <w:shd w:val="clear" w:color="auto" w:fill="FFFFFF"/>
            <w:vAlign w:val="bottom"/>
          </w:tcPr>
          <w:p w:rsidR="00982901" w:rsidRDefault="00982901" w:rsidP="00D72D22">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11001</w:t>
            </w:r>
          </w:p>
        </w:tc>
      </w:tr>
      <w:tr w:rsidR="00982901" w:rsidTr="00D72D22">
        <w:trPr>
          <w:cantSplit/>
        </w:trPr>
        <w:tc>
          <w:tcPr>
            <w:tcW w:w="567"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w:t>
            </w:r>
          </w:p>
        </w:tc>
        <w:tc>
          <w:tcPr>
            <w:tcW w:w="3559"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rPr>
                <w:rFonts w:ascii="Times New Roman" w:hAnsi="Times New Roman" w:cs="Times New Roman"/>
                <w:sz w:val="20"/>
                <w:szCs w:val="20"/>
              </w:rPr>
            </w:pPr>
            <w:r>
              <w:rPr>
                <w:rFonts w:ascii="Times New Roman" w:hAnsi="Times New Roman" w:cs="Times New Roman"/>
                <w:sz w:val="20"/>
                <w:szCs w:val="20"/>
              </w:rPr>
              <w:t>Книга (конвертирование)</w:t>
            </w:r>
          </w:p>
        </w:tc>
        <w:tc>
          <w:tcPr>
            <w:tcW w:w="156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АБИС ИРБИС</w:t>
            </w:r>
          </w:p>
        </w:tc>
        <w:tc>
          <w:tcPr>
            <w:tcW w:w="125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19922</w:t>
            </w:r>
          </w:p>
        </w:tc>
        <w:tc>
          <w:tcPr>
            <w:tcW w:w="1118" w:type="dxa"/>
            <w:tcBorders>
              <w:top w:val="single" w:sz="4" w:space="0" w:color="00000A"/>
              <w:left w:val="single" w:sz="4" w:space="0" w:color="00000A"/>
              <w:bottom w:val="single" w:sz="4" w:space="0" w:color="00000A"/>
              <w:right w:val="single" w:sz="4" w:space="0" w:color="00000A"/>
            </w:tcBorders>
            <w:shd w:val="clear" w:color="auto" w:fill="FFFFFF"/>
            <w:vAlign w:val="bottom"/>
            <w:hideMark/>
          </w:tcPr>
          <w:p w:rsidR="00982901" w:rsidRDefault="00982901" w:rsidP="00D72D22">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18428</w:t>
            </w:r>
          </w:p>
        </w:tc>
        <w:tc>
          <w:tcPr>
            <w:tcW w:w="1314" w:type="dxa"/>
            <w:tcBorders>
              <w:top w:val="single" w:sz="4" w:space="0" w:color="00000A"/>
              <w:left w:val="single" w:sz="4" w:space="0" w:color="00000A"/>
              <w:bottom w:val="single" w:sz="4" w:space="0" w:color="00000A"/>
              <w:right w:val="single" w:sz="4" w:space="0" w:color="00000A"/>
            </w:tcBorders>
            <w:shd w:val="clear" w:color="auto" w:fill="FFFFFF"/>
            <w:vAlign w:val="bottom"/>
          </w:tcPr>
          <w:p w:rsidR="00982901" w:rsidRDefault="00982901" w:rsidP="00D72D22">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18216</w:t>
            </w:r>
          </w:p>
        </w:tc>
      </w:tr>
      <w:tr w:rsidR="00982901" w:rsidTr="00D72D22">
        <w:trPr>
          <w:cantSplit/>
        </w:trPr>
        <w:tc>
          <w:tcPr>
            <w:tcW w:w="567"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w:t>
            </w:r>
          </w:p>
        </w:tc>
        <w:tc>
          <w:tcPr>
            <w:tcW w:w="3559"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rPr>
                <w:rFonts w:ascii="Times New Roman" w:hAnsi="Times New Roman" w:cs="Times New Roman"/>
                <w:sz w:val="20"/>
                <w:szCs w:val="20"/>
              </w:rPr>
            </w:pPr>
            <w:r>
              <w:rPr>
                <w:rFonts w:ascii="Times New Roman" w:hAnsi="Times New Roman" w:cs="Times New Roman"/>
                <w:sz w:val="20"/>
                <w:szCs w:val="20"/>
              </w:rPr>
              <w:t>Чтение</w:t>
            </w:r>
          </w:p>
        </w:tc>
        <w:tc>
          <w:tcPr>
            <w:tcW w:w="156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АБИС ИРБИС</w:t>
            </w:r>
          </w:p>
        </w:tc>
        <w:tc>
          <w:tcPr>
            <w:tcW w:w="125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0</w:t>
            </w:r>
          </w:p>
        </w:tc>
        <w:tc>
          <w:tcPr>
            <w:tcW w:w="1118" w:type="dxa"/>
            <w:tcBorders>
              <w:top w:val="single" w:sz="4" w:space="0" w:color="00000A"/>
              <w:left w:val="single" w:sz="4" w:space="0" w:color="00000A"/>
              <w:bottom w:val="single" w:sz="4" w:space="0" w:color="00000A"/>
              <w:right w:val="single" w:sz="4" w:space="0" w:color="00000A"/>
            </w:tcBorders>
            <w:shd w:val="clear" w:color="auto" w:fill="FFFFFF"/>
            <w:vAlign w:val="bottom"/>
            <w:hideMark/>
          </w:tcPr>
          <w:p w:rsidR="00982901" w:rsidRDefault="00982901" w:rsidP="00D72D22">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813</w:t>
            </w:r>
          </w:p>
        </w:tc>
        <w:tc>
          <w:tcPr>
            <w:tcW w:w="1314" w:type="dxa"/>
            <w:tcBorders>
              <w:top w:val="single" w:sz="4" w:space="0" w:color="00000A"/>
              <w:left w:val="single" w:sz="4" w:space="0" w:color="00000A"/>
              <w:bottom w:val="single" w:sz="4" w:space="0" w:color="00000A"/>
              <w:right w:val="single" w:sz="4" w:space="0" w:color="00000A"/>
            </w:tcBorders>
            <w:shd w:val="clear" w:color="auto" w:fill="FFFFFF"/>
            <w:vAlign w:val="bottom"/>
          </w:tcPr>
          <w:p w:rsidR="00982901" w:rsidRDefault="00982901" w:rsidP="00D72D22">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1928</w:t>
            </w:r>
          </w:p>
        </w:tc>
      </w:tr>
      <w:tr w:rsidR="00982901" w:rsidTr="00D72D22">
        <w:trPr>
          <w:cantSplit/>
        </w:trPr>
        <w:tc>
          <w:tcPr>
            <w:tcW w:w="567"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w:t>
            </w:r>
          </w:p>
        </w:tc>
        <w:tc>
          <w:tcPr>
            <w:tcW w:w="3559"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pStyle w:val="a6"/>
              <w:spacing w:line="240" w:lineRule="auto"/>
              <w:rPr>
                <w:rFonts w:ascii="Times New Roman" w:hAnsi="Times New Roman"/>
              </w:rPr>
            </w:pPr>
            <w:r>
              <w:rPr>
                <w:rFonts w:ascii="Times New Roman" w:hAnsi="Times New Roman"/>
              </w:rPr>
              <w:t>Право</w:t>
            </w:r>
          </w:p>
        </w:tc>
        <w:tc>
          <w:tcPr>
            <w:tcW w:w="1568"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АБИС ИРБИС</w:t>
            </w:r>
          </w:p>
        </w:tc>
        <w:tc>
          <w:tcPr>
            <w:tcW w:w="1254"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1231</w:t>
            </w:r>
          </w:p>
        </w:tc>
        <w:tc>
          <w:tcPr>
            <w:tcW w:w="1118"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1382</w:t>
            </w:r>
          </w:p>
        </w:tc>
        <w:tc>
          <w:tcPr>
            <w:tcW w:w="1314"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1536</w:t>
            </w:r>
          </w:p>
        </w:tc>
      </w:tr>
      <w:tr w:rsidR="00982901" w:rsidTr="00D72D22">
        <w:trPr>
          <w:cantSplit/>
        </w:trPr>
        <w:tc>
          <w:tcPr>
            <w:tcW w:w="567"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spacing w:after="0" w:line="240" w:lineRule="auto"/>
              <w:jc w:val="center"/>
              <w:rPr>
                <w:rFonts w:ascii="Times New Roman" w:hAnsi="Times New Roman" w:cs="Times New Roman"/>
                <w:sz w:val="20"/>
                <w:szCs w:val="20"/>
              </w:rPr>
            </w:pPr>
          </w:p>
        </w:tc>
        <w:tc>
          <w:tcPr>
            <w:tcW w:w="3559"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rPr>
                <w:rFonts w:ascii="Times New Roman" w:hAnsi="Times New Roman" w:cs="Times New Roman"/>
                <w:b/>
                <w:bCs/>
                <w:sz w:val="20"/>
                <w:szCs w:val="20"/>
              </w:rPr>
            </w:pPr>
            <w:r>
              <w:rPr>
                <w:rFonts w:ascii="Times New Roman" w:hAnsi="Times New Roman" w:cs="Times New Roman"/>
                <w:b/>
                <w:bCs/>
                <w:sz w:val="20"/>
                <w:szCs w:val="20"/>
              </w:rPr>
              <w:t>ИТОГО:</w:t>
            </w:r>
          </w:p>
        </w:tc>
        <w:tc>
          <w:tcPr>
            <w:tcW w:w="1568"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spacing w:after="0" w:line="240" w:lineRule="auto"/>
              <w:jc w:val="center"/>
              <w:rPr>
                <w:rFonts w:ascii="Times New Roman" w:hAnsi="Times New Roman" w:cs="Times New Roman"/>
                <w:b/>
                <w:bCs/>
                <w:sz w:val="20"/>
                <w:szCs w:val="20"/>
              </w:rPr>
            </w:pPr>
          </w:p>
        </w:tc>
        <w:tc>
          <w:tcPr>
            <w:tcW w:w="125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pStyle w:val="a8"/>
              <w:spacing w:before="0" w:after="0" w:line="240" w:lineRule="auto"/>
              <w:rPr>
                <w:rFonts w:ascii="Times New Roman" w:hAnsi="Times New Roman" w:cs="Times New Roman"/>
                <w:bCs w:val="0"/>
                <w:sz w:val="20"/>
                <w:szCs w:val="20"/>
              </w:rPr>
            </w:pPr>
            <w:r>
              <w:rPr>
                <w:rFonts w:ascii="Times New Roman" w:hAnsi="Times New Roman" w:cs="Times New Roman"/>
                <w:bCs w:val="0"/>
                <w:sz w:val="20"/>
                <w:szCs w:val="20"/>
              </w:rPr>
              <w:t>154137</w:t>
            </w:r>
          </w:p>
        </w:tc>
        <w:tc>
          <w:tcPr>
            <w:tcW w:w="111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pStyle w:val="a8"/>
              <w:spacing w:before="0" w:after="0" w:line="240" w:lineRule="auto"/>
              <w:rPr>
                <w:rFonts w:ascii="Times New Roman" w:hAnsi="Times New Roman" w:cs="Times New Roman"/>
                <w:bCs w:val="0"/>
                <w:sz w:val="20"/>
                <w:szCs w:val="20"/>
              </w:rPr>
            </w:pPr>
            <w:r>
              <w:rPr>
                <w:rFonts w:ascii="Times New Roman" w:hAnsi="Times New Roman" w:cs="Times New Roman"/>
                <w:bCs w:val="0"/>
                <w:sz w:val="20"/>
                <w:szCs w:val="20"/>
              </w:rPr>
              <w:t>161411</w:t>
            </w:r>
          </w:p>
        </w:tc>
        <w:tc>
          <w:tcPr>
            <w:tcW w:w="1314"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pStyle w:val="a8"/>
              <w:spacing w:before="0" w:after="0" w:line="240" w:lineRule="auto"/>
              <w:rPr>
                <w:rFonts w:ascii="Times New Roman" w:hAnsi="Times New Roman" w:cs="Times New Roman"/>
                <w:bCs w:val="0"/>
                <w:sz w:val="20"/>
                <w:szCs w:val="20"/>
              </w:rPr>
            </w:pPr>
            <w:r>
              <w:rPr>
                <w:rFonts w:ascii="Times New Roman" w:hAnsi="Times New Roman" w:cs="Times New Roman"/>
                <w:bCs w:val="0"/>
                <w:sz w:val="20"/>
                <w:szCs w:val="20"/>
              </w:rPr>
              <w:t>177138</w:t>
            </w:r>
          </w:p>
        </w:tc>
      </w:tr>
      <w:tr w:rsidR="00982901" w:rsidTr="00D72D22">
        <w:trPr>
          <w:cantSplit/>
        </w:trPr>
        <w:tc>
          <w:tcPr>
            <w:tcW w:w="567" w:type="dxa"/>
            <w:tcBorders>
              <w:top w:val="single" w:sz="4" w:space="0" w:color="00000A"/>
              <w:left w:val="single" w:sz="4" w:space="0" w:color="00000A"/>
              <w:bottom w:val="single" w:sz="4" w:space="0" w:color="00000A"/>
              <w:right w:val="nil"/>
            </w:tcBorders>
            <w:shd w:val="clear" w:color="auto" w:fill="FFFFFF"/>
            <w:vAlign w:val="center"/>
          </w:tcPr>
          <w:p w:rsidR="00982901" w:rsidRDefault="00982901" w:rsidP="00D72D22">
            <w:pPr>
              <w:spacing w:after="0" w:line="240" w:lineRule="auto"/>
              <w:jc w:val="center"/>
              <w:rPr>
                <w:rFonts w:ascii="Times New Roman" w:hAnsi="Times New Roman" w:cs="Times New Roman"/>
                <w:sz w:val="20"/>
                <w:szCs w:val="20"/>
              </w:rPr>
            </w:pPr>
          </w:p>
        </w:tc>
        <w:tc>
          <w:tcPr>
            <w:tcW w:w="8813" w:type="dxa"/>
            <w:gridSpan w:val="5"/>
            <w:tcBorders>
              <w:top w:val="single" w:sz="4" w:space="0" w:color="00000A"/>
              <w:left w:val="nil"/>
              <w:bottom w:val="single" w:sz="4" w:space="0" w:color="00000A"/>
              <w:right w:val="single" w:sz="4" w:space="0" w:color="00000A"/>
            </w:tcBorders>
            <w:shd w:val="clear" w:color="auto" w:fill="FFFFFF"/>
            <w:tcMar>
              <w:top w:w="0" w:type="dxa"/>
              <w:left w:w="113" w:type="dxa"/>
              <w:bottom w:w="0" w:type="dxa"/>
              <w:right w:w="108" w:type="dxa"/>
            </w:tcMar>
            <w:vAlign w:val="center"/>
            <w:hideMark/>
          </w:tcPr>
          <w:p w:rsidR="00982901" w:rsidRDefault="00982901" w:rsidP="00D72D22">
            <w:pPr>
              <w:spacing w:after="0" w:line="240" w:lineRule="auto"/>
              <w:jc w:val="center"/>
              <w:rPr>
                <w:rFonts w:ascii="Times New Roman" w:hAnsi="Times New Roman" w:cs="Times New Roman"/>
                <w:bCs/>
                <w:sz w:val="20"/>
                <w:szCs w:val="20"/>
              </w:rPr>
            </w:pPr>
            <w:proofErr w:type="spellStart"/>
            <w:r>
              <w:rPr>
                <w:rFonts w:ascii="Times New Roman" w:hAnsi="Times New Roman" w:cs="Times New Roman"/>
                <w:bCs/>
                <w:sz w:val="20"/>
                <w:szCs w:val="20"/>
              </w:rPr>
              <w:t>Ретробазы</w:t>
            </w:r>
            <w:proofErr w:type="spellEnd"/>
          </w:p>
        </w:tc>
      </w:tr>
      <w:tr w:rsidR="00982901" w:rsidTr="00D72D22">
        <w:trPr>
          <w:cantSplit/>
        </w:trPr>
        <w:tc>
          <w:tcPr>
            <w:tcW w:w="567"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w:t>
            </w:r>
          </w:p>
        </w:tc>
        <w:tc>
          <w:tcPr>
            <w:tcW w:w="3559"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rPr>
                <w:rFonts w:ascii="Times New Roman" w:hAnsi="Times New Roman" w:cs="Times New Roman"/>
                <w:sz w:val="20"/>
                <w:szCs w:val="20"/>
              </w:rPr>
            </w:pPr>
            <w:r>
              <w:rPr>
                <w:rFonts w:ascii="Times New Roman" w:hAnsi="Times New Roman" w:cs="Times New Roman"/>
                <w:sz w:val="20"/>
                <w:szCs w:val="20"/>
              </w:rPr>
              <w:t>Общая</w:t>
            </w:r>
          </w:p>
        </w:tc>
        <w:tc>
          <w:tcPr>
            <w:tcW w:w="156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БАРС БИБАС</w:t>
            </w:r>
          </w:p>
        </w:tc>
        <w:tc>
          <w:tcPr>
            <w:tcW w:w="125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40344</w:t>
            </w:r>
          </w:p>
        </w:tc>
        <w:tc>
          <w:tcPr>
            <w:tcW w:w="111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40344</w:t>
            </w:r>
          </w:p>
        </w:tc>
        <w:tc>
          <w:tcPr>
            <w:tcW w:w="1314"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32000</w:t>
            </w:r>
          </w:p>
        </w:tc>
      </w:tr>
      <w:tr w:rsidR="00982901" w:rsidTr="00D72D22">
        <w:trPr>
          <w:cantSplit/>
        </w:trPr>
        <w:tc>
          <w:tcPr>
            <w:tcW w:w="567"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w:t>
            </w:r>
          </w:p>
        </w:tc>
        <w:tc>
          <w:tcPr>
            <w:tcW w:w="3559"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rPr>
                <w:rFonts w:ascii="Times New Roman" w:hAnsi="Times New Roman" w:cs="Times New Roman"/>
                <w:sz w:val="20"/>
                <w:szCs w:val="20"/>
              </w:rPr>
            </w:pPr>
            <w:r>
              <w:rPr>
                <w:rFonts w:ascii="Times New Roman" w:hAnsi="Times New Roman" w:cs="Times New Roman"/>
                <w:sz w:val="20"/>
                <w:szCs w:val="20"/>
              </w:rPr>
              <w:t>Книга</w:t>
            </w:r>
          </w:p>
        </w:tc>
        <w:tc>
          <w:tcPr>
            <w:tcW w:w="156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БАРС БИБАС</w:t>
            </w:r>
          </w:p>
        </w:tc>
        <w:tc>
          <w:tcPr>
            <w:tcW w:w="125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10000</w:t>
            </w:r>
          </w:p>
        </w:tc>
        <w:tc>
          <w:tcPr>
            <w:tcW w:w="111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5000</w:t>
            </w:r>
          </w:p>
        </w:tc>
        <w:tc>
          <w:tcPr>
            <w:tcW w:w="1314"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0</w:t>
            </w:r>
          </w:p>
        </w:tc>
      </w:tr>
      <w:tr w:rsidR="00982901" w:rsidTr="00D72D22">
        <w:trPr>
          <w:cantSplit/>
        </w:trPr>
        <w:tc>
          <w:tcPr>
            <w:tcW w:w="567"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spacing w:after="0" w:line="240" w:lineRule="auto"/>
              <w:jc w:val="center"/>
              <w:rPr>
                <w:rFonts w:ascii="Times New Roman" w:hAnsi="Times New Roman" w:cs="Times New Roman"/>
                <w:sz w:val="20"/>
                <w:szCs w:val="20"/>
              </w:rPr>
            </w:pPr>
          </w:p>
        </w:tc>
        <w:tc>
          <w:tcPr>
            <w:tcW w:w="3559"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rPr>
                <w:rFonts w:ascii="Times New Roman" w:hAnsi="Times New Roman" w:cs="Times New Roman"/>
                <w:bCs/>
                <w:sz w:val="20"/>
                <w:szCs w:val="20"/>
              </w:rPr>
            </w:pPr>
            <w:r>
              <w:rPr>
                <w:rFonts w:ascii="Times New Roman" w:hAnsi="Times New Roman" w:cs="Times New Roman"/>
                <w:b/>
                <w:bCs/>
                <w:sz w:val="20"/>
                <w:szCs w:val="20"/>
              </w:rPr>
              <w:t>ИТОГО</w:t>
            </w:r>
            <w:r>
              <w:rPr>
                <w:rFonts w:ascii="Times New Roman" w:hAnsi="Times New Roman" w:cs="Times New Roman"/>
                <w:bCs/>
                <w:sz w:val="20"/>
                <w:szCs w:val="20"/>
              </w:rPr>
              <w:t>:</w:t>
            </w:r>
          </w:p>
        </w:tc>
        <w:tc>
          <w:tcPr>
            <w:tcW w:w="1568"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spacing w:after="0" w:line="240" w:lineRule="auto"/>
              <w:jc w:val="center"/>
              <w:rPr>
                <w:rFonts w:ascii="Times New Roman" w:hAnsi="Times New Roman" w:cs="Times New Roman"/>
                <w:bCs/>
                <w:sz w:val="20"/>
                <w:szCs w:val="20"/>
              </w:rPr>
            </w:pPr>
          </w:p>
        </w:tc>
        <w:tc>
          <w:tcPr>
            <w:tcW w:w="125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50344</w:t>
            </w:r>
          </w:p>
        </w:tc>
        <w:tc>
          <w:tcPr>
            <w:tcW w:w="111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pStyle w:val="a8"/>
              <w:spacing w:before="0" w:after="0" w:line="240" w:lineRule="auto"/>
              <w:rPr>
                <w:rFonts w:ascii="Times New Roman" w:hAnsi="Times New Roman" w:cs="Times New Roman"/>
                <w:sz w:val="20"/>
                <w:szCs w:val="20"/>
              </w:rPr>
            </w:pPr>
            <w:r>
              <w:rPr>
                <w:rFonts w:ascii="Times New Roman" w:hAnsi="Times New Roman" w:cs="Times New Roman"/>
                <w:sz w:val="20"/>
                <w:szCs w:val="20"/>
              </w:rPr>
              <w:t>45344</w:t>
            </w:r>
          </w:p>
        </w:tc>
        <w:tc>
          <w:tcPr>
            <w:tcW w:w="1314"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pStyle w:val="a8"/>
              <w:spacing w:before="0" w:after="0" w:line="240" w:lineRule="auto"/>
              <w:rPr>
                <w:rFonts w:ascii="Times New Roman" w:hAnsi="Times New Roman" w:cs="Times New Roman"/>
                <w:sz w:val="20"/>
                <w:szCs w:val="20"/>
              </w:rPr>
            </w:pPr>
            <w:r>
              <w:rPr>
                <w:rFonts w:ascii="Times New Roman" w:hAnsi="Times New Roman" w:cs="Times New Roman"/>
                <w:b w:val="0"/>
                <w:sz w:val="20"/>
                <w:szCs w:val="20"/>
              </w:rPr>
              <w:t>35000</w:t>
            </w:r>
          </w:p>
        </w:tc>
      </w:tr>
      <w:tr w:rsidR="00982901" w:rsidTr="00D72D22">
        <w:trPr>
          <w:cantSplit/>
        </w:trPr>
        <w:tc>
          <w:tcPr>
            <w:tcW w:w="567" w:type="dxa"/>
            <w:tcBorders>
              <w:top w:val="single" w:sz="4" w:space="0" w:color="00000A"/>
              <w:left w:val="single" w:sz="4" w:space="0" w:color="00000A"/>
              <w:bottom w:val="single" w:sz="4" w:space="0" w:color="00000A"/>
              <w:right w:val="nil"/>
            </w:tcBorders>
            <w:shd w:val="clear" w:color="auto" w:fill="FFFFFF"/>
            <w:vAlign w:val="center"/>
          </w:tcPr>
          <w:p w:rsidR="00982901" w:rsidRDefault="00982901" w:rsidP="00D72D22">
            <w:pPr>
              <w:spacing w:after="0" w:line="240" w:lineRule="auto"/>
              <w:jc w:val="center"/>
              <w:rPr>
                <w:rFonts w:ascii="Times New Roman" w:hAnsi="Times New Roman" w:cs="Times New Roman"/>
                <w:sz w:val="20"/>
                <w:szCs w:val="20"/>
              </w:rPr>
            </w:pPr>
          </w:p>
        </w:tc>
        <w:tc>
          <w:tcPr>
            <w:tcW w:w="8813" w:type="dxa"/>
            <w:gridSpan w:val="5"/>
            <w:tcBorders>
              <w:top w:val="single" w:sz="4" w:space="0" w:color="00000A"/>
              <w:left w:val="nil"/>
              <w:bottom w:val="single" w:sz="4" w:space="0" w:color="00000A"/>
              <w:right w:val="single" w:sz="4" w:space="0" w:color="00000A"/>
            </w:tcBorders>
            <w:shd w:val="clear" w:color="auto" w:fill="FFFFFF"/>
            <w:tcMar>
              <w:top w:w="0" w:type="dxa"/>
              <w:left w:w="113" w:type="dxa"/>
              <w:bottom w:w="0" w:type="dxa"/>
              <w:right w:w="108" w:type="dxa"/>
            </w:tcMar>
            <w:vAlign w:val="center"/>
            <w:hideMark/>
          </w:tcPr>
          <w:p w:rsidR="00982901" w:rsidRDefault="00982901" w:rsidP="00D72D22">
            <w:pPr>
              <w:pStyle w:val="a8"/>
              <w:spacing w:before="0" w:after="0" w:line="240" w:lineRule="auto"/>
              <w:rPr>
                <w:rFonts w:ascii="Times New Roman" w:hAnsi="Times New Roman" w:cs="Times New Roman"/>
                <w:b w:val="0"/>
                <w:bCs w:val="0"/>
                <w:sz w:val="20"/>
                <w:szCs w:val="20"/>
              </w:rPr>
            </w:pPr>
            <w:r>
              <w:rPr>
                <w:rFonts w:ascii="Times New Roman" w:hAnsi="Times New Roman" w:cs="Times New Roman"/>
                <w:b w:val="0"/>
                <w:bCs w:val="0"/>
                <w:sz w:val="20"/>
                <w:szCs w:val="20"/>
              </w:rPr>
              <w:t>Полнотекстовые</w:t>
            </w:r>
          </w:p>
        </w:tc>
      </w:tr>
      <w:tr w:rsidR="00982901" w:rsidTr="00D72D22">
        <w:trPr>
          <w:cantSplit/>
        </w:trPr>
        <w:tc>
          <w:tcPr>
            <w:tcW w:w="567"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lastRenderedPageBreak/>
              <w:t>10</w:t>
            </w:r>
          </w:p>
        </w:tc>
        <w:tc>
          <w:tcPr>
            <w:tcW w:w="3559"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rPr>
                <w:rFonts w:ascii="Times New Roman" w:hAnsi="Times New Roman" w:cs="Times New Roman"/>
                <w:sz w:val="20"/>
                <w:szCs w:val="20"/>
              </w:rPr>
            </w:pPr>
            <w:r>
              <w:rPr>
                <w:rFonts w:ascii="Times New Roman" w:hAnsi="Times New Roman" w:cs="Times New Roman"/>
                <w:sz w:val="20"/>
                <w:szCs w:val="20"/>
              </w:rPr>
              <w:t>Полнотекстовая</w:t>
            </w:r>
          </w:p>
        </w:tc>
        <w:tc>
          <w:tcPr>
            <w:tcW w:w="156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АБИС ИРБИС</w:t>
            </w:r>
          </w:p>
        </w:tc>
        <w:tc>
          <w:tcPr>
            <w:tcW w:w="125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pStyle w:val="a8"/>
              <w:spacing w:before="0" w:after="0" w:line="240" w:lineRule="auto"/>
              <w:ind w:left="-87" w:right="-164"/>
              <w:rPr>
                <w:rFonts w:ascii="Times New Roman" w:hAnsi="Times New Roman" w:cs="Times New Roman"/>
                <w:b w:val="0"/>
                <w:sz w:val="20"/>
                <w:szCs w:val="20"/>
              </w:rPr>
            </w:pPr>
            <w:r>
              <w:rPr>
                <w:rFonts w:ascii="Times New Roman" w:hAnsi="Times New Roman" w:cs="Times New Roman"/>
                <w:b w:val="0"/>
                <w:sz w:val="20"/>
                <w:szCs w:val="20"/>
              </w:rPr>
              <w:t>20700</w:t>
            </w:r>
          </w:p>
        </w:tc>
        <w:tc>
          <w:tcPr>
            <w:tcW w:w="111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18639</w:t>
            </w:r>
          </w:p>
        </w:tc>
        <w:tc>
          <w:tcPr>
            <w:tcW w:w="1314"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18639</w:t>
            </w:r>
          </w:p>
        </w:tc>
      </w:tr>
      <w:tr w:rsidR="00982901" w:rsidTr="00D72D22">
        <w:trPr>
          <w:cantSplit/>
        </w:trPr>
        <w:tc>
          <w:tcPr>
            <w:tcW w:w="567"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w:t>
            </w:r>
          </w:p>
        </w:tc>
        <w:tc>
          <w:tcPr>
            <w:tcW w:w="3559"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pStyle w:val="a6"/>
              <w:spacing w:line="240" w:lineRule="auto"/>
              <w:ind w:hanging="23"/>
              <w:rPr>
                <w:rFonts w:ascii="Times New Roman" w:hAnsi="Times New Roman"/>
              </w:rPr>
            </w:pPr>
            <w:r>
              <w:rPr>
                <w:rFonts w:ascii="Times New Roman" w:hAnsi="Times New Roman"/>
              </w:rPr>
              <w:t>ЭЛБИ (электронная библиография)</w:t>
            </w:r>
          </w:p>
        </w:tc>
        <w:tc>
          <w:tcPr>
            <w:tcW w:w="156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АБИС ИРБИС</w:t>
            </w:r>
          </w:p>
        </w:tc>
        <w:tc>
          <w:tcPr>
            <w:tcW w:w="125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180</w:t>
            </w:r>
          </w:p>
        </w:tc>
        <w:tc>
          <w:tcPr>
            <w:tcW w:w="111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187</w:t>
            </w:r>
          </w:p>
        </w:tc>
        <w:tc>
          <w:tcPr>
            <w:tcW w:w="1314"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193</w:t>
            </w:r>
          </w:p>
        </w:tc>
      </w:tr>
      <w:tr w:rsidR="00982901" w:rsidTr="00D72D22">
        <w:trPr>
          <w:cantSplit/>
          <w:trHeight w:val="455"/>
        </w:trPr>
        <w:tc>
          <w:tcPr>
            <w:tcW w:w="567"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Pr="003720C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w:t>
            </w:r>
          </w:p>
        </w:tc>
        <w:tc>
          <w:tcPr>
            <w:tcW w:w="3559"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Pr="003720C1" w:rsidRDefault="00982901" w:rsidP="00D72D22">
            <w:pPr>
              <w:pStyle w:val="a6"/>
              <w:spacing w:line="240" w:lineRule="auto"/>
              <w:rPr>
                <w:rFonts w:ascii="Times New Roman" w:hAnsi="Times New Roman"/>
              </w:rPr>
            </w:pPr>
            <w:r>
              <w:rPr>
                <w:rFonts w:ascii="Times New Roman" w:hAnsi="Times New Roman"/>
              </w:rPr>
              <w:t>Фонд редких книг</w:t>
            </w:r>
          </w:p>
        </w:tc>
        <w:tc>
          <w:tcPr>
            <w:tcW w:w="156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Pr="003720C1" w:rsidRDefault="00982901" w:rsidP="00D72D22">
            <w:pPr>
              <w:spacing w:after="0" w:line="240" w:lineRule="auto"/>
              <w:jc w:val="center"/>
              <w:rPr>
                <w:rFonts w:ascii="Times New Roman" w:hAnsi="Times New Roman" w:cs="Times New Roman"/>
                <w:sz w:val="20"/>
                <w:szCs w:val="20"/>
              </w:rPr>
            </w:pPr>
            <w:r w:rsidRPr="003720C1">
              <w:rPr>
                <w:rFonts w:ascii="Times New Roman" w:hAnsi="Times New Roman" w:cs="Times New Roman"/>
                <w:sz w:val="20"/>
                <w:szCs w:val="20"/>
              </w:rPr>
              <w:t>АБИС ИРБИС</w:t>
            </w:r>
          </w:p>
        </w:tc>
        <w:tc>
          <w:tcPr>
            <w:tcW w:w="125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Pr="003720C1" w:rsidRDefault="00982901" w:rsidP="00D72D22">
            <w:pPr>
              <w:spacing w:after="0" w:line="240" w:lineRule="auto"/>
              <w:jc w:val="center"/>
              <w:rPr>
                <w:rFonts w:ascii="Times New Roman" w:hAnsi="Times New Roman" w:cs="Times New Roman"/>
                <w:sz w:val="20"/>
                <w:szCs w:val="20"/>
              </w:rPr>
            </w:pPr>
            <w:r w:rsidRPr="003720C1">
              <w:rPr>
                <w:rFonts w:ascii="Times New Roman" w:hAnsi="Times New Roman" w:cs="Times New Roman"/>
                <w:sz w:val="20"/>
                <w:szCs w:val="20"/>
              </w:rPr>
              <w:t>0</w:t>
            </w:r>
          </w:p>
        </w:tc>
        <w:tc>
          <w:tcPr>
            <w:tcW w:w="111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Pr="003720C1" w:rsidRDefault="00982901" w:rsidP="00D72D22">
            <w:pPr>
              <w:spacing w:after="0" w:line="240" w:lineRule="auto"/>
              <w:jc w:val="center"/>
              <w:rPr>
                <w:rFonts w:ascii="Times New Roman" w:hAnsi="Times New Roman" w:cs="Times New Roman"/>
                <w:sz w:val="20"/>
                <w:szCs w:val="20"/>
              </w:rPr>
            </w:pPr>
            <w:r w:rsidRPr="003720C1">
              <w:rPr>
                <w:rFonts w:ascii="Times New Roman" w:hAnsi="Times New Roman" w:cs="Times New Roman"/>
                <w:sz w:val="20"/>
                <w:szCs w:val="20"/>
              </w:rPr>
              <w:t>87</w:t>
            </w:r>
          </w:p>
        </w:tc>
        <w:tc>
          <w:tcPr>
            <w:tcW w:w="131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Pr="003720C1" w:rsidRDefault="00982901" w:rsidP="00D72D22">
            <w:pPr>
              <w:spacing w:after="0" w:line="240" w:lineRule="auto"/>
              <w:jc w:val="center"/>
              <w:rPr>
                <w:rFonts w:ascii="Times New Roman" w:hAnsi="Times New Roman" w:cs="Times New Roman"/>
                <w:sz w:val="20"/>
                <w:szCs w:val="20"/>
              </w:rPr>
            </w:pPr>
            <w:r w:rsidRPr="003720C1">
              <w:rPr>
                <w:rFonts w:ascii="Times New Roman" w:hAnsi="Times New Roman" w:cs="Times New Roman"/>
                <w:sz w:val="20"/>
                <w:szCs w:val="20"/>
              </w:rPr>
              <w:t>233</w:t>
            </w:r>
          </w:p>
        </w:tc>
      </w:tr>
      <w:tr w:rsidR="00982901" w:rsidTr="00D72D22">
        <w:trPr>
          <w:cantSplit/>
        </w:trPr>
        <w:tc>
          <w:tcPr>
            <w:tcW w:w="567"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13</w:t>
            </w:r>
          </w:p>
        </w:tc>
        <w:tc>
          <w:tcPr>
            <w:tcW w:w="3559"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pStyle w:val="a6"/>
              <w:spacing w:line="240" w:lineRule="auto"/>
              <w:rPr>
                <w:rFonts w:ascii="Times New Roman" w:hAnsi="Times New Roman"/>
              </w:rPr>
            </w:pPr>
            <w:r>
              <w:rPr>
                <w:rFonts w:ascii="Times New Roman" w:hAnsi="Times New Roman"/>
              </w:rPr>
              <w:t>Экология</w:t>
            </w:r>
          </w:p>
        </w:tc>
        <w:tc>
          <w:tcPr>
            <w:tcW w:w="156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АБИС ИРБИС</w:t>
            </w:r>
          </w:p>
        </w:tc>
        <w:tc>
          <w:tcPr>
            <w:tcW w:w="125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274</w:t>
            </w:r>
          </w:p>
        </w:tc>
        <w:tc>
          <w:tcPr>
            <w:tcW w:w="111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312</w:t>
            </w:r>
          </w:p>
        </w:tc>
        <w:tc>
          <w:tcPr>
            <w:tcW w:w="1314"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345</w:t>
            </w:r>
          </w:p>
        </w:tc>
      </w:tr>
      <w:tr w:rsidR="00982901" w:rsidTr="00D72D22">
        <w:trPr>
          <w:cantSplit/>
        </w:trPr>
        <w:tc>
          <w:tcPr>
            <w:tcW w:w="567"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14</w:t>
            </w:r>
          </w:p>
        </w:tc>
        <w:tc>
          <w:tcPr>
            <w:tcW w:w="3559"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pStyle w:val="a6"/>
              <w:spacing w:line="240" w:lineRule="auto"/>
              <w:rPr>
                <w:rFonts w:ascii="Times New Roman" w:hAnsi="Times New Roman"/>
              </w:rPr>
            </w:pPr>
            <w:r>
              <w:rPr>
                <w:rFonts w:ascii="Times New Roman" w:hAnsi="Times New Roman"/>
              </w:rPr>
              <w:t>Моя семья</w:t>
            </w:r>
          </w:p>
        </w:tc>
        <w:tc>
          <w:tcPr>
            <w:tcW w:w="1568"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Times New Roman" w:hAnsi="Times New Roman" w:cs="Times New Roman"/>
                <w:sz w:val="20"/>
                <w:szCs w:val="20"/>
              </w:rPr>
            </w:pPr>
            <w:proofErr w:type="spellStart"/>
            <w:r>
              <w:rPr>
                <w:rFonts w:ascii="Times New Roman" w:hAnsi="Times New Roman" w:cs="Times New Roman"/>
                <w:sz w:val="20"/>
                <w:szCs w:val="20"/>
              </w:rPr>
              <w:t>html</w:t>
            </w:r>
            <w:proofErr w:type="spellEnd"/>
          </w:p>
        </w:tc>
        <w:tc>
          <w:tcPr>
            <w:tcW w:w="125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791</w:t>
            </w:r>
          </w:p>
        </w:tc>
        <w:tc>
          <w:tcPr>
            <w:tcW w:w="111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791</w:t>
            </w:r>
          </w:p>
        </w:tc>
        <w:tc>
          <w:tcPr>
            <w:tcW w:w="1314"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791</w:t>
            </w:r>
          </w:p>
        </w:tc>
      </w:tr>
      <w:tr w:rsidR="00982901" w:rsidTr="00D72D22">
        <w:trPr>
          <w:cantSplit/>
        </w:trPr>
        <w:tc>
          <w:tcPr>
            <w:tcW w:w="567"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15</w:t>
            </w:r>
          </w:p>
        </w:tc>
        <w:tc>
          <w:tcPr>
            <w:tcW w:w="3559"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pStyle w:val="a6"/>
              <w:spacing w:line="240" w:lineRule="auto"/>
              <w:rPr>
                <w:rFonts w:ascii="Times New Roman" w:hAnsi="Times New Roman"/>
              </w:rPr>
            </w:pPr>
            <w:r>
              <w:rPr>
                <w:rFonts w:ascii="Times New Roman" w:hAnsi="Times New Roman"/>
              </w:rPr>
              <w:t>Семья</w:t>
            </w:r>
          </w:p>
        </w:tc>
        <w:tc>
          <w:tcPr>
            <w:tcW w:w="1568"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Times New Roman" w:hAnsi="Times New Roman" w:cs="Times New Roman"/>
                <w:sz w:val="20"/>
                <w:szCs w:val="20"/>
              </w:rPr>
            </w:pPr>
            <w:proofErr w:type="spellStart"/>
            <w:r>
              <w:rPr>
                <w:rFonts w:ascii="Times New Roman" w:hAnsi="Times New Roman" w:cs="Times New Roman"/>
                <w:sz w:val="20"/>
                <w:szCs w:val="20"/>
              </w:rPr>
              <w:t>html</w:t>
            </w:r>
            <w:proofErr w:type="spellEnd"/>
          </w:p>
        </w:tc>
        <w:tc>
          <w:tcPr>
            <w:tcW w:w="125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288</w:t>
            </w:r>
          </w:p>
        </w:tc>
        <w:tc>
          <w:tcPr>
            <w:tcW w:w="111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288</w:t>
            </w:r>
          </w:p>
        </w:tc>
        <w:tc>
          <w:tcPr>
            <w:tcW w:w="1314"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288</w:t>
            </w:r>
          </w:p>
        </w:tc>
      </w:tr>
      <w:tr w:rsidR="00982901" w:rsidTr="00D72D22">
        <w:trPr>
          <w:cantSplit/>
        </w:trPr>
        <w:tc>
          <w:tcPr>
            <w:tcW w:w="567"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16</w:t>
            </w:r>
          </w:p>
        </w:tc>
        <w:tc>
          <w:tcPr>
            <w:tcW w:w="3559"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pStyle w:val="a6"/>
              <w:spacing w:line="240" w:lineRule="auto"/>
              <w:rPr>
                <w:rFonts w:ascii="Times New Roman" w:hAnsi="Times New Roman"/>
              </w:rPr>
            </w:pPr>
            <w:r>
              <w:rPr>
                <w:rFonts w:ascii="Times New Roman" w:hAnsi="Times New Roman"/>
              </w:rPr>
              <w:t>Молодёжь России</w:t>
            </w:r>
          </w:p>
        </w:tc>
        <w:tc>
          <w:tcPr>
            <w:tcW w:w="1568"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Times New Roman" w:hAnsi="Times New Roman" w:cs="Times New Roman"/>
                <w:sz w:val="20"/>
                <w:szCs w:val="20"/>
              </w:rPr>
            </w:pPr>
            <w:proofErr w:type="spellStart"/>
            <w:r>
              <w:rPr>
                <w:rFonts w:ascii="Times New Roman" w:hAnsi="Times New Roman" w:cs="Times New Roman"/>
                <w:sz w:val="20"/>
                <w:szCs w:val="20"/>
              </w:rPr>
              <w:t>html</w:t>
            </w:r>
            <w:proofErr w:type="spellEnd"/>
          </w:p>
        </w:tc>
        <w:tc>
          <w:tcPr>
            <w:tcW w:w="125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132</w:t>
            </w:r>
          </w:p>
        </w:tc>
        <w:tc>
          <w:tcPr>
            <w:tcW w:w="111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132</w:t>
            </w:r>
          </w:p>
        </w:tc>
        <w:tc>
          <w:tcPr>
            <w:tcW w:w="1314"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132</w:t>
            </w:r>
          </w:p>
        </w:tc>
      </w:tr>
      <w:tr w:rsidR="00982901" w:rsidTr="00D72D22">
        <w:trPr>
          <w:cantSplit/>
        </w:trPr>
        <w:tc>
          <w:tcPr>
            <w:tcW w:w="567"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17</w:t>
            </w:r>
          </w:p>
        </w:tc>
        <w:tc>
          <w:tcPr>
            <w:tcW w:w="3559"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pStyle w:val="a6"/>
              <w:spacing w:line="240" w:lineRule="auto"/>
              <w:rPr>
                <w:rFonts w:ascii="Times New Roman" w:hAnsi="Times New Roman"/>
              </w:rPr>
            </w:pPr>
            <w:r>
              <w:rPr>
                <w:rFonts w:ascii="Times New Roman" w:hAnsi="Times New Roman"/>
              </w:rPr>
              <w:t>Законодатели в лицах</w:t>
            </w:r>
          </w:p>
        </w:tc>
        <w:tc>
          <w:tcPr>
            <w:tcW w:w="1568"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Times New Roman" w:hAnsi="Times New Roman" w:cs="Times New Roman"/>
                <w:sz w:val="20"/>
                <w:szCs w:val="20"/>
              </w:rPr>
            </w:pPr>
            <w:proofErr w:type="spellStart"/>
            <w:r>
              <w:rPr>
                <w:rFonts w:ascii="Times New Roman" w:hAnsi="Times New Roman" w:cs="Times New Roman"/>
                <w:sz w:val="20"/>
                <w:szCs w:val="20"/>
              </w:rPr>
              <w:t>html</w:t>
            </w:r>
            <w:proofErr w:type="spellEnd"/>
          </w:p>
        </w:tc>
        <w:tc>
          <w:tcPr>
            <w:tcW w:w="125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480</w:t>
            </w:r>
          </w:p>
        </w:tc>
        <w:tc>
          <w:tcPr>
            <w:tcW w:w="111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537</w:t>
            </w:r>
          </w:p>
        </w:tc>
        <w:tc>
          <w:tcPr>
            <w:tcW w:w="1314"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599</w:t>
            </w:r>
          </w:p>
        </w:tc>
      </w:tr>
      <w:tr w:rsidR="00982901" w:rsidTr="00D72D22">
        <w:trPr>
          <w:cantSplit/>
        </w:trPr>
        <w:tc>
          <w:tcPr>
            <w:tcW w:w="567"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18</w:t>
            </w:r>
          </w:p>
        </w:tc>
        <w:tc>
          <w:tcPr>
            <w:tcW w:w="3559"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pStyle w:val="a6"/>
              <w:spacing w:line="240" w:lineRule="auto"/>
              <w:rPr>
                <w:rFonts w:ascii="Times New Roman" w:hAnsi="Times New Roman"/>
              </w:rPr>
            </w:pPr>
            <w:r>
              <w:rPr>
                <w:rFonts w:ascii="Times New Roman" w:hAnsi="Times New Roman"/>
              </w:rPr>
              <w:t>Администрация ЗГО в лицах</w:t>
            </w:r>
          </w:p>
        </w:tc>
        <w:tc>
          <w:tcPr>
            <w:tcW w:w="1568"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Times New Roman" w:hAnsi="Times New Roman" w:cs="Times New Roman"/>
                <w:sz w:val="20"/>
                <w:szCs w:val="20"/>
              </w:rPr>
            </w:pPr>
            <w:proofErr w:type="spellStart"/>
            <w:r>
              <w:rPr>
                <w:rFonts w:ascii="Times New Roman" w:hAnsi="Times New Roman" w:cs="Times New Roman"/>
                <w:sz w:val="20"/>
                <w:szCs w:val="20"/>
              </w:rPr>
              <w:t>html</w:t>
            </w:r>
            <w:proofErr w:type="spellEnd"/>
          </w:p>
        </w:tc>
        <w:tc>
          <w:tcPr>
            <w:tcW w:w="125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925</w:t>
            </w:r>
          </w:p>
        </w:tc>
        <w:tc>
          <w:tcPr>
            <w:tcW w:w="111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1360</w:t>
            </w:r>
          </w:p>
        </w:tc>
        <w:tc>
          <w:tcPr>
            <w:tcW w:w="1314"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1969</w:t>
            </w:r>
          </w:p>
        </w:tc>
      </w:tr>
      <w:tr w:rsidR="00982901" w:rsidTr="00D72D22">
        <w:trPr>
          <w:cantSplit/>
        </w:trPr>
        <w:tc>
          <w:tcPr>
            <w:tcW w:w="567"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19</w:t>
            </w:r>
          </w:p>
        </w:tc>
        <w:tc>
          <w:tcPr>
            <w:tcW w:w="3559"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pStyle w:val="a6"/>
              <w:spacing w:line="240" w:lineRule="auto"/>
              <w:rPr>
                <w:rFonts w:ascii="Times New Roman" w:hAnsi="Times New Roman"/>
              </w:rPr>
            </w:pPr>
            <w:r>
              <w:rPr>
                <w:rFonts w:ascii="Times New Roman" w:hAnsi="Times New Roman"/>
              </w:rPr>
              <w:t>Электронные учебники</w:t>
            </w:r>
          </w:p>
        </w:tc>
        <w:tc>
          <w:tcPr>
            <w:tcW w:w="156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sz w:val="20"/>
                <w:szCs w:val="20"/>
              </w:rPr>
            </w:pPr>
            <w:proofErr w:type="spellStart"/>
            <w:r>
              <w:rPr>
                <w:rFonts w:ascii="Times New Roman" w:hAnsi="Times New Roman" w:cs="Times New Roman"/>
                <w:sz w:val="20"/>
                <w:szCs w:val="20"/>
              </w:rPr>
              <w:t>html</w:t>
            </w:r>
            <w:proofErr w:type="spellEnd"/>
          </w:p>
        </w:tc>
        <w:tc>
          <w:tcPr>
            <w:tcW w:w="125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413</w:t>
            </w:r>
          </w:p>
        </w:tc>
        <w:tc>
          <w:tcPr>
            <w:tcW w:w="111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426</w:t>
            </w:r>
          </w:p>
        </w:tc>
        <w:tc>
          <w:tcPr>
            <w:tcW w:w="1314"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429</w:t>
            </w:r>
          </w:p>
        </w:tc>
      </w:tr>
      <w:tr w:rsidR="00982901" w:rsidTr="00D72D22">
        <w:trPr>
          <w:cantSplit/>
        </w:trPr>
        <w:tc>
          <w:tcPr>
            <w:tcW w:w="567"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w:t>
            </w:r>
          </w:p>
        </w:tc>
        <w:tc>
          <w:tcPr>
            <w:tcW w:w="3559"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pStyle w:val="a6"/>
              <w:spacing w:line="240" w:lineRule="auto"/>
              <w:rPr>
                <w:rFonts w:ascii="Times New Roman" w:hAnsi="Times New Roman"/>
              </w:rPr>
            </w:pPr>
            <w:r>
              <w:rPr>
                <w:rFonts w:ascii="Times New Roman" w:hAnsi="Times New Roman"/>
              </w:rPr>
              <w:t>Если вам нужна помощь</w:t>
            </w:r>
          </w:p>
        </w:tc>
        <w:tc>
          <w:tcPr>
            <w:tcW w:w="156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sz w:val="20"/>
                <w:szCs w:val="20"/>
              </w:rPr>
            </w:pPr>
            <w:proofErr w:type="spellStart"/>
            <w:r>
              <w:rPr>
                <w:rFonts w:ascii="Times New Roman" w:hAnsi="Times New Roman" w:cs="Times New Roman"/>
                <w:sz w:val="20"/>
                <w:szCs w:val="20"/>
              </w:rPr>
              <w:t>html</w:t>
            </w:r>
            <w:proofErr w:type="spellEnd"/>
          </w:p>
        </w:tc>
        <w:tc>
          <w:tcPr>
            <w:tcW w:w="125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74</w:t>
            </w:r>
          </w:p>
        </w:tc>
        <w:tc>
          <w:tcPr>
            <w:tcW w:w="111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74</w:t>
            </w:r>
          </w:p>
        </w:tc>
        <w:tc>
          <w:tcPr>
            <w:tcW w:w="1314"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79</w:t>
            </w:r>
          </w:p>
        </w:tc>
      </w:tr>
      <w:tr w:rsidR="00982901" w:rsidTr="00D72D22">
        <w:trPr>
          <w:cantSplit/>
        </w:trPr>
        <w:tc>
          <w:tcPr>
            <w:tcW w:w="567"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spacing w:after="0" w:line="240" w:lineRule="auto"/>
              <w:jc w:val="center"/>
              <w:rPr>
                <w:rFonts w:ascii="Times New Roman" w:hAnsi="Times New Roman" w:cs="Times New Roman"/>
                <w:sz w:val="20"/>
                <w:szCs w:val="20"/>
              </w:rPr>
            </w:pPr>
          </w:p>
        </w:tc>
        <w:tc>
          <w:tcPr>
            <w:tcW w:w="3559"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pStyle w:val="a6"/>
              <w:spacing w:line="240" w:lineRule="auto"/>
              <w:rPr>
                <w:rFonts w:ascii="Times New Roman" w:hAnsi="Times New Roman"/>
                <w:b/>
                <w:bCs/>
              </w:rPr>
            </w:pPr>
            <w:r>
              <w:rPr>
                <w:rFonts w:ascii="Times New Roman" w:hAnsi="Times New Roman"/>
                <w:b/>
                <w:bCs/>
              </w:rPr>
              <w:t>ИТОГО:</w:t>
            </w:r>
          </w:p>
        </w:tc>
        <w:tc>
          <w:tcPr>
            <w:tcW w:w="1568"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spacing w:after="0" w:line="240" w:lineRule="auto"/>
              <w:jc w:val="center"/>
              <w:rPr>
                <w:rFonts w:ascii="Times New Roman" w:hAnsi="Times New Roman" w:cs="Times New Roman"/>
                <w:b/>
                <w:bCs/>
                <w:sz w:val="20"/>
                <w:szCs w:val="20"/>
              </w:rPr>
            </w:pPr>
          </w:p>
        </w:tc>
        <w:tc>
          <w:tcPr>
            <w:tcW w:w="125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25695</w:t>
            </w:r>
          </w:p>
        </w:tc>
        <w:tc>
          <w:tcPr>
            <w:tcW w:w="111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24258</w:t>
            </w:r>
          </w:p>
        </w:tc>
        <w:tc>
          <w:tcPr>
            <w:tcW w:w="1314"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23697</w:t>
            </w:r>
          </w:p>
        </w:tc>
      </w:tr>
      <w:tr w:rsidR="00982901" w:rsidTr="00D72D22">
        <w:trPr>
          <w:cantSplit/>
        </w:trPr>
        <w:tc>
          <w:tcPr>
            <w:tcW w:w="9380" w:type="dxa"/>
            <w:gridSpan w:val="6"/>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pStyle w:val="a8"/>
              <w:spacing w:before="0" w:after="0" w:line="240" w:lineRule="auto"/>
              <w:rPr>
                <w:rFonts w:ascii="Times New Roman" w:hAnsi="Times New Roman" w:cs="Times New Roman"/>
                <w:b w:val="0"/>
                <w:bCs w:val="0"/>
                <w:sz w:val="20"/>
                <w:szCs w:val="20"/>
              </w:rPr>
            </w:pPr>
            <w:r>
              <w:rPr>
                <w:rFonts w:ascii="Times New Roman" w:hAnsi="Times New Roman" w:cs="Times New Roman"/>
                <w:b w:val="0"/>
                <w:bCs w:val="0"/>
                <w:sz w:val="20"/>
                <w:szCs w:val="20"/>
              </w:rPr>
              <w:t>Фактографические</w:t>
            </w:r>
          </w:p>
        </w:tc>
      </w:tr>
      <w:tr w:rsidR="00982901" w:rsidTr="00D72D22">
        <w:trPr>
          <w:cantSplit/>
        </w:trPr>
        <w:tc>
          <w:tcPr>
            <w:tcW w:w="567"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21</w:t>
            </w:r>
          </w:p>
        </w:tc>
        <w:tc>
          <w:tcPr>
            <w:tcW w:w="3559"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pStyle w:val="a6"/>
              <w:spacing w:line="240" w:lineRule="auto"/>
              <w:rPr>
                <w:rFonts w:ascii="Times New Roman" w:hAnsi="Times New Roman"/>
              </w:rPr>
            </w:pPr>
            <w:r>
              <w:rPr>
                <w:rFonts w:ascii="Times New Roman" w:hAnsi="Times New Roman"/>
              </w:rPr>
              <w:t>Досуг детей</w:t>
            </w:r>
          </w:p>
        </w:tc>
        <w:tc>
          <w:tcPr>
            <w:tcW w:w="156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sz w:val="20"/>
                <w:szCs w:val="20"/>
              </w:rPr>
            </w:pPr>
            <w:proofErr w:type="spellStart"/>
            <w:r>
              <w:rPr>
                <w:rFonts w:ascii="Times New Roman" w:hAnsi="Times New Roman" w:cs="Times New Roman"/>
                <w:sz w:val="20"/>
                <w:szCs w:val="20"/>
              </w:rPr>
              <w:t>Accesse</w:t>
            </w:r>
            <w:proofErr w:type="spellEnd"/>
          </w:p>
        </w:tc>
        <w:tc>
          <w:tcPr>
            <w:tcW w:w="125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pStyle w:val="a6"/>
              <w:spacing w:line="240" w:lineRule="auto"/>
              <w:jc w:val="center"/>
              <w:rPr>
                <w:rFonts w:ascii="Times New Roman" w:hAnsi="Times New Roman"/>
              </w:rPr>
            </w:pPr>
            <w:r>
              <w:rPr>
                <w:rFonts w:ascii="Times New Roman" w:hAnsi="Times New Roman"/>
              </w:rPr>
              <w:t>24</w:t>
            </w:r>
          </w:p>
        </w:tc>
        <w:tc>
          <w:tcPr>
            <w:tcW w:w="111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pStyle w:val="a6"/>
              <w:spacing w:line="240" w:lineRule="auto"/>
              <w:jc w:val="center"/>
              <w:rPr>
                <w:rFonts w:ascii="Times New Roman" w:hAnsi="Times New Roman"/>
              </w:rPr>
            </w:pPr>
            <w:r>
              <w:rPr>
                <w:rFonts w:ascii="Times New Roman" w:hAnsi="Times New Roman"/>
              </w:rPr>
              <w:t>22</w:t>
            </w:r>
          </w:p>
        </w:tc>
        <w:tc>
          <w:tcPr>
            <w:tcW w:w="1314"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pStyle w:val="a6"/>
              <w:spacing w:line="240" w:lineRule="auto"/>
              <w:jc w:val="center"/>
              <w:rPr>
                <w:rFonts w:ascii="Times New Roman" w:hAnsi="Times New Roman"/>
              </w:rPr>
            </w:pPr>
            <w:r>
              <w:rPr>
                <w:rFonts w:ascii="Times New Roman" w:hAnsi="Times New Roman"/>
              </w:rPr>
              <w:t>24</w:t>
            </w:r>
          </w:p>
        </w:tc>
      </w:tr>
      <w:tr w:rsidR="00982901" w:rsidTr="00D72D22">
        <w:trPr>
          <w:cantSplit/>
        </w:trPr>
        <w:tc>
          <w:tcPr>
            <w:tcW w:w="567"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22</w:t>
            </w:r>
          </w:p>
        </w:tc>
        <w:tc>
          <w:tcPr>
            <w:tcW w:w="3559"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pStyle w:val="a6"/>
              <w:spacing w:line="240" w:lineRule="auto"/>
              <w:rPr>
                <w:rFonts w:ascii="Times New Roman" w:hAnsi="Times New Roman"/>
              </w:rPr>
            </w:pPr>
            <w:r>
              <w:rPr>
                <w:rFonts w:ascii="Times New Roman" w:hAnsi="Times New Roman"/>
              </w:rPr>
              <w:t>Учебные заведения</w:t>
            </w:r>
          </w:p>
        </w:tc>
        <w:tc>
          <w:tcPr>
            <w:tcW w:w="156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sz w:val="20"/>
                <w:szCs w:val="20"/>
              </w:rPr>
            </w:pPr>
            <w:proofErr w:type="spellStart"/>
            <w:r>
              <w:rPr>
                <w:rFonts w:ascii="Times New Roman" w:hAnsi="Times New Roman" w:cs="Times New Roman"/>
                <w:sz w:val="20"/>
                <w:szCs w:val="20"/>
              </w:rPr>
              <w:t>Accesse</w:t>
            </w:r>
            <w:proofErr w:type="spellEnd"/>
          </w:p>
        </w:tc>
        <w:tc>
          <w:tcPr>
            <w:tcW w:w="125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pStyle w:val="a6"/>
              <w:spacing w:line="240" w:lineRule="auto"/>
              <w:jc w:val="center"/>
              <w:rPr>
                <w:rFonts w:ascii="Times New Roman" w:hAnsi="Times New Roman"/>
              </w:rPr>
            </w:pPr>
            <w:r>
              <w:rPr>
                <w:rFonts w:ascii="Times New Roman" w:hAnsi="Times New Roman"/>
              </w:rPr>
              <w:t>32</w:t>
            </w:r>
          </w:p>
        </w:tc>
        <w:tc>
          <w:tcPr>
            <w:tcW w:w="111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pStyle w:val="a6"/>
              <w:spacing w:line="240" w:lineRule="auto"/>
              <w:jc w:val="center"/>
              <w:rPr>
                <w:rFonts w:ascii="Times New Roman" w:hAnsi="Times New Roman"/>
              </w:rPr>
            </w:pPr>
            <w:r>
              <w:rPr>
                <w:rFonts w:ascii="Times New Roman" w:hAnsi="Times New Roman"/>
              </w:rPr>
              <w:t>15</w:t>
            </w:r>
          </w:p>
        </w:tc>
        <w:tc>
          <w:tcPr>
            <w:tcW w:w="1314"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pStyle w:val="a6"/>
              <w:spacing w:line="240" w:lineRule="auto"/>
              <w:jc w:val="center"/>
              <w:rPr>
                <w:rFonts w:ascii="Times New Roman" w:hAnsi="Times New Roman"/>
              </w:rPr>
            </w:pPr>
            <w:r>
              <w:rPr>
                <w:rFonts w:ascii="Times New Roman" w:hAnsi="Times New Roman"/>
              </w:rPr>
              <w:t>14</w:t>
            </w:r>
          </w:p>
        </w:tc>
      </w:tr>
      <w:tr w:rsidR="00982901" w:rsidTr="00D72D22">
        <w:trPr>
          <w:cantSplit/>
        </w:trPr>
        <w:tc>
          <w:tcPr>
            <w:tcW w:w="567"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Pr="00054E70" w:rsidRDefault="00982901" w:rsidP="00D72D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23</w:t>
            </w:r>
          </w:p>
        </w:tc>
        <w:tc>
          <w:tcPr>
            <w:tcW w:w="3559"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Pr="00054E70" w:rsidRDefault="00982901" w:rsidP="00D72D22">
            <w:pPr>
              <w:pStyle w:val="a6"/>
              <w:spacing w:line="240" w:lineRule="auto"/>
              <w:rPr>
                <w:rFonts w:ascii="Times New Roman" w:hAnsi="Times New Roman"/>
              </w:rPr>
            </w:pPr>
            <w:r w:rsidRPr="00054E70">
              <w:rPr>
                <w:rFonts w:ascii="Times New Roman" w:hAnsi="Times New Roman"/>
              </w:rPr>
              <w:t>ИРИ</w:t>
            </w:r>
          </w:p>
        </w:tc>
        <w:tc>
          <w:tcPr>
            <w:tcW w:w="156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Pr="00054E70" w:rsidRDefault="00982901" w:rsidP="00D72D22">
            <w:pPr>
              <w:spacing w:after="0" w:line="240" w:lineRule="auto"/>
              <w:jc w:val="center"/>
              <w:rPr>
                <w:rFonts w:ascii="Times New Roman" w:hAnsi="Times New Roman" w:cs="Times New Roman"/>
                <w:sz w:val="20"/>
                <w:szCs w:val="20"/>
              </w:rPr>
            </w:pPr>
            <w:proofErr w:type="spellStart"/>
            <w:r w:rsidRPr="00054E70">
              <w:rPr>
                <w:rFonts w:ascii="Times New Roman" w:hAnsi="Times New Roman" w:cs="Times New Roman"/>
                <w:sz w:val="20"/>
                <w:szCs w:val="20"/>
              </w:rPr>
              <w:t>MySQL</w:t>
            </w:r>
            <w:proofErr w:type="spellEnd"/>
          </w:p>
        </w:tc>
        <w:tc>
          <w:tcPr>
            <w:tcW w:w="125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Pr="00054E70" w:rsidRDefault="00982901" w:rsidP="00D72D22">
            <w:pPr>
              <w:pStyle w:val="a6"/>
              <w:spacing w:line="240" w:lineRule="auto"/>
              <w:jc w:val="center"/>
              <w:rPr>
                <w:rFonts w:ascii="Times New Roman" w:hAnsi="Times New Roman"/>
              </w:rPr>
            </w:pPr>
            <w:r w:rsidRPr="00054E70">
              <w:rPr>
                <w:rFonts w:ascii="Times New Roman" w:hAnsi="Times New Roman"/>
              </w:rPr>
              <w:t>2351</w:t>
            </w:r>
          </w:p>
        </w:tc>
        <w:tc>
          <w:tcPr>
            <w:tcW w:w="111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Pr="00054E70" w:rsidRDefault="00982901" w:rsidP="00D72D22">
            <w:pPr>
              <w:pStyle w:val="a6"/>
              <w:spacing w:line="240" w:lineRule="auto"/>
              <w:jc w:val="center"/>
              <w:rPr>
                <w:rFonts w:ascii="Times New Roman" w:hAnsi="Times New Roman"/>
              </w:rPr>
            </w:pPr>
            <w:r w:rsidRPr="00054E70">
              <w:rPr>
                <w:rFonts w:ascii="Times New Roman" w:hAnsi="Times New Roman"/>
              </w:rPr>
              <w:t>7611</w:t>
            </w:r>
          </w:p>
        </w:tc>
        <w:tc>
          <w:tcPr>
            <w:tcW w:w="1314"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Pr="00054E70" w:rsidRDefault="00982901" w:rsidP="00D72D22">
            <w:pPr>
              <w:pStyle w:val="a6"/>
              <w:spacing w:line="240" w:lineRule="auto"/>
              <w:jc w:val="center"/>
              <w:rPr>
                <w:rFonts w:ascii="Times New Roman" w:hAnsi="Times New Roman"/>
              </w:rPr>
            </w:pPr>
            <w:r w:rsidRPr="00054E70">
              <w:rPr>
                <w:rFonts w:ascii="Times New Roman" w:hAnsi="Times New Roman"/>
              </w:rPr>
              <w:t>10053</w:t>
            </w:r>
          </w:p>
        </w:tc>
      </w:tr>
      <w:tr w:rsidR="00982901" w:rsidTr="00D72D22">
        <w:trPr>
          <w:cantSplit/>
        </w:trPr>
        <w:tc>
          <w:tcPr>
            <w:tcW w:w="567"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spacing w:after="0" w:line="240" w:lineRule="auto"/>
              <w:jc w:val="center"/>
              <w:rPr>
                <w:rFonts w:ascii="Times New Roman" w:hAnsi="Times New Roman" w:cs="Times New Roman"/>
                <w:sz w:val="20"/>
                <w:szCs w:val="20"/>
              </w:rPr>
            </w:pPr>
          </w:p>
        </w:tc>
        <w:tc>
          <w:tcPr>
            <w:tcW w:w="3559"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spacing w:after="0" w:line="240" w:lineRule="auto"/>
              <w:rPr>
                <w:rFonts w:ascii="Times New Roman" w:hAnsi="Times New Roman" w:cs="Times New Roman"/>
                <w:b/>
                <w:bCs/>
                <w:sz w:val="20"/>
                <w:szCs w:val="20"/>
              </w:rPr>
            </w:pPr>
            <w:r>
              <w:rPr>
                <w:rFonts w:ascii="Times New Roman" w:hAnsi="Times New Roman" w:cs="Times New Roman"/>
                <w:b/>
                <w:bCs/>
                <w:sz w:val="20"/>
                <w:szCs w:val="20"/>
              </w:rPr>
              <w:t>ИТОГО:</w:t>
            </w:r>
          </w:p>
        </w:tc>
        <w:tc>
          <w:tcPr>
            <w:tcW w:w="1568"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spacing w:after="0" w:line="240" w:lineRule="auto"/>
              <w:jc w:val="center"/>
              <w:rPr>
                <w:rFonts w:ascii="Times New Roman" w:hAnsi="Times New Roman" w:cs="Times New Roman"/>
                <w:b/>
                <w:bCs/>
                <w:sz w:val="20"/>
                <w:szCs w:val="20"/>
              </w:rPr>
            </w:pPr>
          </w:p>
        </w:tc>
        <w:tc>
          <w:tcPr>
            <w:tcW w:w="125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pStyle w:val="a6"/>
              <w:spacing w:line="240" w:lineRule="auto"/>
              <w:jc w:val="center"/>
              <w:rPr>
                <w:rFonts w:ascii="Times New Roman" w:hAnsi="Times New Roman"/>
                <w:b/>
              </w:rPr>
            </w:pPr>
            <w:r>
              <w:rPr>
                <w:rFonts w:ascii="Times New Roman" w:hAnsi="Times New Roman"/>
                <w:b/>
              </w:rPr>
              <w:t>4400</w:t>
            </w:r>
          </w:p>
        </w:tc>
        <w:tc>
          <w:tcPr>
            <w:tcW w:w="111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Default="00982901" w:rsidP="00D72D22">
            <w:pPr>
              <w:pStyle w:val="a6"/>
              <w:spacing w:line="240" w:lineRule="auto"/>
              <w:jc w:val="center"/>
              <w:rPr>
                <w:rFonts w:ascii="Times New Roman" w:hAnsi="Times New Roman"/>
                <w:b/>
              </w:rPr>
            </w:pPr>
            <w:r>
              <w:rPr>
                <w:rFonts w:ascii="Times New Roman" w:hAnsi="Times New Roman"/>
                <w:b/>
              </w:rPr>
              <w:t>9641</w:t>
            </w:r>
          </w:p>
        </w:tc>
        <w:tc>
          <w:tcPr>
            <w:tcW w:w="1314"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82901" w:rsidRDefault="00982901" w:rsidP="00D72D22">
            <w:pPr>
              <w:pStyle w:val="a6"/>
              <w:spacing w:line="240" w:lineRule="auto"/>
              <w:jc w:val="center"/>
              <w:rPr>
                <w:rFonts w:ascii="Times New Roman" w:hAnsi="Times New Roman"/>
                <w:b/>
              </w:rPr>
            </w:pPr>
            <w:r>
              <w:rPr>
                <w:rFonts w:ascii="Times New Roman" w:hAnsi="Times New Roman"/>
                <w:b/>
              </w:rPr>
              <w:t>10091</w:t>
            </w:r>
          </w:p>
        </w:tc>
      </w:tr>
    </w:tbl>
    <w:p w:rsidR="00982901" w:rsidRPr="00D650A3" w:rsidRDefault="00982901" w:rsidP="00982901">
      <w:pPr>
        <w:spacing w:after="0" w:line="240" w:lineRule="auto"/>
        <w:jc w:val="right"/>
        <w:rPr>
          <w:rFonts w:ascii="Liberation Serif" w:hAnsi="Liberation Serif" w:cs="Times New Roman"/>
          <w:sz w:val="16"/>
          <w:szCs w:val="16"/>
        </w:rPr>
      </w:pPr>
    </w:p>
    <w:p w:rsidR="00982901" w:rsidRPr="00D23001" w:rsidRDefault="00982901" w:rsidP="006C05EA">
      <w:pPr>
        <w:pStyle w:val="a6"/>
        <w:spacing w:line="312" w:lineRule="auto"/>
        <w:jc w:val="right"/>
        <w:rPr>
          <w:rFonts w:ascii="Liberation Serif" w:hAnsi="Liberation Serif"/>
          <w:sz w:val="18"/>
          <w:szCs w:val="16"/>
        </w:rPr>
      </w:pPr>
      <w:r w:rsidRPr="00D23001">
        <w:rPr>
          <w:rFonts w:ascii="Liberation Serif" w:hAnsi="Liberation Serif"/>
          <w:sz w:val="22"/>
        </w:rPr>
        <w:t xml:space="preserve">Таблица </w:t>
      </w:r>
      <w:r w:rsidR="006C05EA" w:rsidRPr="00D23001">
        <w:rPr>
          <w:rFonts w:ascii="Liberation Serif" w:hAnsi="Liberation Serif"/>
          <w:sz w:val="22"/>
        </w:rPr>
        <w:t>20</w:t>
      </w:r>
      <w:r w:rsidRPr="00D23001">
        <w:rPr>
          <w:rFonts w:ascii="Liberation Serif" w:hAnsi="Liberation Serif"/>
          <w:sz w:val="22"/>
        </w:rPr>
        <w:t>. Количество записей собственных баз данных на конец 2019 г.</w:t>
      </w:r>
    </w:p>
    <w:tbl>
      <w:tblPr>
        <w:tblW w:w="9356" w:type="dxa"/>
        <w:tblInd w:w="220" w:type="dxa"/>
        <w:tblBorders>
          <w:top w:val="single" w:sz="4" w:space="0" w:color="00000A"/>
          <w:left w:val="single" w:sz="4" w:space="0" w:color="00000A"/>
          <w:bottom w:val="single" w:sz="4" w:space="0" w:color="000001"/>
          <w:right w:val="single" w:sz="4" w:space="0" w:color="00000A"/>
          <w:insideH w:val="single" w:sz="4" w:space="0" w:color="000001"/>
          <w:insideV w:val="single" w:sz="4" w:space="0" w:color="00000A"/>
        </w:tblBorders>
        <w:tblCellMar>
          <w:left w:w="78" w:type="dxa"/>
        </w:tblCellMar>
        <w:tblLook w:val="04A0" w:firstRow="1" w:lastRow="0" w:firstColumn="1" w:lastColumn="0" w:noHBand="0" w:noVBand="1"/>
      </w:tblPr>
      <w:tblGrid>
        <w:gridCol w:w="586"/>
        <w:gridCol w:w="2417"/>
        <w:gridCol w:w="2105"/>
        <w:gridCol w:w="2170"/>
        <w:gridCol w:w="2078"/>
      </w:tblGrid>
      <w:tr w:rsidR="00982901" w:rsidTr="00D72D22">
        <w:trPr>
          <w:cantSplit/>
          <w:trHeight w:val="330"/>
        </w:trPr>
        <w:tc>
          <w:tcPr>
            <w:tcW w:w="586" w:type="dxa"/>
            <w:vMerge w:val="restart"/>
            <w:tcBorders>
              <w:top w:val="single" w:sz="4" w:space="0" w:color="00000A"/>
              <w:left w:val="single" w:sz="4" w:space="0" w:color="00000A"/>
              <w:bottom w:val="single" w:sz="4" w:space="0" w:color="000001"/>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sz w:val="20"/>
              </w:rPr>
            </w:pPr>
            <w:r>
              <w:rPr>
                <w:rFonts w:ascii="Times New Roman" w:hAnsi="Times New Roman" w:cs="Times New Roman"/>
                <w:sz w:val="20"/>
              </w:rPr>
              <w:t>Год</w:t>
            </w:r>
          </w:p>
        </w:tc>
        <w:tc>
          <w:tcPr>
            <w:tcW w:w="2417" w:type="dxa"/>
            <w:vMerge w:val="restart"/>
            <w:tcBorders>
              <w:top w:val="single" w:sz="4" w:space="0" w:color="00000A"/>
              <w:left w:val="single" w:sz="4" w:space="0" w:color="00000A"/>
              <w:bottom w:val="single" w:sz="4" w:space="0" w:color="000001"/>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sz w:val="20"/>
              </w:rPr>
            </w:pPr>
            <w:r>
              <w:rPr>
                <w:rFonts w:ascii="Times New Roman" w:hAnsi="Times New Roman" w:cs="Times New Roman"/>
                <w:sz w:val="20"/>
              </w:rPr>
              <w:t>Объём собственных баз данных</w:t>
            </w:r>
          </w:p>
        </w:tc>
        <w:tc>
          <w:tcPr>
            <w:tcW w:w="6353" w:type="dxa"/>
            <w:gridSpan w:val="3"/>
            <w:tcBorders>
              <w:top w:val="single" w:sz="4" w:space="0" w:color="00000A"/>
              <w:left w:val="nil"/>
              <w:bottom w:val="single" w:sz="4" w:space="0" w:color="00000A"/>
              <w:right w:val="single" w:sz="4" w:space="0" w:color="00000A"/>
            </w:tcBorders>
            <w:shd w:val="clear" w:color="auto" w:fill="FFFFFF"/>
            <w:tcMar>
              <w:top w:w="0" w:type="dxa"/>
              <w:left w:w="108" w:type="dxa"/>
              <w:bottom w:w="0" w:type="dxa"/>
              <w:right w:w="108" w:type="dxa"/>
            </w:tcMar>
            <w:vAlign w:val="bottom"/>
            <w:hideMark/>
          </w:tcPr>
          <w:p w:rsidR="00982901" w:rsidRDefault="00982901" w:rsidP="00D72D22">
            <w:pPr>
              <w:spacing w:after="0" w:line="240" w:lineRule="auto"/>
              <w:jc w:val="center"/>
              <w:rPr>
                <w:rFonts w:ascii="Times New Roman" w:hAnsi="Times New Roman" w:cs="Times New Roman"/>
                <w:sz w:val="20"/>
              </w:rPr>
            </w:pPr>
            <w:r>
              <w:rPr>
                <w:rFonts w:ascii="Times New Roman" w:hAnsi="Times New Roman" w:cs="Times New Roman"/>
                <w:sz w:val="20"/>
              </w:rPr>
              <w:t>Из них в возрасте</w:t>
            </w:r>
          </w:p>
        </w:tc>
      </w:tr>
      <w:tr w:rsidR="00982901" w:rsidTr="00D72D22">
        <w:trPr>
          <w:cantSplit/>
          <w:trHeight w:val="497"/>
        </w:trPr>
        <w:tc>
          <w:tcPr>
            <w:tcW w:w="586" w:type="dxa"/>
            <w:vMerge/>
            <w:tcBorders>
              <w:top w:val="single" w:sz="4" w:space="0" w:color="00000A"/>
              <w:left w:val="single" w:sz="4" w:space="0" w:color="00000A"/>
              <w:bottom w:val="single" w:sz="4" w:space="0" w:color="000001"/>
              <w:right w:val="single" w:sz="4" w:space="0" w:color="00000A"/>
            </w:tcBorders>
            <w:vAlign w:val="center"/>
            <w:hideMark/>
          </w:tcPr>
          <w:p w:rsidR="00982901" w:rsidRDefault="00982901" w:rsidP="00D72D22">
            <w:pPr>
              <w:spacing w:after="0" w:line="240" w:lineRule="auto"/>
              <w:rPr>
                <w:rFonts w:ascii="Times New Roman" w:hAnsi="Times New Roman" w:cs="Times New Roman"/>
                <w:sz w:val="20"/>
              </w:rPr>
            </w:pPr>
          </w:p>
        </w:tc>
        <w:tc>
          <w:tcPr>
            <w:tcW w:w="0" w:type="auto"/>
            <w:vMerge/>
            <w:tcBorders>
              <w:top w:val="single" w:sz="4" w:space="0" w:color="00000A"/>
              <w:left w:val="single" w:sz="4" w:space="0" w:color="00000A"/>
              <w:bottom w:val="single" w:sz="4" w:space="0" w:color="000001"/>
              <w:right w:val="single" w:sz="4" w:space="0" w:color="00000A"/>
            </w:tcBorders>
            <w:vAlign w:val="center"/>
            <w:hideMark/>
          </w:tcPr>
          <w:p w:rsidR="00982901" w:rsidRDefault="00982901" w:rsidP="00D72D22">
            <w:pPr>
              <w:spacing w:after="0" w:line="240" w:lineRule="auto"/>
              <w:rPr>
                <w:rFonts w:ascii="Times New Roman" w:hAnsi="Times New Roman" w:cs="Times New Roman"/>
                <w:sz w:val="20"/>
              </w:rPr>
            </w:pPr>
          </w:p>
        </w:tc>
        <w:tc>
          <w:tcPr>
            <w:tcW w:w="2105" w:type="dxa"/>
            <w:tcBorders>
              <w:top w:val="nil"/>
              <w:left w:val="nil"/>
              <w:bottom w:val="single" w:sz="4" w:space="0" w:color="00000A"/>
              <w:right w:val="single" w:sz="4" w:space="0" w:color="00000A"/>
            </w:tcBorders>
            <w:shd w:val="clear" w:color="auto" w:fill="FFFFFF"/>
            <w:tcMar>
              <w:top w:w="0" w:type="dxa"/>
              <w:left w:w="108" w:type="dxa"/>
              <w:bottom w:w="0" w:type="dxa"/>
              <w:right w:w="108" w:type="dxa"/>
            </w:tcMar>
            <w:vAlign w:val="center"/>
            <w:hideMark/>
          </w:tcPr>
          <w:p w:rsidR="00982901" w:rsidRDefault="00982901" w:rsidP="00D72D22">
            <w:pPr>
              <w:spacing w:after="0" w:line="240" w:lineRule="auto"/>
              <w:jc w:val="center"/>
              <w:rPr>
                <w:rFonts w:ascii="Times New Roman" w:hAnsi="Times New Roman" w:cs="Times New Roman"/>
                <w:sz w:val="20"/>
              </w:rPr>
            </w:pPr>
            <w:r>
              <w:rPr>
                <w:rFonts w:ascii="Times New Roman" w:hAnsi="Times New Roman" w:cs="Times New Roman"/>
                <w:sz w:val="20"/>
              </w:rPr>
              <w:t>библиографических баз данных</w:t>
            </w:r>
          </w:p>
        </w:tc>
        <w:tc>
          <w:tcPr>
            <w:tcW w:w="2170" w:type="dxa"/>
            <w:tcBorders>
              <w:top w:val="nil"/>
              <w:left w:val="nil"/>
              <w:bottom w:val="single" w:sz="4" w:space="0" w:color="00000A"/>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sz w:val="20"/>
              </w:rPr>
            </w:pPr>
            <w:r>
              <w:rPr>
                <w:rFonts w:ascii="Times New Roman" w:hAnsi="Times New Roman" w:cs="Times New Roman"/>
                <w:sz w:val="20"/>
              </w:rPr>
              <w:t>в том числе объём электронного каталога</w:t>
            </w:r>
          </w:p>
        </w:tc>
        <w:tc>
          <w:tcPr>
            <w:tcW w:w="2078" w:type="dxa"/>
            <w:tcBorders>
              <w:top w:val="nil"/>
              <w:left w:val="nil"/>
              <w:bottom w:val="single" w:sz="4" w:space="0" w:color="00000A"/>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sz w:val="20"/>
              </w:rPr>
            </w:pPr>
            <w:r>
              <w:rPr>
                <w:rFonts w:ascii="Times New Roman" w:hAnsi="Times New Roman" w:cs="Times New Roman"/>
                <w:sz w:val="20"/>
              </w:rPr>
              <w:t xml:space="preserve">объём электронного </w:t>
            </w:r>
            <w:proofErr w:type="spellStart"/>
            <w:proofErr w:type="gramStart"/>
            <w:r>
              <w:rPr>
                <w:rFonts w:ascii="Times New Roman" w:hAnsi="Times New Roman" w:cs="Times New Roman"/>
                <w:sz w:val="20"/>
              </w:rPr>
              <w:t>каталога,доступного</w:t>
            </w:r>
            <w:proofErr w:type="spellEnd"/>
            <w:proofErr w:type="gramEnd"/>
            <w:r>
              <w:rPr>
                <w:rFonts w:ascii="Times New Roman" w:hAnsi="Times New Roman" w:cs="Times New Roman"/>
                <w:sz w:val="20"/>
              </w:rPr>
              <w:t xml:space="preserve"> в Интернете</w:t>
            </w:r>
          </w:p>
        </w:tc>
      </w:tr>
      <w:tr w:rsidR="00982901" w:rsidTr="00D72D22">
        <w:trPr>
          <w:cantSplit/>
          <w:trHeight w:val="81"/>
        </w:trPr>
        <w:tc>
          <w:tcPr>
            <w:tcW w:w="586" w:type="dxa"/>
            <w:tcBorders>
              <w:top w:val="nil"/>
              <w:left w:val="single" w:sz="4" w:space="0" w:color="00000A"/>
              <w:bottom w:val="single" w:sz="4" w:space="0" w:color="00000A"/>
              <w:right w:val="single" w:sz="4" w:space="0" w:color="00000A"/>
            </w:tcBorders>
            <w:shd w:val="clear" w:color="auto" w:fill="FFFFFF"/>
            <w:vAlign w:val="bottom"/>
            <w:hideMark/>
          </w:tcPr>
          <w:p w:rsidR="00982901" w:rsidRDefault="00982901" w:rsidP="00D72D22">
            <w:pPr>
              <w:spacing w:after="0" w:line="240" w:lineRule="auto"/>
              <w:jc w:val="center"/>
              <w:rPr>
                <w:rFonts w:ascii="Times New Roman" w:hAnsi="Times New Roman" w:cs="Times New Roman"/>
                <w:sz w:val="20"/>
              </w:rPr>
            </w:pPr>
            <w:r>
              <w:rPr>
                <w:rFonts w:ascii="Times New Roman" w:hAnsi="Times New Roman" w:cs="Times New Roman"/>
                <w:sz w:val="20"/>
              </w:rPr>
              <w:t>2017</w:t>
            </w:r>
          </w:p>
        </w:tc>
        <w:tc>
          <w:tcPr>
            <w:tcW w:w="2417" w:type="dxa"/>
            <w:tcBorders>
              <w:top w:val="nil"/>
              <w:left w:val="nil"/>
              <w:bottom w:val="single" w:sz="4" w:space="0" w:color="00000A"/>
              <w:right w:val="single" w:sz="4" w:space="0" w:color="00000A"/>
            </w:tcBorders>
            <w:shd w:val="clear" w:color="auto" w:fill="FFFFFF"/>
            <w:tcMar>
              <w:top w:w="0" w:type="dxa"/>
              <w:left w:w="108" w:type="dxa"/>
              <w:bottom w:w="0" w:type="dxa"/>
              <w:right w:w="108" w:type="dxa"/>
            </w:tcMar>
            <w:vAlign w:val="center"/>
            <w:hideMark/>
          </w:tcPr>
          <w:p w:rsidR="00982901" w:rsidRDefault="00982901" w:rsidP="00D72D22">
            <w:pPr>
              <w:spacing w:after="0" w:line="240" w:lineRule="auto"/>
              <w:jc w:val="center"/>
              <w:rPr>
                <w:rFonts w:ascii="Times New Roman" w:hAnsi="Times New Roman" w:cs="Times New Roman"/>
                <w:sz w:val="20"/>
              </w:rPr>
            </w:pPr>
            <w:r>
              <w:rPr>
                <w:rFonts w:ascii="Times New Roman" w:hAnsi="Times New Roman" w:cs="Times New Roman"/>
                <w:sz w:val="20"/>
              </w:rPr>
              <w:t>238 611</w:t>
            </w:r>
          </w:p>
        </w:tc>
        <w:tc>
          <w:tcPr>
            <w:tcW w:w="2105" w:type="dxa"/>
            <w:tcBorders>
              <w:top w:val="nil"/>
              <w:left w:val="nil"/>
              <w:bottom w:val="single" w:sz="4" w:space="0" w:color="00000A"/>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sz w:val="20"/>
              </w:rPr>
            </w:pPr>
            <w:r>
              <w:rPr>
                <w:rFonts w:ascii="Times New Roman" w:hAnsi="Times New Roman" w:cs="Times New Roman"/>
                <w:sz w:val="20"/>
              </w:rPr>
              <w:t>226 999</w:t>
            </w:r>
          </w:p>
        </w:tc>
        <w:tc>
          <w:tcPr>
            <w:tcW w:w="2170" w:type="dxa"/>
            <w:tcBorders>
              <w:top w:val="nil"/>
              <w:left w:val="nil"/>
              <w:bottom w:val="single" w:sz="4" w:space="0" w:color="00000A"/>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sz w:val="20"/>
              </w:rPr>
            </w:pPr>
            <w:r>
              <w:rPr>
                <w:rFonts w:ascii="Times New Roman" w:hAnsi="Times New Roman" w:cs="Times New Roman"/>
                <w:sz w:val="20"/>
              </w:rPr>
              <w:t>186 655</w:t>
            </w:r>
          </w:p>
        </w:tc>
        <w:tc>
          <w:tcPr>
            <w:tcW w:w="2078" w:type="dxa"/>
            <w:tcBorders>
              <w:top w:val="nil"/>
              <w:left w:val="nil"/>
              <w:bottom w:val="single" w:sz="4" w:space="0" w:color="00000A"/>
              <w:right w:val="single" w:sz="4" w:space="0" w:color="00000A"/>
            </w:tcBorders>
            <w:shd w:val="clear" w:color="auto" w:fill="FFFFFF"/>
            <w:vAlign w:val="bottom"/>
            <w:hideMark/>
          </w:tcPr>
          <w:p w:rsidR="00982901" w:rsidRDefault="00982901" w:rsidP="00D72D22">
            <w:pPr>
              <w:spacing w:after="0" w:line="240" w:lineRule="auto"/>
              <w:jc w:val="center"/>
              <w:rPr>
                <w:rFonts w:ascii="Times New Roman" w:hAnsi="Times New Roman" w:cs="Times New Roman"/>
                <w:sz w:val="20"/>
              </w:rPr>
            </w:pPr>
            <w:r>
              <w:rPr>
                <w:rFonts w:ascii="Times New Roman" w:hAnsi="Times New Roman" w:cs="Times New Roman"/>
                <w:sz w:val="20"/>
              </w:rPr>
              <w:t>151061</w:t>
            </w:r>
          </w:p>
        </w:tc>
      </w:tr>
      <w:tr w:rsidR="00982901" w:rsidTr="00D72D22">
        <w:trPr>
          <w:cantSplit/>
          <w:trHeight w:val="128"/>
        </w:trPr>
        <w:tc>
          <w:tcPr>
            <w:tcW w:w="586" w:type="dxa"/>
            <w:tcBorders>
              <w:top w:val="nil"/>
              <w:left w:val="single" w:sz="4" w:space="0" w:color="00000A"/>
              <w:bottom w:val="single" w:sz="4" w:space="0" w:color="auto"/>
              <w:right w:val="single" w:sz="4" w:space="0" w:color="00000A"/>
            </w:tcBorders>
            <w:shd w:val="clear" w:color="auto" w:fill="FFFFFF"/>
            <w:vAlign w:val="bottom"/>
            <w:hideMark/>
          </w:tcPr>
          <w:p w:rsidR="00982901" w:rsidRDefault="00982901" w:rsidP="00D72D22">
            <w:pPr>
              <w:spacing w:after="0" w:line="240" w:lineRule="auto"/>
              <w:jc w:val="center"/>
              <w:rPr>
                <w:rFonts w:ascii="Times New Roman" w:hAnsi="Times New Roman" w:cs="Times New Roman"/>
                <w:sz w:val="20"/>
              </w:rPr>
            </w:pPr>
            <w:r>
              <w:rPr>
                <w:rFonts w:ascii="Times New Roman" w:hAnsi="Times New Roman" w:cs="Times New Roman"/>
                <w:sz w:val="20"/>
              </w:rPr>
              <w:t>2018</w:t>
            </w:r>
          </w:p>
        </w:tc>
        <w:tc>
          <w:tcPr>
            <w:tcW w:w="2417" w:type="dxa"/>
            <w:tcBorders>
              <w:top w:val="nil"/>
              <w:left w:val="nil"/>
              <w:bottom w:val="single" w:sz="4" w:space="0" w:color="auto"/>
              <w:right w:val="single" w:sz="4" w:space="0" w:color="00000A"/>
            </w:tcBorders>
            <w:shd w:val="clear" w:color="auto" w:fill="FFFFFF"/>
            <w:tcMar>
              <w:top w:w="0" w:type="dxa"/>
              <w:left w:w="108" w:type="dxa"/>
              <w:bottom w:w="0" w:type="dxa"/>
              <w:right w:w="108" w:type="dxa"/>
            </w:tcMar>
            <w:vAlign w:val="center"/>
            <w:hideMark/>
          </w:tcPr>
          <w:p w:rsidR="00982901" w:rsidRDefault="00982901" w:rsidP="00D72D22">
            <w:pPr>
              <w:spacing w:after="0" w:line="240" w:lineRule="auto"/>
              <w:jc w:val="center"/>
              <w:rPr>
                <w:rFonts w:ascii="Times New Roman" w:hAnsi="Times New Roman" w:cs="Times New Roman"/>
                <w:sz w:val="20"/>
              </w:rPr>
            </w:pPr>
            <w:r>
              <w:rPr>
                <w:rFonts w:ascii="Times New Roman" w:hAnsi="Times New Roman" w:cs="Times New Roman"/>
                <w:sz w:val="20"/>
              </w:rPr>
              <w:t>240 689</w:t>
            </w:r>
          </w:p>
        </w:tc>
        <w:tc>
          <w:tcPr>
            <w:tcW w:w="2105" w:type="dxa"/>
            <w:tcBorders>
              <w:top w:val="nil"/>
              <w:left w:val="nil"/>
              <w:bottom w:val="single" w:sz="4" w:space="0" w:color="auto"/>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sz w:val="20"/>
              </w:rPr>
            </w:pPr>
            <w:r>
              <w:rPr>
                <w:rFonts w:ascii="Times New Roman" w:hAnsi="Times New Roman" w:cs="Times New Roman"/>
                <w:sz w:val="20"/>
              </w:rPr>
              <w:t>227 405</w:t>
            </w:r>
          </w:p>
        </w:tc>
        <w:tc>
          <w:tcPr>
            <w:tcW w:w="2170" w:type="dxa"/>
            <w:tcBorders>
              <w:top w:val="nil"/>
              <w:left w:val="nil"/>
              <w:bottom w:val="single" w:sz="4" w:space="0" w:color="auto"/>
              <w:right w:val="single" w:sz="4" w:space="0" w:color="00000A"/>
            </w:tcBorders>
            <w:shd w:val="clear" w:color="auto" w:fill="FFFFFF"/>
            <w:vAlign w:val="center"/>
            <w:hideMark/>
          </w:tcPr>
          <w:p w:rsidR="00982901" w:rsidRDefault="00982901" w:rsidP="00D72D22">
            <w:pPr>
              <w:spacing w:after="0" w:line="240" w:lineRule="auto"/>
              <w:jc w:val="center"/>
              <w:rPr>
                <w:rFonts w:ascii="Times New Roman" w:hAnsi="Times New Roman" w:cs="Times New Roman"/>
                <w:sz w:val="20"/>
              </w:rPr>
            </w:pPr>
            <w:r>
              <w:rPr>
                <w:rFonts w:ascii="Times New Roman" w:hAnsi="Times New Roman" w:cs="Times New Roman"/>
                <w:sz w:val="20"/>
              </w:rPr>
              <w:t>187 061</w:t>
            </w:r>
          </w:p>
        </w:tc>
        <w:tc>
          <w:tcPr>
            <w:tcW w:w="2078" w:type="dxa"/>
            <w:tcBorders>
              <w:top w:val="nil"/>
              <w:left w:val="nil"/>
              <w:bottom w:val="single" w:sz="4" w:space="0" w:color="auto"/>
              <w:right w:val="single" w:sz="4" w:space="0" w:color="00000A"/>
            </w:tcBorders>
            <w:shd w:val="clear" w:color="auto" w:fill="FFFFFF"/>
            <w:vAlign w:val="bottom"/>
            <w:hideMark/>
          </w:tcPr>
          <w:p w:rsidR="00982901" w:rsidRDefault="00982901" w:rsidP="00D72D22">
            <w:pPr>
              <w:spacing w:after="0" w:line="240" w:lineRule="auto"/>
              <w:jc w:val="center"/>
              <w:rPr>
                <w:rFonts w:ascii="Times New Roman" w:hAnsi="Times New Roman" w:cs="Times New Roman"/>
                <w:sz w:val="20"/>
              </w:rPr>
            </w:pPr>
            <w:r>
              <w:rPr>
                <w:rFonts w:ascii="Times New Roman" w:hAnsi="Times New Roman" w:cs="Times New Roman"/>
                <w:sz w:val="20"/>
              </w:rPr>
              <w:t>151467</w:t>
            </w:r>
          </w:p>
        </w:tc>
      </w:tr>
      <w:tr w:rsidR="00982901" w:rsidTr="00D72D22">
        <w:trPr>
          <w:cantSplit/>
          <w:trHeight w:val="174"/>
        </w:trPr>
        <w:tc>
          <w:tcPr>
            <w:tcW w:w="586"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982901" w:rsidRDefault="00982901" w:rsidP="00D72D22">
            <w:pPr>
              <w:spacing w:after="0" w:line="240" w:lineRule="auto"/>
              <w:jc w:val="center"/>
              <w:rPr>
                <w:rFonts w:ascii="Times New Roman" w:hAnsi="Times New Roman" w:cs="Times New Roman"/>
                <w:sz w:val="20"/>
              </w:rPr>
            </w:pPr>
            <w:r>
              <w:rPr>
                <w:rFonts w:ascii="Times New Roman" w:hAnsi="Times New Roman" w:cs="Times New Roman"/>
                <w:sz w:val="20"/>
              </w:rPr>
              <w:t>2019</w:t>
            </w:r>
          </w:p>
        </w:tc>
        <w:tc>
          <w:tcPr>
            <w:tcW w:w="241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hideMark/>
          </w:tcPr>
          <w:p w:rsidR="00982901" w:rsidRPr="00375C5F" w:rsidRDefault="00982901" w:rsidP="00D72D22">
            <w:pPr>
              <w:spacing w:after="0" w:line="240" w:lineRule="auto"/>
              <w:jc w:val="center"/>
              <w:rPr>
                <w:rFonts w:ascii="Times New Roman" w:hAnsi="Times New Roman" w:cs="Times New Roman"/>
                <w:sz w:val="20"/>
              </w:rPr>
            </w:pPr>
            <w:r w:rsidRPr="00375C5F">
              <w:rPr>
                <w:rFonts w:ascii="Times New Roman" w:hAnsi="Times New Roman" w:cs="Times New Roman"/>
                <w:sz w:val="20"/>
              </w:rPr>
              <w:t>242 926</w:t>
            </w:r>
          </w:p>
        </w:tc>
        <w:tc>
          <w:tcPr>
            <w:tcW w:w="210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82901" w:rsidRPr="00375C5F" w:rsidRDefault="00982901" w:rsidP="00D72D22">
            <w:pPr>
              <w:spacing w:after="0" w:line="240" w:lineRule="auto"/>
              <w:jc w:val="center"/>
              <w:rPr>
                <w:rFonts w:ascii="Times New Roman" w:hAnsi="Times New Roman" w:cs="Times New Roman"/>
                <w:sz w:val="20"/>
              </w:rPr>
            </w:pPr>
            <w:r w:rsidRPr="00375C5F">
              <w:rPr>
                <w:rFonts w:ascii="Times New Roman" w:hAnsi="Times New Roman" w:cs="Times New Roman"/>
                <w:sz w:val="20"/>
              </w:rPr>
              <w:t>228 548</w:t>
            </w:r>
          </w:p>
        </w:tc>
        <w:tc>
          <w:tcPr>
            <w:tcW w:w="217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82901" w:rsidRPr="00375C5F" w:rsidRDefault="00982901" w:rsidP="00D72D22">
            <w:pPr>
              <w:spacing w:after="0" w:line="240" w:lineRule="auto"/>
              <w:jc w:val="center"/>
              <w:rPr>
                <w:rFonts w:ascii="Times New Roman" w:hAnsi="Times New Roman" w:cs="Times New Roman"/>
                <w:sz w:val="20"/>
              </w:rPr>
            </w:pPr>
            <w:r w:rsidRPr="00375C5F">
              <w:rPr>
                <w:rFonts w:ascii="Times New Roman" w:hAnsi="Times New Roman" w:cs="Times New Roman"/>
                <w:sz w:val="20"/>
              </w:rPr>
              <w:t>196 548</w:t>
            </w:r>
          </w:p>
        </w:tc>
        <w:tc>
          <w:tcPr>
            <w:tcW w:w="2078"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982901" w:rsidRPr="00375C5F" w:rsidRDefault="00982901" w:rsidP="00D72D22">
            <w:pPr>
              <w:spacing w:after="0" w:line="240" w:lineRule="auto"/>
              <w:jc w:val="center"/>
              <w:rPr>
                <w:rFonts w:ascii="Times New Roman" w:hAnsi="Times New Roman" w:cs="Times New Roman"/>
                <w:sz w:val="20"/>
              </w:rPr>
            </w:pPr>
            <w:r w:rsidRPr="00375C5F">
              <w:rPr>
                <w:rFonts w:ascii="Times New Roman" w:hAnsi="Times New Roman" w:cs="Times New Roman"/>
                <w:sz w:val="20"/>
              </w:rPr>
              <w:t>177 909</w:t>
            </w:r>
          </w:p>
        </w:tc>
      </w:tr>
    </w:tbl>
    <w:p w:rsidR="00982901" w:rsidRPr="00BB4FCA" w:rsidRDefault="00982901" w:rsidP="00982901">
      <w:pPr>
        <w:spacing w:after="0" w:line="240" w:lineRule="auto"/>
        <w:ind w:firstLine="567"/>
        <w:jc w:val="both"/>
        <w:rPr>
          <w:rFonts w:ascii="Liberation Serif" w:eastAsia="Arial Unicode MS" w:hAnsi="Liberation Serif" w:cs="Times New Roman" w:hint="eastAsia"/>
          <w:bCs/>
          <w:sz w:val="16"/>
          <w:szCs w:val="16"/>
        </w:rPr>
      </w:pPr>
    </w:p>
    <w:p w:rsidR="00982901" w:rsidRDefault="00982901" w:rsidP="00982901">
      <w:pPr>
        <w:spacing w:after="0" w:line="312" w:lineRule="auto"/>
        <w:ind w:firstLine="567"/>
        <w:jc w:val="both"/>
        <w:rPr>
          <w:rFonts w:ascii="Liberation Serif" w:eastAsia="Arial Unicode MS" w:hAnsi="Liberation Serif" w:cs="Times New Roman" w:hint="eastAsia"/>
          <w:sz w:val="26"/>
          <w:szCs w:val="26"/>
        </w:rPr>
      </w:pPr>
      <w:r>
        <w:rPr>
          <w:rFonts w:ascii="Liberation Serif" w:eastAsia="Arial Unicode MS" w:hAnsi="Liberation Serif" w:cs="Times New Roman"/>
          <w:bCs/>
          <w:sz w:val="26"/>
          <w:szCs w:val="26"/>
        </w:rPr>
        <w:t>Изменение числа записей БД</w:t>
      </w:r>
      <w:r>
        <w:rPr>
          <w:rFonts w:ascii="Liberation Serif" w:eastAsia="Arial Unicode MS" w:hAnsi="Liberation Serif" w:cs="Times New Roman"/>
          <w:sz w:val="26"/>
          <w:szCs w:val="26"/>
        </w:rPr>
        <w:t xml:space="preserve"> соответствует изменениям книжного фонда и зависит от объёма новых поступлений литературы, интенсивности списания источников в ЦБС, а также от результатов конвертирования и редактирования конвертированных записей.</w:t>
      </w:r>
    </w:p>
    <w:p w:rsidR="00982901" w:rsidRPr="00C37E3C" w:rsidRDefault="00982901" w:rsidP="00982901">
      <w:pPr>
        <w:pStyle w:val="Default"/>
        <w:spacing w:line="312" w:lineRule="auto"/>
        <w:jc w:val="center"/>
        <w:rPr>
          <w:rFonts w:ascii="Times New Roman" w:eastAsia="Arial Unicode MS" w:hAnsi="Times New Roman"/>
          <w:b/>
          <w:sz w:val="26"/>
          <w:szCs w:val="26"/>
        </w:rPr>
      </w:pPr>
      <w:r w:rsidRPr="00C37E3C">
        <w:rPr>
          <w:rFonts w:ascii="Times New Roman" w:eastAsia="Arial Unicode MS" w:hAnsi="Times New Roman"/>
          <w:b/>
          <w:sz w:val="26"/>
          <w:szCs w:val="26"/>
        </w:rPr>
        <w:t xml:space="preserve">5.2  </w:t>
      </w:r>
      <w:r w:rsidR="00D23001" w:rsidRPr="00D23001">
        <w:rPr>
          <w:rFonts w:ascii="Times New Roman" w:eastAsia="Arial Unicode MS" w:hAnsi="Times New Roman"/>
          <w:b/>
          <w:sz w:val="26"/>
          <w:szCs w:val="26"/>
        </w:rPr>
        <w:t>Оцифровка документов библиотечного фонда</w:t>
      </w:r>
    </w:p>
    <w:p w:rsidR="00982901" w:rsidRDefault="00982901" w:rsidP="00982901">
      <w:pPr>
        <w:spacing w:after="0" w:line="312" w:lineRule="auto"/>
        <w:ind w:firstLine="567"/>
        <w:jc w:val="both"/>
        <w:rPr>
          <w:rFonts w:ascii="Times New Roman" w:hAnsi="Times New Roman"/>
          <w:sz w:val="26"/>
          <w:szCs w:val="26"/>
        </w:rPr>
      </w:pPr>
      <w:r>
        <w:rPr>
          <w:rFonts w:ascii="Times New Roman" w:hAnsi="Times New Roman" w:cs="Times New Roman"/>
          <w:sz w:val="26"/>
          <w:szCs w:val="26"/>
        </w:rPr>
        <w:t xml:space="preserve">В целях </w:t>
      </w:r>
      <w:r>
        <w:rPr>
          <w:rFonts w:ascii="Times New Roman" w:eastAsia="Arial Unicode MS" w:hAnsi="Times New Roman" w:cs="Times New Roman"/>
          <w:sz w:val="26"/>
          <w:szCs w:val="26"/>
        </w:rPr>
        <w:t>выполнения плана «Модельного стандарта деятельности общедоступных библиотек», по переводу библиотечного фонда в электронную форму, в</w:t>
      </w:r>
      <w:r w:rsidR="00F908A2">
        <w:rPr>
          <w:rFonts w:ascii="Times New Roman" w:eastAsia="Arial Unicode MS" w:hAnsi="Times New Roman" w:cs="Times New Roman"/>
          <w:sz w:val="26"/>
          <w:szCs w:val="26"/>
        </w:rPr>
        <w:t xml:space="preserve"> </w:t>
      </w:r>
      <w:r>
        <w:rPr>
          <w:rFonts w:ascii="Times New Roman" w:eastAsia="Arial Unicode MS" w:hAnsi="Times New Roman" w:cs="Times New Roman"/>
          <w:sz w:val="26"/>
          <w:szCs w:val="26"/>
        </w:rPr>
        <w:t>2018 году приобретен книжный сканер CZUR ET16.</w:t>
      </w:r>
    </w:p>
    <w:p w:rsidR="00982901" w:rsidRDefault="00982901" w:rsidP="00982901">
      <w:pPr>
        <w:spacing w:after="0" w:line="312" w:lineRule="auto"/>
        <w:ind w:firstLine="567"/>
        <w:jc w:val="both"/>
        <w:rPr>
          <w:rFonts w:ascii="Times New Roman" w:hAnsi="Times New Roman" w:cs="Times New Roman"/>
          <w:sz w:val="26"/>
          <w:szCs w:val="26"/>
        </w:rPr>
      </w:pPr>
      <w:r>
        <w:rPr>
          <w:rFonts w:ascii="Times New Roman" w:eastAsia="Arial Unicode MS" w:hAnsi="Times New Roman" w:cs="Times New Roman"/>
          <w:sz w:val="26"/>
          <w:szCs w:val="26"/>
        </w:rPr>
        <w:t>В отчетном году оцифровано</w:t>
      </w:r>
      <w:r w:rsidR="00590BCD">
        <w:rPr>
          <w:rFonts w:ascii="Times New Roman" w:eastAsia="Arial Unicode MS" w:hAnsi="Times New Roman" w:cs="Times New Roman"/>
          <w:sz w:val="26"/>
          <w:szCs w:val="26"/>
        </w:rPr>
        <w:t xml:space="preserve"> </w:t>
      </w:r>
      <w:r w:rsidRPr="006C2B23">
        <w:rPr>
          <w:rFonts w:ascii="Times New Roman" w:eastAsia="Arial Unicode MS" w:hAnsi="Times New Roman" w:cs="Times New Roman"/>
          <w:sz w:val="26"/>
          <w:szCs w:val="26"/>
        </w:rPr>
        <w:t>146</w:t>
      </w:r>
      <w:r w:rsidR="00BC28AA">
        <w:rPr>
          <w:rFonts w:ascii="Times New Roman" w:eastAsia="Arial Unicode MS" w:hAnsi="Times New Roman" w:cs="Times New Roman"/>
          <w:sz w:val="26"/>
          <w:szCs w:val="26"/>
        </w:rPr>
        <w:t xml:space="preserve"> </w:t>
      </w:r>
      <w:r>
        <w:rPr>
          <w:rFonts w:ascii="Times New Roman" w:eastAsia="Arial Unicode MS" w:hAnsi="Times New Roman" w:cs="Times New Roman"/>
          <w:sz w:val="26"/>
          <w:szCs w:val="26"/>
        </w:rPr>
        <w:t xml:space="preserve">книжных изданий из сектора редкой книги и краеведения Центральной городской библиотеки, что составляет </w:t>
      </w:r>
      <w:r w:rsidRPr="00982901">
        <w:rPr>
          <w:rFonts w:ascii="Times New Roman" w:eastAsia="Arial Unicode MS" w:hAnsi="Times New Roman" w:cs="Times New Roman"/>
          <w:sz w:val="26"/>
          <w:szCs w:val="26"/>
        </w:rPr>
        <w:t>0,03% от</w:t>
      </w:r>
      <w:r>
        <w:rPr>
          <w:rFonts w:ascii="Times New Roman" w:eastAsia="Arial Unicode MS" w:hAnsi="Times New Roman" w:cs="Times New Roman"/>
          <w:sz w:val="26"/>
          <w:szCs w:val="26"/>
        </w:rPr>
        <w:t xml:space="preserve"> общего объема фонда ЦБС.</w:t>
      </w:r>
    </w:p>
    <w:p w:rsidR="00982901" w:rsidRPr="00BC28AA" w:rsidRDefault="00982901" w:rsidP="006C05EA">
      <w:pPr>
        <w:pStyle w:val="a6"/>
        <w:spacing w:line="312" w:lineRule="auto"/>
        <w:jc w:val="right"/>
        <w:rPr>
          <w:rFonts w:ascii="Times New Roman" w:hAnsi="Times New Roman"/>
          <w:sz w:val="18"/>
        </w:rPr>
      </w:pPr>
      <w:r w:rsidRPr="00BC28AA">
        <w:rPr>
          <w:rFonts w:ascii="Times New Roman" w:hAnsi="Times New Roman"/>
          <w:sz w:val="22"/>
        </w:rPr>
        <w:t xml:space="preserve">Таблица </w:t>
      </w:r>
      <w:r w:rsidR="006C05EA" w:rsidRPr="00BC28AA">
        <w:rPr>
          <w:rFonts w:ascii="Times New Roman" w:hAnsi="Times New Roman"/>
          <w:sz w:val="22"/>
        </w:rPr>
        <w:t>2</w:t>
      </w:r>
      <w:r w:rsidRPr="00BC28AA">
        <w:rPr>
          <w:rFonts w:ascii="Times New Roman" w:hAnsi="Times New Roman"/>
          <w:sz w:val="22"/>
        </w:rPr>
        <w:t>1.</w:t>
      </w:r>
      <w:r w:rsidR="006C05EA" w:rsidRPr="00BC28AA">
        <w:rPr>
          <w:rFonts w:ascii="Times New Roman" w:hAnsi="Times New Roman"/>
          <w:sz w:val="22"/>
        </w:rPr>
        <w:t xml:space="preserve"> </w:t>
      </w:r>
      <w:r w:rsidRPr="00BC28AA">
        <w:rPr>
          <w:rFonts w:ascii="Times New Roman" w:hAnsi="Times New Roman"/>
          <w:sz w:val="22"/>
        </w:rPr>
        <w:t>Показатели региональной дорожной карты</w:t>
      </w:r>
    </w:p>
    <w:tbl>
      <w:tblPr>
        <w:tblStyle w:val="a9"/>
        <w:tblW w:w="9781" w:type="dxa"/>
        <w:tblInd w:w="-34" w:type="dxa"/>
        <w:tblLayout w:type="fixed"/>
        <w:tblLook w:val="04A0" w:firstRow="1" w:lastRow="0" w:firstColumn="1" w:lastColumn="0" w:noHBand="0" w:noVBand="1"/>
      </w:tblPr>
      <w:tblGrid>
        <w:gridCol w:w="3261"/>
        <w:gridCol w:w="849"/>
        <w:gridCol w:w="1417"/>
        <w:gridCol w:w="850"/>
        <w:gridCol w:w="1275"/>
        <w:gridCol w:w="851"/>
        <w:gridCol w:w="1278"/>
      </w:tblGrid>
      <w:tr w:rsidR="00982901" w:rsidTr="00B34A6B">
        <w:tc>
          <w:tcPr>
            <w:tcW w:w="3261" w:type="dxa"/>
            <w:vMerge w:val="restart"/>
            <w:tcBorders>
              <w:top w:val="single" w:sz="4" w:space="0" w:color="auto"/>
              <w:left w:val="single" w:sz="4" w:space="0" w:color="auto"/>
              <w:bottom w:val="single" w:sz="4" w:space="0" w:color="auto"/>
              <w:right w:val="single" w:sz="4" w:space="0" w:color="auto"/>
            </w:tcBorders>
            <w:vAlign w:val="center"/>
            <w:hideMark/>
          </w:tcPr>
          <w:p w:rsidR="00982901" w:rsidRDefault="00982901" w:rsidP="00D72D22">
            <w:pPr>
              <w:jc w:val="center"/>
              <w:rPr>
                <w:rFonts w:ascii="Times New Roman" w:hAnsi="Times New Roman" w:cs="Times New Roman"/>
                <w:color w:val="000000"/>
                <w:szCs w:val="24"/>
              </w:rPr>
            </w:pPr>
            <w:proofErr w:type="spellStart"/>
            <w:r>
              <w:rPr>
                <w:rFonts w:ascii="Times New Roman" w:hAnsi="Times New Roman" w:cs="Times New Roman"/>
                <w:color w:val="000000"/>
                <w:szCs w:val="24"/>
              </w:rPr>
              <w:t>Наименование</w:t>
            </w:r>
            <w:proofErr w:type="spellEnd"/>
          </w:p>
        </w:tc>
        <w:tc>
          <w:tcPr>
            <w:tcW w:w="2266" w:type="dxa"/>
            <w:gridSpan w:val="2"/>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Times New Roman" w:hAnsi="Times New Roman" w:cs="Times New Roman"/>
                <w:color w:val="000000"/>
                <w:szCs w:val="24"/>
              </w:rPr>
            </w:pPr>
            <w:r>
              <w:rPr>
                <w:rFonts w:ascii="Times New Roman" w:hAnsi="Times New Roman" w:cs="Times New Roman"/>
                <w:color w:val="000000"/>
                <w:szCs w:val="24"/>
              </w:rPr>
              <w:t xml:space="preserve">2017 </w:t>
            </w:r>
            <w:proofErr w:type="spellStart"/>
            <w:r>
              <w:rPr>
                <w:rFonts w:ascii="Times New Roman" w:hAnsi="Times New Roman" w:cs="Times New Roman"/>
                <w:color w:val="000000"/>
                <w:szCs w:val="24"/>
              </w:rPr>
              <w:t>год</w:t>
            </w:r>
            <w:proofErr w:type="spellEnd"/>
          </w:p>
        </w:tc>
        <w:tc>
          <w:tcPr>
            <w:tcW w:w="2125" w:type="dxa"/>
            <w:gridSpan w:val="2"/>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Times New Roman" w:hAnsi="Times New Roman" w:cs="Times New Roman"/>
                <w:color w:val="000000"/>
                <w:szCs w:val="24"/>
              </w:rPr>
            </w:pPr>
            <w:r>
              <w:rPr>
                <w:rFonts w:ascii="Times New Roman" w:hAnsi="Times New Roman" w:cs="Times New Roman"/>
                <w:color w:val="000000"/>
                <w:szCs w:val="24"/>
              </w:rPr>
              <w:t xml:space="preserve">2018 </w:t>
            </w:r>
            <w:proofErr w:type="spellStart"/>
            <w:r>
              <w:rPr>
                <w:rFonts w:ascii="Times New Roman" w:hAnsi="Times New Roman" w:cs="Times New Roman"/>
                <w:color w:val="000000"/>
                <w:szCs w:val="24"/>
              </w:rPr>
              <w:t>год</w:t>
            </w:r>
            <w:proofErr w:type="spellEnd"/>
          </w:p>
        </w:tc>
        <w:tc>
          <w:tcPr>
            <w:tcW w:w="2129" w:type="dxa"/>
            <w:gridSpan w:val="2"/>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Times New Roman" w:hAnsi="Times New Roman" w:cs="Times New Roman"/>
                <w:color w:val="000000"/>
                <w:szCs w:val="24"/>
              </w:rPr>
            </w:pPr>
            <w:r>
              <w:rPr>
                <w:rFonts w:ascii="Times New Roman" w:hAnsi="Times New Roman" w:cs="Times New Roman"/>
                <w:color w:val="000000"/>
                <w:szCs w:val="24"/>
              </w:rPr>
              <w:t xml:space="preserve">2019 </w:t>
            </w:r>
            <w:proofErr w:type="spellStart"/>
            <w:r>
              <w:rPr>
                <w:rFonts w:ascii="Times New Roman" w:hAnsi="Times New Roman" w:cs="Times New Roman"/>
                <w:color w:val="000000"/>
                <w:szCs w:val="24"/>
              </w:rPr>
              <w:t>год</w:t>
            </w:r>
            <w:proofErr w:type="spellEnd"/>
          </w:p>
        </w:tc>
      </w:tr>
      <w:tr w:rsidR="00982901" w:rsidTr="00B34A6B">
        <w:tc>
          <w:tcPr>
            <w:tcW w:w="3261" w:type="dxa"/>
            <w:vMerge/>
            <w:tcBorders>
              <w:top w:val="single" w:sz="4" w:space="0" w:color="auto"/>
              <w:left w:val="single" w:sz="4" w:space="0" w:color="auto"/>
              <w:bottom w:val="single" w:sz="4" w:space="0" w:color="auto"/>
              <w:right w:val="single" w:sz="4" w:space="0" w:color="auto"/>
            </w:tcBorders>
            <w:vAlign w:val="center"/>
            <w:hideMark/>
          </w:tcPr>
          <w:p w:rsidR="00982901" w:rsidRDefault="00982901" w:rsidP="00D72D22">
            <w:pPr>
              <w:rPr>
                <w:rFonts w:ascii="Times New Roman" w:hAnsi="Times New Roman" w:cs="Times New Roman"/>
                <w:color w:val="000000"/>
                <w:szCs w:val="24"/>
              </w:rPr>
            </w:pPr>
          </w:p>
        </w:tc>
        <w:tc>
          <w:tcPr>
            <w:tcW w:w="849" w:type="dxa"/>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Times New Roman" w:hAnsi="Times New Roman" w:cs="Times New Roman"/>
                <w:color w:val="000000"/>
                <w:szCs w:val="24"/>
              </w:rPr>
            </w:pPr>
            <w:proofErr w:type="spellStart"/>
            <w:r>
              <w:rPr>
                <w:rFonts w:ascii="Times New Roman" w:hAnsi="Times New Roman" w:cs="Times New Roman"/>
                <w:color w:val="000000"/>
                <w:szCs w:val="24"/>
              </w:rPr>
              <w:t>План</w:t>
            </w:r>
            <w:proofErr w:type="spellEnd"/>
          </w:p>
        </w:tc>
        <w:tc>
          <w:tcPr>
            <w:tcW w:w="1417" w:type="dxa"/>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Times New Roman" w:hAnsi="Times New Roman" w:cs="Times New Roman"/>
                <w:color w:val="000000"/>
                <w:szCs w:val="24"/>
              </w:rPr>
            </w:pPr>
            <w:proofErr w:type="spellStart"/>
            <w:r>
              <w:rPr>
                <w:rFonts w:ascii="Times New Roman" w:hAnsi="Times New Roman" w:cs="Times New Roman"/>
                <w:color w:val="000000"/>
                <w:szCs w:val="24"/>
              </w:rPr>
              <w:t>Выполнено</w:t>
            </w:r>
            <w:proofErr w:type="spellEnd"/>
          </w:p>
        </w:tc>
        <w:tc>
          <w:tcPr>
            <w:tcW w:w="850" w:type="dxa"/>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Times New Roman" w:hAnsi="Times New Roman" w:cs="Times New Roman"/>
                <w:color w:val="000000"/>
                <w:szCs w:val="24"/>
              </w:rPr>
            </w:pPr>
            <w:proofErr w:type="spellStart"/>
            <w:r>
              <w:rPr>
                <w:rFonts w:ascii="Times New Roman" w:hAnsi="Times New Roman" w:cs="Times New Roman"/>
                <w:color w:val="000000"/>
                <w:szCs w:val="24"/>
              </w:rPr>
              <w:t>План</w:t>
            </w:r>
            <w:proofErr w:type="spellEnd"/>
          </w:p>
        </w:tc>
        <w:tc>
          <w:tcPr>
            <w:tcW w:w="1275" w:type="dxa"/>
            <w:tcBorders>
              <w:top w:val="single" w:sz="4" w:space="0" w:color="auto"/>
              <w:left w:val="single" w:sz="4" w:space="0" w:color="auto"/>
              <w:bottom w:val="single" w:sz="4" w:space="0" w:color="auto"/>
              <w:right w:val="single" w:sz="4" w:space="0" w:color="auto"/>
            </w:tcBorders>
            <w:hideMark/>
          </w:tcPr>
          <w:p w:rsidR="00982901" w:rsidRDefault="00982901" w:rsidP="00D72D22">
            <w:pPr>
              <w:ind w:left="-108" w:right="-108"/>
              <w:jc w:val="center"/>
              <w:rPr>
                <w:rFonts w:ascii="Times New Roman" w:hAnsi="Times New Roman" w:cs="Times New Roman"/>
                <w:color w:val="000000"/>
                <w:szCs w:val="24"/>
              </w:rPr>
            </w:pPr>
            <w:proofErr w:type="spellStart"/>
            <w:r>
              <w:rPr>
                <w:rFonts w:ascii="Times New Roman" w:hAnsi="Times New Roman" w:cs="Times New Roman"/>
                <w:color w:val="000000"/>
                <w:szCs w:val="24"/>
              </w:rPr>
              <w:t>Выполнено</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982901" w:rsidRDefault="00982901" w:rsidP="00D72D22">
            <w:pPr>
              <w:ind w:left="-108" w:right="-108"/>
              <w:jc w:val="center"/>
              <w:rPr>
                <w:rFonts w:ascii="Times New Roman" w:hAnsi="Times New Roman" w:cs="Times New Roman"/>
                <w:color w:val="000000"/>
                <w:szCs w:val="24"/>
              </w:rPr>
            </w:pPr>
            <w:proofErr w:type="spellStart"/>
            <w:r>
              <w:rPr>
                <w:rFonts w:ascii="Times New Roman" w:hAnsi="Times New Roman" w:cs="Times New Roman"/>
                <w:color w:val="000000"/>
                <w:szCs w:val="24"/>
              </w:rPr>
              <w:t>План</w:t>
            </w:r>
            <w:proofErr w:type="spellEnd"/>
          </w:p>
        </w:tc>
        <w:tc>
          <w:tcPr>
            <w:tcW w:w="1278" w:type="dxa"/>
            <w:tcBorders>
              <w:top w:val="single" w:sz="4" w:space="0" w:color="auto"/>
              <w:left w:val="single" w:sz="4" w:space="0" w:color="auto"/>
              <w:bottom w:val="single" w:sz="4" w:space="0" w:color="auto"/>
              <w:right w:val="single" w:sz="4" w:space="0" w:color="auto"/>
            </w:tcBorders>
            <w:hideMark/>
          </w:tcPr>
          <w:p w:rsidR="00982901" w:rsidRDefault="00982901" w:rsidP="00D72D22">
            <w:pPr>
              <w:ind w:left="-108" w:right="-108"/>
              <w:jc w:val="center"/>
              <w:rPr>
                <w:rFonts w:ascii="Times New Roman" w:hAnsi="Times New Roman" w:cs="Times New Roman"/>
                <w:color w:val="000000"/>
                <w:szCs w:val="24"/>
              </w:rPr>
            </w:pPr>
            <w:proofErr w:type="spellStart"/>
            <w:r>
              <w:rPr>
                <w:rFonts w:ascii="Times New Roman" w:hAnsi="Times New Roman" w:cs="Times New Roman"/>
                <w:color w:val="000000"/>
                <w:szCs w:val="24"/>
              </w:rPr>
              <w:t>Выполнено</w:t>
            </w:r>
            <w:proofErr w:type="spellEnd"/>
          </w:p>
        </w:tc>
      </w:tr>
      <w:tr w:rsidR="00982901" w:rsidTr="00B34A6B">
        <w:tc>
          <w:tcPr>
            <w:tcW w:w="3261" w:type="dxa"/>
            <w:tcBorders>
              <w:top w:val="single" w:sz="4" w:space="0" w:color="auto"/>
              <w:left w:val="single" w:sz="4" w:space="0" w:color="auto"/>
              <w:bottom w:val="single" w:sz="4" w:space="0" w:color="auto"/>
              <w:right w:val="single" w:sz="4" w:space="0" w:color="auto"/>
            </w:tcBorders>
            <w:hideMark/>
          </w:tcPr>
          <w:p w:rsidR="00982901" w:rsidRPr="00982901" w:rsidRDefault="00982901" w:rsidP="00D72D22">
            <w:pPr>
              <w:rPr>
                <w:rFonts w:ascii="Times New Roman" w:hAnsi="Times New Roman" w:cs="Times New Roman"/>
                <w:color w:val="000000"/>
                <w:szCs w:val="24"/>
                <w:lang w:val="ru-RU"/>
              </w:rPr>
            </w:pPr>
            <w:r w:rsidRPr="00982901">
              <w:rPr>
                <w:rFonts w:ascii="Times New Roman" w:hAnsi="Times New Roman" w:cs="Times New Roman"/>
                <w:szCs w:val="24"/>
                <w:lang w:val="ru-RU"/>
              </w:rPr>
              <w:t>Доля документов библиотечного фонда, переведенного в электронную форму, от общего объема фонда</w:t>
            </w:r>
          </w:p>
        </w:tc>
        <w:tc>
          <w:tcPr>
            <w:tcW w:w="849" w:type="dxa"/>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Times New Roman" w:hAnsi="Times New Roman" w:cs="Times New Roman"/>
                <w:color w:val="000000"/>
                <w:szCs w:val="24"/>
              </w:rPr>
            </w:pPr>
            <w:r>
              <w:rPr>
                <w:rFonts w:ascii="Times New Roman" w:hAnsi="Times New Roman" w:cs="Times New Roman"/>
                <w:color w:val="000000"/>
                <w:szCs w:val="24"/>
              </w:rPr>
              <w:t>0,01%</w:t>
            </w:r>
          </w:p>
        </w:tc>
        <w:tc>
          <w:tcPr>
            <w:tcW w:w="1417" w:type="dxa"/>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Times New Roman" w:hAnsi="Times New Roman" w:cs="Times New Roman"/>
                <w:szCs w:val="24"/>
              </w:rPr>
            </w:pPr>
            <w:r>
              <w:rPr>
                <w:rFonts w:ascii="Times New Roman" w:hAnsi="Times New Roman" w:cs="Times New Roman"/>
                <w:szCs w:val="24"/>
              </w:rPr>
              <w:t>0%</w:t>
            </w:r>
          </w:p>
        </w:tc>
        <w:tc>
          <w:tcPr>
            <w:tcW w:w="850" w:type="dxa"/>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Times New Roman" w:hAnsi="Times New Roman" w:cs="Times New Roman"/>
                <w:color w:val="000000"/>
                <w:szCs w:val="24"/>
              </w:rPr>
            </w:pPr>
            <w:r>
              <w:rPr>
                <w:rFonts w:ascii="Times New Roman" w:hAnsi="Times New Roman" w:cs="Times New Roman"/>
                <w:color w:val="000000"/>
                <w:szCs w:val="24"/>
              </w:rPr>
              <w:t>0,05%</w:t>
            </w:r>
          </w:p>
        </w:tc>
        <w:tc>
          <w:tcPr>
            <w:tcW w:w="1275" w:type="dxa"/>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Times New Roman" w:hAnsi="Times New Roman" w:cs="Times New Roman"/>
                <w:szCs w:val="24"/>
              </w:rPr>
            </w:pPr>
            <w:r>
              <w:rPr>
                <w:rFonts w:ascii="Times New Roman" w:hAnsi="Times New Roman" w:cs="Times New Roman"/>
                <w:szCs w:val="24"/>
              </w:rPr>
              <w:t>0,01%</w:t>
            </w:r>
          </w:p>
        </w:tc>
        <w:tc>
          <w:tcPr>
            <w:tcW w:w="851" w:type="dxa"/>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Times New Roman" w:hAnsi="Times New Roman" w:cs="Times New Roman"/>
                <w:szCs w:val="24"/>
              </w:rPr>
            </w:pPr>
            <w:r>
              <w:rPr>
                <w:rFonts w:ascii="Times New Roman" w:hAnsi="Times New Roman" w:cs="Times New Roman"/>
                <w:color w:val="000000"/>
                <w:szCs w:val="24"/>
              </w:rPr>
              <w:t>0,1%</w:t>
            </w:r>
          </w:p>
        </w:tc>
        <w:tc>
          <w:tcPr>
            <w:tcW w:w="1278" w:type="dxa"/>
            <w:tcBorders>
              <w:top w:val="single" w:sz="4" w:space="0" w:color="auto"/>
              <w:left w:val="single" w:sz="4" w:space="0" w:color="auto"/>
              <w:bottom w:val="single" w:sz="4" w:space="0" w:color="auto"/>
              <w:right w:val="single" w:sz="4" w:space="0" w:color="auto"/>
            </w:tcBorders>
            <w:hideMark/>
          </w:tcPr>
          <w:p w:rsidR="00982901" w:rsidRPr="00982901" w:rsidRDefault="00982901" w:rsidP="00982901">
            <w:pPr>
              <w:jc w:val="center"/>
              <w:rPr>
                <w:rFonts w:ascii="Times New Roman" w:hAnsi="Times New Roman" w:cs="Times New Roman"/>
                <w:szCs w:val="24"/>
                <w:lang w:val="ru-RU"/>
              </w:rPr>
            </w:pPr>
            <w:r w:rsidRPr="00497248">
              <w:rPr>
                <w:rFonts w:ascii="Times New Roman" w:hAnsi="Times New Roman" w:cs="Times New Roman"/>
                <w:szCs w:val="24"/>
              </w:rPr>
              <w:t>0,03%</w:t>
            </w:r>
          </w:p>
        </w:tc>
      </w:tr>
    </w:tbl>
    <w:p w:rsidR="00982901" w:rsidRDefault="00982901" w:rsidP="00982901">
      <w:pPr>
        <w:spacing w:after="0" w:line="312" w:lineRule="auto"/>
        <w:ind w:firstLine="567"/>
        <w:jc w:val="both"/>
        <w:rPr>
          <w:rFonts w:ascii="Times New Roman" w:eastAsia="Arial Unicode MS" w:hAnsi="Times New Roman" w:cs="Times New Roman"/>
          <w:sz w:val="12"/>
          <w:szCs w:val="16"/>
        </w:rPr>
      </w:pPr>
    </w:p>
    <w:p w:rsidR="00982901" w:rsidRDefault="00982901" w:rsidP="00982901">
      <w:pPr>
        <w:spacing w:after="0" w:line="312" w:lineRule="auto"/>
        <w:ind w:firstLine="567"/>
        <w:jc w:val="both"/>
        <w:rPr>
          <w:rFonts w:ascii="Times New Roman" w:hAnsi="Times New Roman" w:cs="Times New Roman"/>
          <w:sz w:val="26"/>
          <w:szCs w:val="26"/>
        </w:rPr>
      </w:pPr>
      <w:r>
        <w:rPr>
          <w:rFonts w:ascii="Times New Roman" w:eastAsia="Arial Unicode MS" w:hAnsi="Times New Roman" w:cs="Times New Roman"/>
          <w:sz w:val="26"/>
          <w:szCs w:val="26"/>
        </w:rPr>
        <w:t xml:space="preserve">Оцифрованные книги размещаются в базе данных «Фонд редкой книги» системы АБИС ИРБИС </w:t>
      </w:r>
      <w:r>
        <w:rPr>
          <w:rFonts w:ascii="Times New Roman" w:eastAsia="Arial Unicode MS" w:hAnsi="Times New Roman" w:cs="Times New Roman"/>
          <w:sz w:val="26"/>
          <w:szCs w:val="26"/>
          <w:lang w:val="en-US"/>
        </w:rPr>
        <w:t>c</w:t>
      </w:r>
      <w:r>
        <w:rPr>
          <w:rFonts w:ascii="Times New Roman" w:eastAsia="Arial Unicode MS" w:hAnsi="Times New Roman" w:cs="Times New Roman"/>
          <w:sz w:val="26"/>
          <w:szCs w:val="26"/>
        </w:rPr>
        <w:t xml:space="preserve">бесплатным просмотром и скачиванием в формате </w:t>
      </w:r>
      <w:r>
        <w:rPr>
          <w:rFonts w:ascii="Times New Roman" w:eastAsia="Arial Unicode MS" w:hAnsi="Times New Roman" w:cs="Times New Roman"/>
          <w:sz w:val="26"/>
          <w:szCs w:val="26"/>
          <w:lang w:val="en-US"/>
        </w:rPr>
        <w:t>pdf</w:t>
      </w:r>
      <w:r>
        <w:rPr>
          <w:rFonts w:ascii="Times New Roman" w:eastAsia="Arial Unicode MS" w:hAnsi="Times New Roman" w:cs="Times New Roman"/>
          <w:sz w:val="26"/>
          <w:szCs w:val="26"/>
        </w:rPr>
        <w:t>.</w:t>
      </w:r>
    </w:p>
    <w:p w:rsidR="00982901" w:rsidRDefault="00982901" w:rsidP="00982901">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 xml:space="preserve">В  4-х библиотеках города (Центральная городская библиотека, Центральная детская библиотека, библиотека №1, библиотека №5) предоставляется полный доступ к 3 сетевым удаленным системам: </w:t>
      </w:r>
    </w:p>
    <w:p w:rsidR="00982901" w:rsidRDefault="00982901" w:rsidP="00982901">
      <w:pPr>
        <w:pStyle w:val="a5"/>
        <w:numPr>
          <w:ilvl w:val="0"/>
          <w:numId w:val="25"/>
        </w:numPr>
        <w:spacing w:line="312" w:lineRule="auto"/>
        <w:ind w:left="0" w:firstLine="567"/>
        <w:rPr>
          <w:rFonts w:ascii="Times New Roman" w:hAnsi="Times New Roman"/>
          <w:sz w:val="26"/>
          <w:szCs w:val="26"/>
        </w:rPr>
      </w:pPr>
      <w:r>
        <w:rPr>
          <w:rFonts w:ascii="Times New Roman" w:hAnsi="Times New Roman"/>
          <w:sz w:val="26"/>
          <w:szCs w:val="26"/>
        </w:rPr>
        <w:lastRenderedPageBreak/>
        <w:t xml:space="preserve"> Национальная электронная библиотека;</w:t>
      </w:r>
    </w:p>
    <w:p w:rsidR="00982901" w:rsidRDefault="00982901" w:rsidP="00982901">
      <w:pPr>
        <w:pStyle w:val="a5"/>
        <w:numPr>
          <w:ilvl w:val="0"/>
          <w:numId w:val="25"/>
        </w:numPr>
        <w:spacing w:line="312" w:lineRule="auto"/>
        <w:ind w:left="0" w:firstLine="567"/>
        <w:rPr>
          <w:rFonts w:ascii="Times New Roman" w:hAnsi="Times New Roman"/>
          <w:sz w:val="26"/>
          <w:szCs w:val="26"/>
        </w:rPr>
      </w:pPr>
      <w:r>
        <w:rPr>
          <w:rFonts w:ascii="Times New Roman" w:hAnsi="Times New Roman"/>
          <w:sz w:val="26"/>
          <w:szCs w:val="26"/>
        </w:rPr>
        <w:t xml:space="preserve"> Национальная электронная детская библиотека;</w:t>
      </w:r>
    </w:p>
    <w:p w:rsidR="00982901" w:rsidRDefault="00982901" w:rsidP="00982901">
      <w:pPr>
        <w:pStyle w:val="a5"/>
        <w:numPr>
          <w:ilvl w:val="0"/>
          <w:numId w:val="25"/>
        </w:numPr>
        <w:spacing w:line="312" w:lineRule="auto"/>
        <w:ind w:left="0" w:firstLine="567"/>
        <w:rPr>
          <w:rFonts w:ascii="Times New Roman" w:hAnsi="Times New Roman"/>
          <w:sz w:val="26"/>
          <w:szCs w:val="26"/>
        </w:rPr>
      </w:pPr>
      <w:r>
        <w:rPr>
          <w:rFonts w:ascii="Times New Roman" w:hAnsi="Times New Roman"/>
          <w:sz w:val="26"/>
          <w:szCs w:val="26"/>
        </w:rPr>
        <w:t xml:space="preserve"> Электронно-библиотечная система «Лань».</w:t>
      </w:r>
    </w:p>
    <w:p w:rsidR="00982901" w:rsidRPr="002A0F3A" w:rsidRDefault="00982901" w:rsidP="0006161C">
      <w:pPr>
        <w:spacing w:after="0" w:line="312" w:lineRule="auto"/>
        <w:jc w:val="center"/>
        <w:rPr>
          <w:rFonts w:ascii="Liberation Serif" w:hAnsi="Liberation Serif" w:cs="Times New Roman"/>
          <w:b/>
          <w:sz w:val="26"/>
          <w:szCs w:val="26"/>
        </w:rPr>
      </w:pPr>
      <w:proofErr w:type="gramStart"/>
      <w:r w:rsidRPr="002A0F3A">
        <w:rPr>
          <w:rFonts w:ascii="Liberation Serif" w:hAnsi="Liberation Serif" w:cs="Times New Roman"/>
          <w:b/>
          <w:sz w:val="26"/>
          <w:szCs w:val="26"/>
        </w:rPr>
        <w:t>Национальная  электронная</w:t>
      </w:r>
      <w:proofErr w:type="gramEnd"/>
      <w:r w:rsidRPr="002A0F3A">
        <w:rPr>
          <w:rFonts w:ascii="Liberation Serif" w:hAnsi="Liberation Serif" w:cs="Times New Roman"/>
          <w:b/>
          <w:sz w:val="26"/>
          <w:szCs w:val="26"/>
        </w:rPr>
        <w:t xml:space="preserve">  библиотека (</w:t>
      </w:r>
      <w:proofErr w:type="spellStart"/>
      <w:r w:rsidRPr="002A0F3A">
        <w:rPr>
          <w:rFonts w:ascii="Liberation Serif" w:hAnsi="Liberation Serif" w:cs="Times New Roman"/>
          <w:b/>
          <w:sz w:val="26"/>
          <w:szCs w:val="26"/>
        </w:rPr>
        <w:t>нэб.рф</w:t>
      </w:r>
      <w:proofErr w:type="spellEnd"/>
      <w:r w:rsidRPr="002A0F3A">
        <w:rPr>
          <w:rFonts w:ascii="Liberation Serif" w:hAnsi="Liberation Serif" w:cs="Times New Roman"/>
          <w:b/>
          <w:sz w:val="26"/>
          <w:szCs w:val="26"/>
        </w:rPr>
        <w:t>)</w:t>
      </w:r>
    </w:p>
    <w:p w:rsidR="00982901" w:rsidRDefault="0027741C" w:rsidP="0006161C">
      <w:pPr>
        <w:shd w:val="clear" w:color="auto" w:fill="FFFFFF"/>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 xml:space="preserve">Библиотеки ЦБС обеспечивают свободный доступ для читателей к электронным документам </w:t>
      </w:r>
      <w:r w:rsidR="00982901">
        <w:rPr>
          <w:rFonts w:ascii="Times New Roman" w:hAnsi="Times New Roman" w:cs="Times New Roman"/>
          <w:sz w:val="26"/>
          <w:szCs w:val="26"/>
        </w:rPr>
        <w:t>НЭБ</w:t>
      </w:r>
      <w:r>
        <w:rPr>
          <w:rFonts w:ascii="Times New Roman" w:hAnsi="Times New Roman" w:cs="Times New Roman"/>
          <w:sz w:val="26"/>
          <w:szCs w:val="26"/>
        </w:rPr>
        <w:t xml:space="preserve"> и НЭДБ. </w:t>
      </w:r>
      <w:r w:rsidR="00982901">
        <w:rPr>
          <w:rFonts w:ascii="Times New Roman" w:hAnsi="Times New Roman" w:cs="Times New Roman"/>
          <w:sz w:val="26"/>
          <w:szCs w:val="26"/>
        </w:rPr>
        <w:t xml:space="preserve"> </w:t>
      </w:r>
    </w:p>
    <w:p w:rsidR="00982901" w:rsidRPr="0027741C" w:rsidRDefault="00982901" w:rsidP="00982901">
      <w:pPr>
        <w:pStyle w:val="a6"/>
        <w:spacing w:line="312" w:lineRule="auto"/>
        <w:jc w:val="right"/>
        <w:rPr>
          <w:rFonts w:ascii="Times New Roman" w:hAnsi="Times New Roman"/>
          <w:sz w:val="32"/>
          <w:szCs w:val="26"/>
        </w:rPr>
      </w:pPr>
      <w:r w:rsidRPr="0027741C">
        <w:rPr>
          <w:rFonts w:ascii="Times New Roman" w:hAnsi="Times New Roman"/>
          <w:sz w:val="24"/>
        </w:rPr>
        <w:t xml:space="preserve">Таблица </w:t>
      </w:r>
      <w:r w:rsidR="006C05EA" w:rsidRPr="0027741C">
        <w:rPr>
          <w:rFonts w:ascii="Times New Roman" w:hAnsi="Times New Roman"/>
          <w:sz w:val="24"/>
        </w:rPr>
        <w:t>22</w:t>
      </w:r>
      <w:r w:rsidRPr="0027741C">
        <w:rPr>
          <w:rFonts w:ascii="Times New Roman" w:hAnsi="Times New Roman"/>
          <w:sz w:val="24"/>
        </w:rPr>
        <w:t>. Количественные показатели по НЭБ</w:t>
      </w:r>
    </w:p>
    <w:tbl>
      <w:tblPr>
        <w:tblStyle w:val="a9"/>
        <w:tblW w:w="0" w:type="auto"/>
        <w:jc w:val="center"/>
        <w:tblLook w:val="04A0" w:firstRow="1" w:lastRow="0" w:firstColumn="1" w:lastColumn="0" w:noHBand="0" w:noVBand="1"/>
      </w:tblPr>
      <w:tblGrid>
        <w:gridCol w:w="6004"/>
        <w:gridCol w:w="1165"/>
        <w:gridCol w:w="1275"/>
        <w:gridCol w:w="1276"/>
      </w:tblGrid>
      <w:tr w:rsidR="00982901" w:rsidTr="00D650A3">
        <w:trPr>
          <w:jc w:val="center"/>
        </w:trPr>
        <w:tc>
          <w:tcPr>
            <w:tcW w:w="6004" w:type="dxa"/>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Times New Roman" w:hAnsi="Times New Roman" w:cs="Times New Roman"/>
                <w:szCs w:val="24"/>
              </w:rPr>
            </w:pPr>
            <w:proofErr w:type="spellStart"/>
            <w:r>
              <w:rPr>
                <w:rFonts w:ascii="Times New Roman" w:hAnsi="Times New Roman" w:cs="Times New Roman"/>
                <w:szCs w:val="24"/>
              </w:rPr>
              <w:t>Наименование</w:t>
            </w:r>
            <w:proofErr w:type="spellEnd"/>
          </w:p>
        </w:tc>
        <w:tc>
          <w:tcPr>
            <w:tcW w:w="1165" w:type="dxa"/>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Times New Roman" w:hAnsi="Times New Roman" w:cs="Times New Roman"/>
                <w:szCs w:val="24"/>
              </w:rPr>
            </w:pPr>
            <w:r>
              <w:rPr>
                <w:rFonts w:ascii="Times New Roman" w:hAnsi="Times New Roman" w:cs="Times New Roman"/>
                <w:szCs w:val="24"/>
              </w:rPr>
              <w:t>2017 г.</w:t>
            </w:r>
          </w:p>
        </w:tc>
        <w:tc>
          <w:tcPr>
            <w:tcW w:w="1275" w:type="dxa"/>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Times New Roman" w:hAnsi="Times New Roman" w:cs="Times New Roman"/>
                <w:szCs w:val="24"/>
              </w:rPr>
            </w:pPr>
            <w:r>
              <w:rPr>
                <w:rFonts w:ascii="Times New Roman" w:hAnsi="Times New Roman" w:cs="Times New Roman"/>
                <w:szCs w:val="24"/>
              </w:rPr>
              <w:t>2018 г.</w:t>
            </w:r>
          </w:p>
        </w:tc>
        <w:tc>
          <w:tcPr>
            <w:tcW w:w="1276" w:type="dxa"/>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Times New Roman" w:hAnsi="Times New Roman" w:cs="Times New Roman"/>
                <w:szCs w:val="24"/>
              </w:rPr>
            </w:pPr>
            <w:r>
              <w:rPr>
                <w:rFonts w:ascii="Times New Roman" w:hAnsi="Times New Roman" w:cs="Times New Roman"/>
                <w:szCs w:val="24"/>
              </w:rPr>
              <w:t>2019 г.</w:t>
            </w:r>
          </w:p>
        </w:tc>
      </w:tr>
      <w:tr w:rsidR="00982901" w:rsidTr="00D650A3">
        <w:trPr>
          <w:jc w:val="center"/>
        </w:trPr>
        <w:tc>
          <w:tcPr>
            <w:tcW w:w="6004" w:type="dxa"/>
            <w:tcBorders>
              <w:top w:val="single" w:sz="4" w:space="0" w:color="auto"/>
              <w:left w:val="single" w:sz="4" w:space="0" w:color="auto"/>
              <w:bottom w:val="single" w:sz="4" w:space="0" w:color="auto"/>
              <w:right w:val="single" w:sz="4" w:space="0" w:color="auto"/>
            </w:tcBorders>
            <w:hideMark/>
          </w:tcPr>
          <w:p w:rsidR="00982901" w:rsidRPr="00982901" w:rsidRDefault="00982901" w:rsidP="00D72D22">
            <w:pPr>
              <w:jc w:val="both"/>
              <w:rPr>
                <w:rFonts w:ascii="Times New Roman" w:hAnsi="Times New Roman" w:cs="Times New Roman"/>
                <w:szCs w:val="24"/>
                <w:lang w:val="ru-RU"/>
              </w:rPr>
            </w:pPr>
            <w:r w:rsidRPr="00982901">
              <w:rPr>
                <w:rFonts w:ascii="Times New Roman" w:hAnsi="Times New Roman" w:cs="Times New Roman"/>
                <w:szCs w:val="24"/>
                <w:lang w:val="ru-RU"/>
              </w:rPr>
              <w:t>Количество  муниципальных библиотек, использующих НЭБ</w:t>
            </w:r>
          </w:p>
        </w:tc>
        <w:tc>
          <w:tcPr>
            <w:tcW w:w="1165" w:type="dxa"/>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Times New Roman" w:hAnsi="Times New Roman" w:cs="Times New Roman"/>
                <w:szCs w:val="24"/>
              </w:rPr>
            </w:pPr>
            <w:r>
              <w:rPr>
                <w:rFonts w:ascii="Times New Roman" w:hAnsi="Times New Roman" w:cs="Times New Roman"/>
                <w:szCs w:val="24"/>
              </w:rPr>
              <w:t>4</w:t>
            </w:r>
          </w:p>
        </w:tc>
        <w:tc>
          <w:tcPr>
            <w:tcW w:w="1275" w:type="dxa"/>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Times New Roman" w:hAnsi="Times New Roman" w:cs="Times New Roman"/>
                <w:szCs w:val="24"/>
              </w:rPr>
            </w:pPr>
            <w:r>
              <w:rPr>
                <w:rFonts w:ascii="Times New Roman" w:hAnsi="Times New Roman" w:cs="Times New Roman"/>
                <w:szCs w:val="24"/>
              </w:rPr>
              <w:t>4</w:t>
            </w:r>
          </w:p>
        </w:tc>
        <w:tc>
          <w:tcPr>
            <w:tcW w:w="1276" w:type="dxa"/>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Times New Roman" w:hAnsi="Times New Roman" w:cs="Times New Roman"/>
                <w:szCs w:val="24"/>
              </w:rPr>
            </w:pPr>
            <w:r>
              <w:rPr>
                <w:rFonts w:ascii="Times New Roman" w:hAnsi="Times New Roman" w:cs="Times New Roman"/>
                <w:szCs w:val="24"/>
              </w:rPr>
              <w:t>4</w:t>
            </w:r>
          </w:p>
        </w:tc>
      </w:tr>
      <w:tr w:rsidR="00982901" w:rsidTr="00D650A3">
        <w:trPr>
          <w:jc w:val="center"/>
        </w:trPr>
        <w:tc>
          <w:tcPr>
            <w:tcW w:w="6004" w:type="dxa"/>
            <w:tcBorders>
              <w:top w:val="single" w:sz="4" w:space="0" w:color="auto"/>
              <w:left w:val="single" w:sz="4" w:space="0" w:color="auto"/>
              <w:bottom w:val="single" w:sz="4" w:space="0" w:color="auto"/>
              <w:right w:val="single" w:sz="4" w:space="0" w:color="auto"/>
            </w:tcBorders>
            <w:hideMark/>
          </w:tcPr>
          <w:p w:rsidR="00982901" w:rsidRDefault="00982901" w:rsidP="00D72D22">
            <w:pPr>
              <w:rPr>
                <w:rFonts w:ascii="Times New Roman" w:hAnsi="Times New Roman" w:cs="Times New Roman"/>
                <w:szCs w:val="24"/>
              </w:rPr>
            </w:pPr>
            <w:proofErr w:type="spellStart"/>
            <w:r>
              <w:rPr>
                <w:rFonts w:ascii="Times New Roman" w:hAnsi="Times New Roman" w:cs="Times New Roman"/>
                <w:szCs w:val="24"/>
              </w:rPr>
              <w:t>Выдано</w:t>
            </w:r>
            <w:proofErr w:type="spellEnd"/>
            <w:r>
              <w:rPr>
                <w:rFonts w:ascii="Times New Roman" w:hAnsi="Times New Roman" w:cs="Times New Roman"/>
                <w:szCs w:val="24"/>
              </w:rPr>
              <w:t xml:space="preserve"> (</w:t>
            </w:r>
            <w:proofErr w:type="spellStart"/>
            <w:r>
              <w:rPr>
                <w:rFonts w:ascii="Times New Roman" w:hAnsi="Times New Roman" w:cs="Times New Roman"/>
                <w:szCs w:val="24"/>
              </w:rPr>
              <w:t>просмотрено</w:t>
            </w:r>
            <w:proofErr w:type="spellEnd"/>
            <w:r>
              <w:rPr>
                <w:rFonts w:ascii="Times New Roman" w:hAnsi="Times New Roman" w:cs="Times New Roman"/>
                <w:szCs w:val="24"/>
              </w:rPr>
              <w:t xml:space="preserve">) </w:t>
            </w:r>
            <w:proofErr w:type="spellStart"/>
            <w:r>
              <w:rPr>
                <w:rFonts w:ascii="Times New Roman" w:hAnsi="Times New Roman" w:cs="Times New Roman"/>
                <w:szCs w:val="24"/>
              </w:rPr>
              <w:t>документов</w:t>
            </w:r>
            <w:proofErr w:type="spellEnd"/>
          </w:p>
        </w:tc>
        <w:tc>
          <w:tcPr>
            <w:tcW w:w="1165" w:type="dxa"/>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Times New Roman" w:hAnsi="Times New Roman" w:cs="Times New Roman"/>
                <w:szCs w:val="24"/>
              </w:rPr>
            </w:pPr>
            <w:r>
              <w:rPr>
                <w:rFonts w:ascii="Times New Roman" w:hAnsi="Times New Roman" w:cs="Times New Roman"/>
                <w:szCs w:val="24"/>
              </w:rPr>
              <w:t>1569</w:t>
            </w:r>
          </w:p>
        </w:tc>
        <w:tc>
          <w:tcPr>
            <w:tcW w:w="1275" w:type="dxa"/>
            <w:tcBorders>
              <w:top w:val="single" w:sz="4" w:space="0" w:color="auto"/>
              <w:left w:val="single" w:sz="4" w:space="0" w:color="auto"/>
              <w:bottom w:val="single" w:sz="4" w:space="0" w:color="auto"/>
              <w:right w:val="single" w:sz="4" w:space="0" w:color="auto"/>
            </w:tcBorders>
            <w:hideMark/>
          </w:tcPr>
          <w:p w:rsidR="00982901" w:rsidRDefault="00982901" w:rsidP="00D72D22">
            <w:pPr>
              <w:jc w:val="center"/>
              <w:rPr>
                <w:rFonts w:ascii="Times New Roman" w:hAnsi="Times New Roman" w:cs="Times New Roman"/>
                <w:szCs w:val="24"/>
              </w:rPr>
            </w:pPr>
            <w:r>
              <w:rPr>
                <w:rFonts w:ascii="Times New Roman" w:hAnsi="Times New Roman" w:cs="Times New Roman"/>
                <w:szCs w:val="24"/>
              </w:rPr>
              <w:t>2228</w:t>
            </w:r>
          </w:p>
        </w:tc>
        <w:tc>
          <w:tcPr>
            <w:tcW w:w="1276" w:type="dxa"/>
            <w:tcBorders>
              <w:top w:val="single" w:sz="4" w:space="0" w:color="auto"/>
              <w:left w:val="single" w:sz="4" w:space="0" w:color="auto"/>
              <w:bottom w:val="single" w:sz="4" w:space="0" w:color="auto"/>
              <w:right w:val="single" w:sz="4" w:space="0" w:color="auto"/>
            </w:tcBorders>
            <w:hideMark/>
          </w:tcPr>
          <w:p w:rsidR="00982901" w:rsidRPr="00481E3C" w:rsidRDefault="00982901" w:rsidP="00D72D22">
            <w:pPr>
              <w:jc w:val="center"/>
              <w:rPr>
                <w:rFonts w:ascii="Times New Roman" w:hAnsi="Times New Roman" w:cs="Times New Roman"/>
                <w:szCs w:val="24"/>
              </w:rPr>
            </w:pPr>
            <w:r w:rsidRPr="00481E3C">
              <w:rPr>
                <w:rFonts w:ascii="Times New Roman" w:hAnsi="Times New Roman" w:cs="Times New Roman"/>
                <w:szCs w:val="24"/>
              </w:rPr>
              <w:t>2356</w:t>
            </w:r>
          </w:p>
        </w:tc>
      </w:tr>
    </w:tbl>
    <w:p w:rsidR="00982901" w:rsidRDefault="00982901" w:rsidP="00982901">
      <w:pPr>
        <w:shd w:val="clear" w:color="auto" w:fill="FFFFFF"/>
        <w:spacing w:after="0" w:line="312" w:lineRule="auto"/>
        <w:ind w:firstLine="567"/>
        <w:jc w:val="center"/>
        <w:rPr>
          <w:rFonts w:ascii="Times New Roman" w:hAnsi="Times New Roman" w:cs="Times New Roman"/>
          <w:i/>
          <w:color w:val="FF0000"/>
          <w:sz w:val="12"/>
          <w:szCs w:val="16"/>
        </w:rPr>
      </w:pPr>
    </w:p>
    <w:p w:rsidR="00982901" w:rsidRPr="000D4413" w:rsidRDefault="00982901" w:rsidP="0006161C">
      <w:pPr>
        <w:spacing w:after="0" w:line="312" w:lineRule="auto"/>
        <w:jc w:val="center"/>
        <w:rPr>
          <w:rFonts w:ascii="Liberation Serif" w:hAnsi="Liberation Serif" w:cs="Times New Roman"/>
          <w:b/>
          <w:sz w:val="26"/>
          <w:szCs w:val="26"/>
        </w:rPr>
      </w:pPr>
      <w:r w:rsidRPr="000D4413">
        <w:rPr>
          <w:rFonts w:ascii="Liberation Serif" w:hAnsi="Liberation Serif" w:cs="Times New Roman"/>
          <w:b/>
          <w:sz w:val="26"/>
          <w:szCs w:val="26"/>
        </w:rPr>
        <w:t>Электронно</w:t>
      </w:r>
      <w:r w:rsidR="000D4413" w:rsidRPr="000D4413">
        <w:rPr>
          <w:rFonts w:ascii="Liberation Serif" w:hAnsi="Liberation Serif" w:cs="Times New Roman"/>
          <w:b/>
          <w:sz w:val="26"/>
          <w:szCs w:val="26"/>
        </w:rPr>
        <w:t>-</w:t>
      </w:r>
      <w:r w:rsidRPr="000D4413">
        <w:rPr>
          <w:rFonts w:ascii="Liberation Serif" w:hAnsi="Liberation Serif" w:cs="Times New Roman"/>
          <w:b/>
          <w:sz w:val="26"/>
          <w:szCs w:val="26"/>
        </w:rPr>
        <w:t>библиотечная система «Лань»</w:t>
      </w:r>
      <w:r w:rsidR="00E93654">
        <w:rPr>
          <w:rFonts w:ascii="Liberation Serif" w:hAnsi="Liberation Serif" w:cs="Times New Roman"/>
          <w:b/>
          <w:sz w:val="26"/>
          <w:szCs w:val="26"/>
        </w:rPr>
        <w:t xml:space="preserve"> </w:t>
      </w:r>
      <w:r w:rsidRPr="000D4413">
        <w:rPr>
          <w:rFonts w:ascii="Liberation Serif" w:hAnsi="Liberation Serif" w:cs="Times New Roman"/>
          <w:b/>
          <w:sz w:val="26"/>
          <w:szCs w:val="26"/>
        </w:rPr>
        <w:t>(e.lanbook.com)</w:t>
      </w:r>
    </w:p>
    <w:p w:rsidR="00982901" w:rsidRDefault="00982901" w:rsidP="0006161C">
      <w:pPr>
        <w:shd w:val="clear" w:color="auto" w:fill="FFFFFF"/>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Электронно-библиотечная система (ЭБС) – это ресурс, включающий в себя как электронные версии книг ведущих издательств учебной и научной литературы (в том числе университетских издательств), так и электронные версии периодических изданий по различным областям знаний.</w:t>
      </w:r>
    </w:p>
    <w:p w:rsidR="00C12BEF" w:rsidRPr="00BB252E" w:rsidRDefault="00C12BEF" w:rsidP="00C12BEF">
      <w:pPr>
        <w:pStyle w:val="a6"/>
        <w:spacing w:line="312" w:lineRule="auto"/>
        <w:jc w:val="right"/>
        <w:rPr>
          <w:rFonts w:ascii="Times New Roman" w:hAnsi="Times New Roman"/>
          <w:sz w:val="32"/>
          <w:szCs w:val="26"/>
        </w:rPr>
      </w:pPr>
      <w:r w:rsidRPr="00BB252E">
        <w:rPr>
          <w:rFonts w:ascii="Times New Roman" w:hAnsi="Times New Roman"/>
          <w:sz w:val="24"/>
        </w:rPr>
        <w:t>Таблица 23. Количественные показатели по «Лань»</w:t>
      </w:r>
    </w:p>
    <w:tbl>
      <w:tblPr>
        <w:tblStyle w:val="a9"/>
        <w:tblW w:w="0" w:type="auto"/>
        <w:jc w:val="center"/>
        <w:tblLook w:val="04A0" w:firstRow="1" w:lastRow="0" w:firstColumn="1" w:lastColumn="0" w:noHBand="0" w:noVBand="1"/>
      </w:tblPr>
      <w:tblGrid>
        <w:gridCol w:w="6846"/>
        <w:gridCol w:w="951"/>
        <w:gridCol w:w="1006"/>
        <w:gridCol w:w="917"/>
      </w:tblGrid>
      <w:tr w:rsidR="00C12BEF" w:rsidRPr="00BB252E" w:rsidTr="00D650A3">
        <w:trPr>
          <w:jc w:val="center"/>
        </w:trPr>
        <w:tc>
          <w:tcPr>
            <w:tcW w:w="6846" w:type="dxa"/>
            <w:tcBorders>
              <w:top w:val="single" w:sz="4" w:space="0" w:color="auto"/>
              <w:left w:val="single" w:sz="4" w:space="0" w:color="auto"/>
              <w:bottom w:val="single" w:sz="4" w:space="0" w:color="auto"/>
              <w:right w:val="single" w:sz="4" w:space="0" w:color="auto"/>
            </w:tcBorders>
            <w:hideMark/>
          </w:tcPr>
          <w:p w:rsidR="00C12BEF" w:rsidRPr="00BB252E" w:rsidRDefault="00C12BEF" w:rsidP="000B5015">
            <w:pPr>
              <w:jc w:val="center"/>
              <w:rPr>
                <w:rFonts w:ascii="Times New Roman" w:hAnsi="Times New Roman" w:cs="Times New Roman"/>
                <w:szCs w:val="24"/>
              </w:rPr>
            </w:pPr>
            <w:proofErr w:type="spellStart"/>
            <w:r w:rsidRPr="00BB252E">
              <w:rPr>
                <w:rFonts w:ascii="Times New Roman" w:hAnsi="Times New Roman" w:cs="Times New Roman"/>
                <w:szCs w:val="24"/>
              </w:rPr>
              <w:t>Наименование</w:t>
            </w:r>
            <w:proofErr w:type="spellEnd"/>
          </w:p>
        </w:tc>
        <w:tc>
          <w:tcPr>
            <w:tcW w:w="951" w:type="dxa"/>
            <w:tcBorders>
              <w:top w:val="single" w:sz="4" w:space="0" w:color="auto"/>
              <w:left w:val="single" w:sz="4" w:space="0" w:color="auto"/>
              <w:bottom w:val="single" w:sz="4" w:space="0" w:color="auto"/>
              <w:right w:val="single" w:sz="4" w:space="0" w:color="auto"/>
            </w:tcBorders>
            <w:hideMark/>
          </w:tcPr>
          <w:p w:rsidR="00C12BEF" w:rsidRPr="00BB252E" w:rsidRDefault="00C12BEF" w:rsidP="000B5015">
            <w:pPr>
              <w:jc w:val="center"/>
              <w:rPr>
                <w:rFonts w:ascii="Times New Roman" w:hAnsi="Times New Roman" w:cs="Times New Roman"/>
                <w:szCs w:val="24"/>
              </w:rPr>
            </w:pPr>
            <w:r w:rsidRPr="00BB252E">
              <w:rPr>
                <w:rFonts w:ascii="Times New Roman" w:hAnsi="Times New Roman" w:cs="Times New Roman"/>
                <w:szCs w:val="24"/>
              </w:rPr>
              <w:t>2017 г.</w:t>
            </w:r>
          </w:p>
        </w:tc>
        <w:tc>
          <w:tcPr>
            <w:tcW w:w="1006" w:type="dxa"/>
            <w:tcBorders>
              <w:top w:val="single" w:sz="4" w:space="0" w:color="auto"/>
              <w:left w:val="single" w:sz="4" w:space="0" w:color="auto"/>
              <w:bottom w:val="single" w:sz="4" w:space="0" w:color="auto"/>
              <w:right w:val="single" w:sz="4" w:space="0" w:color="auto"/>
            </w:tcBorders>
            <w:hideMark/>
          </w:tcPr>
          <w:p w:rsidR="00C12BEF" w:rsidRPr="00BB252E" w:rsidRDefault="00C12BEF" w:rsidP="000B5015">
            <w:pPr>
              <w:jc w:val="center"/>
              <w:rPr>
                <w:rFonts w:ascii="Times New Roman" w:hAnsi="Times New Roman" w:cs="Times New Roman"/>
                <w:szCs w:val="24"/>
              </w:rPr>
            </w:pPr>
            <w:r w:rsidRPr="00BB252E">
              <w:rPr>
                <w:rFonts w:ascii="Times New Roman" w:hAnsi="Times New Roman" w:cs="Times New Roman"/>
                <w:szCs w:val="24"/>
              </w:rPr>
              <w:t>2018 г.</w:t>
            </w:r>
          </w:p>
        </w:tc>
        <w:tc>
          <w:tcPr>
            <w:tcW w:w="917" w:type="dxa"/>
            <w:tcBorders>
              <w:top w:val="single" w:sz="4" w:space="0" w:color="auto"/>
              <w:left w:val="single" w:sz="4" w:space="0" w:color="auto"/>
              <w:bottom w:val="single" w:sz="4" w:space="0" w:color="auto"/>
              <w:right w:val="single" w:sz="4" w:space="0" w:color="auto"/>
            </w:tcBorders>
            <w:hideMark/>
          </w:tcPr>
          <w:p w:rsidR="00C12BEF" w:rsidRPr="00BB252E" w:rsidRDefault="00C12BEF" w:rsidP="000B5015">
            <w:pPr>
              <w:jc w:val="center"/>
              <w:rPr>
                <w:rFonts w:ascii="Times New Roman" w:hAnsi="Times New Roman" w:cs="Times New Roman"/>
                <w:szCs w:val="24"/>
              </w:rPr>
            </w:pPr>
            <w:r w:rsidRPr="00BB252E">
              <w:rPr>
                <w:rFonts w:ascii="Times New Roman" w:hAnsi="Times New Roman" w:cs="Times New Roman"/>
                <w:szCs w:val="24"/>
              </w:rPr>
              <w:t>2019 г.</w:t>
            </w:r>
          </w:p>
        </w:tc>
      </w:tr>
      <w:tr w:rsidR="00BB252E" w:rsidRPr="00C12BEF" w:rsidTr="00D650A3">
        <w:trPr>
          <w:jc w:val="center"/>
        </w:trPr>
        <w:tc>
          <w:tcPr>
            <w:tcW w:w="6846" w:type="dxa"/>
            <w:tcBorders>
              <w:top w:val="single" w:sz="4" w:space="0" w:color="auto"/>
              <w:left w:val="single" w:sz="4" w:space="0" w:color="auto"/>
              <w:bottom w:val="single" w:sz="4" w:space="0" w:color="auto"/>
              <w:right w:val="single" w:sz="4" w:space="0" w:color="auto"/>
            </w:tcBorders>
            <w:hideMark/>
          </w:tcPr>
          <w:p w:rsidR="00BB252E" w:rsidRPr="00BB252E" w:rsidRDefault="00BB252E" w:rsidP="00BF0597">
            <w:pPr>
              <w:jc w:val="both"/>
              <w:rPr>
                <w:rFonts w:ascii="Times New Roman" w:hAnsi="Times New Roman" w:cs="Times New Roman"/>
                <w:szCs w:val="24"/>
                <w:lang w:val="ru-RU"/>
              </w:rPr>
            </w:pPr>
            <w:r w:rsidRPr="00BB252E">
              <w:rPr>
                <w:rFonts w:ascii="Times New Roman" w:hAnsi="Times New Roman" w:cs="Times New Roman"/>
                <w:szCs w:val="24"/>
                <w:lang w:val="ru-RU"/>
              </w:rPr>
              <w:t>Количество  муниципальных библиотек, использующих ЭБС «Лань»</w:t>
            </w:r>
          </w:p>
        </w:tc>
        <w:tc>
          <w:tcPr>
            <w:tcW w:w="951" w:type="dxa"/>
            <w:tcBorders>
              <w:top w:val="single" w:sz="4" w:space="0" w:color="auto"/>
              <w:left w:val="single" w:sz="4" w:space="0" w:color="auto"/>
              <w:bottom w:val="single" w:sz="4" w:space="0" w:color="auto"/>
              <w:right w:val="single" w:sz="4" w:space="0" w:color="auto"/>
            </w:tcBorders>
            <w:hideMark/>
          </w:tcPr>
          <w:p w:rsidR="00BB252E" w:rsidRDefault="00BB252E" w:rsidP="00BF0597">
            <w:pPr>
              <w:jc w:val="center"/>
              <w:rPr>
                <w:rFonts w:ascii="Times New Roman" w:hAnsi="Times New Roman" w:cs="Times New Roman"/>
                <w:szCs w:val="24"/>
              </w:rPr>
            </w:pPr>
            <w:r>
              <w:rPr>
                <w:rFonts w:ascii="Times New Roman" w:hAnsi="Times New Roman" w:cs="Times New Roman"/>
                <w:szCs w:val="24"/>
              </w:rPr>
              <w:t>4</w:t>
            </w:r>
          </w:p>
        </w:tc>
        <w:tc>
          <w:tcPr>
            <w:tcW w:w="1006" w:type="dxa"/>
            <w:tcBorders>
              <w:top w:val="single" w:sz="4" w:space="0" w:color="auto"/>
              <w:left w:val="single" w:sz="4" w:space="0" w:color="auto"/>
              <w:bottom w:val="single" w:sz="4" w:space="0" w:color="auto"/>
              <w:right w:val="single" w:sz="4" w:space="0" w:color="auto"/>
            </w:tcBorders>
            <w:hideMark/>
          </w:tcPr>
          <w:p w:rsidR="00BB252E" w:rsidRDefault="00BB252E" w:rsidP="00BF0597">
            <w:pPr>
              <w:jc w:val="center"/>
              <w:rPr>
                <w:rFonts w:ascii="Times New Roman" w:hAnsi="Times New Roman" w:cs="Times New Roman"/>
                <w:szCs w:val="24"/>
              </w:rPr>
            </w:pPr>
            <w:r>
              <w:rPr>
                <w:rFonts w:ascii="Times New Roman" w:hAnsi="Times New Roman" w:cs="Times New Roman"/>
                <w:szCs w:val="24"/>
              </w:rPr>
              <w:t>4</w:t>
            </w:r>
          </w:p>
        </w:tc>
        <w:tc>
          <w:tcPr>
            <w:tcW w:w="917" w:type="dxa"/>
            <w:tcBorders>
              <w:top w:val="single" w:sz="4" w:space="0" w:color="auto"/>
              <w:left w:val="single" w:sz="4" w:space="0" w:color="auto"/>
              <w:bottom w:val="single" w:sz="4" w:space="0" w:color="auto"/>
              <w:right w:val="single" w:sz="4" w:space="0" w:color="auto"/>
            </w:tcBorders>
            <w:hideMark/>
          </w:tcPr>
          <w:p w:rsidR="00BB252E" w:rsidRDefault="00BB252E" w:rsidP="00BF0597">
            <w:pPr>
              <w:jc w:val="center"/>
              <w:rPr>
                <w:rFonts w:ascii="Times New Roman" w:hAnsi="Times New Roman" w:cs="Times New Roman"/>
                <w:szCs w:val="24"/>
              </w:rPr>
            </w:pPr>
            <w:r>
              <w:rPr>
                <w:rFonts w:ascii="Times New Roman" w:hAnsi="Times New Roman" w:cs="Times New Roman"/>
                <w:szCs w:val="24"/>
              </w:rPr>
              <w:t>4</w:t>
            </w:r>
          </w:p>
        </w:tc>
      </w:tr>
      <w:tr w:rsidR="00BB252E" w:rsidRPr="00C12BEF" w:rsidTr="00D650A3">
        <w:trPr>
          <w:jc w:val="center"/>
        </w:trPr>
        <w:tc>
          <w:tcPr>
            <w:tcW w:w="6846" w:type="dxa"/>
            <w:tcBorders>
              <w:top w:val="single" w:sz="4" w:space="0" w:color="auto"/>
              <w:left w:val="single" w:sz="4" w:space="0" w:color="auto"/>
              <w:bottom w:val="single" w:sz="4" w:space="0" w:color="auto"/>
              <w:right w:val="single" w:sz="4" w:space="0" w:color="auto"/>
            </w:tcBorders>
            <w:hideMark/>
          </w:tcPr>
          <w:p w:rsidR="00BB252E" w:rsidRDefault="00BB252E" w:rsidP="00BF0597">
            <w:pPr>
              <w:rPr>
                <w:rFonts w:ascii="Times New Roman" w:hAnsi="Times New Roman" w:cs="Times New Roman"/>
                <w:szCs w:val="24"/>
              </w:rPr>
            </w:pPr>
            <w:proofErr w:type="spellStart"/>
            <w:r>
              <w:rPr>
                <w:rFonts w:ascii="Times New Roman" w:hAnsi="Times New Roman" w:cs="Times New Roman"/>
                <w:szCs w:val="24"/>
              </w:rPr>
              <w:t>Выдано</w:t>
            </w:r>
            <w:proofErr w:type="spellEnd"/>
            <w:r>
              <w:rPr>
                <w:rFonts w:ascii="Times New Roman" w:hAnsi="Times New Roman" w:cs="Times New Roman"/>
                <w:szCs w:val="24"/>
              </w:rPr>
              <w:t xml:space="preserve"> (</w:t>
            </w:r>
            <w:proofErr w:type="spellStart"/>
            <w:r>
              <w:rPr>
                <w:rFonts w:ascii="Times New Roman" w:hAnsi="Times New Roman" w:cs="Times New Roman"/>
                <w:szCs w:val="24"/>
              </w:rPr>
              <w:t>просмотрено</w:t>
            </w:r>
            <w:proofErr w:type="spellEnd"/>
            <w:r>
              <w:rPr>
                <w:rFonts w:ascii="Times New Roman" w:hAnsi="Times New Roman" w:cs="Times New Roman"/>
                <w:szCs w:val="24"/>
              </w:rPr>
              <w:t xml:space="preserve">) </w:t>
            </w:r>
            <w:proofErr w:type="spellStart"/>
            <w:r>
              <w:rPr>
                <w:rFonts w:ascii="Times New Roman" w:hAnsi="Times New Roman" w:cs="Times New Roman"/>
                <w:szCs w:val="24"/>
              </w:rPr>
              <w:t>документов</w:t>
            </w:r>
            <w:proofErr w:type="spellEnd"/>
          </w:p>
        </w:tc>
        <w:tc>
          <w:tcPr>
            <w:tcW w:w="951" w:type="dxa"/>
            <w:tcBorders>
              <w:top w:val="single" w:sz="4" w:space="0" w:color="auto"/>
              <w:left w:val="single" w:sz="4" w:space="0" w:color="auto"/>
              <w:bottom w:val="single" w:sz="4" w:space="0" w:color="auto"/>
              <w:right w:val="single" w:sz="4" w:space="0" w:color="auto"/>
            </w:tcBorders>
            <w:hideMark/>
          </w:tcPr>
          <w:p w:rsidR="00BB252E" w:rsidRPr="00D2033D" w:rsidRDefault="00BB252E" w:rsidP="00BF0597">
            <w:pPr>
              <w:jc w:val="center"/>
              <w:rPr>
                <w:rFonts w:ascii="Times New Roman" w:hAnsi="Times New Roman" w:cs="Times New Roman"/>
                <w:szCs w:val="24"/>
              </w:rPr>
            </w:pPr>
            <w:r>
              <w:rPr>
                <w:rFonts w:ascii="Times New Roman" w:hAnsi="Times New Roman" w:cs="Times New Roman"/>
                <w:szCs w:val="24"/>
              </w:rPr>
              <w:t>343</w:t>
            </w:r>
          </w:p>
        </w:tc>
        <w:tc>
          <w:tcPr>
            <w:tcW w:w="1006" w:type="dxa"/>
            <w:tcBorders>
              <w:top w:val="single" w:sz="4" w:space="0" w:color="auto"/>
              <w:left w:val="single" w:sz="4" w:space="0" w:color="auto"/>
              <w:bottom w:val="single" w:sz="4" w:space="0" w:color="auto"/>
              <w:right w:val="single" w:sz="4" w:space="0" w:color="auto"/>
            </w:tcBorders>
            <w:hideMark/>
          </w:tcPr>
          <w:p w:rsidR="00BB252E" w:rsidRPr="00D2033D" w:rsidRDefault="00BB252E" w:rsidP="00BF0597">
            <w:pPr>
              <w:jc w:val="center"/>
              <w:rPr>
                <w:rFonts w:ascii="Times New Roman" w:hAnsi="Times New Roman" w:cs="Times New Roman"/>
                <w:szCs w:val="24"/>
              </w:rPr>
            </w:pPr>
            <w:r>
              <w:rPr>
                <w:rFonts w:ascii="Times New Roman" w:hAnsi="Times New Roman" w:cs="Times New Roman"/>
                <w:szCs w:val="24"/>
              </w:rPr>
              <w:t>355</w:t>
            </w:r>
          </w:p>
        </w:tc>
        <w:tc>
          <w:tcPr>
            <w:tcW w:w="917" w:type="dxa"/>
            <w:tcBorders>
              <w:top w:val="single" w:sz="4" w:space="0" w:color="auto"/>
              <w:left w:val="single" w:sz="4" w:space="0" w:color="auto"/>
              <w:bottom w:val="single" w:sz="4" w:space="0" w:color="auto"/>
              <w:right w:val="single" w:sz="4" w:space="0" w:color="auto"/>
            </w:tcBorders>
            <w:hideMark/>
          </w:tcPr>
          <w:p w:rsidR="00BB252E" w:rsidRPr="00D2033D" w:rsidRDefault="00BB252E" w:rsidP="00BF0597">
            <w:pPr>
              <w:jc w:val="center"/>
              <w:rPr>
                <w:rFonts w:ascii="Times New Roman" w:hAnsi="Times New Roman" w:cs="Times New Roman"/>
                <w:szCs w:val="24"/>
              </w:rPr>
            </w:pPr>
            <w:r>
              <w:rPr>
                <w:rFonts w:ascii="Times New Roman" w:hAnsi="Times New Roman" w:cs="Times New Roman"/>
                <w:szCs w:val="24"/>
              </w:rPr>
              <w:t>745</w:t>
            </w:r>
          </w:p>
        </w:tc>
      </w:tr>
    </w:tbl>
    <w:p w:rsidR="00C12BEF" w:rsidRPr="00C12BEF" w:rsidRDefault="00C12BEF" w:rsidP="00C12BEF">
      <w:pPr>
        <w:shd w:val="clear" w:color="auto" w:fill="FFFFFF"/>
        <w:spacing w:after="0" w:line="312" w:lineRule="auto"/>
        <w:ind w:firstLine="567"/>
        <w:jc w:val="center"/>
        <w:rPr>
          <w:rFonts w:ascii="Times New Roman" w:hAnsi="Times New Roman" w:cs="Times New Roman"/>
          <w:i/>
          <w:color w:val="FF0000"/>
          <w:sz w:val="12"/>
          <w:szCs w:val="16"/>
        </w:rPr>
      </w:pPr>
    </w:p>
    <w:p w:rsidR="00982901" w:rsidRDefault="00982901" w:rsidP="0006161C">
      <w:pPr>
        <w:shd w:val="clear" w:color="auto" w:fill="FFFFFF"/>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 xml:space="preserve">В медиацентре Центральной городской библиотеки для читателей работает инсталлированная база данных Консультант Плюс. Объем </w:t>
      </w:r>
      <w:r w:rsidR="006C05EA">
        <w:rPr>
          <w:rFonts w:ascii="Times New Roman" w:hAnsi="Times New Roman" w:cs="Times New Roman"/>
          <w:sz w:val="26"/>
          <w:szCs w:val="26"/>
        </w:rPr>
        <w:t xml:space="preserve">базы </w:t>
      </w:r>
      <w:r>
        <w:rPr>
          <w:rFonts w:ascii="Times New Roman" w:hAnsi="Times New Roman" w:cs="Times New Roman"/>
          <w:sz w:val="26"/>
          <w:szCs w:val="26"/>
        </w:rPr>
        <w:t xml:space="preserve">на конец отчетного года составляет </w:t>
      </w:r>
      <w:r w:rsidRPr="006C2B23">
        <w:rPr>
          <w:rFonts w:ascii="Times New Roman" w:hAnsi="Times New Roman" w:cs="Times New Roman"/>
          <w:sz w:val="26"/>
          <w:szCs w:val="26"/>
        </w:rPr>
        <w:t>2737528</w:t>
      </w:r>
      <w:r w:rsidR="006C05EA">
        <w:rPr>
          <w:rFonts w:ascii="Times New Roman" w:hAnsi="Times New Roman" w:cs="Times New Roman"/>
          <w:sz w:val="26"/>
          <w:szCs w:val="26"/>
        </w:rPr>
        <w:t xml:space="preserve"> </w:t>
      </w:r>
      <w:r>
        <w:rPr>
          <w:rFonts w:ascii="Times New Roman" w:hAnsi="Times New Roman" w:cs="Times New Roman"/>
          <w:sz w:val="26"/>
          <w:szCs w:val="26"/>
        </w:rPr>
        <w:t xml:space="preserve">документов. </w:t>
      </w:r>
    </w:p>
    <w:p w:rsidR="00982901" w:rsidRDefault="00982901" w:rsidP="00982901">
      <w:pPr>
        <w:spacing w:after="0" w:line="240" w:lineRule="auto"/>
        <w:jc w:val="center"/>
        <w:rPr>
          <w:rFonts w:ascii="Times New Roman" w:hAnsi="Times New Roman" w:cs="Times New Roman"/>
          <w:b/>
          <w:color w:val="000000"/>
          <w:sz w:val="16"/>
          <w:szCs w:val="16"/>
        </w:rPr>
      </w:pPr>
    </w:p>
    <w:p w:rsidR="00982901" w:rsidRDefault="00982901" w:rsidP="00982901">
      <w:pPr>
        <w:spacing w:after="0" w:line="360" w:lineRule="auto"/>
        <w:jc w:val="center"/>
        <w:rPr>
          <w:rFonts w:ascii="Liberation Serif" w:hAnsi="Liberation Serif" w:cs="Times New Roman"/>
          <w:b/>
          <w:sz w:val="26"/>
          <w:szCs w:val="26"/>
        </w:rPr>
      </w:pPr>
      <w:r>
        <w:rPr>
          <w:rFonts w:ascii="Liberation Serif" w:hAnsi="Liberation Serif" w:cs="Times New Roman"/>
          <w:b/>
          <w:sz w:val="26"/>
          <w:szCs w:val="26"/>
        </w:rPr>
        <w:t>5. 3. Представительство библиотек (и) в сети Интернет</w:t>
      </w:r>
    </w:p>
    <w:p w:rsidR="00982901" w:rsidRDefault="00982901" w:rsidP="00982901">
      <w:pPr>
        <w:pStyle w:val="af0"/>
        <w:spacing w:after="0" w:line="312" w:lineRule="auto"/>
        <w:ind w:firstLine="567"/>
        <w:jc w:val="both"/>
        <w:rPr>
          <w:rFonts w:ascii="Times New Roman" w:hAnsi="Times New Roman"/>
          <w:sz w:val="26"/>
          <w:szCs w:val="26"/>
        </w:rPr>
      </w:pPr>
      <w:r>
        <w:rPr>
          <w:rFonts w:ascii="Times New Roman" w:hAnsi="Times New Roman"/>
          <w:sz w:val="26"/>
          <w:szCs w:val="26"/>
        </w:rPr>
        <w:t>В Централизованной библиотечной системе действуют два сайта для посетителей библиотек (официальный сайт ЦБС города Златоуста, сайт библиотеки №21) и один сайт для библиотекарей (Web-Мониторинг).</w:t>
      </w:r>
    </w:p>
    <w:p w:rsidR="00982901" w:rsidRPr="00385C80" w:rsidRDefault="00982901" w:rsidP="00982901">
      <w:pPr>
        <w:pStyle w:val="af0"/>
        <w:spacing w:after="0" w:line="312" w:lineRule="auto"/>
        <w:ind w:firstLine="709"/>
        <w:jc w:val="both"/>
        <w:rPr>
          <w:rFonts w:ascii="Times New Roman" w:hAnsi="Times New Roman"/>
          <w:i/>
          <w:sz w:val="10"/>
          <w:szCs w:val="16"/>
        </w:rPr>
      </w:pPr>
    </w:p>
    <w:p w:rsidR="00982901" w:rsidRPr="00385C80" w:rsidRDefault="00982901" w:rsidP="00982901">
      <w:pPr>
        <w:spacing w:after="0" w:line="360" w:lineRule="auto"/>
        <w:jc w:val="center"/>
        <w:rPr>
          <w:rStyle w:val="-"/>
          <w:rFonts w:ascii="Times New Roman" w:hAnsi="Times New Roman"/>
          <w:bCs/>
          <w:caps/>
          <w:color w:val="000000"/>
          <w:sz w:val="26"/>
          <w:szCs w:val="26"/>
        </w:rPr>
      </w:pPr>
      <w:r w:rsidRPr="00385C80">
        <w:rPr>
          <w:rFonts w:ascii="Times New Roman" w:hAnsi="Times New Roman" w:cs="Times New Roman"/>
          <w:bCs/>
          <w:caps/>
          <w:color w:val="000000"/>
          <w:sz w:val="26"/>
          <w:szCs w:val="26"/>
        </w:rPr>
        <w:t xml:space="preserve">САЙТ МБУК «ЦБС ЗГО» </w:t>
      </w:r>
      <w:hyperlink r:id="rId20" w:history="1">
        <w:r w:rsidRPr="00385C80">
          <w:rPr>
            <w:rStyle w:val="-"/>
            <w:rFonts w:ascii="Times New Roman" w:hAnsi="Times New Roman"/>
            <w:bCs/>
            <w:caps/>
            <w:color w:val="000000"/>
            <w:sz w:val="26"/>
            <w:szCs w:val="26"/>
          </w:rPr>
          <w:t>www.zlatcbs.ru</w:t>
        </w:r>
      </w:hyperlink>
    </w:p>
    <w:p w:rsidR="00982901" w:rsidRDefault="00982901" w:rsidP="00982901">
      <w:pPr>
        <w:spacing w:after="0" w:line="312" w:lineRule="auto"/>
        <w:ind w:firstLine="567"/>
        <w:jc w:val="both"/>
      </w:pPr>
      <w:r>
        <w:rPr>
          <w:rFonts w:ascii="Liberation Serif" w:hAnsi="Liberation Serif" w:cs="Times New Roman"/>
          <w:sz w:val="26"/>
          <w:szCs w:val="26"/>
        </w:rPr>
        <w:t>Главной площадкой обеспечения доступа в предоставлении государственных библиотечных услуг в электронном виде для удалённых пользователей является официальный сайт МБУК «ЦБС ЗГО».</w:t>
      </w:r>
    </w:p>
    <w:p w:rsidR="00982901" w:rsidRDefault="00982901" w:rsidP="00982901">
      <w:pPr>
        <w:pStyle w:val="af0"/>
        <w:spacing w:after="0" w:line="312" w:lineRule="auto"/>
        <w:ind w:firstLine="567"/>
        <w:jc w:val="both"/>
        <w:rPr>
          <w:rFonts w:ascii="Times New Roman" w:hAnsi="Times New Roman"/>
          <w:sz w:val="26"/>
          <w:szCs w:val="26"/>
        </w:rPr>
      </w:pPr>
      <w:r>
        <w:rPr>
          <w:rFonts w:ascii="Times New Roman" w:hAnsi="Times New Roman"/>
          <w:sz w:val="26"/>
          <w:szCs w:val="26"/>
        </w:rPr>
        <w:t xml:space="preserve">Администрированием сайта занимается Отдел автоматизации МБУК «ЦБС ЗГО». С 2010 года </w:t>
      </w:r>
      <w:r w:rsidRPr="00FC4F4D">
        <w:rPr>
          <w:rFonts w:ascii="Times New Roman" w:hAnsi="Times New Roman"/>
          <w:sz w:val="26"/>
          <w:szCs w:val="26"/>
        </w:rPr>
        <w:t xml:space="preserve">ведётся постоянный учёт посещений. </w:t>
      </w:r>
      <w:r>
        <w:rPr>
          <w:rFonts w:ascii="Times New Roman" w:hAnsi="Times New Roman"/>
          <w:sz w:val="26"/>
          <w:szCs w:val="26"/>
        </w:rPr>
        <w:t>По</w:t>
      </w:r>
      <w:r>
        <w:rPr>
          <w:rFonts w:ascii="Times New Roman" w:hAnsi="Times New Roman"/>
          <w:spacing w:val="-1"/>
          <w:sz w:val="26"/>
          <w:szCs w:val="26"/>
        </w:rPr>
        <w:t>се</w:t>
      </w:r>
      <w:r>
        <w:rPr>
          <w:rFonts w:ascii="Times New Roman" w:hAnsi="Times New Roman"/>
          <w:sz w:val="26"/>
          <w:szCs w:val="26"/>
        </w:rPr>
        <w:t>щаемос</w:t>
      </w:r>
      <w:r>
        <w:rPr>
          <w:rFonts w:ascii="Times New Roman" w:hAnsi="Times New Roman"/>
          <w:spacing w:val="-1"/>
          <w:sz w:val="26"/>
          <w:szCs w:val="26"/>
        </w:rPr>
        <w:t>т</w:t>
      </w:r>
      <w:r>
        <w:rPr>
          <w:rFonts w:ascii="Times New Roman" w:hAnsi="Times New Roman"/>
          <w:sz w:val="26"/>
          <w:szCs w:val="26"/>
        </w:rPr>
        <w:t>ь сайт</w:t>
      </w:r>
      <w:r>
        <w:rPr>
          <w:rFonts w:ascii="Times New Roman" w:hAnsi="Times New Roman"/>
          <w:spacing w:val="2"/>
          <w:sz w:val="26"/>
          <w:szCs w:val="26"/>
        </w:rPr>
        <w:t xml:space="preserve">а за 2019 год составила </w:t>
      </w:r>
      <w:r>
        <w:rPr>
          <w:rFonts w:ascii="Times New Roman" w:hAnsi="Times New Roman" w:cs="Times New Roman"/>
          <w:sz w:val="26"/>
          <w:szCs w:val="26"/>
        </w:rPr>
        <w:t xml:space="preserve">– </w:t>
      </w:r>
      <w:r w:rsidRPr="006C2B23">
        <w:rPr>
          <w:rFonts w:ascii="Times New Roman" w:hAnsi="Times New Roman" w:cs="Times New Roman"/>
          <w:sz w:val="26"/>
          <w:szCs w:val="26"/>
        </w:rPr>
        <w:t xml:space="preserve">29887 (2018 – </w:t>
      </w:r>
      <w:r w:rsidRPr="006C2B23">
        <w:rPr>
          <w:rFonts w:ascii="Times New Roman" w:hAnsi="Times New Roman"/>
          <w:sz w:val="26"/>
          <w:szCs w:val="26"/>
        </w:rPr>
        <w:t>22845), на 30%</w:t>
      </w:r>
      <w:r>
        <w:rPr>
          <w:rFonts w:ascii="Times New Roman" w:hAnsi="Times New Roman"/>
          <w:sz w:val="26"/>
          <w:szCs w:val="26"/>
        </w:rPr>
        <w:t xml:space="preserve">больше чем в прошлом году. </w:t>
      </w:r>
      <w:r>
        <w:rPr>
          <w:rFonts w:ascii="Times New Roman" w:hAnsi="Times New Roman"/>
          <w:spacing w:val="-1"/>
          <w:sz w:val="26"/>
          <w:szCs w:val="26"/>
        </w:rPr>
        <w:t>С</w:t>
      </w:r>
      <w:r>
        <w:rPr>
          <w:rFonts w:ascii="Times New Roman" w:hAnsi="Times New Roman"/>
          <w:sz w:val="26"/>
          <w:szCs w:val="26"/>
        </w:rPr>
        <w:t>тат</w:t>
      </w:r>
      <w:r>
        <w:rPr>
          <w:rFonts w:ascii="Times New Roman" w:hAnsi="Times New Roman"/>
          <w:spacing w:val="-1"/>
          <w:sz w:val="26"/>
          <w:szCs w:val="26"/>
        </w:rPr>
        <w:t>ис</w:t>
      </w:r>
      <w:r>
        <w:rPr>
          <w:rFonts w:ascii="Times New Roman" w:hAnsi="Times New Roman"/>
          <w:sz w:val="26"/>
          <w:szCs w:val="26"/>
        </w:rPr>
        <w:t>т</w:t>
      </w:r>
      <w:r>
        <w:rPr>
          <w:rFonts w:ascii="Times New Roman" w:hAnsi="Times New Roman"/>
          <w:spacing w:val="1"/>
          <w:sz w:val="26"/>
          <w:szCs w:val="26"/>
        </w:rPr>
        <w:t>ик</w:t>
      </w:r>
      <w:r>
        <w:rPr>
          <w:rFonts w:ascii="Times New Roman" w:hAnsi="Times New Roman"/>
          <w:sz w:val="26"/>
          <w:szCs w:val="26"/>
        </w:rPr>
        <w:t>а с</w:t>
      </w:r>
      <w:r>
        <w:rPr>
          <w:rFonts w:ascii="Times New Roman" w:hAnsi="Times New Roman"/>
          <w:spacing w:val="-1"/>
          <w:sz w:val="26"/>
          <w:szCs w:val="26"/>
        </w:rPr>
        <w:t>а</w:t>
      </w:r>
      <w:r>
        <w:rPr>
          <w:rFonts w:ascii="Times New Roman" w:hAnsi="Times New Roman"/>
          <w:sz w:val="26"/>
          <w:szCs w:val="26"/>
        </w:rPr>
        <w:t>йта МБУК «ЦБС ЗГО» ф</w:t>
      </w:r>
      <w:r>
        <w:rPr>
          <w:rFonts w:ascii="Times New Roman" w:hAnsi="Times New Roman"/>
          <w:spacing w:val="1"/>
          <w:sz w:val="26"/>
          <w:szCs w:val="26"/>
        </w:rPr>
        <w:t>ик</w:t>
      </w:r>
      <w:r>
        <w:rPr>
          <w:rFonts w:ascii="Times New Roman" w:hAnsi="Times New Roman"/>
          <w:sz w:val="26"/>
          <w:szCs w:val="26"/>
        </w:rPr>
        <w:t>си</w:t>
      </w:r>
      <w:r>
        <w:rPr>
          <w:rFonts w:ascii="Times New Roman" w:hAnsi="Times New Roman"/>
          <w:spacing w:val="2"/>
          <w:sz w:val="26"/>
          <w:szCs w:val="26"/>
        </w:rPr>
        <w:t>р</w:t>
      </w:r>
      <w:r>
        <w:rPr>
          <w:rFonts w:ascii="Times New Roman" w:hAnsi="Times New Roman"/>
          <w:spacing w:val="-4"/>
          <w:sz w:val="26"/>
          <w:szCs w:val="26"/>
        </w:rPr>
        <w:t>у</w:t>
      </w:r>
      <w:r>
        <w:rPr>
          <w:rFonts w:ascii="Times New Roman" w:hAnsi="Times New Roman"/>
          <w:spacing w:val="-1"/>
          <w:sz w:val="26"/>
          <w:szCs w:val="26"/>
        </w:rPr>
        <w:t>е</w:t>
      </w:r>
      <w:r>
        <w:rPr>
          <w:rFonts w:ascii="Times New Roman" w:hAnsi="Times New Roman"/>
          <w:sz w:val="26"/>
          <w:szCs w:val="26"/>
        </w:rPr>
        <w:t xml:space="preserve">тся с помощью </w:t>
      </w:r>
      <w:r>
        <w:rPr>
          <w:rFonts w:ascii="Times New Roman" w:hAnsi="Times New Roman"/>
          <w:spacing w:val="1"/>
          <w:sz w:val="26"/>
          <w:szCs w:val="26"/>
        </w:rPr>
        <w:t>ин</w:t>
      </w:r>
      <w:r>
        <w:rPr>
          <w:rFonts w:ascii="Times New Roman" w:hAnsi="Times New Roman"/>
          <w:sz w:val="26"/>
          <w:szCs w:val="26"/>
        </w:rPr>
        <w:t>ст</w:t>
      </w:r>
      <w:r>
        <w:rPr>
          <w:rFonts w:ascii="Times New Roman" w:hAnsi="Times New Roman"/>
          <w:spacing w:val="2"/>
          <w:sz w:val="26"/>
          <w:szCs w:val="26"/>
        </w:rPr>
        <w:t>р</w:t>
      </w:r>
      <w:r>
        <w:rPr>
          <w:rFonts w:ascii="Times New Roman" w:hAnsi="Times New Roman"/>
          <w:spacing w:val="-4"/>
          <w:sz w:val="26"/>
          <w:szCs w:val="26"/>
        </w:rPr>
        <w:t>у</w:t>
      </w:r>
      <w:r>
        <w:rPr>
          <w:rFonts w:ascii="Times New Roman" w:hAnsi="Times New Roman"/>
          <w:spacing w:val="-1"/>
          <w:sz w:val="26"/>
          <w:szCs w:val="26"/>
        </w:rPr>
        <w:t>ме</w:t>
      </w:r>
      <w:r>
        <w:rPr>
          <w:rFonts w:ascii="Times New Roman" w:hAnsi="Times New Roman"/>
          <w:sz w:val="26"/>
          <w:szCs w:val="26"/>
        </w:rPr>
        <w:t xml:space="preserve">нта </w:t>
      </w:r>
      <w:r>
        <w:rPr>
          <w:rFonts w:ascii="Times New Roman" w:hAnsi="Times New Roman"/>
          <w:spacing w:val="-6"/>
          <w:sz w:val="26"/>
          <w:szCs w:val="26"/>
        </w:rPr>
        <w:t>«</w:t>
      </w:r>
      <w:proofErr w:type="spellStart"/>
      <w:r>
        <w:rPr>
          <w:rFonts w:ascii="Times New Roman" w:hAnsi="Times New Roman"/>
          <w:sz w:val="26"/>
          <w:szCs w:val="26"/>
        </w:rPr>
        <w:t>Ян</w:t>
      </w:r>
      <w:r>
        <w:rPr>
          <w:rFonts w:ascii="Times New Roman" w:hAnsi="Times New Roman"/>
          <w:spacing w:val="2"/>
          <w:sz w:val="26"/>
          <w:szCs w:val="26"/>
        </w:rPr>
        <w:t>д</w:t>
      </w:r>
      <w:r>
        <w:rPr>
          <w:rFonts w:ascii="Times New Roman" w:hAnsi="Times New Roman"/>
          <w:sz w:val="26"/>
          <w:szCs w:val="26"/>
        </w:rPr>
        <w:t>екс.М</w:t>
      </w:r>
      <w:r>
        <w:rPr>
          <w:rFonts w:ascii="Times New Roman" w:hAnsi="Times New Roman"/>
          <w:spacing w:val="-1"/>
          <w:sz w:val="26"/>
          <w:szCs w:val="26"/>
        </w:rPr>
        <w:t>е</w:t>
      </w:r>
      <w:r>
        <w:rPr>
          <w:rFonts w:ascii="Times New Roman" w:hAnsi="Times New Roman"/>
          <w:sz w:val="26"/>
          <w:szCs w:val="26"/>
        </w:rPr>
        <w:t>тр</w:t>
      </w:r>
      <w:r>
        <w:rPr>
          <w:rFonts w:ascii="Times New Roman" w:hAnsi="Times New Roman"/>
          <w:spacing w:val="1"/>
          <w:sz w:val="26"/>
          <w:szCs w:val="26"/>
        </w:rPr>
        <w:t>ик</w:t>
      </w:r>
      <w:r>
        <w:rPr>
          <w:rFonts w:ascii="Times New Roman" w:hAnsi="Times New Roman"/>
          <w:spacing w:val="4"/>
          <w:sz w:val="26"/>
          <w:szCs w:val="26"/>
        </w:rPr>
        <w:t>а</w:t>
      </w:r>
      <w:proofErr w:type="spellEnd"/>
      <w:r>
        <w:rPr>
          <w:rFonts w:ascii="Times New Roman" w:hAnsi="Times New Roman"/>
          <w:spacing w:val="-7"/>
          <w:sz w:val="26"/>
          <w:szCs w:val="26"/>
        </w:rPr>
        <w:t>»</w:t>
      </w:r>
      <w:r>
        <w:rPr>
          <w:rFonts w:ascii="Times New Roman" w:hAnsi="Times New Roman"/>
          <w:sz w:val="26"/>
          <w:szCs w:val="26"/>
        </w:rPr>
        <w:t>.</w:t>
      </w:r>
    </w:p>
    <w:p w:rsidR="00982901" w:rsidRDefault="00982901" w:rsidP="00982901">
      <w:pPr>
        <w:pStyle w:val="af0"/>
        <w:spacing w:after="0" w:line="312" w:lineRule="auto"/>
        <w:ind w:firstLine="567"/>
        <w:jc w:val="both"/>
        <w:rPr>
          <w:rFonts w:ascii="Times New Roman" w:hAnsi="Times New Roman"/>
          <w:sz w:val="26"/>
          <w:szCs w:val="26"/>
        </w:rPr>
      </w:pPr>
      <w:r>
        <w:rPr>
          <w:rFonts w:ascii="Times New Roman" w:hAnsi="Times New Roman"/>
          <w:sz w:val="26"/>
          <w:szCs w:val="26"/>
        </w:rPr>
        <w:t>В отчетном году активно использовались методы продвижения сайта в Интернет – среде и среди потенциальных пользователей:</w:t>
      </w:r>
    </w:p>
    <w:p w:rsidR="00982901" w:rsidRDefault="00982901" w:rsidP="00982901">
      <w:pPr>
        <w:pStyle w:val="a5"/>
        <w:numPr>
          <w:ilvl w:val="0"/>
          <w:numId w:val="25"/>
        </w:numPr>
        <w:spacing w:line="312" w:lineRule="auto"/>
        <w:ind w:left="0" w:firstLine="567"/>
        <w:jc w:val="both"/>
        <w:rPr>
          <w:rFonts w:ascii="Times New Roman" w:hAnsi="Times New Roman"/>
          <w:sz w:val="26"/>
          <w:szCs w:val="26"/>
        </w:rPr>
      </w:pPr>
      <w:proofErr w:type="spellStart"/>
      <w:r>
        <w:rPr>
          <w:rFonts w:ascii="Times New Roman" w:hAnsi="Times New Roman"/>
          <w:sz w:val="26"/>
          <w:szCs w:val="26"/>
        </w:rPr>
        <w:t>online</w:t>
      </w:r>
      <w:proofErr w:type="spellEnd"/>
      <w:r>
        <w:rPr>
          <w:rFonts w:ascii="Times New Roman" w:hAnsi="Times New Roman"/>
          <w:sz w:val="26"/>
          <w:szCs w:val="26"/>
        </w:rPr>
        <w:t xml:space="preserve"> конкурсы;</w:t>
      </w:r>
    </w:p>
    <w:p w:rsidR="00982901" w:rsidRDefault="00982901" w:rsidP="00982901">
      <w:pPr>
        <w:pStyle w:val="a5"/>
        <w:numPr>
          <w:ilvl w:val="0"/>
          <w:numId w:val="25"/>
        </w:numPr>
        <w:spacing w:line="312" w:lineRule="auto"/>
        <w:ind w:left="0" w:firstLine="567"/>
        <w:jc w:val="both"/>
        <w:rPr>
          <w:rFonts w:ascii="Times New Roman" w:hAnsi="Times New Roman"/>
          <w:bCs/>
          <w:sz w:val="26"/>
          <w:szCs w:val="26"/>
        </w:rPr>
      </w:pPr>
      <w:r w:rsidRPr="00C37E3C">
        <w:rPr>
          <w:rFonts w:ascii="Times New Roman" w:hAnsi="Times New Roman"/>
          <w:sz w:val="26"/>
          <w:szCs w:val="26"/>
        </w:rPr>
        <w:t>продвижение</w:t>
      </w:r>
      <w:r>
        <w:rPr>
          <w:rFonts w:ascii="Times New Roman" w:hAnsi="Times New Roman"/>
          <w:bCs/>
          <w:sz w:val="26"/>
          <w:szCs w:val="26"/>
        </w:rPr>
        <w:t xml:space="preserve"> в социальных сетях;                                                            </w:t>
      </w:r>
    </w:p>
    <w:p w:rsidR="00982901" w:rsidRPr="00C37E3C" w:rsidRDefault="00982901" w:rsidP="00982901">
      <w:pPr>
        <w:pStyle w:val="a5"/>
        <w:numPr>
          <w:ilvl w:val="0"/>
          <w:numId w:val="25"/>
        </w:numPr>
        <w:spacing w:line="312" w:lineRule="auto"/>
        <w:ind w:left="0" w:firstLine="567"/>
        <w:jc w:val="both"/>
        <w:rPr>
          <w:rFonts w:ascii="Times New Roman" w:hAnsi="Times New Roman"/>
          <w:sz w:val="26"/>
          <w:szCs w:val="26"/>
        </w:rPr>
      </w:pPr>
      <w:r w:rsidRPr="00C37E3C">
        <w:rPr>
          <w:rFonts w:ascii="Times New Roman" w:hAnsi="Times New Roman"/>
          <w:sz w:val="26"/>
          <w:szCs w:val="26"/>
        </w:rPr>
        <w:lastRenderedPageBreak/>
        <w:t xml:space="preserve">медийная и баннерная реклама в рамках совместных партнерских проектах на Интернет – ресурсах и Интернет – СМИ; </w:t>
      </w:r>
    </w:p>
    <w:p w:rsidR="00982901" w:rsidRPr="00C37E3C" w:rsidRDefault="00982901" w:rsidP="00982901">
      <w:pPr>
        <w:pStyle w:val="a5"/>
        <w:numPr>
          <w:ilvl w:val="0"/>
          <w:numId w:val="25"/>
        </w:numPr>
        <w:spacing w:line="312" w:lineRule="auto"/>
        <w:ind w:left="0" w:firstLine="567"/>
        <w:jc w:val="both"/>
        <w:rPr>
          <w:rFonts w:ascii="Times New Roman" w:hAnsi="Times New Roman"/>
          <w:sz w:val="26"/>
          <w:szCs w:val="26"/>
        </w:rPr>
      </w:pPr>
      <w:r w:rsidRPr="00C37E3C">
        <w:rPr>
          <w:rFonts w:ascii="Times New Roman" w:hAnsi="Times New Roman"/>
          <w:sz w:val="26"/>
          <w:szCs w:val="26"/>
        </w:rPr>
        <w:t xml:space="preserve"> реклама в рассылках; </w:t>
      </w:r>
    </w:p>
    <w:p w:rsidR="00982901" w:rsidRPr="00C37E3C" w:rsidRDefault="00982901" w:rsidP="00982901">
      <w:pPr>
        <w:pStyle w:val="a5"/>
        <w:numPr>
          <w:ilvl w:val="0"/>
          <w:numId w:val="25"/>
        </w:numPr>
        <w:spacing w:line="312" w:lineRule="auto"/>
        <w:ind w:left="0" w:firstLine="567"/>
        <w:jc w:val="both"/>
        <w:rPr>
          <w:rFonts w:ascii="Times New Roman" w:hAnsi="Times New Roman"/>
          <w:sz w:val="26"/>
          <w:szCs w:val="26"/>
        </w:rPr>
      </w:pPr>
      <w:r w:rsidRPr="00C37E3C">
        <w:rPr>
          <w:rFonts w:ascii="Times New Roman" w:hAnsi="Times New Roman"/>
          <w:sz w:val="26"/>
          <w:szCs w:val="26"/>
        </w:rPr>
        <w:t>изготовление полиграфической продукции с адресом сайта;</w:t>
      </w:r>
    </w:p>
    <w:p w:rsidR="00982901" w:rsidRDefault="00982901" w:rsidP="00982901">
      <w:pPr>
        <w:pStyle w:val="a5"/>
        <w:numPr>
          <w:ilvl w:val="0"/>
          <w:numId w:val="25"/>
        </w:numPr>
        <w:spacing w:line="312" w:lineRule="auto"/>
        <w:ind w:left="0" w:firstLine="567"/>
        <w:jc w:val="both"/>
        <w:rPr>
          <w:rFonts w:ascii="Times New Roman" w:hAnsi="Times New Roman"/>
          <w:sz w:val="26"/>
          <w:szCs w:val="26"/>
        </w:rPr>
      </w:pPr>
      <w:r w:rsidRPr="00C37E3C">
        <w:rPr>
          <w:rFonts w:ascii="Times New Roman" w:hAnsi="Times New Roman"/>
          <w:sz w:val="26"/>
          <w:szCs w:val="26"/>
        </w:rPr>
        <w:t xml:space="preserve"> продвижение</w:t>
      </w:r>
      <w:r w:rsidR="00FC4F4D">
        <w:rPr>
          <w:rFonts w:ascii="Times New Roman" w:hAnsi="Times New Roman"/>
          <w:sz w:val="26"/>
          <w:szCs w:val="26"/>
        </w:rPr>
        <w:t xml:space="preserve"> </w:t>
      </w:r>
      <w:r w:rsidRPr="00C37E3C">
        <w:rPr>
          <w:rFonts w:ascii="Times New Roman" w:hAnsi="Times New Roman"/>
          <w:sz w:val="26"/>
          <w:szCs w:val="26"/>
        </w:rPr>
        <w:t>с</w:t>
      </w:r>
      <w:r>
        <w:rPr>
          <w:rFonts w:ascii="Times New Roman" w:hAnsi="Times New Roman"/>
          <w:sz w:val="26"/>
          <w:szCs w:val="26"/>
        </w:rPr>
        <w:t>р</w:t>
      </w:r>
      <w:r w:rsidRPr="00C37E3C">
        <w:rPr>
          <w:rFonts w:ascii="Times New Roman" w:hAnsi="Times New Roman"/>
          <w:sz w:val="26"/>
          <w:szCs w:val="26"/>
        </w:rPr>
        <w:t>е</w:t>
      </w:r>
      <w:r>
        <w:rPr>
          <w:rFonts w:ascii="Times New Roman" w:hAnsi="Times New Roman"/>
          <w:sz w:val="26"/>
          <w:szCs w:val="26"/>
        </w:rPr>
        <w:t>ди ч</w:t>
      </w:r>
      <w:r>
        <w:rPr>
          <w:rFonts w:ascii="Times New Roman" w:hAnsi="Times New Roman"/>
          <w:spacing w:val="1"/>
          <w:sz w:val="26"/>
          <w:szCs w:val="26"/>
        </w:rPr>
        <w:t>и</w:t>
      </w:r>
      <w:r>
        <w:rPr>
          <w:rFonts w:ascii="Times New Roman" w:hAnsi="Times New Roman"/>
          <w:sz w:val="26"/>
          <w:szCs w:val="26"/>
        </w:rPr>
        <w:t>тател</w:t>
      </w:r>
      <w:r>
        <w:rPr>
          <w:rFonts w:ascii="Times New Roman" w:hAnsi="Times New Roman"/>
          <w:spacing w:val="-1"/>
          <w:sz w:val="26"/>
          <w:szCs w:val="26"/>
        </w:rPr>
        <w:t>е</w:t>
      </w:r>
      <w:r>
        <w:rPr>
          <w:rFonts w:ascii="Times New Roman" w:hAnsi="Times New Roman"/>
          <w:sz w:val="26"/>
          <w:szCs w:val="26"/>
        </w:rPr>
        <w:t xml:space="preserve">й библиотечных </w:t>
      </w:r>
      <w:r>
        <w:rPr>
          <w:rFonts w:ascii="Times New Roman" w:hAnsi="Times New Roman"/>
          <w:spacing w:val="-4"/>
          <w:sz w:val="26"/>
          <w:szCs w:val="26"/>
        </w:rPr>
        <w:t>у</w:t>
      </w:r>
      <w:r>
        <w:rPr>
          <w:rFonts w:ascii="Times New Roman" w:hAnsi="Times New Roman"/>
          <w:spacing w:val="-1"/>
          <w:sz w:val="26"/>
          <w:szCs w:val="26"/>
        </w:rPr>
        <w:t>с</w:t>
      </w:r>
      <w:r>
        <w:rPr>
          <w:rFonts w:ascii="Times New Roman" w:hAnsi="Times New Roman"/>
          <w:spacing w:val="4"/>
          <w:sz w:val="26"/>
          <w:szCs w:val="26"/>
        </w:rPr>
        <w:t>л</w:t>
      </w:r>
      <w:r>
        <w:rPr>
          <w:rFonts w:ascii="Times New Roman" w:hAnsi="Times New Roman"/>
          <w:spacing w:val="-4"/>
          <w:sz w:val="26"/>
          <w:szCs w:val="26"/>
        </w:rPr>
        <w:t>у</w:t>
      </w:r>
      <w:r>
        <w:rPr>
          <w:rFonts w:ascii="Times New Roman" w:hAnsi="Times New Roman"/>
          <w:sz w:val="26"/>
          <w:szCs w:val="26"/>
        </w:rPr>
        <w:t>г ч</w:t>
      </w:r>
      <w:r>
        <w:rPr>
          <w:rFonts w:ascii="Times New Roman" w:hAnsi="Times New Roman"/>
          <w:spacing w:val="-1"/>
          <w:sz w:val="26"/>
          <w:szCs w:val="26"/>
        </w:rPr>
        <w:t>е</w:t>
      </w:r>
      <w:r>
        <w:rPr>
          <w:rFonts w:ascii="Times New Roman" w:hAnsi="Times New Roman"/>
          <w:sz w:val="26"/>
          <w:szCs w:val="26"/>
        </w:rPr>
        <w:t>р</w:t>
      </w:r>
      <w:r>
        <w:rPr>
          <w:rFonts w:ascii="Times New Roman" w:hAnsi="Times New Roman"/>
          <w:spacing w:val="-1"/>
          <w:sz w:val="26"/>
          <w:szCs w:val="26"/>
        </w:rPr>
        <w:t>е</w:t>
      </w:r>
      <w:r>
        <w:rPr>
          <w:rFonts w:ascii="Times New Roman" w:hAnsi="Times New Roman"/>
          <w:sz w:val="26"/>
          <w:szCs w:val="26"/>
        </w:rPr>
        <w:t>з сайт МБУК «ЦБС ЗГО» (</w:t>
      </w:r>
      <w:r>
        <w:rPr>
          <w:rFonts w:ascii="Times New Roman" w:hAnsi="Times New Roman"/>
          <w:spacing w:val="-2"/>
          <w:sz w:val="26"/>
          <w:szCs w:val="26"/>
        </w:rPr>
        <w:t>«В</w:t>
      </w:r>
      <w:r>
        <w:rPr>
          <w:rFonts w:ascii="Times New Roman" w:hAnsi="Times New Roman"/>
          <w:sz w:val="26"/>
          <w:szCs w:val="26"/>
        </w:rPr>
        <w:t>ир</w:t>
      </w:r>
      <w:r>
        <w:rPr>
          <w:rFonts w:ascii="Times New Roman" w:hAnsi="Times New Roman"/>
          <w:spacing w:val="3"/>
          <w:sz w:val="26"/>
          <w:szCs w:val="26"/>
        </w:rPr>
        <w:t>т</w:t>
      </w:r>
      <w:r>
        <w:rPr>
          <w:rFonts w:ascii="Times New Roman" w:hAnsi="Times New Roman"/>
          <w:spacing w:val="-4"/>
          <w:sz w:val="26"/>
          <w:szCs w:val="26"/>
        </w:rPr>
        <w:t>у</w:t>
      </w:r>
      <w:r>
        <w:rPr>
          <w:rFonts w:ascii="Times New Roman" w:hAnsi="Times New Roman"/>
          <w:sz w:val="26"/>
          <w:szCs w:val="26"/>
        </w:rPr>
        <w:t>ал</w:t>
      </w:r>
      <w:r>
        <w:rPr>
          <w:rFonts w:ascii="Times New Roman" w:hAnsi="Times New Roman"/>
          <w:spacing w:val="1"/>
          <w:sz w:val="26"/>
          <w:szCs w:val="26"/>
        </w:rPr>
        <w:t>ьн</w:t>
      </w:r>
      <w:r>
        <w:rPr>
          <w:rFonts w:ascii="Times New Roman" w:hAnsi="Times New Roman"/>
          <w:sz w:val="26"/>
          <w:szCs w:val="26"/>
        </w:rPr>
        <w:t xml:space="preserve">ая </w:t>
      </w:r>
      <w:r>
        <w:rPr>
          <w:rFonts w:ascii="Times New Roman" w:hAnsi="Times New Roman"/>
          <w:spacing w:val="-1"/>
          <w:sz w:val="26"/>
          <w:szCs w:val="26"/>
        </w:rPr>
        <w:t>с</w:t>
      </w:r>
      <w:r>
        <w:rPr>
          <w:rFonts w:ascii="Times New Roman" w:hAnsi="Times New Roman"/>
          <w:sz w:val="26"/>
          <w:szCs w:val="26"/>
        </w:rPr>
        <w:t>правочная служба»,</w:t>
      </w:r>
      <w:r>
        <w:rPr>
          <w:rFonts w:ascii="Times New Roman" w:hAnsi="Times New Roman"/>
          <w:spacing w:val="1"/>
          <w:sz w:val="26"/>
          <w:szCs w:val="26"/>
        </w:rPr>
        <w:t xml:space="preserve"> «Виртуальный зал периодики», «Электронный каталог», «Онлайн</w:t>
      </w:r>
      <w:r w:rsidR="005300E0">
        <w:rPr>
          <w:rFonts w:ascii="Times New Roman" w:hAnsi="Times New Roman"/>
          <w:spacing w:val="1"/>
          <w:sz w:val="26"/>
          <w:szCs w:val="26"/>
        </w:rPr>
        <w:t>-</w:t>
      </w:r>
      <w:r>
        <w:rPr>
          <w:rFonts w:ascii="Times New Roman" w:hAnsi="Times New Roman"/>
          <w:spacing w:val="1"/>
          <w:sz w:val="26"/>
          <w:szCs w:val="26"/>
        </w:rPr>
        <w:t xml:space="preserve">библиотека», </w:t>
      </w:r>
      <w:r>
        <w:rPr>
          <w:rFonts w:ascii="Times New Roman" w:hAnsi="Times New Roman"/>
          <w:sz w:val="26"/>
          <w:szCs w:val="26"/>
        </w:rPr>
        <w:t xml:space="preserve">справочно-библиографическое обслуживание и </w:t>
      </w:r>
      <w:r>
        <w:rPr>
          <w:rFonts w:ascii="Times New Roman" w:hAnsi="Times New Roman"/>
          <w:spacing w:val="6"/>
          <w:sz w:val="26"/>
          <w:szCs w:val="26"/>
        </w:rPr>
        <w:t>т</w:t>
      </w:r>
      <w:r>
        <w:rPr>
          <w:rFonts w:ascii="Times New Roman" w:hAnsi="Times New Roman"/>
          <w:sz w:val="26"/>
          <w:szCs w:val="26"/>
        </w:rPr>
        <w:t>.д.).</w:t>
      </w:r>
    </w:p>
    <w:p w:rsidR="00982901" w:rsidRDefault="00982901" w:rsidP="00982901">
      <w:pPr>
        <w:pStyle w:val="af0"/>
        <w:spacing w:after="0" w:line="312" w:lineRule="auto"/>
        <w:ind w:firstLine="567"/>
        <w:jc w:val="both"/>
        <w:rPr>
          <w:rFonts w:ascii="Times New Roman" w:hAnsi="Times New Roman" w:cs="Times New Roman"/>
          <w:color w:val="FF0000"/>
          <w:sz w:val="26"/>
          <w:szCs w:val="26"/>
        </w:rPr>
      </w:pPr>
      <w:r>
        <w:rPr>
          <w:rFonts w:ascii="Times New Roman" w:hAnsi="Times New Roman"/>
          <w:sz w:val="26"/>
          <w:szCs w:val="26"/>
        </w:rPr>
        <w:t>Для обе</w:t>
      </w:r>
      <w:r>
        <w:rPr>
          <w:rFonts w:ascii="Times New Roman" w:hAnsi="Times New Roman"/>
          <w:spacing w:val="-1"/>
          <w:sz w:val="26"/>
          <w:szCs w:val="26"/>
        </w:rPr>
        <w:t>с</w:t>
      </w:r>
      <w:r>
        <w:rPr>
          <w:rFonts w:ascii="Times New Roman" w:hAnsi="Times New Roman"/>
          <w:sz w:val="26"/>
          <w:szCs w:val="26"/>
        </w:rPr>
        <w:t>пе</w:t>
      </w:r>
      <w:r>
        <w:rPr>
          <w:rFonts w:ascii="Times New Roman" w:hAnsi="Times New Roman"/>
          <w:spacing w:val="1"/>
          <w:sz w:val="26"/>
          <w:szCs w:val="26"/>
        </w:rPr>
        <w:t>ч</w:t>
      </w:r>
      <w:r>
        <w:rPr>
          <w:rFonts w:ascii="Times New Roman" w:hAnsi="Times New Roman"/>
          <w:sz w:val="26"/>
          <w:szCs w:val="26"/>
        </w:rPr>
        <w:t>ен</w:t>
      </w:r>
      <w:r>
        <w:rPr>
          <w:rFonts w:ascii="Times New Roman" w:hAnsi="Times New Roman"/>
          <w:spacing w:val="1"/>
          <w:sz w:val="26"/>
          <w:szCs w:val="26"/>
        </w:rPr>
        <w:t>и</w:t>
      </w:r>
      <w:r>
        <w:rPr>
          <w:rFonts w:ascii="Times New Roman" w:hAnsi="Times New Roman"/>
          <w:sz w:val="26"/>
          <w:szCs w:val="26"/>
        </w:rPr>
        <w:t>я от</w:t>
      </w:r>
      <w:r>
        <w:rPr>
          <w:rFonts w:ascii="Times New Roman" w:hAnsi="Times New Roman"/>
          <w:spacing w:val="1"/>
          <w:sz w:val="26"/>
          <w:szCs w:val="26"/>
        </w:rPr>
        <w:t>к</w:t>
      </w:r>
      <w:r>
        <w:rPr>
          <w:rFonts w:ascii="Times New Roman" w:hAnsi="Times New Roman"/>
          <w:sz w:val="26"/>
          <w:szCs w:val="26"/>
        </w:rPr>
        <w:t>рытости и дос</w:t>
      </w:r>
      <w:r>
        <w:rPr>
          <w:rFonts w:ascii="Times New Roman" w:hAnsi="Times New Roman"/>
          <w:spacing w:val="3"/>
          <w:sz w:val="26"/>
          <w:szCs w:val="26"/>
        </w:rPr>
        <w:t>т</w:t>
      </w:r>
      <w:r>
        <w:rPr>
          <w:rFonts w:ascii="Times New Roman" w:hAnsi="Times New Roman"/>
          <w:spacing w:val="-7"/>
          <w:sz w:val="26"/>
          <w:szCs w:val="26"/>
        </w:rPr>
        <w:t>у</w:t>
      </w:r>
      <w:r>
        <w:rPr>
          <w:rFonts w:ascii="Times New Roman" w:hAnsi="Times New Roman"/>
          <w:sz w:val="26"/>
          <w:szCs w:val="26"/>
        </w:rPr>
        <w:t>п</w:t>
      </w:r>
      <w:r>
        <w:rPr>
          <w:rFonts w:ascii="Times New Roman" w:hAnsi="Times New Roman"/>
          <w:spacing w:val="1"/>
          <w:sz w:val="26"/>
          <w:szCs w:val="26"/>
        </w:rPr>
        <w:t>н</w:t>
      </w:r>
      <w:r>
        <w:rPr>
          <w:rFonts w:ascii="Times New Roman" w:hAnsi="Times New Roman"/>
          <w:sz w:val="26"/>
          <w:szCs w:val="26"/>
        </w:rPr>
        <w:t xml:space="preserve">ости </w:t>
      </w:r>
      <w:r>
        <w:rPr>
          <w:rFonts w:ascii="Times New Roman" w:hAnsi="Times New Roman"/>
          <w:spacing w:val="1"/>
          <w:sz w:val="26"/>
          <w:szCs w:val="26"/>
        </w:rPr>
        <w:t>ин</w:t>
      </w:r>
      <w:r>
        <w:rPr>
          <w:rFonts w:ascii="Times New Roman" w:hAnsi="Times New Roman"/>
          <w:sz w:val="26"/>
          <w:szCs w:val="26"/>
        </w:rPr>
        <w:t>форм</w:t>
      </w:r>
      <w:r>
        <w:rPr>
          <w:rFonts w:ascii="Times New Roman" w:hAnsi="Times New Roman"/>
          <w:spacing w:val="-1"/>
          <w:sz w:val="26"/>
          <w:szCs w:val="26"/>
        </w:rPr>
        <w:t>а</w:t>
      </w:r>
      <w:r>
        <w:rPr>
          <w:rFonts w:ascii="Times New Roman" w:hAnsi="Times New Roman"/>
          <w:sz w:val="26"/>
          <w:szCs w:val="26"/>
        </w:rPr>
        <w:t>ц</w:t>
      </w:r>
      <w:r>
        <w:rPr>
          <w:rFonts w:ascii="Times New Roman" w:hAnsi="Times New Roman"/>
          <w:spacing w:val="1"/>
          <w:sz w:val="26"/>
          <w:szCs w:val="26"/>
        </w:rPr>
        <w:t>и</w:t>
      </w:r>
      <w:r>
        <w:rPr>
          <w:rFonts w:ascii="Times New Roman" w:hAnsi="Times New Roman"/>
          <w:sz w:val="26"/>
          <w:szCs w:val="26"/>
        </w:rPr>
        <w:t xml:space="preserve">и о </w:t>
      </w:r>
      <w:r>
        <w:rPr>
          <w:rFonts w:ascii="Times New Roman" w:hAnsi="Times New Roman"/>
          <w:spacing w:val="7"/>
          <w:sz w:val="26"/>
          <w:szCs w:val="26"/>
        </w:rPr>
        <w:t>б</w:t>
      </w:r>
      <w:r>
        <w:rPr>
          <w:rFonts w:ascii="Times New Roman" w:hAnsi="Times New Roman"/>
          <w:spacing w:val="1"/>
          <w:sz w:val="26"/>
          <w:szCs w:val="26"/>
        </w:rPr>
        <w:t>и</w:t>
      </w:r>
      <w:r>
        <w:rPr>
          <w:rFonts w:ascii="Times New Roman" w:hAnsi="Times New Roman"/>
          <w:sz w:val="26"/>
          <w:szCs w:val="26"/>
        </w:rPr>
        <w:t>б</w:t>
      </w:r>
      <w:r>
        <w:rPr>
          <w:rFonts w:ascii="Times New Roman" w:hAnsi="Times New Roman"/>
          <w:spacing w:val="-1"/>
          <w:sz w:val="26"/>
          <w:szCs w:val="26"/>
        </w:rPr>
        <w:t>л</w:t>
      </w:r>
      <w:r>
        <w:rPr>
          <w:rFonts w:ascii="Times New Roman" w:hAnsi="Times New Roman"/>
          <w:sz w:val="26"/>
          <w:szCs w:val="26"/>
        </w:rPr>
        <w:t>иот</w:t>
      </w:r>
      <w:r>
        <w:rPr>
          <w:rFonts w:ascii="Times New Roman" w:hAnsi="Times New Roman"/>
          <w:spacing w:val="-1"/>
          <w:sz w:val="26"/>
          <w:szCs w:val="26"/>
        </w:rPr>
        <w:t>е</w:t>
      </w:r>
      <w:r>
        <w:rPr>
          <w:rFonts w:ascii="Times New Roman" w:hAnsi="Times New Roman"/>
          <w:sz w:val="26"/>
          <w:szCs w:val="26"/>
        </w:rPr>
        <w:t>к</w:t>
      </w:r>
      <w:r>
        <w:rPr>
          <w:rFonts w:ascii="Times New Roman" w:hAnsi="Times New Roman"/>
          <w:spacing w:val="-1"/>
          <w:sz w:val="26"/>
          <w:szCs w:val="26"/>
        </w:rPr>
        <w:t>а</w:t>
      </w:r>
      <w:r>
        <w:rPr>
          <w:rFonts w:ascii="Times New Roman" w:hAnsi="Times New Roman"/>
          <w:sz w:val="26"/>
          <w:szCs w:val="26"/>
        </w:rPr>
        <w:t xml:space="preserve">х </w:t>
      </w:r>
      <w:r>
        <w:rPr>
          <w:rFonts w:ascii="Times New Roman" w:hAnsi="Times New Roman"/>
          <w:spacing w:val="1"/>
          <w:sz w:val="26"/>
          <w:szCs w:val="26"/>
        </w:rPr>
        <w:t>п</w:t>
      </w:r>
      <w:r>
        <w:rPr>
          <w:rFonts w:ascii="Times New Roman" w:hAnsi="Times New Roman"/>
          <w:sz w:val="26"/>
          <w:szCs w:val="26"/>
        </w:rPr>
        <w:t>остоянно сов</w:t>
      </w:r>
      <w:r>
        <w:rPr>
          <w:rFonts w:ascii="Times New Roman" w:hAnsi="Times New Roman"/>
          <w:spacing w:val="-2"/>
          <w:sz w:val="26"/>
          <w:szCs w:val="26"/>
        </w:rPr>
        <w:t>е</w:t>
      </w:r>
      <w:r>
        <w:rPr>
          <w:rFonts w:ascii="Times New Roman" w:hAnsi="Times New Roman"/>
          <w:sz w:val="26"/>
          <w:szCs w:val="26"/>
        </w:rPr>
        <w:t>рш</w:t>
      </w:r>
      <w:r>
        <w:rPr>
          <w:rFonts w:ascii="Times New Roman" w:hAnsi="Times New Roman"/>
          <w:spacing w:val="-1"/>
          <w:sz w:val="26"/>
          <w:szCs w:val="26"/>
        </w:rPr>
        <w:t>е</w:t>
      </w:r>
      <w:r>
        <w:rPr>
          <w:rFonts w:ascii="Times New Roman" w:hAnsi="Times New Roman"/>
          <w:sz w:val="26"/>
          <w:szCs w:val="26"/>
        </w:rPr>
        <w:t>нст</w:t>
      </w:r>
      <w:r>
        <w:rPr>
          <w:rFonts w:ascii="Times New Roman" w:hAnsi="Times New Roman"/>
          <w:spacing w:val="4"/>
          <w:sz w:val="26"/>
          <w:szCs w:val="26"/>
        </w:rPr>
        <w:t>в</w:t>
      </w:r>
      <w:r>
        <w:rPr>
          <w:rFonts w:ascii="Times New Roman" w:hAnsi="Times New Roman"/>
          <w:spacing w:val="-4"/>
          <w:sz w:val="26"/>
          <w:szCs w:val="26"/>
        </w:rPr>
        <w:t>у</w:t>
      </w:r>
      <w:r>
        <w:rPr>
          <w:rFonts w:ascii="Times New Roman" w:hAnsi="Times New Roman"/>
          <w:spacing w:val="-1"/>
          <w:sz w:val="26"/>
          <w:szCs w:val="26"/>
        </w:rPr>
        <w:t>е</w:t>
      </w:r>
      <w:r>
        <w:rPr>
          <w:rFonts w:ascii="Times New Roman" w:hAnsi="Times New Roman"/>
          <w:spacing w:val="2"/>
          <w:sz w:val="26"/>
          <w:szCs w:val="26"/>
        </w:rPr>
        <w:t>т</w:t>
      </w:r>
      <w:r>
        <w:rPr>
          <w:rFonts w:ascii="Times New Roman" w:hAnsi="Times New Roman"/>
          <w:sz w:val="26"/>
          <w:szCs w:val="26"/>
        </w:rPr>
        <w:t>ся ст</w:t>
      </w:r>
      <w:r>
        <w:rPr>
          <w:rFonts w:ascii="Times New Roman" w:hAnsi="Times New Roman"/>
          <w:spacing w:val="5"/>
          <w:sz w:val="26"/>
          <w:szCs w:val="26"/>
        </w:rPr>
        <w:t>р</w:t>
      </w:r>
      <w:r>
        <w:rPr>
          <w:rFonts w:ascii="Times New Roman" w:hAnsi="Times New Roman"/>
          <w:spacing w:val="-7"/>
          <w:sz w:val="26"/>
          <w:szCs w:val="26"/>
        </w:rPr>
        <w:t>у</w:t>
      </w:r>
      <w:r>
        <w:rPr>
          <w:rFonts w:ascii="Times New Roman" w:hAnsi="Times New Roman"/>
          <w:spacing w:val="3"/>
          <w:sz w:val="26"/>
          <w:szCs w:val="26"/>
        </w:rPr>
        <w:t>к</w:t>
      </w:r>
      <w:r>
        <w:rPr>
          <w:rFonts w:ascii="Times New Roman" w:hAnsi="Times New Roman"/>
          <w:spacing w:val="2"/>
          <w:sz w:val="26"/>
          <w:szCs w:val="26"/>
        </w:rPr>
        <w:t>т</w:t>
      </w:r>
      <w:r>
        <w:rPr>
          <w:rFonts w:ascii="Times New Roman" w:hAnsi="Times New Roman"/>
          <w:spacing w:val="-3"/>
          <w:sz w:val="26"/>
          <w:szCs w:val="26"/>
        </w:rPr>
        <w:t>у</w:t>
      </w:r>
      <w:r>
        <w:rPr>
          <w:rFonts w:ascii="Times New Roman" w:hAnsi="Times New Roman"/>
          <w:sz w:val="26"/>
          <w:szCs w:val="26"/>
        </w:rPr>
        <w:t xml:space="preserve">ра </w:t>
      </w:r>
      <w:r>
        <w:rPr>
          <w:rFonts w:ascii="Times New Roman" w:hAnsi="Times New Roman"/>
          <w:spacing w:val="1"/>
          <w:sz w:val="26"/>
          <w:szCs w:val="26"/>
        </w:rPr>
        <w:t>к</w:t>
      </w:r>
      <w:r>
        <w:rPr>
          <w:rFonts w:ascii="Times New Roman" w:hAnsi="Times New Roman"/>
          <w:sz w:val="26"/>
          <w:szCs w:val="26"/>
        </w:rPr>
        <w:t>ор</w:t>
      </w:r>
      <w:r>
        <w:rPr>
          <w:rFonts w:ascii="Times New Roman" w:hAnsi="Times New Roman"/>
          <w:spacing w:val="1"/>
          <w:sz w:val="26"/>
          <w:szCs w:val="26"/>
        </w:rPr>
        <w:t>п</w:t>
      </w:r>
      <w:r>
        <w:rPr>
          <w:rFonts w:ascii="Times New Roman" w:hAnsi="Times New Roman"/>
          <w:sz w:val="26"/>
          <w:szCs w:val="26"/>
        </w:rPr>
        <w:t>орат</w:t>
      </w:r>
      <w:r>
        <w:rPr>
          <w:rFonts w:ascii="Times New Roman" w:hAnsi="Times New Roman"/>
          <w:spacing w:val="1"/>
          <w:sz w:val="26"/>
          <w:szCs w:val="26"/>
        </w:rPr>
        <w:t>и</w:t>
      </w:r>
      <w:r>
        <w:rPr>
          <w:rFonts w:ascii="Times New Roman" w:hAnsi="Times New Roman"/>
          <w:sz w:val="26"/>
          <w:szCs w:val="26"/>
        </w:rPr>
        <w:t>вного с</w:t>
      </w:r>
      <w:r>
        <w:rPr>
          <w:rFonts w:ascii="Times New Roman" w:hAnsi="Times New Roman"/>
          <w:spacing w:val="-1"/>
          <w:sz w:val="26"/>
          <w:szCs w:val="26"/>
        </w:rPr>
        <w:t>а</w:t>
      </w:r>
      <w:r>
        <w:rPr>
          <w:rFonts w:ascii="Times New Roman" w:hAnsi="Times New Roman"/>
          <w:sz w:val="26"/>
          <w:szCs w:val="26"/>
        </w:rPr>
        <w:t>йта ЦБС, еж</w:t>
      </w:r>
      <w:r>
        <w:rPr>
          <w:rFonts w:ascii="Times New Roman" w:hAnsi="Times New Roman"/>
          <w:spacing w:val="-2"/>
          <w:sz w:val="26"/>
          <w:szCs w:val="26"/>
        </w:rPr>
        <w:t>е</w:t>
      </w:r>
      <w:r>
        <w:rPr>
          <w:rFonts w:ascii="Times New Roman" w:hAnsi="Times New Roman"/>
          <w:sz w:val="26"/>
          <w:szCs w:val="26"/>
        </w:rPr>
        <w:t>д</w:t>
      </w:r>
      <w:r>
        <w:rPr>
          <w:rFonts w:ascii="Times New Roman" w:hAnsi="Times New Roman"/>
          <w:spacing w:val="1"/>
          <w:sz w:val="26"/>
          <w:szCs w:val="26"/>
        </w:rPr>
        <w:t>н</w:t>
      </w:r>
      <w:r>
        <w:rPr>
          <w:rFonts w:ascii="Times New Roman" w:hAnsi="Times New Roman"/>
          <w:sz w:val="26"/>
          <w:szCs w:val="26"/>
        </w:rPr>
        <w:t>евно об</w:t>
      </w:r>
      <w:r>
        <w:rPr>
          <w:rFonts w:ascii="Times New Roman" w:hAnsi="Times New Roman"/>
          <w:spacing w:val="1"/>
          <w:sz w:val="26"/>
          <w:szCs w:val="26"/>
        </w:rPr>
        <w:t>н</w:t>
      </w:r>
      <w:r>
        <w:rPr>
          <w:rFonts w:ascii="Times New Roman" w:hAnsi="Times New Roman"/>
          <w:sz w:val="26"/>
          <w:szCs w:val="26"/>
        </w:rPr>
        <w:t xml:space="preserve">овляется </w:t>
      </w:r>
      <w:r>
        <w:rPr>
          <w:rFonts w:ascii="Times New Roman" w:hAnsi="Times New Roman"/>
          <w:spacing w:val="1"/>
          <w:sz w:val="26"/>
          <w:szCs w:val="26"/>
        </w:rPr>
        <w:t>ин</w:t>
      </w:r>
      <w:r>
        <w:rPr>
          <w:rFonts w:ascii="Times New Roman" w:hAnsi="Times New Roman"/>
          <w:sz w:val="26"/>
          <w:szCs w:val="26"/>
        </w:rPr>
        <w:t>форма</w:t>
      </w:r>
      <w:r>
        <w:rPr>
          <w:rFonts w:ascii="Times New Roman" w:hAnsi="Times New Roman"/>
          <w:spacing w:val="-1"/>
          <w:sz w:val="26"/>
          <w:szCs w:val="26"/>
        </w:rPr>
        <w:t>ц</w:t>
      </w:r>
      <w:r>
        <w:rPr>
          <w:rFonts w:ascii="Times New Roman" w:hAnsi="Times New Roman"/>
          <w:sz w:val="26"/>
          <w:szCs w:val="26"/>
        </w:rPr>
        <w:t>ия о со</w:t>
      </w:r>
      <w:r>
        <w:rPr>
          <w:rFonts w:ascii="Times New Roman" w:hAnsi="Times New Roman"/>
          <w:spacing w:val="-2"/>
          <w:sz w:val="26"/>
          <w:szCs w:val="26"/>
        </w:rPr>
        <w:t>б</w:t>
      </w:r>
      <w:r>
        <w:rPr>
          <w:rFonts w:ascii="Times New Roman" w:hAnsi="Times New Roman"/>
          <w:sz w:val="26"/>
          <w:szCs w:val="26"/>
        </w:rPr>
        <w:t>ыт</w:t>
      </w:r>
      <w:r>
        <w:rPr>
          <w:rFonts w:ascii="Times New Roman" w:hAnsi="Times New Roman"/>
          <w:spacing w:val="1"/>
          <w:sz w:val="26"/>
          <w:szCs w:val="26"/>
        </w:rPr>
        <w:t>и</w:t>
      </w:r>
      <w:r>
        <w:rPr>
          <w:rFonts w:ascii="Times New Roman" w:hAnsi="Times New Roman"/>
          <w:spacing w:val="-2"/>
          <w:sz w:val="26"/>
          <w:szCs w:val="26"/>
        </w:rPr>
        <w:t>я</w:t>
      </w:r>
      <w:r>
        <w:rPr>
          <w:rFonts w:ascii="Times New Roman" w:hAnsi="Times New Roman"/>
          <w:sz w:val="26"/>
          <w:szCs w:val="26"/>
        </w:rPr>
        <w:t xml:space="preserve">х и </w:t>
      </w:r>
      <w:r>
        <w:rPr>
          <w:rFonts w:ascii="Times New Roman" w:hAnsi="Times New Roman"/>
          <w:spacing w:val="-4"/>
          <w:sz w:val="26"/>
          <w:szCs w:val="26"/>
        </w:rPr>
        <w:t>у</w:t>
      </w:r>
      <w:r>
        <w:rPr>
          <w:rFonts w:ascii="Times New Roman" w:hAnsi="Times New Roman"/>
          <w:spacing w:val="-1"/>
          <w:sz w:val="26"/>
          <w:szCs w:val="26"/>
        </w:rPr>
        <w:t>с</w:t>
      </w:r>
      <w:r>
        <w:rPr>
          <w:rFonts w:ascii="Times New Roman" w:hAnsi="Times New Roman"/>
          <w:spacing w:val="4"/>
          <w:sz w:val="26"/>
          <w:szCs w:val="26"/>
        </w:rPr>
        <w:t>л</w:t>
      </w:r>
      <w:r>
        <w:rPr>
          <w:rFonts w:ascii="Times New Roman" w:hAnsi="Times New Roman"/>
          <w:spacing w:val="-4"/>
          <w:sz w:val="26"/>
          <w:szCs w:val="26"/>
        </w:rPr>
        <w:t>у</w:t>
      </w:r>
      <w:r>
        <w:rPr>
          <w:rFonts w:ascii="Times New Roman" w:hAnsi="Times New Roman"/>
          <w:sz w:val="26"/>
          <w:szCs w:val="26"/>
        </w:rPr>
        <w:t>г</w:t>
      </w:r>
      <w:r>
        <w:rPr>
          <w:rFonts w:ascii="Times New Roman" w:hAnsi="Times New Roman"/>
          <w:spacing w:val="-1"/>
          <w:sz w:val="26"/>
          <w:szCs w:val="26"/>
        </w:rPr>
        <w:t>а</w:t>
      </w:r>
      <w:r>
        <w:rPr>
          <w:rFonts w:ascii="Times New Roman" w:hAnsi="Times New Roman"/>
          <w:spacing w:val="1"/>
          <w:sz w:val="26"/>
          <w:szCs w:val="26"/>
        </w:rPr>
        <w:t>х</w:t>
      </w:r>
      <w:r>
        <w:rPr>
          <w:rFonts w:ascii="Times New Roman" w:hAnsi="Times New Roman"/>
          <w:sz w:val="26"/>
          <w:szCs w:val="26"/>
        </w:rPr>
        <w:t>, разм</w:t>
      </w:r>
      <w:r>
        <w:rPr>
          <w:rFonts w:ascii="Times New Roman" w:hAnsi="Times New Roman"/>
          <w:spacing w:val="-1"/>
          <w:sz w:val="26"/>
          <w:szCs w:val="26"/>
        </w:rPr>
        <w:t>е</w:t>
      </w:r>
      <w:r>
        <w:rPr>
          <w:rFonts w:ascii="Times New Roman" w:hAnsi="Times New Roman"/>
          <w:sz w:val="26"/>
          <w:szCs w:val="26"/>
        </w:rPr>
        <w:t xml:space="preserve">щаются </w:t>
      </w:r>
      <w:r>
        <w:rPr>
          <w:rFonts w:ascii="Times New Roman" w:hAnsi="Times New Roman"/>
          <w:spacing w:val="1"/>
          <w:sz w:val="26"/>
          <w:szCs w:val="26"/>
        </w:rPr>
        <w:t>п</w:t>
      </w:r>
      <w:r>
        <w:rPr>
          <w:rFonts w:ascii="Times New Roman" w:hAnsi="Times New Roman"/>
          <w:sz w:val="26"/>
          <w:szCs w:val="26"/>
        </w:rPr>
        <w:t>ол</w:t>
      </w:r>
      <w:r>
        <w:rPr>
          <w:rFonts w:ascii="Times New Roman" w:hAnsi="Times New Roman"/>
          <w:spacing w:val="1"/>
          <w:sz w:val="26"/>
          <w:szCs w:val="26"/>
        </w:rPr>
        <w:t>н</w:t>
      </w:r>
      <w:r>
        <w:rPr>
          <w:rFonts w:ascii="Times New Roman" w:hAnsi="Times New Roman"/>
          <w:sz w:val="26"/>
          <w:szCs w:val="26"/>
        </w:rPr>
        <w:t>ые д</w:t>
      </w:r>
      <w:r>
        <w:rPr>
          <w:rFonts w:ascii="Times New Roman" w:hAnsi="Times New Roman"/>
          <w:spacing w:val="1"/>
          <w:sz w:val="26"/>
          <w:szCs w:val="26"/>
        </w:rPr>
        <w:t>анн</w:t>
      </w:r>
      <w:r>
        <w:rPr>
          <w:rFonts w:ascii="Times New Roman" w:hAnsi="Times New Roman"/>
          <w:sz w:val="26"/>
          <w:szCs w:val="26"/>
        </w:rPr>
        <w:t xml:space="preserve">ые о </w:t>
      </w:r>
      <w:r>
        <w:rPr>
          <w:rFonts w:ascii="Times New Roman" w:hAnsi="Times New Roman"/>
          <w:spacing w:val="5"/>
          <w:sz w:val="26"/>
          <w:szCs w:val="26"/>
        </w:rPr>
        <w:t>б</w:t>
      </w:r>
      <w:r>
        <w:rPr>
          <w:rFonts w:ascii="Times New Roman" w:hAnsi="Times New Roman"/>
          <w:sz w:val="26"/>
          <w:szCs w:val="26"/>
        </w:rPr>
        <w:t xml:space="preserve">иблиотеках ЦБС, о </w:t>
      </w:r>
      <w:r>
        <w:rPr>
          <w:rFonts w:ascii="Times New Roman" w:hAnsi="Times New Roman"/>
          <w:spacing w:val="1"/>
          <w:sz w:val="26"/>
          <w:szCs w:val="26"/>
        </w:rPr>
        <w:t>п</w:t>
      </w:r>
      <w:r>
        <w:rPr>
          <w:rFonts w:ascii="Times New Roman" w:hAnsi="Times New Roman"/>
          <w:sz w:val="26"/>
          <w:szCs w:val="26"/>
        </w:rPr>
        <w:t>ровод</w:t>
      </w:r>
      <w:r>
        <w:rPr>
          <w:rFonts w:ascii="Times New Roman" w:hAnsi="Times New Roman"/>
          <w:spacing w:val="1"/>
          <w:sz w:val="26"/>
          <w:szCs w:val="26"/>
        </w:rPr>
        <w:t>и</w:t>
      </w:r>
      <w:r>
        <w:rPr>
          <w:rFonts w:ascii="Times New Roman" w:hAnsi="Times New Roman"/>
          <w:sz w:val="26"/>
          <w:szCs w:val="26"/>
        </w:rPr>
        <w:t>мых м</w:t>
      </w:r>
      <w:r>
        <w:rPr>
          <w:rFonts w:ascii="Times New Roman" w:hAnsi="Times New Roman"/>
          <w:spacing w:val="-1"/>
          <w:sz w:val="26"/>
          <w:szCs w:val="26"/>
        </w:rPr>
        <w:t>е</w:t>
      </w:r>
      <w:r>
        <w:rPr>
          <w:rFonts w:ascii="Times New Roman" w:hAnsi="Times New Roman"/>
          <w:sz w:val="26"/>
          <w:szCs w:val="26"/>
        </w:rPr>
        <w:t>ропр</w:t>
      </w:r>
      <w:r>
        <w:rPr>
          <w:rFonts w:ascii="Times New Roman" w:hAnsi="Times New Roman"/>
          <w:spacing w:val="1"/>
          <w:sz w:val="26"/>
          <w:szCs w:val="26"/>
        </w:rPr>
        <w:t>и</w:t>
      </w:r>
      <w:r>
        <w:rPr>
          <w:rFonts w:ascii="Times New Roman" w:hAnsi="Times New Roman"/>
          <w:sz w:val="26"/>
          <w:szCs w:val="26"/>
        </w:rPr>
        <w:t>ят</w:t>
      </w:r>
      <w:r>
        <w:rPr>
          <w:rFonts w:ascii="Times New Roman" w:hAnsi="Times New Roman"/>
          <w:spacing w:val="1"/>
          <w:sz w:val="26"/>
          <w:szCs w:val="26"/>
        </w:rPr>
        <w:t>и</w:t>
      </w:r>
      <w:r>
        <w:rPr>
          <w:rFonts w:ascii="Times New Roman" w:hAnsi="Times New Roman"/>
          <w:spacing w:val="-1"/>
          <w:sz w:val="26"/>
          <w:szCs w:val="26"/>
        </w:rPr>
        <w:t>я</w:t>
      </w:r>
      <w:r>
        <w:rPr>
          <w:rFonts w:ascii="Times New Roman" w:hAnsi="Times New Roman"/>
          <w:spacing w:val="2"/>
          <w:sz w:val="26"/>
          <w:szCs w:val="26"/>
        </w:rPr>
        <w:t>х</w:t>
      </w:r>
      <w:r>
        <w:rPr>
          <w:rFonts w:ascii="Times New Roman" w:hAnsi="Times New Roman"/>
          <w:sz w:val="26"/>
          <w:szCs w:val="26"/>
        </w:rPr>
        <w:t xml:space="preserve">, развивается виртуальная служба. </w:t>
      </w:r>
    </w:p>
    <w:p w:rsidR="00982901" w:rsidRDefault="00982901" w:rsidP="00982901">
      <w:pPr>
        <w:pStyle w:val="af0"/>
        <w:spacing w:after="0" w:line="312" w:lineRule="auto"/>
        <w:jc w:val="both"/>
        <w:rPr>
          <w:rFonts w:ascii="Times New Roman" w:hAnsi="Times New Roman"/>
          <w:sz w:val="26"/>
          <w:szCs w:val="26"/>
        </w:rPr>
      </w:pPr>
      <w:r w:rsidRPr="009008BA">
        <w:rPr>
          <w:rFonts w:ascii="Times New Roman" w:hAnsi="Times New Roman"/>
          <w:b/>
          <w:sz w:val="28"/>
          <w:szCs w:val="28"/>
        </w:rPr>
        <w:t>!</w:t>
      </w:r>
      <w:r>
        <w:rPr>
          <w:rFonts w:ascii="Times New Roman" w:hAnsi="Times New Roman"/>
          <w:sz w:val="26"/>
          <w:szCs w:val="26"/>
        </w:rPr>
        <w:tab/>
        <w:t xml:space="preserve">В 2019 году на сайте появились </w:t>
      </w:r>
      <w:r w:rsidRPr="00A9449E">
        <w:rPr>
          <w:rFonts w:ascii="Times New Roman" w:hAnsi="Times New Roman"/>
          <w:sz w:val="26"/>
          <w:szCs w:val="26"/>
        </w:rPr>
        <w:t>новые разделы «Библиографическая служба»,  «Модельная библиотека», «НАЦПРОЕКТ «КУЛЬТУРА».</w:t>
      </w:r>
      <w:r>
        <w:rPr>
          <w:rFonts w:ascii="Times New Roman" w:hAnsi="Times New Roman"/>
          <w:sz w:val="26"/>
          <w:szCs w:val="26"/>
        </w:rPr>
        <w:t xml:space="preserve"> В течение года обновлялись разделы «Документы», «Профессионалам», «Конкурсы» и т.д. Редактировалась информация на страницах подразделений ЦБС.</w:t>
      </w:r>
    </w:p>
    <w:p w:rsidR="00982901" w:rsidRPr="00845315" w:rsidRDefault="00625E73" w:rsidP="00845315">
      <w:pPr>
        <w:pStyle w:val="af0"/>
        <w:spacing w:after="0" w:line="312" w:lineRule="auto"/>
        <w:jc w:val="both"/>
        <w:rPr>
          <w:rFonts w:ascii="Times New Roman" w:hAnsi="Times New Roman" w:cs="Times New Roman"/>
          <w:spacing w:val="35"/>
          <w:sz w:val="26"/>
          <w:szCs w:val="26"/>
        </w:rPr>
      </w:pPr>
      <w:r>
        <w:rPr>
          <w:rFonts w:ascii="Times New Roman" w:hAnsi="Times New Roman"/>
          <w:sz w:val="26"/>
          <w:szCs w:val="26"/>
        </w:rPr>
        <w:t xml:space="preserve">!    </w:t>
      </w:r>
      <w:r w:rsidR="00982901">
        <w:rPr>
          <w:rFonts w:ascii="Times New Roman" w:hAnsi="Times New Roman"/>
          <w:sz w:val="26"/>
          <w:szCs w:val="26"/>
        </w:rPr>
        <w:t xml:space="preserve">В отчетном году </w:t>
      </w:r>
      <w:r>
        <w:rPr>
          <w:rFonts w:ascii="Times New Roman" w:hAnsi="Times New Roman"/>
          <w:sz w:val="26"/>
          <w:szCs w:val="26"/>
        </w:rPr>
        <w:t xml:space="preserve">впервые </w:t>
      </w:r>
      <w:r w:rsidR="00982901">
        <w:rPr>
          <w:rFonts w:ascii="Times New Roman" w:hAnsi="Times New Roman"/>
          <w:sz w:val="26"/>
          <w:szCs w:val="26"/>
        </w:rPr>
        <w:t xml:space="preserve">опубликована детская страница летней программы городского конкурса «Лето, книга, я – друзья!» </w:t>
      </w:r>
      <w:r w:rsidR="00982901" w:rsidRPr="00C37E3C">
        <w:rPr>
          <w:rFonts w:ascii="Times New Roman" w:hAnsi="Times New Roman" w:cs="Times New Roman"/>
          <w:sz w:val="26"/>
          <w:szCs w:val="26"/>
        </w:rPr>
        <w:t>(</w:t>
      </w:r>
      <w:hyperlink r:id="rId21" w:history="1">
        <w:r w:rsidR="00982901" w:rsidRPr="00C37E3C">
          <w:rPr>
            <w:rStyle w:val="a4"/>
            <w:rFonts w:ascii="Times New Roman" w:hAnsi="Times New Roman"/>
            <w:sz w:val="26"/>
            <w:szCs w:val="26"/>
          </w:rPr>
          <w:t>https://www.zlatcbs.ru/dety/</w:t>
        </w:r>
      </w:hyperlink>
      <w:r w:rsidR="00982901" w:rsidRPr="00C37E3C">
        <w:rPr>
          <w:rFonts w:ascii="Times New Roman" w:hAnsi="Times New Roman" w:cs="Times New Roman"/>
          <w:sz w:val="26"/>
          <w:szCs w:val="26"/>
        </w:rPr>
        <w:t>)</w:t>
      </w:r>
      <w:r w:rsidR="00982901">
        <w:rPr>
          <w:rFonts w:ascii="Times New Roman" w:hAnsi="Times New Roman"/>
          <w:sz w:val="26"/>
          <w:szCs w:val="26"/>
        </w:rPr>
        <w:t xml:space="preserve"> состоящая из разделов </w:t>
      </w:r>
      <w:proofErr w:type="spellStart"/>
      <w:r w:rsidR="00982901">
        <w:rPr>
          <w:rFonts w:ascii="Times New Roman" w:hAnsi="Times New Roman"/>
          <w:sz w:val="26"/>
          <w:szCs w:val="26"/>
        </w:rPr>
        <w:t>Книговести</w:t>
      </w:r>
      <w:proofErr w:type="spellEnd"/>
      <w:r w:rsidR="00982901">
        <w:rPr>
          <w:rFonts w:ascii="Times New Roman" w:hAnsi="Times New Roman"/>
          <w:sz w:val="26"/>
          <w:szCs w:val="26"/>
        </w:rPr>
        <w:t xml:space="preserve">, Удивляйся, </w:t>
      </w:r>
      <w:proofErr w:type="spellStart"/>
      <w:r w:rsidR="00982901">
        <w:rPr>
          <w:rFonts w:ascii="Times New Roman" w:hAnsi="Times New Roman"/>
          <w:sz w:val="26"/>
          <w:szCs w:val="26"/>
        </w:rPr>
        <w:t>Кузючок</w:t>
      </w:r>
      <w:proofErr w:type="spellEnd"/>
      <w:r w:rsidR="00982901">
        <w:rPr>
          <w:rFonts w:ascii="Times New Roman" w:hAnsi="Times New Roman"/>
          <w:sz w:val="26"/>
          <w:szCs w:val="26"/>
        </w:rPr>
        <w:t xml:space="preserve">, Документы, Контакты. Для юных посетителей предоставляется возможность познакомиться с конкурсом, скачать буклеты, полистать газеты программы, почитать интересную информацию, а также познакомиться с работами </w:t>
      </w:r>
      <w:r w:rsidR="00982901" w:rsidRPr="00845315">
        <w:rPr>
          <w:rFonts w:ascii="Times New Roman" w:hAnsi="Times New Roman"/>
          <w:sz w:val="26"/>
          <w:szCs w:val="26"/>
        </w:rPr>
        <w:t>участников прошлых годов.</w:t>
      </w:r>
    </w:p>
    <w:p w:rsidR="00982901" w:rsidRPr="00385C80" w:rsidRDefault="00982901" w:rsidP="00385C80">
      <w:pPr>
        <w:spacing w:after="0" w:line="312" w:lineRule="auto"/>
        <w:jc w:val="center"/>
        <w:rPr>
          <w:rFonts w:ascii="Times New Roman" w:hAnsi="Times New Roman" w:cs="Times New Roman"/>
          <w:bCs/>
          <w:caps/>
          <w:color w:val="000000"/>
          <w:sz w:val="26"/>
          <w:szCs w:val="26"/>
        </w:rPr>
      </w:pPr>
      <w:r w:rsidRPr="00385C80">
        <w:rPr>
          <w:rFonts w:ascii="Times New Roman" w:hAnsi="Times New Roman" w:cs="Times New Roman"/>
          <w:bCs/>
          <w:caps/>
          <w:color w:val="000000"/>
          <w:sz w:val="26"/>
          <w:szCs w:val="26"/>
        </w:rPr>
        <w:t>САЙТ  БИБЛИОТЕКИ №21</w:t>
      </w:r>
    </w:p>
    <w:p w:rsidR="00982901" w:rsidRPr="00845315" w:rsidRDefault="00982901" w:rsidP="00DF060F">
      <w:pPr>
        <w:spacing w:after="0" w:line="312" w:lineRule="auto"/>
        <w:ind w:right="-2" w:firstLine="567"/>
        <w:jc w:val="both"/>
        <w:rPr>
          <w:rFonts w:ascii="Times New Roman" w:hAnsi="Times New Roman"/>
          <w:sz w:val="26"/>
          <w:szCs w:val="26"/>
        </w:rPr>
      </w:pPr>
      <w:r w:rsidRPr="00845315">
        <w:rPr>
          <w:rFonts w:ascii="Times New Roman" w:hAnsi="Times New Roman"/>
          <w:sz w:val="26"/>
          <w:szCs w:val="26"/>
        </w:rPr>
        <w:t xml:space="preserve">За текущий  период проводилась работа с сайтом библиотеки: техническая поддержка сайта, администрирование, информационное сопровождение, редактирование, обновление  материалов сайта. </w:t>
      </w:r>
    </w:p>
    <w:p w:rsidR="00982901" w:rsidRPr="00845315" w:rsidRDefault="00982901" w:rsidP="00DF060F">
      <w:pPr>
        <w:spacing w:after="0" w:line="312" w:lineRule="auto"/>
        <w:ind w:right="-2" w:firstLine="567"/>
        <w:jc w:val="both"/>
        <w:rPr>
          <w:rFonts w:ascii="Times New Roman" w:hAnsi="Times New Roman"/>
          <w:sz w:val="26"/>
          <w:szCs w:val="26"/>
        </w:rPr>
      </w:pPr>
      <w:r w:rsidRPr="00845315">
        <w:rPr>
          <w:rFonts w:ascii="Times New Roman" w:hAnsi="Times New Roman"/>
          <w:sz w:val="26"/>
          <w:szCs w:val="26"/>
        </w:rPr>
        <w:t xml:space="preserve">В 2019 году выделены две новых рубрики: </w:t>
      </w:r>
    </w:p>
    <w:p w:rsidR="00982901" w:rsidRPr="00845315" w:rsidRDefault="00982901" w:rsidP="00DF060F">
      <w:pPr>
        <w:pStyle w:val="a5"/>
        <w:numPr>
          <w:ilvl w:val="0"/>
          <w:numId w:val="25"/>
        </w:numPr>
        <w:spacing w:line="312" w:lineRule="auto"/>
        <w:ind w:left="0" w:firstLine="567"/>
        <w:jc w:val="both"/>
        <w:rPr>
          <w:rFonts w:ascii="Times New Roman" w:hAnsi="Times New Roman"/>
          <w:sz w:val="26"/>
          <w:szCs w:val="26"/>
        </w:rPr>
      </w:pPr>
      <w:r w:rsidRPr="00845315">
        <w:rPr>
          <w:rFonts w:ascii="Times New Roman" w:hAnsi="Times New Roman"/>
          <w:sz w:val="26"/>
          <w:szCs w:val="26"/>
        </w:rPr>
        <w:t>«Календарь культурных событий», ежемесячно в рубрике в перечислительном виде представлены основные даты в мире культуры, о значимых датах  рассказано  более подробно.</w:t>
      </w:r>
    </w:p>
    <w:p w:rsidR="00982901" w:rsidRPr="00845315" w:rsidRDefault="00982901" w:rsidP="00DF060F">
      <w:pPr>
        <w:pStyle w:val="a5"/>
        <w:numPr>
          <w:ilvl w:val="0"/>
          <w:numId w:val="25"/>
        </w:numPr>
        <w:spacing w:line="312" w:lineRule="auto"/>
        <w:ind w:left="0" w:firstLine="567"/>
        <w:jc w:val="both"/>
        <w:rPr>
          <w:rFonts w:ascii="Times New Roman" w:hAnsi="Times New Roman"/>
          <w:sz w:val="26"/>
          <w:szCs w:val="26"/>
        </w:rPr>
      </w:pPr>
      <w:r w:rsidRPr="00845315">
        <w:rPr>
          <w:rFonts w:ascii="Times New Roman" w:hAnsi="Times New Roman"/>
          <w:sz w:val="26"/>
          <w:szCs w:val="26"/>
        </w:rPr>
        <w:t>«Краеведческий календарь», где ежемесячно предоставлялась информация о краеведческих датах текущего месяца.</w:t>
      </w:r>
    </w:p>
    <w:p w:rsidR="00982901" w:rsidRPr="00845315" w:rsidRDefault="00982901" w:rsidP="00DF060F">
      <w:pPr>
        <w:spacing w:after="0" w:line="312" w:lineRule="auto"/>
        <w:ind w:right="-2" w:firstLine="567"/>
        <w:jc w:val="both"/>
        <w:rPr>
          <w:rFonts w:ascii="Times New Roman" w:hAnsi="Times New Roman"/>
          <w:sz w:val="26"/>
          <w:szCs w:val="26"/>
        </w:rPr>
      </w:pPr>
      <w:r w:rsidRPr="00845315">
        <w:rPr>
          <w:rFonts w:ascii="Times New Roman" w:hAnsi="Times New Roman"/>
          <w:sz w:val="26"/>
          <w:szCs w:val="26"/>
        </w:rPr>
        <w:t>В рамках приоритетной темы года для пользователей библиотеки и других посетителей сайта выделена новая рубрика, где в течение года оформлялись интерактивные электронные викторины, посвященные Году Театра – «Блистательные имена». Среди них: «Великие люди – любимые лица» – 12 вопросов о жизни и творчестве  С. Безрукова;</w:t>
      </w:r>
      <w:r w:rsidR="00DA65EA">
        <w:rPr>
          <w:rFonts w:ascii="Times New Roman" w:hAnsi="Times New Roman"/>
          <w:sz w:val="26"/>
          <w:szCs w:val="26"/>
        </w:rPr>
        <w:t xml:space="preserve"> </w:t>
      </w:r>
      <w:r w:rsidRPr="00845315">
        <w:rPr>
          <w:rFonts w:ascii="Times New Roman" w:hAnsi="Times New Roman"/>
          <w:sz w:val="26"/>
          <w:szCs w:val="26"/>
        </w:rPr>
        <w:t xml:space="preserve">«Штрихи к портрету» – 10 вопросов о жизни и творчестве   </w:t>
      </w:r>
      <w:r w:rsidRPr="00845315">
        <w:rPr>
          <w:rFonts w:ascii="Times New Roman" w:hAnsi="Times New Roman"/>
          <w:sz w:val="26"/>
          <w:szCs w:val="26"/>
        </w:rPr>
        <w:lastRenderedPageBreak/>
        <w:t>В.Высоцкого; «Жизнерадостное искусство» – 10 вопросов об истории театра.</w:t>
      </w:r>
      <w:r w:rsidR="00EB129A">
        <w:rPr>
          <w:rFonts w:ascii="Times New Roman" w:hAnsi="Times New Roman"/>
          <w:sz w:val="26"/>
          <w:szCs w:val="26"/>
        </w:rPr>
        <w:t xml:space="preserve"> </w:t>
      </w:r>
      <w:r w:rsidRPr="00845315">
        <w:rPr>
          <w:rFonts w:ascii="Times New Roman" w:hAnsi="Times New Roman"/>
          <w:sz w:val="26"/>
          <w:szCs w:val="26"/>
        </w:rPr>
        <w:t>Всего 6 викторин, приняли участие 179 индивидуальных пользователей.</w:t>
      </w:r>
    </w:p>
    <w:p w:rsidR="00982901" w:rsidRPr="00845315" w:rsidRDefault="00982901" w:rsidP="00DF060F">
      <w:pPr>
        <w:spacing w:after="0" w:line="312" w:lineRule="auto"/>
        <w:ind w:right="-2" w:firstLine="567"/>
        <w:jc w:val="both"/>
        <w:rPr>
          <w:rFonts w:ascii="Times New Roman" w:hAnsi="Times New Roman"/>
          <w:sz w:val="26"/>
          <w:szCs w:val="26"/>
        </w:rPr>
      </w:pPr>
      <w:r w:rsidRPr="00845315">
        <w:rPr>
          <w:rFonts w:ascii="Times New Roman" w:hAnsi="Times New Roman"/>
          <w:sz w:val="26"/>
          <w:szCs w:val="26"/>
        </w:rPr>
        <w:t>Новинкой года стала рубрика «Культурный вопрос», где в течение отчетного периода также оформлялись виртуальные книжные выставки в рамках приоритетной темы года:</w:t>
      </w:r>
      <w:r w:rsidR="00EB129A">
        <w:rPr>
          <w:rFonts w:ascii="Times New Roman" w:hAnsi="Times New Roman"/>
          <w:sz w:val="26"/>
          <w:szCs w:val="26"/>
        </w:rPr>
        <w:t xml:space="preserve"> </w:t>
      </w:r>
      <w:r w:rsidRPr="00845315">
        <w:rPr>
          <w:rFonts w:ascii="Times New Roman" w:hAnsi="Times New Roman"/>
          <w:sz w:val="26"/>
          <w:szCs w:val="26"/>
        </w:rPr>
        <w:t>«Его величество и добрый друг театр» – представлена художественная литература о театре;</w:t>
      </w:r>
      <w:r w:rsidR="00EB129A">
        <w:rPr>
          <w:rFonts w:ascii="Times New Roman" w:hAnsi="Times New Roman"/>
          <w:sz w:val="26"/>
          <w:szCs w:val="26"/>
        </w:rPr>
        <w:t xml:space="preserve"> </w:t>
      </w:r>
      <w:r w:rsidRPr="00845315">
        <w:rPr>
          <w:rFonts w:ascii="Times New Roman" w:hAnsi="Times New Roman"/>
          <w:sz w:val="26"/>
          <w:szCs w:val="26"/>
        </w:rPr>
        <w:t>«Глазами и сердцем актеров» – представлена серия книг «Актерская книга»;</w:t>
      </w:r>
      <w:r w:rsidR="00EB129A">
        <w:rPr>
          <w:rFonts w:ascii="Times New Roman" w:hAnsi="Times New Roman"/>
          <w:sz w:val="26"/>
          <w:szCs w:val="26"/>
        </w:rPr>
        <w:t xml:space="preserve"> </w:t>
      </w:r>
      <w:r w:rsidRPr="00845315">
        <w:rPr>
          <w:rFonts w:ascii="Times New Roman" w:hAnsi="Times New Roman"/>
          <w:sz w:val="26"/>
          <w:szCs w:val="26"/>
        </w:rPr>
        <w:t>«Театральные подмостки Златоуста», представлены статьи из периодики и книги о театре «Омнибус».</w:t>
      </w:r>
    </w:p>
    <w:p w:rsidR="00982901" w:rsidRPr="00845315" w:rsidRDefault="00982901" w:rsidP="00DF060F">
      <w:pPr>
        <w:spacing w:after="0" w:line="312" w:lineRule="auto"/>
        <w:ind w:right="-2" w:firstLine="567"/>
        <w:jc w:val="both"/>
        <w:rPr>
          <w:rFonts w:ascii="Times New Roman" w:hAnsi="Times New Roman"/>
          <w:sz w:val="26"/>
          <w:szCs w:val="26"/>
        </w:rPr>
      </w:pPr>
      <w:r w:rsidRPr="00845315">
        <w:rPr>
          <w:rFonts w:ascii="Times New Roman" w:hAnsi="Times New Roman"/>
          <w:sz w:val="26"/>
          <w:szCs w:val="26"/>
        </w:rPr>
        <w:t>Кроме этого, в течение отчетного периода оформлены другие виртуальные книжные выставки:</w:t>
      </w:r>
    </w:p>
    <w:p w:rsidR="00982901" w:rsidRPr="00845315" w:rsidRDefault="00982901" w:rsidP="00DF060F">
      <w:pPr>
        <w:pStyle w:val="a5"/>
        <w:numPr>
          <w:ilvl w:val="0"/>
          <w:numId w:val="25"/>
        </w:numPr>
        <w:spacing w:line="312" w:lineRule="auto"/>
        <w:ind w:left="0" w:firstLine="567"/>
        <w:jc w:val="both"/>
        <w:rPr>
          <w:rFonts w:ascii="Times New Roman" w:hAnsi="Times New Roman"/>
          <w:sz w:val="26"/>
          <w:szCs w:val="26"/>
        </w:rPr>
      </w:pPr>
      <w:r w:rsidRPr="00845315">
        <w:rPr>
          <w:rFonts w:ascii="Times New Roman" w:hAnsi="Times New Roman"/>
          <w:sz w:val="26"/>
          <w:szCs w:val="26"/>
        </w:rPr>
        <w:t>«Памяти живая нить» – представлены книги о героях военных лет, о тех, кто отдал жизнь во имя Победы, во имя будущего нашей страны;</w:t>
      </w:r>
    </w:p>
    <w:p w:rsidR="00982901" w:rsidRPr="00845315" w:rsidRDefault="00982901" w:rsidP="00DF060F">
      <w:pPr>
        <w:pStyle w:val="a5"/>
        <w:numPr>
          <w:ilvl w:val="0"/>
          <w:numId w:val="25"/>
        </w:numPr>
        <w:spacing w:line="312" w:lineRule="auto"/>
        <w:ind w:left="0" w:firstLine="567"/>
        <w:jc w:val="both"/>
        <w:rPr>
          <w:rFonts w:ascii="Times New Roman" w:hAnsi="Times New Roman"/>
          <w:sz w:val="26"/>
          <w:szCs w:val="26"/>
        </w:rPr>
      </w:pPr>
      <w:r w:rsidRPr="00845315">
        <w:rPr>
          <w:rFonts w:ascii="Times New Roman" w:hAnsi="Times New Roman"/>
          <w:sz w:val="26"/>
          <w:szCs w:val="26"/>
        </w:rPr>
        <w:t xml:space="preserve">«Каждая книга для тебя, каждая – про тебя, только вглядись!». Представлены книги А. </w:t>
      </w:r>
      <w:proofErr w:type="spellStart"/>
      <w:r w:rsidRPr="00845315">
        <w:rPr>
          <w:rFonts w:ascii="Times New Roman" w:hAnsi="Times New Roman"/>
          <w:sz w:val="26"/>
          <w:szCs w:val="26"/>
        </w:rPr>
        <w:t>Гавальды</w:t>
      </w:r>
      <w:proofErr w:type="spellEnd"/>
      <w:r w:rsidRPr="00845315">
        <w:rPr>
          <w:rFonts w:ascii="Times New Roman" w:hAnsi="Times New Roman"/>
          <w:sz w:val="26"/>
          <w:szCs w:val="26"/>
        </w:rPr>
        <w:t>, краткая биография автора, библиографическое описание и аннотация на каждую книгу;</w:t>
      </w:r>
    </w:p>
    <w:p w:rsidR="00982901" w:rsidRPr="00845315" w:rsidRDefault="00982901" w:rsidP="00DF060F">
      <w:pPr>
        <w:pStyle w:val="a5"/>
        <w:numPr>
          <w:ilvl w:val="0"/>
          <w:numId w:val="25"/>
        </w:numPr>
        <w:spacing w:line="312" w:lineRule="auto"/>
        <w:ind w:left="0" w:firstLine="567"/>
        <w:jc w:val="both"/>
        <w:rPr>
          <w:rFonts w:ascii="Times New Roman" w:hAnsi="Times New Roman"/>
          <w:sz w:val="26"/>
          <w:szCs w:val="26"/>
        </w:rPr>
      </w:pPr>
      <w:r w:rsidRPr="00845315">
        <w:rPr>
          <w:rFonts w:ascii="Times New Roman" w:hAnsi="Times New Roman"/>
          <w:sz w:val="26"/>
          <w:szCs w:val="26"/>
        </w:rPr>
        <w:t xml:space="preserve">«Уютные и теплые книги!» – книги для чтения длинными осенними вечерами: А. </w:t>
      </w:r>
      <w:proofErr w:type="spellStart"/>
      <w:r w:rsidRPr="00845315">
        <w:rPr>
          <w:rFonts w:ascii="Times New Roman" w:hAnsi="Times New Roman"/>
          <w:sz w:val="26"/>
          <w:szCs w:val="26"/>
        </w:rPr>
        <w:t>Гавальда</w:t>
      </w:r>
      <w:proofErr w:type="spellEnd"/>
      <w:r w:rsidRPr="00845315">
        <w:rPr>
          <w:rFonts w:ascii="Times New Roman" w:hAnsi="Times New Roman"/>
          <w:sz w:val="26"/>
          <w:szCs w:val="26"/>
        </w:rPr>
        <w:t xml:space="preserve"> «Просто вместе», Джоанн </w:t>
      </w:r>
      <w:proofErr w:type="gramStart"/>
      <w:r w:rsidRPr="00845315">
        <w:rPr>
          <w:rFonts w:ascii="Times New Roman" w:hAnsi="Times New Roman"/>
          <w:sz w:val="26"/>
          <w:szCs w:val="26"/>
        </w:rPr>
        <w:t>Харрис  «</w:t>
      </w:r>
      <w:proofErr w:type="gramEnd"/>
      <w:r w:rsidRPr="00845315">
        <w:rPr>
          <w:rFonts w:ascii="Times New Roman" w:hAnsi="Times New Roman"/>
          <w:sz w:val="26"/>
          <w:szCs w:val="26"/>
        </w:rPr>
        <w:t>Шоколад» и др.;</w:t>
      </w:r>
    </w:p>
    <w:p w:rsidR="00982901" w:rsidRPr="00845315" w:rsidRDefault="00982901" w:rsidP="00DF060F">
      <w:pPr>
        <w:pStyle w:val="a5"/>
        <w:numPr>
          <w:ilvl w:val="0"/>
          <w:numId w:val="25"/>
        </w:numPr>
        <w:spacing w:line="312" w:lineRule="auto"/>
        <w:ind w:left="0" w:firstLine="567"/>
        <w:jc w:val="both"/>
        <w:rPr>
          <w:rFonts w:ascii="Times New Roman" w:hAnsi="Times New Roman"/>
          <w:sz w:val="26"/>
          <w:szCs w:val="26"/>
        </w:rPr>
      </w:pPr>
      <w:r w:rsidRPr="00845315">
        <w:rPr>
          <w:rFonts w:ascii="Times New Roman" w:hAnsi="Times New Roman"/>
          <w:sz w:val="26"/>
          <w:szCs w:val="26"/>
        </w:rPr>
        <w:t>«</w:t>
      </w:r>
      <w:proofErr w:type="spellStart"/>
      <w:r w:rsidRPr="00845315">
        <w:rPr>
          <w:rFonts w:ascii="Times New Roman" w:hAnsi="Times New Roman"/>
          <w:sz w:val="26"/>
          <w:szCs w:val="26"/>
        </w:rPr>
        <w:t>Эковзгляд</w:t>
      </w:r>
      <w:proofErr w:type="spellEnd"/>
      <w:r w:rsidRPr="00845315">
        <w:rPr>
          <w:rFonts w:ascii="Times New Roman" w:hAnsi="Times New Roman"/>
          <w:sz w:val="26"/>
          <w:szCs w:val="26"/>
        </w:rPr>
        <w:t>. Экология Златоуста» – периодические издания об экологической ситуации в Златоусте.</w:t>
      </w:r>
    </w:p>
    <w:p w:rsidR="00982901" w:rsidRPr="00845315" w:rsidRDefault="00982901" w:rsidP="00DF060F">
      <w:pPr>
        <w:pStyle w:val="a5"/>
        <w:numPr>
          <w:ilvl w:val="0"/>
          <w:numId w:val="25"/>
        </w:numPr>
        <w:spacing w:line="312" w:lineRule="auto"/>
        <w:ind w:left="0" w:firstLine="567"/>
        <w:jc w:val="both"/>
        <w:rPr>
          <w:rFonts w:ascii="Times New Roman" w:hAnsi="Times New Roman"/>
          <w:sz w:val="26"/>
          <w:szCs w:val="26"/>
        </w:rPr>
      </w:pPr>
      <w:r w:rsidRPr="00845315">
        <w:rPr>
          <w:rFonts w:ascii="Times New Roman" w:hAnsi="Times New Roman"/>
          <w:sz w:val="26"/>
          <w:szCs w:val="26"/>
        </w:rPr>
        <w:t>«Златоуст в лицах» – ко Дню города.</w:t>
      </w:r>
    </w:p>
    <w:p w:rsidR="00982901" w:rsidRPr="00845315" w:rsidRDefault="00982901" w:rsidP="00DF060F">
      <w:pPr>
        <w:spacing w:after="0" w:line="312" w:lineRule="auto"/>
        <w:ind w:right="-2" w:firstLine="567"/>
        <w:jc w:val="both"/>
        <w:rPr>
          <w:rFonts w:ascii="Times New Roman" w:hAnsi="Times New Roman"/>
          <w:sz w:val="26"/>
          <w:szCs w:val="26"/>
        </w:rPr>
      </w:pPr>
      <w:r w:rsidRPr="00845315">
        <w:rPr>
          <w:rFonts w:ascii="Times New Roman" w:hAnsi="Times New Roman"/>
          <w:sz w:val="26"/>
          <w:szCs w:val="26"/>
        </w:rPr>
        <w:t xml:space="preserve">Продолжается ведение рубрики «Служба знакомств с книгой». В течение года представлены произведения А. Матвеевой, М. Леви, Э. </w:t>
      </w:r>
      <w:proofErr w:type="spellStart"/>
      <w:r w:rsidRPr="00845315">
        <w:rPr>
          <w:rFonts w:ascii="Times New Roman" w:hAnsi="Times New Roman"/>
          <w:sz w:val="26"/>
          <w:szCs w:val="26"/>
        </w:rPr>
        <w:t>Веркина</w:t>
      </w:r>
      <w:proofErr w:type="spellEnd"/>
      <w:r w:rsidRPr="00845315">
        <w:rPr>
          <w:rFonts w:ascii="Times New Roman" w:hAnsi="Times New Roman"/>
          <w:sz w:val="26"/>
          <w:szCs w:val="26"/>
        </w:rPr>
        <w:t xml:space="preserve"> других. Всего представлено в рубрике 5 произведений.</w:t>
      </w:r>
    </w:p>
    <w:p w:rsidR="00982901" w:rsidRDefault="00982901" w:rsidP="00DF060F">
      <w:pPr>
        <w:spacing w:after="0" w:line="312" w:lineRule="auto"/>
        <w:ind w:right="-2" w:firstLine="567"/>
        <w:jc w:val="both"/>
        <w:rPr>
          <w:rFonts w:ascii="Times New Roman" w:hAnsi="Times New Roman"/>
          <w:sz w:val="26"/>
          <w:szCs w:val="26"/>
        </w:rPr>
      </w:pPr>
      <w:r>
        <w:rPr>
          <w:rFonts w:ascii="Times New Roman" w:hAnsi="Times New Roman"/>
          <w:sz w:val="26"/>
          <w:szCs w:val="26"/>
        </w:rPr>
        <w:t xml:space="preserve">В результате постоянной и планомерной работы посещение сайта и количество просмотренных страниц составило </w:t>
      </w:r>
      <w:r w:rsidRPr="006C2B23">
        <w:rPr>
          <w:rFonts w:ascii="Times New Roman" w:hAnsi="Times New Roman"/>
          <w:sz w:val="26"/>
          <w:szCs w:val="26"/>
        </w:rPr>
        <w:t>10747</w:t>
      </w:r>
      <w:r>
        <w:rPr>
          <w:rFonts w:ascii="Times New Roman" w:hAnsi="Times New Roman"/>
          <w:sz w:val="26"/>
          <w:szCs w:val="26"/>
        </w:rPr>
        <w:t>.</w:t>
      </w:r>
    </w:p>
    <w:p w:rsidR="00982901" w:rsidRPr="00385C80" w:rsidRDefault="00982901" w:rsidP="00DF060F">
      <w:pPr>
        <w:spacing w:after="0" w:line="312" w:lineRule="auto"/>
        <w:jc w:val="center"/>
        <w:rPr>
          <w:rFonts w:ascii="Times New Roman" w:hAnsi="Times New Roman" w:cs="Times New Roman"/>
          <w:bCs/>
          <w:caps/>
          <w:sz w:val="26"/>
          <w:szCs w:val="26"/>
        </w:rPr>
      </w:pPr>
      <w:r w:rsidRPr="00385C80">
        <w:rPr>
          <w:rFonts w:ascii="Times New Roman" w:hAnsi="Times New Roman" w:cs="Times New Roman"/>
          <w:bCs/>
          <w:caps/>
          <w:sz w:val="26"/>
          <w:szCs w:val="26"/>
        </w:rPr>
        <w:t>WEB</w:t>
      </w:r>
      <w:r w:rsidR="003970D3" w:rsidRPr="00385C80">
        <w:rPr>
          <w:rFonts w:ascii="Times New Roman" w:hAnsi="Times New Roman" w:cs="Times New Roman"/>
          <w:bCs/>
          <w:caps/>
          <w:sz w:val="26"/>
          <w:szCs w:val="26"/>
        </w:rPr>
        <w:t>-</w:t>
      </w:r>
      <w:r w:rsidRPr="00385C80">
        <w:rPr>
          <w:rFonts w:ascii="Times New Roman" w:hAnsi="Times New Roman" w:cs="Times New Roman"/>
          <w:bCs/>
          <w:caps/>
          <w:sz w:val="26"/>
          <w:szCs w:val="26"/>
        </w:rPr>
        <w:t>Мониторинг</w:t>
      </w:r>
    </w:p>
    <w:p w:rsidR="00982901" w:rsidRDefault="00982901" w:rsidP="00DF060F">
      <w:pPr>
        <w:spacing w:after="0" w:line="312" w:lineRule="auto"/>
        <w:ind w:firstLine="567"/>
        <w:jc w:val="both"/>
        <w:rPr>
          <w:rFonts w:ascii="Liberation Serif" w:hAnsi="Liberation Serif"/>
          <w:color w:val="00000A"/>
          <w:sz w:val="26"/>
          <w:szCs w:val="26"/>
        </w:rPr>
      </w:pPr>
      <w:r>
        <w:rPr>
          <w:rFonts w:ascii="Times New Roman" w:hAnsi="Times New Roman" w:cs="Times New Roman"/>
          <w:sz w:val="26"/>
          <w:szCs w:val="26"/>
        </w:rPr>
        <w:t>В целях дистанционного сбора статистических данных библиотек</w:t>
      </w:r>
      <w:r>
        <w:rPr>
          <w:rFonts w:ascii="Liberation Serif" w:hAnsi="Liberation Serif" w:cs="Times New Roman"/>
          <w:sz w:val="26"/>
          <w:szCs w:val="26"/>
        </w:rPr>
        <w:t xml:space="preserve"> системы разработан и эффективно действует </w:t>
      </w:r>
      <w:r>
        <w:rPr>
          <w:rFonts w:ascii="Liberation Serif" w:hAnsi="Liberation Serif" w:cs="Times New Roman"/>
          <w:bCs/>
          <w:sz w:val="26"/>
          <w:szCs w:val="26"/>
        </w:rPr>
        <w:t>Web-мониторинг</w:t>
      </w:r>
      <w:r>
        <w:rPr>
          <w:rFonts w:ascii="Liberation Serif" w:hAnsi="Liberation Serif" w:cs="Times New Roman"/>
          <w:sz w:val="26"/>
          <w:szCs w:val="26"/>
        </w:rPr>
        <w:t xml:space="preserve">. </w:t>
      </w:r>
      <w:r>
        <w:rPr>
          <w:rFonts w:ascii="Liberation Serif" w:hAnsi="Liberation Serif"/>
          <w:color w:val="00000A"/>
          <w:sz w:val="26"/>
          <w:szCs w:val="26"/>
        </w:rPr>
        <w:t xml:space="preserve">В рамках решений, построенных на платформе </w:t>
      </w:r>
      <w:r>
        <w:rPr>
          <w:rFonts w:ascii="Liberation Serif" w:hAnsi="Liberation Serif"/>
          <w:bCs/>
          <w:color w:val="00000A"/>
          <w:sz w:val="26"/>
          <w:szCs w:val="26"/>
        </w:rPr>
        <w:t>WEB-Мониторинга</w:t>
      </w:r>
      <w:r>
        <w:rPr>
          <w:rFonts w:ascii="Liberation Serif" w:hAnsi="Liberation Serif"/>
          <w:color w:val="00000A"/>
          <w:sz w:val="26"/>
          <w:szCs w:val="26"/>
        </w:rPr>
        <w:t>, обеспечивается централизация хранения отчётных данных в единой базе. Система предоставляет механизмы заполнения отчётных форм в режиме Web-клиента на компьютере, подключенном к сети Интернет, с помощью любого браузера.</w:t>
      </w:r>
    </w:p>
    <w:p w:rsidR="00FC006F" w:rsidRDefault="00982901" w:rsidP="00DF060F">
      <w:pPr>
        <w:spacing w:after="0" w:line="312" w:lineRule="auto"/>
        <w:ind w:firstLine="567"/>
        <w:jc w:val="both"/>
        <w:rPr>
          <w:rFonts w:ascii="Liberation Serif" w:hAnsi="Liberation Serif"/>
          <w:color w:val="00000A"/>
          <w:sz w:val="26"/>
          <w:szCs w:val="26"/>
        </w:rPr>
      </w:pPr>
      <w:r>
        <w:rPr>
          <w:rFonts w:ascii="Liberation Serif" w:hAnsi="Liberation Serif"/>
          <w:color w:val="00000A"/>
          <w:sz w:val="26"/>
          <w:szCs w:val="26"/>
        </w:rPr>
        <w:t>В отчетном году в базе данных ИРИ была реализована архивация данных старше 3 лет.</w:t>
      </w:r>
    </w:p>
    <w:p w:rsidR="00982901" w:rsidRDefault="00982901" w:rsidP="00DF060F">
      <w:pPr>
        <w:spacing w:after="0" w:line="312" w:lineRule="auto"/>
        <w:ind w:firstLine="567"/>
        <w:jc w:val="both"/>
        <w:rPr>
          <w:rFonts w:ascii="Times New Roman" w:hAnsi="Times New Roman" w:cs="Times New Roman"/>
          <w:b/>
          <w:sz w:val="26"/>
          <w:szCs w:val="26"/>
        </w:rPr>
      </w:pPr>
      <w:r>
        <w:rPr>
          <w:rFonts w:ascii="Liberation Serif" w:hAnsi="Liberation Serif"/>
          <w:color w:val="00000A"/>
          <w:sz w:val="26"/>
          <w:szCs w:val="26"/>
        </w:rPr>
        <w:t>Форма по Муниципальному заданию была кардинально изменена, поля «Читатели», «Посещения», «Книговыдача» были разделены на дополнительные подполя: «План», «Выполнено в стационаре», «Выполнено во вне стационаре».</w:t>
      </w:r>
    </w:p>
    <w:p w:rsidR="002759A2" w:rsidRDefault="002759A2" w:rsidP="00385C80">
      <w:pPr>
        <w:spacing w:after="0" w:line="312" w:lineRule="auto"/>
        <w:jc w:val="center"/>
        <w:rPr>
          <w:rFonts w:ascii="Times New Roman" w:hAnsi="Times New Roman" w:cs="Times New Roman"/>
          <w:sz w:val="26"/>
          <w:szCs w:val="26"/>
          <w:lang w:eastAsia="ru-RU"/>
        </w:rPr>
      </w:pPr>
    </w:p>
    <w:p w:rsidR="00982901" w:rsidRPr="00385C80" w:rsidRDefault="00982901" w:rsidP="00385C80">
      <w:pPr>
        <w:spacing w:after="0" w:line="312" w:lineRule="auto"/>
        <w:jc w:val="center"/>
        <w:rPr>
          <w:rFonts w:ascii="Times New Roman" w:hAnsi="Times New Roman" w:cs="Times New Roman"/>
          <w:sz w:val="26"/>
          <w:szCs w:val="26"/>
          <w:lang w:eastAsia="ru-RU"/>
        </w:rPr>
      </w:pPr>
      <w:r w:rsidRPr="00385C80">
        <w:rPr>
          <w:rFonts w:ascii="Times New Roman" w:hAnsi="Times New Roman" w:cs="Times New Roman"/>
          <w:sz w:val="26"/>
          <w:szCs w:val="26"/>
          <w:lang w:eastAsia="ru-RU"/>
        </w:rPr>
        <w:lastRenderedPageBreak/>
        <w:t>СОЦИАЛЬНЫЕ СЕТИ</w:t>
      </w:r>
    </w:p>
    <w:p w:rsidR="00982901" w:rsidRDefault="00982901" w:rsidP="00DF060F">
      <w:pPr>
        <w:pStyle w:val="af0"/>
        <w:spacing w:after="0" w:line="312" w:lineRule="auto"/>
        <w:ind w:firstLine="567"/>
        <w:jc w:val="both"/>
        <w:rPr>
          <w:rFonts w:ascii="Times New Roman" w:hAnsi="Times New Roman" w:cs="Times New Roman"/>
          <w:spacing w:val="-7"/>
          <w:sz w:val="26"/>
          <w:szCs w:val="26"/>
        </w:rPr>
      </w:pPr>
      <w:r>
        <w:rPr>
          <w:rFonts w:ascii="Times New Roman" w:hAnsi="Times New Roman" w:cs="Times New Roman"/>
          <w:sz w:val="26"/>
          <w:szCs w:val="26"/>
        </w:rPr>
        <w:t>В 2019 го</w:t>
      </w:r>
      <w:r>
        <w:rPr>
          <w:rFonts w:ascii="Times New Roman" w:hAnsi="Times New Roman" w:cs="Times New Roman"/>
          <w:spacing w:val="3"/>
          <w:sz w:val="26"/>
          <w:szCs w:val="26"/>
        </w:rPr>
        <w:t>д</w:t>
      </w:r>
      <w:r>
        <w:rPr>
          <w:rFonts w:ascii="Times New Roman" w:hAnsi="Times New Roman" w:cs="Times New Roman"/>
          <w:sz w:val="26"/>
          <w:szCs w:val="26"/>
        </w:rPr>
        <w:t xml:space="preserve">у библиотеки </w:t>
      </w:r>
      <w:r>
        <w:rPr>
          <w:rFonts w:ascii="Times New Roman" w:hAnsi="Times New Roman" w:cs="Times New Roman"/>
          <w:spacing w:val="2"/>
          <w:sz w:val="26"/>
          <w:szCs w:val="26"/>
        </w:rPr>
        <w:t xml:space="preserve">МБУК «ЦБС ЗГО» </w:t>
      </w:r>
      <w:r>
        <w:rPr>
          <w:rFonts w:ascii="Times New Roman" w:hAnsi="Times New Roman" w:cs="Times New Roman"/>
          <w:sz w:val="26"/>
          <w:szCs w:val="26"/>
        </w:rPr>
        <w:t>активно позиционирует себя в соц</w:t>
      </w:r>
      <w:r>
        <w:rPr>
          <w:rFonts w:ascii="Times New Roman" w:hAnsi="Times New Roman" w:cs="Times New Roman"/>
          <w:spacing w:val="1"/>
          <w:sz w:val="26"/>
          <w:szCs w:val="26"/>
        </w:rPr>
        <w:t>и</w:t>
      </w:r>
      <w:r>
        <w:rPr>
          <w:rFonts w:ascii="Times New Roman" w:hAnsi="Times New Roman" w:cs="Times New Roman"/>
          <w:sz w:val="26"/>
          <w:szCs w:val="26"/>
        </w:rPr>
        <w:t>аль</w:t>
      </w:r>
      <w:r>
        <w:rPr>
          <w:rFonts w:ascii="Times New Roman" w:hAnsi="Times New Roman" w:cs="Times New Roman"/>
          <w:spacing w:val="1"/>
          <w:sz w:val="26"/>
          <w:szCs w:val="26"/>
        </w:rPr>
        <w:t>н</w:t>
      </w:r>
      <w:r>
        <w:rPr>
          <w:rFonts w:ascii="Times New Roman" w:hAnsi="Times New Roman" w:cs="Times New Roman"/>
          <w:spacing w:val="-2"/>
          <w:sz w:val="26"/>
          <w:szCs w:val="26"/>
        </w:rPr>
        <w:t>ы</w:t>
      </w:r>
      <w:r>
        <w:rPr>
          <w:rFonts w:ascii="Times New Roman" w:hAnsi="Times New Roman" w:cs="Times New Roman"/>
          <w:sz w:val="26"/>
          <w:szCs w:val="26"/>
        </w:rPr>
        <w:t>х с</w:t>
      </w:r>
      <w:r>
        <w:rPr>
          <w:rFonts w:ascii="Times New Roman" w:hAnsi="Times New Roman" w:cs="Times New Roman"/>
          <w:spacing w:val="-1"/>
          <w:sz w:val="26"/>
          <w:szCs w:val="26"/>
        </w:rPr>
        <w:t>е</w:t>
      </w:r>
      <w:r>
        <w:rPr>
          <w:rFonts w:ascii="Times New Roman" w:hAnsi="Times New Roman" w:cs="Times New Roman"/>
          <w:sz w:val="26"/>
          <w:szCs w:val="26"/>
        </w:rPr>
        <w:t>тя</w:t>
      </w:r>
      <w:r>
        <w:rPr>
          <w:rFonts w:ascii="Times New Roman" w:hAnsi="Times New Roman" w:cs="Times New Roman"/>
          <w:spacing w:val="2"/>
          <w:sz w:val="26"/>
          <w:szCs w:val="26"/>
        </w:rPr>
        <w:t>х</w:t>
      </w:r>
      <w:r>
        <w:rPr>
          <w:rFonts w:ascii="Times New Roman" w:hAnsi="Times New Roman" w:cs="Times New Roman"/>
          <w:sz w:val="26"/>
          <w:szCs w:val="26"/>
        </w:rPr>
        <w:t xml:space="preserve">. В </w:t>
      </w:r>
      <w:r>
        <w:rPr>
          <w:rFonts w:ascii="Times New Roman" w:hAnsi="Times New Roman" w:cs="Times New Roman"/>
          <w:spacing w:val="1"/>
          <w:sz w:val="26"/>
          <w:szCs w:val="26"/>
        </w:rPr>
        <w:t>к</w:t>
      </w:r>
      <w:r>
        <w:rPr>
          <w:rFonts w:ascii="Times New Roman" w:hAnsi="Times New Roman" w:cs="Times New Roman"/>
          <w:sz w:val="26"/>
          <w:szCs w:val="26"/>
        </w:rPr>
        <w:t>а</w:t>
      </w:r>
      <w:r>
        <w:rPr>
          <w:rFonts w:ascii="Times New Roman" w:hAnsi="Times New Roman" w:cs="Times New Roman"/>
          <w:spacing w:val="-1"/>
          <w:sz w:val="26"/>
          <w:szCs w:val="26"/>
        </w:rPr>
        <w:t>ч</w:t>
      </w:r>
      <w:r>
        <w:rPr>
          <w:rFonts w:ascii="Times New Roman" w:hAnsi="Times New Roman" w:cs="Times New Roman"/>
          <w:sz w:val="26"/>
          <w:szCs w:val="26"/>
        </w:rPr>
        <w:t>естве основной площ</w:t>
      </w:r>
      <w:r>
        <w:rPr>
          <w:rFonts w:ascii="Times New Roman" w:hAnsi="Times New Roman" w:cs="Times New Roman"/>
          <w:spacing w:val="-1"/>
          <w:sz w:val="26"/>
          <w:szCs w:val="26"/>
        </w:rPr>
        <w:t>а</w:t>
      </w:r>
      <w:r>
        <w:rPr>
          <w:rFonts w:ascii="Times New Roman" w:hAnsi="Times New Roman" w:cs="Times New Roman"/>
          <w:sz w:val="26"/>
          <w:szCs w:val="26"/>
        </w:rPr>
        <w:t xml:space="preserve">дки </w:t>
      </w:r>
      <w:r>
        <w:rPr>
          <w:rFonts w:ascii="Times New Roman" w:hAnsi="Times New Roman" w:cs="Times New Roman"/>
          <w:spacing w:val="-1"/>
          <w:sz w:val="26"/>
          <w:szCs w:val="26"/>
        </w:rPr>
        <w:t>д</w:t>
      </w:r>
      <w:r>
        <w:rPr>
          <w:rFonts w:ascii="Times New Roman" w:hAnsi="Times New Roman" w:cs="Times New Roman"/>
          <w:sz w:val="26"/>
          <w:szCs w:val="26"/>
        </w:rPr>
        <w:t>ля работы библиотек остается соц</w:t>
      </w:r>
      <w:r>
        <w:rPr>
          <w:rFonts w:ascii="Times New Roman" w:hAnsi="Times New Roman" w:cs="Times New Roman"/>
          <w:spacing w:val="1"/>
          <w:sz w:val="26"/>
          <w:szCs w:val="26"/>
        </w:rPr>
        <w:t>и</w:t>
      </w:r>
      <w:r>
        <w:rPr>
          <w:rFonts w:ascii="Times New Roman" w:hAnsi="Times New Roman" w:cs="Times New Roman"/>
          <w:sz w:val="26"/>
          <w:szCs w:val="26"/>
        </w:rPr>
        <w:t>аль</w:t>
      </w:r>
      <w:r>
        <w:rPr>
          <w:rFonts w:ascii="Times New Roman" w:hAnsi="Times New Roman" w:cs="Times New Roman"/>
          <w:spacing w:val="1"/>
          <w:sz w:val="26"/>
          <w:szCs w:val="26"/>
        </w:rPr>
        <w:t>н</w:t>
      </w:r>
      <w:r>
        <w:rPr>
          <w:rFonts w:ascii="Times New Roman" w:hAnsi="Times New Roman" w:cs="Times New Roman"/>
          <w:sz w:val="26"/>
          <w:szCs w:val="26"/>
        </w:rPr>
        <w:t>ая с</w:t>
      </w:r>
      <w:r>
        <w:rPr>
          <w:rFonts w:ascii="Times New Roman" w:hAnsi="Times New Roman" w:cs="Times New Roman"/>
          <w:spacing w:val="-1"/>
          <w:sz w:val="26"/>
          <w:szCs w:val="26"/>
        </w:rPr>
        <w:t>е</w:t>
      </w:r>
      <w:r>
        <w:rPr>
          <w:rFonts w:ascii="Times New Roman" w:hAnsi="Times New Roman" w:cs="Times New Roman"/>
          <w:sz w:val="26"/>
          <w:szCs w:val="26"/>
        </w:rPr>
        <w:t xml:space="preserve">ть </w:t>
      </w:r>
      <w:r>
        <w:rPr>
          <w:rFonts w:ascii="Times New Roman" w:hAnsi="Times New Roman" w:cs="Times New Roman"/>
          <w:spacing w:val="-4"/>
          <w:sz w:val="26"/>
          <w:szCs w:val="26"/>
        </w:rPr>
        <w:t>«</w:t>
      </w:r>
      <w:proofErr w:type="spellStart"/>
      <w:r>
        <w:rPr>
          <w:rFonts w:ascii="Times New Roman" w:hAnsi="Times New Roman" w:cs="Times New Roman"/>
          <w:spacing w:val="-2"/>
          <w:sz w:val="26"/>
          <w:szCs w:val="26"/>
        </w:rPr>
        <w:t>В</w:t>
      </w:r>
      <w:r>
        <w:rPr>
          <w:rFonts w:ascii="Times New Roman" w:hAnsi="Times New Roman" w:cs="Times New Roman"/>
          <w:sz w:val="26"/>
          <w:szCs w:val="26"/>
        </w:rPr>
        <w:t>Ко</w:t>
      </w:r>
      <w:r>
        <w:rPr>
          <w:rFonts w:ascii="Times New Roman" w:hAnsi="Times New Roman" w:cs="Times New Roman"/>
          <w:spacing w:val="1"/>
          <w:sz w:val="26"/>
          <w:szCs w:val="26"/>
        </w:rPr>
        <w:t>н</w:t>
      </w:r>
      <w:r>
        <w:rPr>
          <w:rFonts w:ascii="Times New Roman" w:hAnsi="Times New Roman" w:cs="Times New Roman"/>
          <w:sz w:val="26"/>
          <w:szCs w:val="26"/>
        </w:rPr>
        <w:t>так</w:t>
      </w:r>
      <w:r>
        <w:rPr>
          <w:rFonts w:ascii="Times New Roman" w:hAnsi="Times New Roman" w:cs="Times New Roman"/>
          <w:spacing w:val="1"/>
          <w:sz w:val="26"/>
          <w:szCs w:val="26"/>
        </w:rPr>
        <w:t>т</w:t>
      </w:r>
      <w:r>
        <w:rPr>
          <w:rFonts w:ascii="Times New Roman" w:hAnsi="Times New Roman" w:cs="Times New Roman"/>
          <w:spacing w:val="4"/>
          <w:sz w:val="26"/>
          <w:szCs w:val="26"/>
        </w:rPr>
        <w:t>е</w:t>
      </w:r>
      <w:proofErr w:type="spellEnd"/>
      <w:r>
        <w:rPr>
          <w:rFonts w:ascii="Times New Roman" w:hAnsi="Times New Roman" w:cs="Times New Roman"/>
          <w:spacing w:val="-7"/>
          <w:sz w:val="26"/>
          <w:szCs w:val="26"/>
        </w:rPr>
        <w:t xml:space="preserve">». В отчетном году подразделения ЦБС активно начали использовать </w:t>
      </w:r>
      <w:proofErr w:type="spellStart"/>
      <w:r>
        <w:rPr>
          <w:rFonts w:ascii="Times New Roman" w:hAnsi="Times New Roman" w:cs="Times New Roman"/>
          <w:sz w:val="26"/>
          <w:szCs w:val="26"/>
        </w:rPr>
        <w:t>Instagram</w:t>
      </w:r>
      <w:proofErr w:type="spellEnd"/>
      <w:r>
        <w:rPr>
          <w:rFonts w:ascii="Times New Roman" w:hAnsi="Times New Roman" w:cs="Times New Roman"/>
          <w:spacing w:val="-7"/>
          <w:sz w:val="26"/>
          <w:szCs w:val="26"/>
        </w:rPr>
        <w:t>.</w:t>
      </w:r>
    </w:p>
    <w:p w:rsidR="00982901" w:rsidRPr="00DF060F" w:rsidRDefault="00982901" w:rsidP="00FC006F">
      <w:pPr>
        <w:spacing w:after="0" w:line="312" w:lineRule="auto"/>
        <w:ind w:firstLine="567"/>
        <w:jc w:val="right"/>
        <w:rPr>
          <w:rFonts w:ascii="Liberation Serif" w:hAnsi="Liberation Serif"/>
          <w:szCs w:val="20"/>
        </w:rPr>
      </w:pPr>
      <w:r w:rsidRPr="00DF060F">
        <w:rPr>
          <w:rFonts w:ascii="Liberation Serif" w:hAnsi="Liberation Serif"/>
          <w:szCs w:val="20"/>
        </w:rPr>
        <w:t>Таблица</w:t>
      </w:r>
      <w:r w:rsidR="006C05EA" w:rsidRPr="00DF060F">
        <w:rPr>
          <w:rFonts w:ascii="Liberation Serif" w:hAnsi="Liberation Serif"/>
          <w:szCs w:val="20"/>
        </w:rPr>
        <w:t xml:space="preserve"> 2</w:t>
      </w:r>
      <w:r w:rsidR="00DF060F" w:rsidRPr="00DF060F">
        <w:rPr>
          <w:rFonts w:ascii="Liberation Serif" w:hAnsi="Liberation Serif"/>
          <w:szCs w:val="20"/>
        </w:rPr>
        <w:t>4</w:t>
      </w:r>
      <w:r w:rsidRPr="00DF060F">
        <w:rPr>
          <w:rFonts w:ascii="Liberation Serif" w:hAnsi="Liberation Serif"/>
          <w:szCs w:val="20"/>
        </w:rPr>
        <w:t>.</w:t>
      </w:r>
      <w:r w:rsidR="006C05EA" w:rsidRPr="00DF060F">
        <w:rPr>
          <w:rFonts w:ascii="Liberation Serif" w:hAnsi="Liberation Serif"/>
          <w:szCs w:val="20"/>
        </w:rPr>
        <w:t xml:space="preserve"> </w:t>
      </w:r>
      <w:r w:rsidRPr="00DF060F">
        <w:rPr>
          <w:rFonts w:ascii="Liberation Serif" w:hAnsi="Liberation Serif"/>
          <w:szCs w:val="20"/>
        </w:rPr>
        <w:t>Представительства библиотек в сети Интернет</w:t>
      </w:r>
    </w:p>
    <w:tbl>
      <w:tblPr>
        <w:tblW w:w="9923" w:type="dxa"/>
        <w:jc w:val="right"/>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83" w:type="dxa"/>
        </w:tblCellMar>
        <w:tblLook w:val="04A0" w:firstRow="1" w:lastRow="0" w:firstColumn="1" w:lastColumn="0" w:noHBand="0" w:noVBand="1"/>
      </w:tblPr>
      <w:tblGrid>
        <w:gridCol w:w="568"/>
        <w:gridCol w:w="3543"/>
        <w:gridCol w:w="988"/>
        <w:gridCol w:w="852"/>
        <w:gridCol w:w="700"/>
        <w:gridCol w:w="717"/>
        <w:gridCol w:w="1277"/>
        <w:gridCol w:w="1278"/>
      </w:tblGrid>
      <w:tr w:rsidR="00982901" w:rsidTr="00D650A3">
        <w:trPr>
          <w:cantSplit/>
          <w:trHeight w:val="375"/>
          <w:jc w:val="right"/>
        </w:trPr>
        <w:tc>
          <w:tcPr>
            <w:tcW w:w="568" w:type="dxa"/>
            <w:vMerge w:val="restart"/>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Pr="006A691B" w:rsidRDefault="00982901" w:rsidP="00D72D22">
            <w:pPr>
              <w:pStyle w:val="a8"/>
              <w:spacing w:before="0" w:after="0" w:line="232" w:lineRule="auto"/>
              <w:rPr>
                <w:rFonts w:ascii="Liberation Serif" w:hAnsi="Liberation Serif"/>
                <w:b w:val="0"/>
                <w:bCs w:val="0"/>
                <w:sz w:val="20"/>
                <w:szCs w:val="20"/>
              </w:rPr>
            </w:pPr>
            <w:r w:rsidRPr="006A691B">
              <w:rPr>
                <w:rFonts w:ascii="Liberation Serif" w:hAnsi="Liberation Serif"/>
                <w:b w:val="0"/>
                <w:bCs w:val="0"/>
                <w:sz w:val="20"/>
                <w:szCs w:val="20"/>
              </w:rPr>
              <w:t>№</w:t>
            </w:r>
          </w:p>
        </w:tc>
        <w:tc>
          <w:tcPr>
            <w:tcW w:w="3543" w:type="dxa"/>
            <w:vMerge w:val="restart"/>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Pr="006A691B" w:rsidRDefault="00982901" w:rsidP="00D72D22">
            <w:pPr>
              <w:pStyle w:val="a8"/>
              <w:spacing w:before="0" w:after="0" w:line="232" w:lineRule="auto"/>
              <w:rPr>
                <w:rFonts w:ascii="Liberation Serif" w:hAnsi="Liberation Serif"/>
                <w:b w:val="0"/>
                <w:bCs w:val="0"/>
                <w:sz w:val="20"/>
                <w:szCs w:val="20"/>
              </w:rPr>
            </w:pPr>
            <w:r w:rsidRPr="006A691B">
              <w:rPr>
                <w:rFonts w:ascii="Liberation Serif" w:hAnsi="Liberation Serif"/>
                <w:b w:val="0"/>
                <w:bCs w:val="0"/>
                <w:sz w:val="20"/>
                <w:szCs w:val="20"/>
              </w:rPr>
              <w:t>Подразделения МБУК</w:t>
            </w:r>
          </w:p>
          <w:p w:rsidR="00982901" w:rsidRPr="006A691B" w:rsidRDefault="00982901" w:rsidP="00D72D22">
            <w:pPr>
              <w:pStyle w:val="a8"/>
              <w:spacing w:before="0" w:after="0" w:line="232" w:lineRule="auto"/>
              <w:rPr>
                <w:rFonts w:ascii="Liberation Serif" w:hAnsi="Liberation Serif"/>
                <w:b w:val="0"/>
                <w:bCs w:val="0"/>
                <w:sz w:val="20"/>
                <w:szCs w:val="20"/>
              </w:rPr>
            </w:pPr>
            <w:r w:rsidRPr="006A691B">
              <w:rPr>
                <w:rFonts w:ascii="Liberation Serif" w:hAnsi="Liberation Serif"/>
                <w:b w:val="0"/>
                <w:bCs w:val="0"/>
                <w:sz w:val="20"/>
                <w:szCs w:val="20"/>
              </w:rPr>
              <w:t>«ЦБС ЗГО»</w:t>
            </w:r>
          </w:p>
        </w:tc>
        <w:tc>
          <w:tcPr>
            <w:tcW w:w="1840" w:type="dxa"/>
            <w:gridSpan w:val="2"/>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Pr="006A691B" w:rsidRDefault="00982901" w:rsidP="00D72D22">
            <w:pPr>
              <w:spacing w:after="0" w:line="232" w:lineRule="auto"/>
              <w:jc w:val="center"/>
              <w:rPr>
                <w:rFonts w:ascii="Liberation Serif" w:hAnsi="Liberation Serif" w:cs="Times New Roman"/>
                <w:bCs/>
                <w:sz w:val="20"/>
                <w:szCs w:val="20"/>
              </w:rPr>
            </w:pPr>
            <w:r w:rsidRPr="006A691B">
              <w:rPr>
                <w:rFonts w:ascii="Liberation Serif" w:hAnsi="Liberation Serif" w:cs="Times New Roman"/>
                <w:bCs/>
                <w:sz w:val="20"/>
                <w:szCs w:val="20"/>
              </w:rPr>
              <w:t>Кол-во веб-сайтов</w:t>
            </w:r>
          </w:p>
        </w:tc>
        <w:tc>
          <w:tcPr>
            <w:tcW w:w="1417" w:type="dxa"/>
            <w:gridSpan w:val="2"/>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Pr="006A691B" w:rsidRDefault="00982901" w:rsidP="00D72D22">
            <w:pPr>
              <w:spacing w:after="0" w:line="232" w:lineRule="auto"/>
              <w:jc w:val="center"/>
              <w:rPr>
                <w:rFonts w:ascii="Liberation Serif" w:hAnsi="Liberation Serif" w:cs="Times New Roman"/>
                <w:bCs/>
                <w:sz w:val="20"/>
                <w:szCs w:val="20"/>
              </w:rPr>
            </w:pPr>
            <w:r w:rsidRPr="006A691B">
              <w:rPr>
                <w:rFonts w:ascii="Liberation Serif" w:hAnsi="Liberation Serif" w:cs="Times New Roman"/>
                <w:bCs/>
                <w:sz w:val="20"/>
                <w:szCs w:val="20"/>
              </w:rPr>
              <w:t xml:space="preserve">Страницы в </w:t>
            </w:r>
            <w:proofErr w:type="spellStart"/>
            <w:r w:rsidRPr="006A691B">
              <w:rPr>
                <w:rFonts w:ascii="Liberation Serif" w:hAnsi="Liberation Serif" w:cs="Times New Roman"/>
                <w:bCs/>
                <w:sz w:val="20"/>
                <w:szCs w:val="20"/>
              </w:rPr>
              <w:t>соц</w:t>
            </w:r>
            <w:proofErr w:type="spellEnd"/>
            <w:r w:rsidRPr="006A691B">
              <w:rPr>
                <w:rFonts w:ascii="Liberation Serif" w:hAnsi="Liberation Serif" w:cs="Times New Roman"/>
                <w:bCs/>
                <w:sz w:val="20"/>
                <w:szCs w:val="20"/>
              </w:rPr>
              <w:t xml:space="preserve"> сетях</w:t>
            </w:r>
          </w:p>
        </w:tc>
        <w:tc>
          <w:tcPr>
            <w:tcW w:w="1277" w:type="dxa"/>
            <w:vMerge w:val="restart"/>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Pr="006A691B" w:rsidRDefault="00982901" w:rsidP="00D72D22">
            <w:pPr>
              <w:spacing w:after="0" w:line="232" w:lineRule="auto"/>
              <w:jc w:val="center"/>
              <w:rPr>
                <w:rFonts w:ascii="Liberation Serif" w:hAnsi="Liberation Serif" w:cs="Times New Roman"/>
                <w:bCs/>
                <w:sz w:val="20"/>
                <w:szCs w:val="20"/>
              </w:rPr>
            </w:pPr>
            <w:proofErr w:type="gramStart"/>
            <w:r w:rsidRPr="006A691B">
              <w:rPr>
                <w:rFonts w:ascii="Liberation Serif" w:hAnsi="Liberation Serif" w:cs="Times New Roman"/>
                <w:bCs/>
                <w:sz w:val="20"/>
                <w:szCs w:val="20"/>
              </w:rPr>
              <w:t>Корпоратив</w:t>
            </w:r>
            <w:r w:rsidR="00D650A3">
              <w:rPr>
                <w:rFonts w:ascii="Liberation Serif" w:hAnsi="Liberation Serif" w:cs="Times New Roman"/>
                <w:bCs/>
                <w:sz w:val="20"/>
                <w:szCs w:val="20"/>
              </w:rPr>
              <w:t>-</w:t>
            </w:r>
            <w:proofErr w:type="spellStart"/>
            <w:r w:rsidRPr="006A691B">
              <w:rPr>
                <w:rFonts w:ascii="Liberation Serif" w:hAnsi="Liberation Serif" w:cs="Times New Roman"/>
                <w:bCs/>
                <w:sz w:val="20"/>
                <w:szCs w:val="20"/>
              </w:rPr>
              <w:t>ный</w:t>
            </w:r>
            <w:proofErr w:type="spellEnd"/>
            <w:proofErr w:type="gramEnd"/>
            <w:r w:rsidRPr="006A691B">
              <w:rPr>
                <w:rFonts w:ascii="Liberation Serif" w:hAnsi="Liberation Serif" w:cs="Times New Roman"/>
                <w:bCs/>
                <w:sz w:val="20"/>
                <w:szCs w:val="20"/>
              </w:rPr>
              <w:t xml:space="preserve"> портал</w:t>
            </w:r>
          </w:p>
        </w:tc>
        <w:tc>
          <w:tcPr>
            <w:tcW w:w="1278" w:type="dxa"/>
            <w:vMerge w:val="restart"/>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982901" w:rsidRPr="006A691B" w:rsidRDefault="00982901" w:rsidP="00D72D22">
            <w:pPr>
              <w:spacing w:after="0" w:line="232" w:lineRule="auto"/>
              <w:jc w:val="center"/>
              <w:rPr>
                <w:rFonts w:ascii="Liberation Serif" w:hAnsi="Liberation Serif" w:cs="Times New Roman"/>
                <w:bCs/>
                <w:sz w:val="20"/>
                <w:szCs w:val="20"/>
              </w:rPr>
            </w:pPr>
            <w:r w:rsidRPr="006A691B">
              <w:rPr>
                <w:rFonts w:ascii="Liberation Serif" w:hAnsi="Liberation Serif" w:cs="Times New Roman"/>
                <w:bCs/>
                <w:sz w:val="20"/>
                <w:szCs w:val="20"/>
              </w:rPr>
              <w:t xml:space="preserve">Версия сайта для </w:t>
            </w:r>
            <w:proofErr w:type="spellStart"/>
            <w:proofErr w:type="gramStart"/>
            <w:r w:rsidRPr="006A691B">
              <w:rPr>
                <w:rFonts w:ascii="Liberation Serif" w:hAnsi="Liberation Serif" w:cs="Times New Roman"/>
                <w:bCs/>
                <w:sz w:val="20"/>
                <w:szCs w:val="20"/>
              </w:rPr>
              <w:t>слабовидя</w:t>
            </w:r>
            <w:r w:rsidR="00D650A3">
              <w:rPr>
                <w:rFonts w:ascii="Liberation Serif" w:hAnsi="Liberation Serif" w:cs="Times New Roman"/>
                <w:bCs/>
                <w:sz w:val="20"/>
                <w:szCs w:val="20"/>
              </w:rPr>
              <w:t>-</w:t>
            </w:r>
            <w:r w:rsidRPr="006A691B">
              <w:rPr>
                <w:rFonts w:ascii="Liberation Serif" w:hAnsi="Liberation Serif" w:cs="Times New Roman"/>
                <w:bCs/>
                <w:sz w:val="20"/>
                <w:szCs w:val="20"/>
              </w:rPr>
              <w:t>щих</w:t>
            </w:r>
            <w:proofErr w:type="spellEnd"/>
            <w:proofErr w:type="gramEnd"/>
          </w:p>
        </w:tc>
      </w:tr>
      <w:tr w:rsidR="00982901" w:rsidTr="00D650A3">
        <w:trPr>
          <w:cantSplit/>
          <w:trHeight w:val="70"/>
          <w:jc w:val="right"/>
        </w:trPr>
        <w:tc>
          <w:tcPr>
            <w:tcW w:w="568" w:type="dxa"/>
            <w:vMerge/>
            <w:tcBorders>
              <w:top w:val="single" w:sz="4" w:space="0" w:color="00000A"/>
              <w:left w:val="single" w:sz="4" w:space="0" w:color="00000A"/>
              <w:bottom w:val="single" w:sz="4" w:space="0" w:color="00000A"/>
              <w:right w:val="single" w:sz="4" w:space="0" w:color="00000A"/>
            </w:tcBorders>
            <w:vAlign w:val="center"/>
            <w:hideMark/>
          </w:tcPr>
          <w:p w:rsidR="00982901" w:rsidRDefault="00982901" w:rsidP="00D72D22">
            <w:pPr>
              <w:spacing w:after="0" w:line="240" w:lineRule="auto"/>
              <w:rPr>
                <w:rFonts w:ascii="Liberation Serif" w:hAnsi="Liberation Serif"/>
              </w:rPr>
            </w:pPr>
          </w:p>
        </w:tc>
        <w:tc>
          <w:tcPr>
            <w:tcW w:w="3543" w:type="dxa"/>
            <w:vMerge/>
            <w:tcBorders>
              <w:top w:val="single" w:sz="4" w:space="0" w:color="00000A"/>
              <w:left w:val="single" w:sz="4" w:space="0" w:color="00000A"/>
              <w:bottom w:val="single" w:sz="4" w:space="0" w:color="00000A"/>
              <w:right w:val="single" w:sz="4" w:space="0" w:color="00000A"/>
            </w:tcBorders>
            <w:vAlign w:val="center"/>
            <w:hideMark/>
          </w:tcPr>
          <w:p w:rsidR="00982901" w:rsidRDefault="00982901" w:rsidP="00D72D22">
            <w:pPr>
              <w:spacing w:after="0" w:line="240" w:lineRule="auto"/>
              <w:rPr>
                <w:rFonts w:ascii="Liberation Serif" w:hAnsi="Liberation Serif"/>
              </w:rPr>
            </w:pPr>
          </w:p>
        </w:tc>
        <w:tc>
          <w:tcPr>
            <w:tcW w:w="988" w:type="dxa"/>
            <w:tcBorders>
              <w:top w:val="single" w:sz="4" w:space="0" w:color="00000A"/>
              <w:left w:val="single" w:sz="4" w:space="0" w:color="00000A"/>
              <w:bottom w:val="single" w:sz="4" w:space="0" w:color="auto"/>
              <w:right w:val="single" w:sz="4" w:space="0" w:color="auto"/>
            </w:tcBorders>
            <w:shd w:val="clear" w:color="auto" w:fill="FFFFFF"/>
            <w:vAlign w:val="center"/>
            <w:hideMark/>
          </w:tcPr>
          <w:p w:rsidR="00982901" w:rsidRDefault="00982901" w:rsidP="00D72D22">
            <w:pPr>
              <w:spacing w:after="0" w:line="232" w:lineRule="auto"/>
              <w:jc w:val="center"/>
              <w:rPr>
                <w:rFonts w:ascii="Liberation Serif" w:hAnsi="Liberation Serif" w:cs="Times New Roman"/>
                <w:bCs/>
              </w:rPr>
            </w:pPr>
            <w:r>
              <w:rPr>
                <w:rFonts w:ascii="Liberation Serif" w:hAnsi="Liberation Serif" w:cs="Times New Roman"/>
                <w:bCs/>
              </w:rPr>
              <w:t>2018</w:t>
            </w:r>
          </w:p>
        </w:tc>
        <w:tc>
          <w:tcPr>
            <w:tcW w:w="852" w:type="dxa"/>
            <w:tcBorders>
              <w:top w:val="single" w:sz="4" w:space="0" w:color="00000A"/>
              <w:left w:val="single" w:sz="4" w:space="0" w:color="auto"/>
              <w:bottom w:val="single" w:sz="4" w:space="0" w:color="auto"/>
              <w:right w:val="single" w:sz="4" w:space="0" w:color="00000A"/>
            </w:tcBorders>
            <w:shd w:val="clear" w:color="auto" w:fill="FFFFFF"/>
            <w:vAlign w:val="center"/>
            <w:hideMark/>
          </w:tcPr>
          <w:p w:rsidR="00982901" w:rsidRDefault="00982901" w:rsidP="00D72D22">
            <w:pPr>
              <w:spacing w:after="0" w:line="232" w:lineRule="auto"/>
              <w:jc w:val="center"/>
              <w:rPr>
                <w:rFonts w:ascii="Liberation Serif" w:hAnsi="Liberation Serif" w:cs="Times New Roman"/>
                <w:bCs/>
              </w:rPr>
            </w:pPr>
            <w:r>
              <w:rPr>
                <w:rFonts w:ascii="Liberation Serif" w:hAnsi="Liberation Serif" w:cs="Times New Roman"/>
                <w:bCs/>
              </w:rPr>
              <w:t>2019</w:t>
            </w:r>
          </w:p>
        </w:tc>
        <w:tc>
          <w:tcPr>
            <w:tcW w:w="700" w:type="dxa"/>
            <w:tcBorders>
              <w:top w:val="single" w:sz="4" w:space="0" w:color="00000A"/>
              <w:left w:val="single" w:sz="4" w:space="0" w:color="00000A"/>
              <w:bottom w:val="single" w:sz="4" w:space="0" w:color="00000A"/>
              <w:right w:val="single" w:sz="4" w:space="0" w:color="auto"/>
            </w:tcBorders>
            <w:shd w:val="clear" w:color="auto" w:fill="FFFFFF"/>
            <w:vAlign w:val="center"/>
            <w:hideMark/>
          </w:tcPr>
          <w:p w:rsidR="00982901" w:rsidRDefault="00982901" w:rsidP="00D72D22">
            <w:pPr>
              <w:spacing w:after="0" w:line="232" w:lineRule="auto"/>
              <w:jc w:val="center"/>
              <w:rPr>
                <w:rFonts w:ascii="Liberation Serif" w:hAnsi="Liberation Serif" w:cs="Times New Roman"/>
                <w:bCs/>
              </w:rPr>
            </w:pPr>
            <w:r>
              <w:rPr>
                <w:rFonts w:ascii="Liberation Serif" w:hAnsi="Liberation Serif" w:cs="Times New Roman"/>
                <w:bCs/>
              </w:rPr>
              <w:t>2018</w:t>
            </w:r>
          </w:p>
        </w:tc>
        <w:tc>
          <w:tcPr>
            <w:tcW w:w="717" w:type="dxa"/>
            <w:tcBorders>
              <w:top w:val="single" w:sz="4" w:space="0" w:color="00000A"/>
              <w:left w:val="single" w:sz="4" w:space="0" w:color="auto"/>
              <w:bottom w:val="single" w:sz="4" w:space="0" w:color="00000A"/>
              <w:right w:val="single" w:sz="4" w:space="0" w:color="00000A"/>
            </w:tcBorders>
            <w:shd w:val="clear" w:color="auto" w:fill="FFFFFF"/>
            <w:vAlign w:val="center"/>
            <w:hideMark/>
          </w:tcPr>
          <w:p w:rsidR="00982901" w:rsidRDefault="00982901" w:rsidP="00D72D22">
            <w:pPr>
              <w:spacing w:after="0" w:line="232" w:lineRule="auto"/>
              <w:jc w:val="center"/>
              <w:rPr>
                <w:rFonts w:ascii="Liberation Serif" w:hAnsi="Liberation Serif" w:cs="Times New Roman"/>
                <w:bCs/>
              </w:rPr>
            </w:pPr>
            <w:r>
              <w:rPr>
                <w:rFonts w:ascii="Liberation Serif" w:hAnsi="Liberation Serif" w:cs="Times New Roman"/>
                <w:bCs/>
              </w:rPr>
              <w:t>2019</w:t>
            </w:r>
          </w:p>
        </w:tc>
        <w:tc>
          <w:tcPr>
            <w:tcW w:w="1277" w:type="dxa"/>
            <w:vMerge/>
            <w:tcBorders>
              <w:top w:val="single" w:sz="4" w:space="0" w:color="00000A"/>
              <w:left w:val="single" w:sz="4" w:space="0" w:color="00000A"/>
              <w:bottom w:val="single" w:sz="4" w:space="0" w:color="00000A"/>
              <w:right w:val="single" w:sz="4" w:space="0" w:color="00000A"/>
            </w:tcBorders>
            <w:vAlign w:val="center"/>
            <w:hideMark/>
          </w:tcPr>
          <w:p w:rsidR="00982901" w:rsidRDefault="00982901" w:rsidP="00D72D22">
            <w:pPr>
              <w:spacing w:after="0" w:line="240" w:lineRule="auto"/>
              <w:rPr>
                <w:rFonts w:ascii="Liberation Serif" w:hAnsi="Liberation Serif" w:cs="Times New Roman"/>
                <w:bCs/>
              </w:rPr>
            </w:pPr>
          </w:p>
        </w:tc>
        <w:tc>
          <w:tcPr>
            <w:tcW w:w="1278" w:type="dxa"/>
            <w:vMerge/>
            <w:tcBorders>
              <w:top w:val="single" w:sz="4" w:space="0" w:color="00000A"/>
              <w:left w:val="single" w:sz="4" w:space="0" w:color="00000A"/>
              <w:bottom w:val="single" w:sz="4" w:space="0" w:color="00000A"/>
              <w:right w:val="single" w:sz="4" w:space="0" w:color="00000A"/>
            </w:tcBorders>
            <w:vAlign w:val="center"/>
            <w:hideMark/>
          </w:tcPr>
          <w:p w:rsidR="00982901" w:rsidRDefault="00982901" w:rsidP="00D72D22">
            <w:pPr>
              <w:spacing w:after="0" w:line="240" w:lineRule="auto"/>
              <w:rPr>
                <w:rFonts w:ascii="Liberation Serif" w:hAnsi="Liberation Serif" w:cs="Times New Roman"/>
                <w:bCs/>
              </w:rPr>
            </w:pPr>
          </w:p>
        </w:tc>
      </w:tr>
      <w:tr w:rsidR="00982901" w:rsidTr="00D650A3">
        <w:trPr>
          <w:cantSplit/>
          <w:jc w:val="right"/>
        </w:trPr>
        <w:tc>
          <w:tcPr>
            <w:tcW w:w="568" w:type="dxa"/>
            <w:tcBorders>
              <w:top w:val="nil"/>
              <w:left w:val="single" w:sz="4" w:space="0" w:color="00000A"/>
              <w:bottom w:val="single" w:sz="4" w:space="0" w:color="00000A"/>
              <w:right w:val="single" w:sz="4" w:space="0" w:color="00000A"/>
            </w:tcBorders>
            <w:shd w:val="clear" w:color="auto" w:fill="FFFFFF"/>
            <w:hideMark/>
          </w:tcPr>
          <w:p w:rsidR="00982901" w:rsidRDefault="00982901" w:rsidP="00D72D22">
            <w:pPr>
              <w:pStyle w:val="a8"/>
              <w:spacing w:before="0" w:after="0"/>
              <w:rPr>
                <w:rFonts w:ascii="Liberation Serif" w:hAnsi="Liberation Serif"/>
                <w:b w:val="0"/>
                <w:sz w:val="22"/>
                <w:szCs w:val="22"/>
              </w:rPr>
            </w:pPr>
            <w:r>
              <w:rPr>
                <w:rFonts w:ascii="Liberation Serif" w:hAnsi="Liberation Serif"/>
                <w:b w:val="0"/>
                <w:sz w:val="22"/>
                <w:szCs w:val="22"/>
              </w:rPr>
              <w:t>1.</w:t>
            </w:r>
          </w:p>
        </w:tc>
        <w:tc>
          <w:tcPr>
            <w:tcW w:w="3543" w:type="dxa"/>
            <w:tcBorders>
              <w:top w:val="nil"/>
              <w:left w:val="single" w:sz="4" w:space="0" w:color="00000A"/>
              <w:bottom w:val="single" w:sz="4" w:space="0" w:color="00000A"/>
              <w:right w:val="single" w:sz="4" w:space="0" w:color="00000A"/>
            </w:tcBorders>
            <w:shd w:val="clear" w:color="auto" w:fill="FFFFFF"/>
            <w:hideMark/>
          </w:tcPr>
          <w:p w:rsidR="00982901" w:rsidRDefault="00982901" w:rsidP="00D72D22">
            <w:pPr>
              <w:pStyle w:val="a8"/>
              <w:spacing w:before="0" w:after="0"/>
              <w:jc w:val="left"/>
              <w:rPr>
                <w:rFonts w:ascii="Liberation Serif" w:hAnsi="Liberation Serif"/>
                <w:b w:val="0"/>
                <w:sz w:val="22"/>
                <w:szCs w:val="22"/>
              </w:rPr>
            </w:pPr>
            <w:r>
              <w:rPr>
                <w:rFonts w:ascii="Liberation Serif" w:hAnsi="Liberation Serif"/>
                <w:b w:val="0"/>
                <w:sz w:val="22"/>
                <w:szCs w:val="22"/>
              </w:rPr>
              <w:t>Центральная городская библиотека</w:t>
            </w:r>
          </w:p>
        </w:tc>
        <w:tc>
          <w:tcPr>
            <w:tcW w:w="988" w:type="dxa"/>
            <w:tcBorders>
              <w:top w:val="single" w:sz="4" w:space="0" w:color="auto"/>
              <w:left w:val="single" w:sz="4" w:space="0" w:color="00000A"/>
              <w:bottom w:val="single" w:sz="4" w:space="0" w:color="00000A"/>
              <w:right w:val="single" w:sz="4" w:space="0" w:color="auto"/>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2</w:t>
            </w:r>
          </w:p>
        </w:tc>
        <w:tc>
          <w:tcPr>
            <w:tcW w:w="852" w:type="dxa"/>
            <w:tcBorders>
              <w:top w:val="single" w:sz="4" w:space="0" w:color="auto"/>
              <w:left w:val="single" w:sz="4" w:space="0" w:color="auto"/>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2</w:t>
            </w:r>
          </w:p>
        </w:tc>
        <w:tc>
          <w:tcPr>
            <w:tcW w:w="700" w:type="dxa"/>
            <w:tcBorders>
              <w:top w:val="nil"/>
              <w:left w:val="single" w:sz="4" w:space="0" w:color="00000A"/>
              <w:bottom w:val="single" w:sz="4" w:space="0" w:color="00000A"/>
              <w:right w:val="single" w:sz="4" w:space="0" w:color="auto"/>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10</w:t>
            </w:r>
          </w:p>
        </w:tc>
        <w:tc>
          <w:tcPr>
            <w:tcW w:w="717" w:type="dxa"/>
            <w:tcBorders>
              <w:top w:val="nil"/>
              <w:left w:val="single" w:sz="4" w:space="0" w:color="auto"/>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14</w:t>
            </w:r>
          </w:p>
        </w:tc>
        <w:tc>
          <w:tcPr>
            <w:tcW w:w="1277" w:type="dxa"/>
            <w:tcBorders>
              <w:top w:val="nil"/>
              <w:left w:val="single" w:sz="4" w:space="0" w:color="00000A"/>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1</w:t>
            </w:r>
          </w:p>
        </w:tc>
        <w:tc>
          <w:tcPr>
            <w:tcW w:w="1278" w:type="dxa"/>
            <w:tcBorders>
              <w:top w:val="nil"/>
              <w:left w:val="single" w:sz="4" w:space="0" w:color="00000A"/>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1</w:t>
            </w:r>
          </w:p>
        </w:tc>
      </w:tr>
      <w:tr w:rsidR="00982901" w:rsidTr="00D650A3">
        <w:trPr>
          <w:cantSplit/>
          <w:jc w:val="right"/>
        </w:trPr>
        <w:tc>
          <w:tcPr>
            <w:tcW w:w="568"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pStyle w:val="a8"/>
              <w:spacing w:before="0" w:after="0"/>
              <w:rPr>
                <w:rFonts w:ascii="Liberation Serif" w:hAnsi="Liberation Serif"/>
                <w:b w:val="0"/>
                <w:sz w:val="22"/>
                <w:szCs w:val="22"/>
              </w:rPr>
            </w:pPr>
            <w:r>
              <w:rPr>
                <w:rFonts w:ascii="Liberation Serif" w:hAnsi="Liberation Serif"/>
                <w:b w:val="0"/>
                <w:sz w:val="22"/>
                <w:szCs w:val="22"/>
              </w:rPr>
              <w:t>2.</w:t>
            </w:r>
          </w:p>
        </w:tc>
        <w:tc>
          <w:tcPr>
            <w:tcW w:w="3543"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pStyle w:val="a8"/>
              <w:spacing w:before="0" w:after="0"/>
              <w:jc w:val="left"/>
              <w:rPr>
                <w:rFonts w:ascii="Liberation Serif" w:hAnsi="Liberation Serif"/>
                <w:b w:val="0"/>
                <w:sz w:val="22"/>
                <w:szCs w:val="22"/>
              </w:rPr>
            </w:pPr>
            <w:r>
              <w:rPr>
                <w:rFonts w:ascii="Liberation Serif" w:hAnsi="Liberation Serif"/>
                <w:b w:val="0"/>
                <w:sz w:val="22"/>
                <w:szCs w:val="22"/>
              </w:rPr>
              <w:t>Центральная детская библиотека</w:t>
            </w:r>
          </w:p>
        </w:tc>
        <w:tc>
          <w:tcPr>
            <w:tcW w:w="988" w:type="dxa"/>
            <w:tcBorders>
              <w:top w:val="single" w:sz="4" w:space="0" w:color="00000A"/>
              <w:left w:val="single" w:sz="4" w:space="0" w:color="00000A"/>
              <w:bottom w:val="single" w:sz="4" w:space="0" w:color="00000A"/>
              <w:right w:val="single" w:sz="4" w:space="0" w:color="auto"/>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852" w:type="dxa"/>
            <w:tcBorders>
              <w:top w:val="single" w:sz="4" w:space="0" w:color="00000A"/>
              <w:left w:val="single" w:sz="4" w:space="0" w:color="auto"/>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700" w:type="dxa"/>
            <w:tcBorders>
              <w:top w:val="single" w:sz="4" w:space="0" w:color="00000A"/>
              <w:left w:val="single" w:sz="4" w:space="0" w:color="00000A"/>
              <w:bottom w:val="single" w:sz="4" w:space="0" w:color="00000A"/>
              <w:right w:val="single" w:sz="4" w:space="0" w:color="auto"/>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1</w:t>
            </w:r>
          </w:p>
        </w:tc>
        <w:tc>
          <w:tcPr>
            <w:tcW w:w="717" w:type="dxa"/>
            <w:tcBorders>
              <w:top w:val="single" w:sz="4" w:space="0" w:color="00000A"/>
              <w:left w:val="single" w:sz="4" w:space="0" w:color="auto"/>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2</w:t>
            </w:r>
          </w:p>
        </w:tc>
        <w:tc>
          <w:tcPr>
            <w:tcW w:w="1277"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1278"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r>
      <w:tr w:rsidR="00982901" w:rsidTr="00D650A3">
        <w:trPr>
          <w:cantSplit/>
          <w:jc w:val="right"/>
        </w:trPr>
        <w:tc>
          <w:tcPr>
            <w:tcW w:w="568"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pStyle w:val="a8"/>
              <w:spacing w:before="0" w:after="0"/>
              <w:rPr>
                <w:rFonts w:ascii="Liberation Serif" w:hAnsi="Liberation Serif"/>
                <w:b w:val="0"/>
                <w:sz w:val="22"/>
                <w:szCs w:val="22"/>
              </w:rPr>
            </w:pPr>
            <w:r>
              <w:rPr>
                <w:rFonts w:ascii="Liberation Serif" w:hAnsi="Liberation Serif"/>
                <w:b w:val="0"/>
                <w:sz w:val="22"/>
                <w:szCs w:val="22"/>
              </w:rPr>
              <w:t>3.</w:t>
            </w:r>
          </w:p>
        </w:tc>
        <w:tc>
          <w:tcPr>
            <w:tcW w:w="3543"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pStyle w:val="a8"/>
              <w:spacing w:before="0" w:after="0"/>
              <w:jc w:val="left"/>
              <w:rPr>
                <w:rFonts w:ascii="Liberation Serif" w:hAnsi="Liberation Serif"/>
                <w:b w:val="0"/>
                <w:sz w:val="22"/>
                <w:szCs w:val="22"/>
              </w:rPr>
            </w:pPr>
            <w:r>
              <w:rPr>
                <w:rFonts w:ascii="Liberation Serif" w:hAnsi="Liberation Serif"/>
                <w:b w:val="0"/>
                <w:sz w:val="22"/>
                <w:szCs w:val="22"/>
              </w:rPr>
              <w:t>Детская библиотека №6</w:t>
            </w:r>
          </w:p>
        </w:tc>
        <w:tc>
          <w:tcPr>
            <w:tcW w:w="988" w:type="dxa"/>
            <w:tcBorders>
              <w:top w:val="single" w:sz="4" w:space="0" w:color="00000A"/>
              <w:left w:val="single" w:sz="4" w:space="0" w:color="00000A"/>
              <w:bottom w:val="single" w:sz="4" w:space="0" w:color="00000A"/>
              <w:right w:val="single" w:sz="4" w:space="0" w:color="auto"/>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852" w:type="dxa"/>
            <w:tcBorders>
              <w:top w:val="single" w:sz="4" w:space="0" w:color="00000A"/>
              <w:left w:val="single" w:sz="4" w:space="0" w:color="auto"/>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700" w:type="dxa"/>
            <w:tcBorders>
              <w:top w:val="single" w:sz="4" w:space="0" w:color="00000A"/>
              <w:left w:val="single" w:sz="4" w:space="0" w:color="00000A"/>
              <w:bottom w:val="single" w:sz="4" w:space="0" w:color="00000A"/>
              <w:right w:val="single" w:sz="4" w:space="0" w:color="auto"/>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1</w:t>
            </w:r>
          </w:p>
        </w:tc>
        <w:tc>
          <w:tcPr>
            <w:tcW w:w="717" w:type="dxa"/>
            <w:tcBorders>
              <w:top w:val="single" w:sz="4" w:space="0" w:color="00000A"/>
              <w:left w:val="single" w:sz="4" w:space="0" w:color="auto"/>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1</w:t>
            </w:r>
          </w:p>
        </w:tc>
        <w:tc>
          <w:tcPr>
            <w:tcW w:w="1277"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1278"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r>
      <w:tr w:rsidR="00982901" w:rsidTr="00D650A3">
        <w:trPr>
          <w:cantSplit/>
          <w:jc w:val="right"/>
        </w:trPr>
        <w:tc>
          <w:tcPr>
            <w:tcW w:w="568"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pStyle w:val="a8"/>
              <w:spacing w:before="0" w:after="0"/>
              <w:rPr>
                <w:rFonts w:ascii="Liberation Serif" w:hAnsi="Liberation Serif"/>
                <w:b w:val="0"/>
                <w:sz w:val="22"/>
                <w:szCs w:val="22"/>
              </w:rPr>
            </w:pPr>
            <w:r>
              <w:rPr>
                <w:rFonts w:ascii="Liberation Serif" w:hAnsi="Liberation Serif"/>
                <w:b w:val="0"/>
                <w:sz w:val="22"/>
                <w:szCs w:val="22"/>
              </w:rPr>
              <w:t>4.</w:t>
            </w:r>
          </w:p>
        </w:tc>
        <w:tc>
          <w:tcPr>
            <w:tcW w:w="3543"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pStyle w:val="a8"/>
              <w:spacing w:before="0" w:after="0"/>
              <w:jc w:val="left"/>
              <w:rPr>
                <w:rFonts w:ascii="Liberation Serif" w:hAnsi="Liberation Serif"/>
                <w:b w:val="0"/>
                <w:sz w:val="22"/>
                <w:szCs w:val="22"/>
              </w:rPr>
            </w:pPr>
            <w:r>
              <w:rPr>
                <w:rFonts w:ascii="Liberation Serif" w:hAnsi="Liberation Serif"/>
                <w:b w:val="0"/>
                <w:sz w:val="22"/>
                <w:szCs w:val="22"/>
              </w:rPr>
              <w:t>Детская библиотека №8</w:t>
            </w:r>
          </w:p>
        </w:tc>
        <w:tc>
          <w:tcPr>
            <w:tcW w:w="988" w:type="dxa"/>
            <w:tcBorders>
              <w:top w:val="single" w:sz="4" w:space="0" w:color="00000A"/>
              <w:left w:val="single" w:sz="4" w:space="0" w:color="00000A"/>
              <w:bottom w:val="single" w:sz="4" w:space="0" w:color="00000A"/>
              <w:right w:val="single" w:sz="4" w:space="0" w:color="auto"/>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852" w:type="dxa"/>
            <w:tcBorders>
              <w:top w:val="single" w:sz="4" w:space="0" w:color="00000A"/>
              <w:left w:val="single" w:sz="4" w:space="0" w:color="auto"/>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700" w:type="dxa"/>
            <w:tcBorders>
              <w:top w:val="single" w:sz="4" w:space="0" w:color="00000A"/>
              <w:left w:val="single" w:sz="4" w:space="0" w:color="00000A"/>
              <w:bottom w:val="single" w:sz="4" w:space="0" w:color="00000A"/>
              <w:right w:val="single" w:sz="4" w:space="0" w:color="auto"/>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717" w:type="dxa"/>
            <w:tcBorders>
              <w:top w:val="single" w:sz="4" w:space="0" w:color="00000A"/>
              <w:left w:val="single" w:sz="4" w:space="0" w:color="auto"/>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1</w:t>
            </w:r>
          </w:p>
        </w:tc>
        <w:tc>
          <w:tcPr>
            <w:tcW w:w="1277"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1278"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r>
      <w:tr w:rsidR="00982901" w:rsidTr="00D650A3">
        <w:trPr>
          <w:cantSplit/>
          <w:jc w:val="right"/>
        </w:trPr>
        <w:tc>
          <w:tcPr>
            <w:tcW w:w="568"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pStyle w:val="a8"/>
              <w:spacing w:before="0" w:after="0"/>
              <w:rPr>
                <w:rFonts w:ascii="Liberation Serif" w:hAnsi="Liberation Serif"/>
                <w:b w:val="0"/>
                <w:sz w:val="22"/>
                <w:szCs w:val="22"/>
              </w:rPr>
            </w:pPr>
            <w:r>
              <w:rPr>
                <w:rFonts w:ascii="Liberation Serif" w:hAnsi="Liberation Serif"/>
                <w:b w:val="0"/>
                <w:sz w:val="22"/>
                <w:szCs w:val="22"/>
              </w:rPr>
              <w:t>5.</w:t>
            </w:r>
          </w:p>
        </w:tc>
        <w:tc>
          <w:tcPr>
            <w:tcW w:w="3543"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pStyle w:val="a8"/>
              <w:spacing w:before="0" w:after="0"/>
              <w:jc w:val="left"/>
              <w:rPr>
                <w:rFonts w:ascii="Liberation Serif" w:hAnsi="Liberation Serif"/>
                <w:b w:val="0"/>
                <w:sz w:val="22"/>
                <w:szCs w:val="22"/>
              </w:rPr>
            </w:pPr>
            <w:r>
              <w:rPr>
                <w:rFonts w:ascii="Liberation Serif" w:hAnsi="Liberation Serif"/>
                <w:b w:val="0"/>
                <w:sz w:val="22"/>
                <w:szCs w:val="22"/>
              </w:rPr>
              <w:t>Детская библиотека №9</w:t>
            </w:r>
          </w:p>
        </w:tc>
        <w:tc>
          <w:tcPr>
            <w:tcW w:w="988" w:type="dxa"/>
            <w:tcBorders>
              <w:top w:val="single" w:sz="4" w:space="0" w:color="00000A"/>
              <w:left w:val="single" w:sz="4" w:space="0" w:color="00000A"/>
              <w:bottom w:val="single" w:sz="4" w:space="0" w:color="00000A"/>
              <w:right w:val="single" w:sz="4" w:space="0" w:color="auto"/>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852" w:type="dxa"/>
            <w:tcBorders>
              <w:top w:val="single" w:sz="4" w:space="0" w:color="00000A"/>
              <w:left w:val="single" w:sz="4" w:space="0" w:color="auto"/>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700" w:type="dxa"/>
            <w:tcBorders>
              <w:top w:val="single" w:sz="4" w:space="0" w:color="00000A"/>
              <w:left w:val="single" w:sz="4" w:space="0" w:color="00000A"/>
              <w:bottom w:val="single" w:sz="4" w:space="0" w:color="00000A"/>
              <w:right w:val="single" w:sz="4" w:space="0" w:color="auto"/>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1</w:t>
            </w:r>
          </w:p>
        </w:tc>
        <w:tc>
          <w:tcPr>
            <w:tcW w:w="717" w:type="dxa"/>
            <w:tcBorders>
              <w:top w:val="single" w:sz="4" w:space="0" w:color="00000A"/>
              <w:left w:val="single" w:sz="4" w:space="0" w:color="auto"/>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2</w:t>
            </w:r>
          </w:p>
        </w:tc>
        <w:tc>
          <w:tcPr>
            <w:tcW w:w="1277"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1278"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r>
      <w:tr w:rsidR="00982901" w:rsidTr="00D650A3">
        <w:trPr>
          <w:cantSplit/>
          <w:jc w:val="right"/>
        </w:trPr>
        <w:tc>
          <w:tcPr>
            <w:tcW w:w="568"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pStyle w:val="a8"/>
              <w:spacing w:before="0" w:after="0"/>
              <w:rPr>
                <w:rFonts w:ascii="Liberation Serif" w:hAnsi="Liberation Serif"/>
                <w:b w:val="0"/>
                <w:sz w:val="22"/>
                <w:szCs w:val="22"/>
              </w:rPr>
            </w:pPr>
            <w:r>
              <w:rPr>
                <w:rFonts w:ascii="Liberation Serif" w:hAnsi="Liberation Serif"/>
                <w:b w:val="0"/>
                <w:sz w:val="22"/>
                <w:szCs w:val="22"/>
              </w:rPr>
              <w:t>6.</w:t>
            </w:r>
          </w:p>
        </w:tc>
        <w:tc>
          <w:tcPr>
            <w:tcW w:w="3543"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pStyle w:val="a8"/>
              <w:spacing w:before="0" w:after="0"/>
              <w:jc w:val="left"/>
              <w:rPr>
                <w:rFonts w:ascii="Liberation Serif" w:hAnsi="Liberation Serif"/>
                <w:b w:val="0"/>
                <w:sz w:val="22"/>
                <w:szCs w:val="22"/>
              </w:rPr>
            </w:pPr>
            <w:r>
              <w:rPr>
                <w:rFonts w:ascii="Liberation Serif" w:hAnsi="Liberation Serif"/>
                <w:b w:val="0"/>
                <w:sz w:val="22"/>
                <w:szCs w:val="22"/>
              </w:rPr>
              <w:t>Детская библиотека №10</w:t>
            </w:r>
          </w:p>
        </w:tc>
        <w:tc>
          <w:tcPr>
            <w:tcW w:w="988" w:type="dxa"/>
            <w:tcBorders>
              <w:top w:val="single" w:sz="4" w:space="0" w:color="00000A"/>
              <w:left w:val="single" w:sz="4" w:space="0" w:color="00000A"/>
              <w:bottom w:val="single" w:sz="4" w:space="0" w:color="00000A"/>
              <w:right w:val="single" w:sz="4" w:space="0" w:color="auto"/>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852" w:type="dxa"/>
            <w:tcBorders>
              <w:top w:val="single" w:sz="4" w:space="0" w:color="00000A"/>
              <w:left w:val="single" w:sz="4" w:space="0" w:color="auto"/>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700" w:type="dxa"/>
            <w:tcBorders>
              <w:top w:val="single" w:sz="4" w:space="0" w:color="00000A"/>
              <w:left w:val="single" w:sz="4" w:space="0" w:color="00000A"/>
              <w:bottom w:val="single" w:sz="4" w:space="0" w:color="00000A"/>
              <w:right w:val="single" w:sz="4" w:space="0" w:color="auto"/>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2</w:t>
            </w:r>
          </w:p>
        </w:tc>
        <w:tc>
          <w:tcPr>
            <w:tcW w:w="717" w:type="dxa"/>
            <w:tcBorders>
              <w:top w:val="single" w:sz="4" w:space="0" w:color="00000A"/>
              <w:left w:val="single" w:sz="4" w:space="0" w:color="auto"/>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2</w:t>
            </w:r>
          </w:p>
        </w:tc>
        <w:tc>
          <w:tcPr>
            <w:tcW w:w="1277"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1278"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r>
      <w:tr w:rsidR="00982901" w:rsidTr="00D650A3">
        <w:trPr>
          <w:cantSplit/>
          <w:jc w:val="right"/>
        </w:trPr>
        <w:tc>
          <w:tcPr>
            <w:tcW w:w="568"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pStyle w:val="a8"/>
              <w:spacing w:before="0" w:after="0"/>
              <w:rPr>
                <w:rFonts w:ascii="Liberation Serif" w:hAnsi="Liberation Serif"/>
                <w:b w:val="0"/>
                <w:sz w:val="22"/>
                <w:szCs w:val="22"/>
              </w:rPr>
            </w:pPr>
            <w:r>
              <w:rPr>
                <w:rFonts w:ascii="Liberation Serif" w:hAnsi="Liberation Serif"/>
                <w:b w:val="0"/>
                <w:sz w:val="22"/>
                <w:szCs w:val="22"/>
              </w:rPr>
              <w:t>7.</w:t>
            </w:r>
          </w:p>
        </w:tc>
        <w:tc>
          <w:tcPr>
            <w:tcW w:w="3543"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pStyle w:val="a8"/>
              <w:spacing w:before="0" w:after="0"/>
              <w:jc w:val="left"/>
              <w:rPr>
                <w:rFonts w:ascii="Liberation Serif" w:hAnsi="Liberation Serif"/>
                <w:b w:val="0"/>
                <w:sz w:val="22"/>
                <w:szCs w:val="22"/>
              </w:rPr>
            </w:pPr>
            <w:r>
              <w:rPr>
                <w:rFonts w:ascii="Liberation Serif" w:hAnsi="Liberation Serif"/>
                <w:b w:val="0"/>
                <w:sz w:val="22"/>
                <w:szCs w:val="22"/>
              </w:rPr>
              <w:t>Детская библиотека №11</w:t>
            </w:r>
          </w:p>
        </w:tc>
        <w:tc>
          <w:tcPr>
            <w:tcW w:w="988" w:type="dxa"/>
            <w:tcBorders>
              <w:top w:val="single" w:sz="4" w:space="0" w:color="00000A"/>
              <w:left w:val="single" w:sz="4" w:space="0" w:color="00000A"/>
              <w:bottom w:val="single" w:sz="4" w:space="0" w:color="00000A"/>
              <w:right w:val="single" w:sz="4" w:space="0" w:color="auto"/>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852" w:type="dxa"/>
            <w:tcBorders>
              <w:top w:val="single" w:sz="4" w:space="0" w:color="00000A"/>
              <w:left w:val="single" w:sz="4" w:space="0" w:color="auto"/>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700" w:type="dxa"/>
            <w:tcBorders>
              <w:top w:val="single" w:sz="4" w:space="0" w:color="00000A"/>
              <w:left w:val="single" w:sz="4" w:space="0" w:color="00000A"/>
              <w:bottom w:val="single" w:sz="4" w:space="0" w:color="00000A"/>
              <w:right w:val="single" w:sz="4" w:space="0" w:color="auto"/>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2</w:t>
            </w:r>
          </w:p>
        </w:tc>
        <w:tc>
          <w:tcPr>
            <w:tcW w:w="717" w:type="dxa"/>
            <w:tcBorders>
              <w:top w:val="single" w:sz="4" w:space="0" w:color="00000A"/>
              <w:left w:val="single" w:sz="4" w:space="0" w:color="auto"/>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2</w:t>
            </w:r>
          </w:p>
        </w:tc>
        <w:tc>
          <w:tcPr>
            <w:tcW w:w="1277"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1278"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r>
      <w:tr w:rsidR="00982901" w:rsidTr="00D650A3">
        <w:trPr>
          <w:cantSplit/>
          <w:jc w:val="right"/>
        </w:trPr>
        <w:tc>
          <w:tcPr>
            <w:tcW w:w="568"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pStyle w:val="a8"/>
              <w:spacing w:before="0" w:after="0"/>
              <w:rPr>
                <w:rFonts w:ascii="Liberation Serif" w:hAnsi="Liberation Serif"/>
                <w:b w:val="0"/>
                <w:sz w:val="22"/>
                <w:szCs w:val="22"/>
              </w:rPr>
            </w:pPr>
            <w:r>
              <w:rPr>
                <w:rFonts w:ascii="Liberation Serif" w:hAnsi="Liberation Serif"/>
                <w:b w:val="0"/>
                <w:sz w:val="22"/>
                <w:szCs w:val="22"/>
              </w:rPr>
              <w:t>8.</w:t>
            </w:r>
          </w:p>
        </w:tc>
        <w:tc>
          <w:tcPr>
            <w:tcW w:w="3543"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pStyle w:val="a8"/>
              <w:spacing w:before="0" w:after="0"/>
              <w:jc w:val="left"/>
              <w:rPr>
                <w:rFonts w:ascii="Liberation Serif" w:hAnsi="Liberation Serif"/>
                <w:b w:val="0"/>
                <w:sz w:val="22"/>
                <w:szCs w:val="22"/>
              </w:rPr>
            </w:pPr>
            <w:r>
              <w:rPr>
                <w:rFonts w:ascii="Liberation Serif" w:hAnsi="Liberation Serif"/>
                <w:b w:val="0"/>
                <w:sz w:val="22"/>
                <w:szCs w:val="22"/>
              </w:rPr>
              <w:t>Детская библиотека №12</w:t>
            </w:r>
          </w:p>
        </w:tc>
        <w:tc>
          <w:tcPr>
            <w:tcW w:w="988" w:type="dxa"/>
            <w:tcBorders>
              <w:top w:val="single" w:sz="4" w:space="0" w:color="00000A"/>
              <w:left w:val="single" w:sz="4" w:space="0" w:color="00000A"/>
              <w:bottom w:val="single" w:sz="4" w:space="0" w:color="00000A"/>
              <w:right w:val="single" w:sz="4" w:space="0" w:color="auto"/>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852" w:type="dxa"/>
            <w:tcBorders>
              <w:top w:val="single" w:sz="4" w:space="0" w:color="00000A"/>
              <w:left w:val="single" w:sz="4" w:space="0" w:color="auto"/>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700" w:type="dxa"/>
            <w:tcBorders>
              <w:top w:val="single" w:sz="4" w:space="0" w:color="00000A"/>
              <w:left w:val="single" w:sz="4" w:space="0" w:color="00000A"/>
              <w:bottom w:val="single" w:sz="4" w:space="0" w:color="00000A"/>
              <w:right w:val="single" w:sz="4" w:space="0" w:color="auto"/>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2</w:t>
            </w:r>
          </w:p>
        </w:tc>
        <w:tc>
          <w:tcPr>
            <w:tcW w:w="717" w:type="dxa"/>
            <w:tcBorders>
              <w:top w:val="single" w:sz="4" w:space="0" w:color="00000A"/>
              <w:left w:val="single" w:sz="4" w:space="0" w:color="auto"/>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2</w:t>
            </w:r>
          </w:p>
        </w:tc>
        <w:tc>
          <w:tcPr>
            <w:tcW w:w="1277"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1278"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r>
      <w:tr w:rsidR="00982901" w:rsidTr="00D650A3">
        <w:trPr>
          <w:cantSplit/>
          <w:jc w:val="right"/>
        </w:trPr>
        <w:tc>
          <w:tcPr>
            <w:tcW w:w="568"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pStyle w:val="a8"/>
              <w:spacing w:before="0" w:after="0"/>
              <w:rPr>
                <w:rFonts w:ascii="Liberation Serif" w:hAnsi="Liberation Serif"/>
                <w:b w:val="0"/>
                <w:sz w:val="22"/>
                <w:szCs w:val="22"/>
              </w:rPr>
            </w:pPr>
            <w:r>
              <w:rPr>
                <w:rFonts w:ascii="Liberation Serif" w:hAnsi="Liberation Serif"/>
                <w:b w:val="0"/>
                <w:sz w:val="22"/>
                <w:szCs w:val="22"/>
              </w:rPr>
              <w:t>9.</w:t>
            </w:r>
          </w:p>
        </w:tc>
        <w:tc>
          <w:tcPr>
            <w:tcW w:w="3543"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pStyle w:val="a8"/>
              <w:spacing w:before="0" w:after="0"/>
              <w:jc w:val="left"/>
              <w:rPr>
                <w:rFonts w:ascii="Liberation Serif" w:hAnsi="Liberation Serif"/>
                <w:b w:val="0"/>
                <w:sz w:val="22"/>
                <w:szCs w:val="22"/>
              </w:rPr>
            </w:pPr>
            <w:r>
              <w:rPr>
                <w:rFonts w:ascii="Liberation Serif" w:hAnsi="Liberation Serif"/>
                <w:b w:val="0"/>
                <w:sz w:val="22"/>
                <w:szCs w:val="22"/>
              </w:rPr>
              <w:t>Детская библиотека №13</w:t>
            </w:r>
          </w:p>
        </w:tc>
        <w:tc>
          <w:tcPr>
            <w:tcW w:w="988" w:type="dxa"/>
            <w:tcBorders>
              <w:top w:val="single" w:sz="4" w:space="0" w:color="00000A"/>
              <w:left w:val="single" w:sz="4" w:space="0" w:color="00000A"/>
              <w:bottom w:val="single" w:sz="4" w:space="0" w:color="00000A"/>
              <w:right w:val="single" w:sz="4" w:space="0" w:color="auto"/>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852" w:type="dxa"/>
            <w:tcBorders>
              <w:top w:val="single" w:sz="4" w:space="0" w:color="00000A"/>
              <w:left w:val="single" w:sz="4" w:space="0" w:color="auto"/>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700" w:type="dxa"/>
            <w:tcBorders>
              <w:top w:val="single" w:sz="4" w:space="0" w:color="00000A"/>
              <w:left w:val="single" w:sz="4" w:space="0" w:color="00000A"/>
              <w:bottom w:val="single" w:sz="4" w:space="0" w:color="00000A"/>
              <w:right w:val="single" w:sz="4" w:space="0" w:color="auto"/>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2</w:t>
            </w:r>
          </w:p>
        </w:tc>
        <w:tc>
          <w:tcPr>
            <w:tcW w:w="717" w:type="dxa"/>
            <w:tcBorders>
              <w:top w:val="single" w:sz="4" w:space="0" w:color="00000A"/>
              <w:left w:val="single" w:sz="4" w:space="0" w:color="auto"/>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2</w:t>
            </w:r>
          </w:p>
        </w:tc>
        <w:tc>
          <w:tcPr>
            <w:tcW w:w="1277"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1278"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r>
      <w:tr w:rsidR="00982901" w:rsidTr="00D650A3">
        <w:trPr>
          <w:cantSplit/>
          <w:jc w:val="right"/>
        </w:trPr>
        <w:tc>
          <w:tcPr>
            <w:tcW w:w="568"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pStyle w:val="a8"/>
              <w:spacing w:before="0" w:after="0"/>
              <w:rPr>
                <w:rFonts w:ascii="Liberation Serif" w:hAnsi="Liberation Serif"/>
                <w:b w:val="0"/>
                <w:sz w:val="22"/>
                <w:szCs w:val="22"/>
              </w:rPr>
            </w:pPr>
            <w:r>
              <w:rPr>
                <w:rFonts w:ascii="Liberation Serif" w:hAnsi="Liberation Serif"/>
                <w:b w:val="0"/>
                <w:sz w:val="22"/>
                <w:szCs w:val="22"/>
              </w:rPr>
              <w:t>10.</w:t>
            </w:r>
          </w:p>
        </w:tc>
        <w:tc>
          <w:tcPr>
            <w:tcW w:w="3543"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pStyle w:val="a8"/>
              <w:spacing w:before="0" w:after="0"/>
              <w:jc w:val="left"/>
              <w:rPr>
                <w:rFonts w:ascii="Liberation Serif" w:hAnsi="Liberation Serif"/>
                <w:b w:val="0"/>
                <w:sz w:val="22"/>
                <w:szCs w:val="22"/>
              </w:rPr>
            </w:pPr>
            <w:r>
              <w:rPr>
                <w:rFonts w:ascii="Liberation Serif" w:hAnsi="Liberation Serif"/>
                <w:b w:val="0"/>
                <w:sz w:val="22"/>
                <w:szCs w:val="22"/>
              </w:rPr>
              <w:t>Детская библиотека №14</w:t>
            </w:r>
          </w:p>
        </w:tc>
        <w:tc>
          <w:tcPr>
            <w:tcW w:w="988" w:type="dxa"/>
            <w:tcBorders>
              <w:top w:val="single" w:sz="4" w:space="0" w:color="00000A"/>
              <w:left w:val="single" w:sz="4" w:space="0" w:color="00000A"/>
              <w:bottom w:val="single" w:sz="4" w:space="0" w:color="00000A"/>
              <w:right w:val="single" w:sz="4" w:space="0" w:color="auto"/>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852" w:type="dxa"/>
            <w:tcBorders>
              <w:top w:val="single" w:sz="4" w:space="0" w:color="00000A"/>
              <w:left w:val="single" w:sz="4" w:space="0" w:color="auto"/>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700" w:type="dxa"/>
            <w:tcBorders>
              <w:top w:val="single" w:sz="4" w:space="0" w:color="00000A"/>
              <w:left w:val="single" w:sz="4" w:space="0" w:color="00000A"/>
              <w:bottom w:val="single" w:sz="4" w:space="0" w:color="00000A"/>
              <w:right w:val="single" w:sz="4" w:space="0" w:color="auto"/>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1</w:t>
            </w:r>
          </w:p>
        </w:tc>
        <w:tc>
          <w:tcPr>
            <w:tcW w:w="717" w:type="dxa"/>
            <w:tcBorders>
              <w:top w:val="single" w:sz="4" w:space="0" w:color="00000A"/>
              <w:left w:val="single" w:sz="4" w:space="0" w:color="auto"/>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1</w:t>
            </w:r>
          </w:p>
        </w:tc>
        <w:tc>
          <w:tcPr>
            <w:tcW w:w="1277"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1278"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r>
      <w:tr w:rsidR="00982901" w:rsidTr="00D650A3">
        <w:trPr>
          <w:cantSplit/>
          <w:jc w:val="right"/>
        </w:trPr>
        <w:tc>
          <w:tcPr>
            <w:tcW w:w="568"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pStyle w:val="a8"/>
              <w:spacing w:before="0" w:after="0"/>
              <w:rPr>
                <w:rFonts w:ascii="Liberation Serif" w:hAnsi="Liberation Serif"/>
                <w:b w:val="0"/>
                <w:sz w:val="22"/>
                <w:szCs w:val="22"/>
              </w:rPr>
            </w:pPr>
            <w:r>
              <w:rPr>
                <w:rFonts w:ascii="Liberation Serif" w:hAnsi="Liberation Serif"/>
                <w:b w:val="0"/>
                <w:sz w:val="22"/>
                <w:szCs w:val="22"/>
              </w:rPr>
              <w:t>11.</w:t>
            </w:r>
          </w:p>
        </w:tc>
        <w:tc>
          <w:tcPr>
            <w:tcW w:w="3543"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pStyle w:val="a8"/>
              <w:spacing w:before="0" w:after="0"/>
              <w:jc w:val="left"/>
              <w:rPr>
                <w:rFonts w:ascii="Liberation Serif" w:hAnsi="Liberation Serif"/>
                <w:b w:val="0"/>
                <w:sz w:val="22"/>
                <w:szCs w:val="22"/>
              </w:rPr>
            </w:pPr>
            <w:r>
              <w:rPr>
                <w:rFonts w:ascii="Liberation Serif" w:hAnsi="Liberation Serif"/>
                <w:b w:val="0"/>
                <w:sz w:val="22"/>
                <w:szCs w:val="22"/>
              </w:rPr>
              <w:t>Детская библиотека №15</w:t>
            </w:r>
          </w:p>
        </w:tc>
        <w:tc>
          <w:tcPr>
            <w:tcW w:w="988" w:type="dxa"/>
            <w:tcBorders>
              <w:top w:val="single" w:sz="4" w:space="0" w:color="00000A"/>
              <w:left w:val="single" w:sz="4" w:space="0" w:color="00000A"/>
              <w:bottom w:val="single" w:sz="4" w:space="0" w:color="00000A"/>
              <w:right w:val="single" w:sz="4" w:space="0" w:color="auto"/>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852" w:type="dxa"/>
            <w:tcBorders>
              <w:top w:val="single" w:sz="4" w:space="0" w:color="00000A"/>
              <w:left w:val="single" w:sz="4" w:space="0" w:color="auto"/>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700" w:type="dxa"/>
            <w:tcBorders>
              <w:top w:val="single" w:sz="4" w:space="0" w:color="00000A"/>
              <w:left w:val="single" w:sz="4" w:space="0" w:color="00000A"/>
              <w:bottom w:val="single" w:sz="4" w:space="0" w:color="00000A"/>
              <w:right w:val="single" w:sz="4" w:space="0" w:color="auto"/>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3</w:t>
            </w:r>
          </w:p>
        </w:tc>
        <w:tc>
          <w:tcPr>
            <w:tcW w:w="717" w:type="dxa"/>
            <w:tcBorders>
              <w:top w:val="single" w:sz="4" w:space="0" w:color="00000A"/>
              <w:left w:val="single" w:sz="4" w:space="0" w:color="auto"/>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3</w:t>
            </w:r>
          </w:p>
        </w:tc>
        <w:tc>
          <w:tcPr>
            <w:tcW w:w="1277"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1278"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r>
      <w:tr w:rsidR="00982901" w:rsidTr="00D650A3">
        <w:trPr>
          <w:cantSplit/>
          <w:jc w:val="right"/>
        </w:trPr>
        <w:tc>
          <w:tcPr>
            <w:tcW w:w="568"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pStyle w:val="a8"/>
              <w:spacing w:before="0" w:after="0"/>
              <w:rPr>
                <w:rFonts w:ascii="Liberation Serif" w:hAnsi="Liberation Serif"/>
                <w:b w:val="0"/>
                <w:sz w:val="22"/>
                <w:szCs w:val="22"/>
              </w:rPr>
            </w:pPr>
            <w:r>
              <w:rPr>
                <w:rFonts w:ascii="Liberation Serif" w:hAnsi="Liberation Serif"/>
                <w:b w:val="0"/>
                <w:sz w:val="22"/>
                <w:szCs w:val="22"/>
              </w:rPr>
              <w:t>12.</w:t>
            </w:r>
          </w:p>
        </w:tc>
        <w:tc>
          <w:tcPr>
            <w:tcW w:w="3543"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pStyle w:val="a8"/>
              <w:spacing w:before="0" w:after="0"/>
              <w:jc w:val="left"/>
              <w:rPr>
                <w:rFonts w:ascii="Liberation Serif" w:hAnsi="Liberation Serif"/>
                <w:b w:val="0"/>
                <w:sz w:val="22"/>
                <w:szCs w:val="22"/>
              </w:rPr>
            </w:pPr>
            <w:r>
              <w:rPr>
                <w:rFonts w:ascii="Liberation Serif" w:hAnsi="Liberation Serif"/>
                <w:b w:val="0"/>
                <w:sz w:val="22"/>
                <w:szCs w:val="22"/>
              </w:rPr>
              <w:t>Библиотека №1</w:t>
            </w:r>
          </w:p>
        </w:tc>
        <w:tc>
          <w:tcPr>
            <w:tcW w:w="988" w:type="dxa"/>
            <w:tcBorders>
              <w:top w:val="single" w:sz="4" w:space="0" w:color="00000A"/>
              <w:left w:val="single" w:sz="4" w:space="0" w:color="00000A"/>
              <w:bottom w:val="single" w:sz="4" w:space="0" w:color="00000A"/>
              <w:right w:val="single" w:sz="4" w:space="0" w:color="auto"/>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852" w:type="dxa"/>
            <w:tcBorders>
              <w:top w:val="single" w:sz="4" w:space="0" w:color="00000A"/>
              <w:left w:val="single" w:sz="4" w:space="0" w:color="auto"/>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700" w:type="dxa"/>
            <w:tcBorders>
              <w:top w:val="single" w:sz="4" w:space="0" w:color="00000A"/>
              <w:left w:val="single" w:sz="4" w:space="0" w:color="00000A"/>
              <w:bottom w:val="single" w:sz="4" w:space="0" w:color="00000A"/>
              <w:right w:val="single" w:sz="4" w:space="0" w:color="auto"/>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1</w:t>
            </w:r>
          </w:p>
        </w:tc>
        <w:tc>
          <w:tcPr>
            <w:tcW w:w="717" w:type="dxa"/>
            <w:tcBorders>
              <w:top w:val="single" w:sz="4" w:space="0" w:color="00000A"/>
              <w:left w:val="single" w:sz="4" w:space="0" w:color="auto"/>
              <w:bottom w:val="single" w:sz="4" w:space="0" w:color="00000A"/>
              <w:right w:val="single" w:sz="4" w:space="0" w:color="00000A"/>
            </w:tcBorders>
            <w:shd w:val="clear" w:color="auto" w:fill="FFFFFF"/>
          </w:tcPr>
          <w:p w:rsidR="00982901" w:rsidRDefault="00982901" w:rsidP="00D72D22">
            <w:pPr>
              <w:spacing w:after="0" w:line="240" w:lineRule="auto"/>
              <w:jc w:val="center"/>
              <w:rPr>
                <w:rFonts w:ascii="Liberation Serif" w:hAnsi="Liberation Serif" w:cs="Times New Roman"/>
              </w:rPr>
            </w:pPr>
          </w:p>
        </w:tc>
        <w:tc>
          <w:tcPr>
            <w:tcW w:w="1277"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1278"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r>
      <w:tr w:rsidR="00982901" w:rsidTr="00D650A3">
        <w:trPr>
          <w:cantSplit/>
          <w:jc w:val="right"/>
        </w:trPr>
        <w:tc>
          <w:tcPr>
            <w:tcW w:w="568"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pStyle w:val="a8"/>
              <w:spacing w:before="0" w:after="0"/>
              <w:rPr>
                <w:rFonts w:ascii="Liberation Serif" w:hAnsi="Liberation Serif"/>
                <w:b w:val="0"/>
                <w:sz w:val="22"/>
                <w:szCs w:val="22"/>
              </w:rPr>
            </w:pPr>
            <w:r>
              <w:rPr>
                <w:rFonts w:ascii="Liberation Serif" w:hAnsi="Liberation Serif"/>
                <w:b w:val="0"/>
                <w:sz w:val="22"/>
                <w:szCs w:val="22"/>
              </w:rPr>
              <w:t>13.</w:t>
            </w:r>
          </w:p>
        </w:tc>
        <w:tc>
          <w:tcPr>
            <w:tcW w:w="3543"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pStyle w:val="a8"/>
              <w:spacing w:before="0" w:after="0"/>
              <w:jc w:val="left"/>
              <w:rPr>
                <w:rFonts w:ascii="Liberation Serif" w:hAnsi="Liberation Serif"/>
                <w:b w:val="0"/>
                <w:sz w:val="22"/>
                <w:szCs w:val="22"/>
              </w:rPr>
            </w:pPr>
            <w:r>
              <w:rPr>
                <w:rFonts w:ascii="Liberation Serif" w:hAnsi="Liberation Serif"/>
                <w:b w:val="0"/>
                <w:sz w:val="22"/>
                <w:szCs w:val="22"/>
              </w:rPr>
              <w:t>Библиотека №2</w:t>
            </w:r>
          </w:p>
        </w:tc>
        <w:tc>
          <w:tcPr>
            <w:tcW w:w="988" w:type="dxa"/>
            <w:tcBorders>
              <w:top w:val="single" w:sz="4" w:space="0" w:color="00000A"/>
              <w:left w:val="single" w:sz="4" w:space="0" w:color="00000A"/>
              <w:bottom w:val="single" w:sz="4" w:space="0" w:color="00000A"/>
              <w:right w:val="single" w:sz="4" w:space="0" w:color="auto"/>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852" w:type="dxa"/>
            <w:tcBorders>
              <w:top w:val="single" w:sz="4" w:space="0" w:color="00000A"/>
              <w:left w:val="single" w:sz="4" w:space="0" w:color="auto"/>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700" w:type="dxa"/>
            <w:tcBorders>
              <w:top w:val="single" w:sz="4" w:space="0" w:color="00000A"/>
              <w:left w:val="single" w:sz="4" w:space="0" w:color="00000A"/>
              <w:bottom w:val="single" w:sz="4" w:space="0" w:color="00000A"/>
              <w:right w:val="single" w:sz="4" w:space="0" w:color="auto"/>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1</w:t>
            </w:r>
          </w:p>
        </w:tc>
        <w:tc>
          <w:tcPr>
            <w:tcW w:w="717" w:type="dxa"/>
            <w:tcBorders>
              <w:top w:val="single" w:sz="4" w:space="0" w:color="00000A"/>
              <w:left w:val="single" w:sz="4" w:space="0" w:color="auto"/>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1</w:t>
            </w:r>
          </w:p>
        </w:tc>
        <w:tc>
          <w:tcPr>
            <w:tcW w:w="1277"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1278"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r>
      <w:tr w:rsidR="00982901" w:rsidTr="00D650A3">
        <w:trPr>
          <w:cantSplit/>
          <w:jc w:val="right"/>
        </w:trPr>
        <w:tc>
          <w:tcPr>
            <w:tcW w:w="568"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pStyle w:val="a8"/>
              <w:spacing w:before="0" w:after="0"/>
              <w:rPr>
                <w:rFonts w:ascii="Liberation Serif" w:hAnsi="Liberation Serif"/>
                <w:b w:val="0"/>
                <w:sz w:val="22"/>
                <w:szCs w:val="22"/>
              </w:rPr>
            </w:pPr>
            <w:r>
              <w:rPr>
                <w:rFonts w:ascii="Liberation Serif" w:hAnsi="Liberation Serif"/>
                <w:b w:val="0"/>
                <w:sz w:val="22"/>
                <w:szCs w:val="22"/>
              </w:rPr>
              <w:t>14.</w:t>
            </w:r>
          </w:p>
        </w:tc>
        <w:tc>
          <w:tcPr>
            <w:tcW w:w="3543"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pStyle w:val="a8"/>
              <w:spacing w:before="0" w:after="0"/>
              <w:jc w:val="left"/>
              <w:rPr>
                <w:rFonts w:ascii="Liberation Serif" w:hAnsi="Liberation Serif"/>
                <w:b w:val="0"/>
                <w:sz w:val="22"/>
                <w:szCs w:val="22"/>
              </w:rPr>
            </w:pPr>
            <w:r>
              <w:rPr>
                <w:rFonts w:ascii="Liberation Serif" w:hAnsi="Liberation Serif"/>
                <w:b w:val="0"/>
                <w:sz w:val="22"/>
                <w:szCs w:val="22"/>
              </w:rPr>
              <w:t>Библиотека №5</w:t>
            </w:r>
          </w:p>
        </w:tc>
        <w:tc>
          <w:tcPr>
            <w:tcW w:w="988" w:type="dxa"/>
            <w:tcBorders>
              <w:top w:val="single" w:sz="4" w:space="0" w:color="00000A"/>
              <w:left w:val="single" w:sz="4" w:space="0" w:color="00000A"/>
              <w:bottom w:val="single" w:sz="4" w:space="0" w:color="00000A"/>
              <w:right w:val="single" w:sz="4" w:space="0" w:color="auto"/>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852" w:type="dxa"/>
            <w:tcBorders>
              <w:top w:val="single" w:sz="4" w:space="0" w:color="00000A"/>
              <w:left w:val="single" w:sz="4" w:space="0" w:color="auto"/>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700" w:type="dxa"/>
            <w:tcBorders>
              <w:top w:val="single" w:sz="4" w:space="0" w:color="00000A"/>
              <w:left w:val="single" w:sz="4" w:space="0" w:color="00000A"/>
              <w:bottom w:val="single" w:sz="4" w:space="0" w:color="00000A"/>
              <w:right w:val="single" w:sz="4" w:space="0" w:color="auto"/>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3</w:t>
            </w:r>
          </w:p>
        </w:tc>
        <w:tc>
          <w:tcPr>
            <w:tcW w:w="717" w:type="dxa"/>
            <w:tcBorders>
              <w:top w:val="single" w:sz="4" w:space="0" w:color="00000A"/>
              <w:left w:val="single" w:sz="4" w:space="0" w:color="auto"/>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2</w:t>
            </w:r>
          </w:p>
        </w:tc>
        <w:tc>
          <w:tcPr>
            <w:tcW w:w="1277"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1278"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r>
      <w:tr w:rsidR="00982901" w:rsidTr="00D650A3">
        <w:trPr>
          <w:cantSplit/>
          <w:jc w:val="right"/>
        </w:trPr>
        <w:tc>
          <w:tcPr>
            <w:tcW w:w="568"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pStyle w:val="a8"/>
              <w:spacing w:before="0" w:after="0"/>
              <w:rPr>
                <w:rFonts w:ascii="Liberation Serif" w:hAnsi="Liberation Serif"/>
                <w:b w:val="0"/>
                <w:sz w:val="22"/>
                <w:szCs w:val="22"/>
              </w:rPr>
            </w:pPr>
            <w:r>
              <w:rPr>
                <w:rFonts w:ascii="Liberation Serif" w:hAnsi="Liberation Serif"/>
                <w:b w:val="0"/>
                <w:sz w:val="22"/>
                <w:szCs w:val="22"/>
              </w:rPr>
              <w:t>15.</w:t>
            </w:r>
          </w:p>
        </w:tc>
        <w:tc>
          <w:tcPr>
            <w:tcW w:w="3543"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pStyle w:val="a8"/>
              <w:spacing w:before="0" w:after="0"/>
              <w:jc w:val="left"/>
              <w:rPr>
                <w:rFonts w:ascii="Liberation Serif" w:hAnsi="Liberation Serif"/>
                <w:b w:val="0"/>
                <w:sz w:val="22"/>
                <w:szCs w:val="22"/>
              </w:rPr>
            </w:pPr>
            <w:r>
              <w:rPr>
                <w:rFonts w:ascii="Liberation Serif" w:hAnsi="Liberation Serif"/>
                <w:b w:val="0"/>
                <w:sz w:val="22"/>
                <w:szCs w:val="22"/>
              </w:rPr>
              <w:t>Библиотека №7</w:t>
            </w:r>
          </w:p>
        </w:tc>
        <w:tc>
          <w:tcPr>
            <w:tcW w:w="988" w:type="dxa"/>
            <w:tcBorders>
              <w:top w:val="single" w:sz="4" w:space="0" w:color="00000A"/>
              <w:left w:val="single" w:sz="4" w:space="0" w:color="00000A"/>
              <w:bottom w:val="single" w:sz="4" w:space="0" w:color="00000A"/>
              <w:right w:val="single" w:sz="4" w:space="0" w:color="auto"/>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852" w:type="dxa"/>
            <w:tcBorders>
              <w:top w:val="single" w:sz="4" w:space="0" w:color="00000A"/>
              <w:left w:val="single" w:sz="4" w:space="0" w:color="auto"/>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700" w:type="dxa"/>
            <w:tcBorders>
              <w:top w:val="single" w:sz="4" w:space="0" w:color="00000A"/>
              <w:left w:val="single" w:sz="4" w:space="0" w:color="00000A"/>
              <w:bottom w:val="single" w:sz="4" w:space="0" w:color="00000A"/>
              <w:right w:val="single" w:sz="4" w:space="0" w:color="auto"/>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1</w:t>
            </w:r>
          </w:p>
        </w:tc>
        <w:tc>
          <w:tcPr>
            <w:tcW w:w="717" w:type="dxa"/>
            <w:tcBorders>
              <w:top w:val="single" w:sz="4" w:space="0" w:color="00000A"/>
              <w:left w:val="single" w:sz="4" w:space="0" w:color="auto"/>
              <w:bottom w:val="single" w:sz="4" w:space="0" w:color="00000A"/>
              <w:right w:val="single" w:sz="4" w:space="0" w:color="00000A"/>
            </w:tcBorders>
            <w:shd w:val="clear" w:color="auto" w:fill="FFFFFF"/>
          </w:tcPr>
          <w:p w:rsidR="00982901" w:rsidRDefault="00982901" w:rsidP="00D72D22">
            <w:pPr>
              <w:spacing w:after="0" w:line="240" w:lineRule="auto"/>
              <w:jc w:val="center"/>
              <w:rPr>
                <w:rFonts w:ascii="Liberation Serif" w:hAnsi="Liberation Serif" w:cs="Times New Roman"/>
              </w:rPr>
            </w:pPr>
          </w:p>
        </w:tc>
        <w:tc>
          <w:tcPr>
            <w:tcW w:w="1277"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1278"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r>
      <w:tr w:rsidR="00982901" w:rsidTr="00D650A3">
        <w:trPr>
          <w:cantSplit/>
          <w:jc w:val="right"/>
        </w:trPr>
        <w:tc>
          <w:tcPr>
            <w:tcW w:w="568"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pStyle w:val="a8"/>
              <w:spacing w:before="0" w:after="0"/>
              <w:rPr>
                <w:rFonts w:ascii="Liberation Serif" w:hAnsi="Liberation Serif"/>
                <w:b w:val="0"/>
                <w:sz w:val="22"/>
                <w:szCs w:val="22"/>
              </w:rPr>
            </w:pPr>
            <w:r>
              <w:rPr>
                <w:rFonts w:ascii="Liberation Serif" w:hAnsi="Liberation Serif"/>
                <w:b w:val="0"/>
                <w:sz w:val="22"/>
                <w:szCs w:val="22"/>
              </w:rPr>
              <w:t>16.</w:t>
            </w:r>
          </w:p>
        </w:tc>
        <w:tc>
          <w:tcPr>
            <w:tcW w:w="3543"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pStyle w:val="a8"/>
              <w:spacing w:before="0" w:after="0"/>
              <w:jc w:val="left"/>
              <w:rPr>
                <w:rFonts w:ascii="Liberation Serif" w:hAnsi="Liberation Serif"/>
                <w:b w:val="0"/>
                <w:sz w:val="22"/>
                <w:szCs w:val="22"/>
              </w:rPr>
            </w:pPr>
            <w:r>
              <w:rPr>
                <w:rFonts w:ascii="Liberation Serif" w:hAnsi="Liberation Serif"/>
                <w:b w:val="0"/>
                <w:sz w:val="22"/>
                <w:szCs w:val="22"/>
              </w:rPr>
              <w:t>Библиотека №21</w:t>
            </w:r>
          </w:p>
        </w:tc>
        <w:tc>
          <w:tcPr>
            <w:tcW w:w="988" w:type="dxa"/>
            <w:tcBorders>
              <w:top w:val="single" w:sz="4" w:space="0" w:color="00000A"/>
              <w:left w:val="single" w:sz="4" w:space="0" w:color="00000A"/>
              <w:bottom w:val="single" w:sz="4" w:space="0" w:color="00000A"/>
              <w:right w:val="single" w:sz="4" w:space="0" w:color="auto"/>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1</w:t>
            </w:r>
          </w:p>
        </w:tc>
        <w:tc>
          <w:tcPr>
            <w:tcW w:w="852" w:type="dxa"/>
            <w:tcBorders>
              <w:top w:val="single" w:sz="4" w:space="0" w:color="00000A"/>
              <w:left w:val="single" w:sz="4" w:space="0" w:color="auto"/>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1</w:t>
            </w:r>
          </w:p>
        </w:tc>
        <w:tc>
          <w:tcPr>
            <w:tcW w:w="700" w:type="dxa"/>
            <w:tcBorders>
              <w:top w:val="single" w:sz="4" w:space="0" w:color="00000A"/>
              <w:left w:val="single" w:sz="4" w:space="0" w:color="00000A"/>
              <w:bottom w:val="single" w:sz="4" w:space="0" w:color="00000A"/>
              <w:right w:val="single" w:sz="4" w:space="0" w:color="auto"/>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2</w:t>
            </w:r>
          </w:p>
        </w:tc>
        <w:tc>
          <w:tcPr>
            <w:tcW w:w="717" w:type="dxa"/>
            <w:tcBorders>
              <w:top w:val="single" w:sz="4" w:space="0" w:color="00000A"/>
              <w:left w:val="single" w:sz="4" w:space="0" w:color="auto"/>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2</w:t>
            </w:r>
          </w:p>
        </w:tc>
        <w:tc>
          <w:tcPr>
            <w:tcW w:w="1277"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1278"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r>
      <w:tr w:rsidR="00982901" w:rsidTr="00D650A3">
        <w:trPr>
          <w:cantSplit/>
          <w:jc w:val="right"/>
        </w:trPr>
        <w:tc>
          <w:tcPr>
            <w:tcW w:w="568"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pStyle w:val="a8"/>
              <w:spacing w:before="0" w:after="0"/>
              <w:rPr>
                <w:rFonts w:ascii="Liberation Serif" w:hAnsi="Liberation Serif"/>
                <w:b w:val="0"/>
                <w:sz w:val="22"/>
                <w:szCs w:val="22"/>
              </w:rPr>
            </w:pPr>
            <w:r>
              <w:rPr>
                <w:rFonts w:ascii="Liberation Serif" w:hAnsi="Liberation Serif"/>
                <w:b w:val="0"/>
                <w:sz w:val="22"/>
                <w:szCs w:val="22"/>
              </w:rPr>
              <w:t>17.</w:t>
            </w:r>
          </w:p>
        </w:tc>
        <w:tc>
          <w:tcPr>
            <w:tcW w:w="3543"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pStyle w:val="a8"/>
              <w:spacing w:before="0" w:after="0"/>
              <w:jc w:val="left"/>
              <w:rPr>
                <w:rFonts w:ascii="Liberation Serif" w:hAnsi="Liberation Serif"/>
                <w:b w:val="0"/>
                <w:sz w:val="22"/>
                <w:szCs w:val="22"/>
              </w:rPr>
            </w:pPr>
            <w:r>
              <w:rPr>
                <w:rFonts w:ascii="Liberation Serif" w:hAnsi="Liberation Serif"/>
                <w:b w:val="0"/>
                <w:sz w:val="22"/>
                <w:szCs w:val="22"/>
              </w:rPr>
              <w:t>Библиотека №22</w:t>
            </w:r>
          </w:p>
        </w:tc>
        <w:tc>
          <w:tcPr>
            <w:tcW w:w="988" w:type="dxa"/>
            <w:tcBorders>
              <w:top w:val="single" w:sz="4" w:space="0" w:color="00000A"/>
              <w:left w:val="single" w:sz="4" w:space="0" w:color="00000A"/>
              <w:bottom w:val="single" w:sz="4" w:space="0" w:color="00000A"/>
              <w:right w:val="single" w:sz="4" w:space="0" w:color="auto"/>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852" w:type="dxa"/>
            <w:tcBorders>
              <w:top w:val="single" w:sz="4" w:space="0" w:color="00000A"/>
              <w:left w:val="single" w:sz="4" w:space="0" w:color="auto"/>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700" w:type="dxa"/>
            <w:tcBorders>
              <w:top w:val="single" w:sz="4" w:space="0" w:color="00000A"/>
              <w:left w:val="single" w:sz="4" w:space="0" w:color="00000A"/>
              <w:bottom w:val="single" w:sz="4" w:space="0" w:color="00000A"/>
              <w:right w:val="single" w:sz="4" w:space="0" w:color="auto"/>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2</w:t>
            </w:r>
          </w:p>
        </w:tc>
        <w:tc>
          <w:tcPr>
            <w:tcW w:w="717" w:type="dxa"/>
            <w:tcBorders>
              <w:top w:val="single" w:sz="4" w:space="0" w:color="00000A"/>
              <w:left w:val="single" w:sz="4" w:space="0" w:color="auto"/>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3</w:t>
            </w:r>
          </w:p>
        </w:tc>
        <w:tc>
          <w:tcPr>
            <w:tcW w:w="1277"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1278"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r>
      <w:tr w:rsidR="00982901" w:rsidTr="00D650A3">
        <w:trPr>
          <w:cantSplit/>
          <w:trHeight w:val="67"/>
          <w:jc w:val="right"/>
        </w:trPr>
        <w:tc>
          <w:tcPr>
            <w:tcW w:w="568"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pStyle w:val="a8"/>
              <w:spacing w:before="0" w:after="0"/>
              <w:rPr>
                <w:rFonts w:ascii="Liberation Serif" w:hAnsi="Liberation Serif"/>
                <w:b w:val="0"/>
                <w:sz w:val="22"/>
                <w:szCs w:val="22"/>
              </w:rPr>
            </w:pPr>
            <w:r>
              <w:rPr>
                <w:rFonts w:ascii="Liberation Serif" w:hAnsi="Liberation Serif"/>
                <w:b w:val="0"/>
                <w:sz w:val="22"/>
                <w:szCs w:val="22"/>
              </w:rPr>
              <w:t>18.</w:t>
            </w:r>
          </w:p>
        </w:tc>
        <w:tc>
          <w:tcPr>
            <w:tcW w:w="3543"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pStyle w:val="a8"/>
              <w:spacing w:before="0" w:after="0"/>
              <w:jc w:val="left"/>
              <w:rPr>
                <w:rFonts w:ascii="Liberation Serif" w:hAnsi="Liberation Serif"/>
                <w:b w:val="0"/>
                <w:sz w:val="22"/>
                <w:szCs w:val="22"/>
              </w:rPr>
            </w:pPr>
            <w:r>
              <w:rPr>
                <w:rFonts w:ascii="Liberation Serif" w:hAnsi="Liberation Serif"/>
                <w:b w:val="0"/>
                <w:sz w:val="22"/>
                <w:szCs w:val="22"/>
              </w:rPr>
              <w:t>Библиотека №16</w:t>
            </w:r>
          </w:p>
        </w:tc>
        <w:tc>
          <w:tcPr>
            <w:tcW w:w="988" w:type="dxa"/>
            <w:tcBorders>
              <w:top w:val="single" w:sz="4" w:space="0" w:color="00000A"/>
              <w:left w:val="single" w:sz="4" w:space="0" w:color="00000A"/>
              <w:bottom w:val="single" w:sz="4" w:space="0" w:color="00000A"/>
              <w:right w:val="single" w:sz="4" w:space="0" w:color="auto"/>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852" w:type="dxa"/>
            <w:tcBorders>
              <w:top w:val="single" w:sz="4" w:space="0" w:color="00000A"/>
              <w:left w:val="single" w:sz="4" w:space="0" w:color="auto"/>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700" w:type="dxa"/>
            <w:tcBorders>
              <w:top w:val="single" w:sz="4" w:space="0" w:color="00000A"/>
              <w:left w:val="single" w:sz="4" w:space="0" w:color="00000A"/>
              <w:bottom w:val="single" w:sz="4" w:space="0" w:color="00000A"/>
              <w:right w:val="single" w:sz="4" w:space="0" w:color="auto"/>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717" w:type="dxa"/>
            <w:tcBorders>
              <w:top w:val="single" w:sz="4" w:space="0" w:color="00000A"/>
              <w:left w:val="single" w:sz="4" w:space="0" w:color="auto"/>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1277"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1278"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r>
      <w:tr w:rsidR="00982901" w:rsidTr="00D650A3">
        <w:trPr>
          <w:cantSplit/>
          <w:trHeight w:val="67"/>
          <w:jc w:val="right"/>
        </w:trPr>
        <w:tc>
          <w:tcPr>
            <w:tcW w:w="568"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pStyle w:val="a8"/>
              <w:spacing w:before="0" w:after="0"/>
              <w:rPr>
                <w:rFonts w:ascii="Liberation Serif" w:hAnsi="Liberation Serif"/>
                <w:b w:val="0"/>
                <w:sz w:val="22"/>
                <w:szCs w:val="22"/>
              </w:rPr>
            </w:pPr>
            <w:r>
              <w:rPr>
                <w:rFonts w:ascii="Liberation Serif" w:hAnsi="Liberation Serif"/>
                <w:b w:val="0"/>
                <w:sz w:val="22"/>
                <w:szCs w:val="22"/>
              </w:rPr>
              <w:t>19.</w:t>
            </w:r>
          </w:p>
        </w:tc>
        <w:tc>
          <w:tcPr>
            <w:tcW w:w="3543"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pStyle w:val="a8"/>
              <w:spacing w:before="0" w:after="0"/>
              <w:jc w:val="left"/>
              <w:rPr>
                <w:rFonts w:ascii="Liberation Serif" w:hAnsi="Liberation Serif"/>
                <w:b w:val="0"/>
                <w:sz w:val="22"/>
                <w:szCs w:val="22"/>
              </w:rPr>
            </w:pPr>
            <w:r>
              <w:rPr>
                <w:rFonts w:ascii="Liberation Serif" w:hAnsi="Liberation Serif"/>
                <w:b w:val="0"/>
                <w:sz w:val="22"/>
                <w:szCs w:val="22"/>
              </w:rPr>
              <w:t>Библиотека №17</w:t>
            </w:r>
          </w:p>
        </w:tc>
        <w:tc>
          <w:tcPr>
            <w:tcW w:w="988" w:type="dxa"/>
            <w:tcBorders>
              <w:top w:val="single" w:sz="4" w:space="0" w:color="00000A"/>
              <w:left w:val="single" w:sz="4" w:space="0" w:color="00000A"/>
              <w:bottom w:val="single" w:sz="4" w:space="0" w:color="00000A"/>
              <w:right w:val="single" w:sz="4" w:space="0" w:color="auto"/>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852" w:type="dxa"/>
            <w:tcBorders>
              <w:top w:val="single" w:sz="4" w:space="0" w:color="00000A"/>
              <w:left w:val="single" w:sz="4" w:space="0" w:color="auto"/>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700" w:type="dxa"/>
            <w:tcBorders>
              <w:top w:val="single" w:sz="4" w:space="0" w:color="00000A"/>
              <w:left w:val="single" w:sz="4" w:space="0" w:color="00000A"/>
              <w:bottom w:val="single" w:sz="4" w:space="0" w:color="00000A"/>
              <w:right w:val="single" w:sz="4" w:space="0" w:color="auto"/>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717" w:type="dxa"/>
            <w:tcBorders>
              <w:top w:val="single" w:sz="4" w:space="0" w:color="00000A"/>
              <w:left w:val="single" w:sz="4" w:space="0" w:color="auto"/>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1277"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1278"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r>
      <w:tr w:rsidR="00982901" w:rsidTr="00D650A3">
        <w:trPr>
          <w:cantSplit/>
          <w:trHeight w:val="67"/>
          <w:jc w:val="right"/>
        </w:trPr>
        <w:tc>
          <w:tcPr>
            <w:tcW w:w="568"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pStyle w:val="a8"/>
              <w:spacing w:before="0" w:after="0"/>
              <w:rPr>
                <w:rFonts w:ascii="Liberation Serif" w:hAnsi="Liberation Serif"/>
                <w:b w:val="0"/>
                <w:sz w:val="22"/>
                <w:szCs w:val="22"/>
              </w:rPr>
            </w:pPr>
            <w:r>
              <w:rPr>
                <w:rFonts w:ascii="Liberation Serif" w:hAnsi="Liberation Serif"/>
                <w:b w:val="0"/>
                <w:sz w:val="22"/>
                <w:szCs w:val="22"/>
              </w:rPr>
              <w:t>20.</w:t>
            </w:r>
          </w:p>
        </w:tc>
        <w:tc>
          <w:tcPr>
            <w:tcW w:w="3543"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pStyle w:val="a8"/>
              <w:spacing w:before="0" w:after="0"/>
              <w:jc w:val="left"/>
              <w:rPr>
                <w:rFonts w:ascii="Liberation Serif" w:hAnsi="Liberation Serif"/>
                <w:b w:val="0"/>
                <w:sz w:val="22"/>
                <w:szCs w:val="22"/>
              </w:rPr>
            </w:pPr>
            <w:r>
              <w:rPr>
                <w:rFonts w:ascii="Liberation Serif" w:hAnsi="Liberation Serif"/>
                <w:b w:val="0"/>
                <w:sz w:val="22"/>
                <w:szCs w:val="22"/>
              </w:rPr>
              <w:t>Библиотека №18</w:t>
            </w:r>
          </w:p>
        </w:tc>
        <w:tc>
          <w:tcPr>
            <w:tcW w:w="988" w:type="dxa"/>
            <w:tcBorders>
              <w:top w:val="single" w:sz="4" w:space="0" w:color="00000A"/>
              <w:left w:val="single" w:sz="4" w:space="0" w:color="00000A"/>
              <w:bottom w:val="single" w:sz="4" w:space="0" w:color="00000A"/>
              <w:right w:val="single" w:sz="4" w:space="0" w:color="auto"/>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852" w:type="dxa"/>
            <w:tcBorders>
              <w:top w:val="single" w:sz="4" w:space="0" w:color="00000A"/>
              <w:left w:val="single" w:sz="4" w:space="0" w:color="auto"/>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700" w:type="dxa"/>
            <w:tcBorders>
              <w:top w:val="single" w:sz="4" w:space="0" w:color="00000A"/>
              <w:left w:val="single" w:sz="4" w:space="0" w:color="00000A"/>
              <w:bottom w:val="single" w:sz="4" w:space="0" w:color="00000A"/>
              <w:right w:val="single" w:sz="4" w:space="0" w:color="auto"/>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717" w:type="dxa"/>
            <w:tcBorders>
              <w:top w:val="single" w:sz="4" w:space="0" w:color="00000A"/>
              <w:left w:val="single" w:sz="4" w:space="0" w:color="auto"/>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1277"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c>
          <w:tcPr>
            <w:tcW w:w="1278"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spacing w:after="0" w:line="240" w:lineRule="auto"/>
              <w:jc w:val="center"/>
              <w:rPr>
                <w:rFonts w:ascii="Liberation Serif" w:hAnsi="Liberation Serif" w:cs="Times New Roman"/>
              </w:rPr>
            </w:pPr>
            <w:r>
              <w:rPr>
                <w:rFonts w:ascii="Liberation Serif" w:hAnsi="Liberation Serif" w:cs="Times New Roman"/>
              </w:rPr>
              <w:t>0</w:t>
            </w:r>
          </w:p>
        </w:tc>
      </w:tr>
      <w:tr w:rsidR="00982901" w:rsidTr="00B34A6B">
        <w:trPr>
          <w:cantSplit/>
          <w:trHeight w:val="125"/>
          <w:jc w:val="right"/>
        </w:trPr>
        <w:tc>
          <w:tcPr>
            <w:tcW w:w="568" w:type="dxa"/>
            <w:tcBorders>
              <w:top w:val="single" w:sz="4" w:space="0" w:color="00000A"/>
              <w:left w:val="single" w:sz="4" w:space="0" w:color="00000A"/>
              <w:bottom w:val="single" w:sz="4" w:space="0" w:color="00000A"/>
              <w:right w:val="single" w:sz="4" w:space="0" w:color="00000A"/>
            </w:tcBorders>
            <w:shd w:val="clear" w:color="auto" w:fill="FFFFFF"/>
          </w:tcPr>
          <w:p w:rsidR="00982901" w:rsidRDefault="00982901" w:rsidP="00D72D22">
            <w:pPr>
              <w:pStyle w:val="a8"/>
              <w:spacing w:before="0" w:after="0"/>
              <w:jc w:val="right"/>
              <w:rPr>
                <w:rFonts w:ascii="Liberation Serif" w:hAnsi="Liberation Serif"/>
                <w:b w:val="0"/>
                <w:bCs w:val="0"/>
                <w:sz w:val="22"/>
                <w:szCs w:val="22"/>
              </w:rPr>
            </w:pPr>
          </w:p>
        </w:tc>
        <w:tc>
          <w:tcPr>
            <w:tcW w:w="3543"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pStyle w:val="a8"/>
              <w:spacing w:before="0" w:after="0"/>
              <w:jc w:val="left"/>
              <w:rPr>
                <w:rFonts w:ascii="Liberation Serif" w:hAnsi="Liberation Serif"/>
                <w:b w:val="0"/>
                <w:bCs w:val="0"/>
                <w:sz w:val="22"/>
                <w:szCs w:val="22"/>
              </w:rPr>
            </w:pPr>
            <w:r>
              <w:rPr>
                <w:rFonts w:ascii="Liberation Serif" w:hAnsi="Liberation Serif"/>
                <w:bCs w:val="0"/>
                <w:sz w:val="22"/>
                <w:szCs w:val="22"/>
              </w:rPr>
              <w:t>ВСЕГО</w:t>
            </w:r>
            <w:r>
              <w:rPr>
                <w:rFonts w:ascii="Liberation Serif" w:hAnsi="Liberation Serif"/>
                <w:b w:val="0"/>
                <w:bCs w:val="0"/>
                <w:sz w:val="22"/>
                <w:szCs w:val="22"/>
              </w:rPr>
              <w:t>:</w:t>
            </w:r>
          </w:p>
        </w:tc>
        <w:tc>
          <w:tcPr>
            <w:tcW w:w="988" w:type="dxa"/>
            <w:tcBorders>
              <w:top w:val="single" w:sz="4" w:space="0" w:color="00000A"/>
              <w:left w:val="single" w:sz="4" w:space="0" w:color="00000A"/>
              <w:bottom w:val="single" w:sz="4" w:space="0" w:color="00000A"/>
              <w:right w:val="single" w:sz="4" w:space="0" w:color="auto"/>
            </w:tcBorders>
            <w:shd w:val="clear" w:color="auto" w:fill="FFFFFF"/>
            <w:hideMark/>
          </w:tcPr>
          <w:p w:rsidR="00982901" w:rsidRDefault="00982901" w:rsidP="00D72D22">
            <w:pPr>
              <w:pStyle w:val="a8"/>
              <w:spacing w:before="0" w:after="0"/>
              <w:rPr>
                <w:rFonts w:ascii="Liberation Serif" w:hAnsi="Liberation Serif"/>
                <w:bCs w:val="0"/>
                <w:sz w:val="22"/>
                <w:szCs w:val="22"/>
              </w:rPr>
            </w:pPr>
            <w:r>
              <w:rPr>
                <w:rFonts w:ascii="Liberation Serif" w:hAnsi="Liberation Serif"/>
                <w:bCs w:val="0"/>
                <w:sz w:val="22"/>
                <w:szCs w:val="22"/>
              </w:rPr>
              <w:t>3</w:t>
            </w:r>
          </w:p>
        </w:tc>
        <w:tc>
          <w:tcPr>
            <w:tcW w:w="852" w:type="dxa"/>
            <w:tcBorders>
              <w:top w:val="single" w:sz="4" w:space="0" w:color="00000A"/>
              <w:left w:val="single" w:sz="4" w:space="0" w:color="auto"/>
              <w:bottom w:val="single" w:sz="4" w:space="0" w:color="00000A"/>
              <w:right w:val="single" w:sz="4" w:space="0" w:color="00000A"/>
            </w:tcBorders>
            <w:shd w:val="clear" w:color="auto" w:fill="FFFFFF"/>
            <w:hideMark/>
          </w:tcPr>
          <w:p w:rsidR="00982901" w:rsidRDefault="00982901" w:rsidP="00D72D22">
            <w:pPr>
              <w:pStyle w:val="a8"/>
              <w:spacing w:before="0" w:after="0"/>
              <w:rPr>
                <w:rFonts w:ascii="Liberation Serif" w:hAnsi="Liberation Serif"/>
                <w:bCs w:val="0"/>
                <w:sz w:val="22"/>
                <w:szCs w:val="22"/>
              </w:rPr>
            </w:pPr>
            <w:r>
              <w:rPr>
                <w:rFonts w:ascii="Liberation Serif" w:hAnsi="Liberation Serif"/>
                <w:bCs w:val="0"/>
                <w:sz w:val="22"/>
                <w:szCs w:val="22"/>
              </w:rPr>
              <w:t>3</w:t>
            </w:r>
          </w:p>
        </w:tc>
        <w:tc>
          <w:tcPr>
            <w:tcW w:w="700" w:type="dxa"/>
            <w:tcBorders>
              <w:top w:val="single" w:sz="4" w:space="0" w:color="00000A"/>
              <w:left w:val="single" w:sz="4" w:space="0" w:color="00000A"/>
              <w:bottom w:val="single" w:sz="4" w:space="0" w:color="00000A"/>
              <w:right w:val="single" w:sz="4" w:space="0" w:color="auto"/>
            </w:tcBorders>
            <w:shd w:val="clear" w:color="auto" w:fill="FFFFFF"/>
            <w:hideMark/>
          </w:tcPr>
          <w:p w:rsidR="00982901" w:rsidRDefault="00982901" w:rsidP="00D72D22">
            <w:pPr>
              <w:pStyle w:val="a8"/>
              <w:spacing w:before="0" w:after="0"/>
              <w:rPr>
                <w:rFonts w:ascii="Liberation Serif" w:hAnsi="Liberation Serif"/>
                <w:bCs w:val="0"/>
                <w:sz w:val="22"/>
                <w:szCs w:val="22"/>
              </w:rPr>
            </w:pPr>
            <w:r>
              <w:rPr>
                <w:rFonts w:ascii="Liberation Serif" w:hAnsi="Liberation Serif"/>
                <w:bCs w:val="0"/>
                <w:sz w:val="22"/>
                <w:szCs w:val="22"/>
              </w:rPr>
              <w:t>35</w:t>
            </w:r>
          </w:p>
        </w:tc>
        <w:tc>
          <w:tcPr>
            <w:tcW w:w="717" w:type="dxa"/>
            <w:tcBorders>
              <w:top w:val="single" w:sz="4" w:space="0" w:color="00000A"/>
              <w:left w:val="single" w:sz="4" w:space="0" w:color="auto"/>
              <w:bottom w:val="single" w:sz="4" w:space="0" w:color="00000A"/>
              <w:right w:val="single" w:sz="4" w:space="0" w:color="00000A"/>
            </w:tcBorders>
            <w:shd w:val="clear" w:color="auto" w:fill="FFFFFF"/>
            <w:hideMark/>
          </w:tcPr>
          <w:p w:rsidR="00982901" w:rsidRDefault="00982901" w:rsidP="00D72D22">
            <w:pPr>
              <w:pStyle w:val="a8"/>
              <w:spacing w:before="0" w:after="0"/>
              <w:rPr>
                <w:rFonts w:ascii="Liberation Serif" w:hAnsi="Liberation Serif"/>
                <w:bCs w:val="0"/>
                <w:sz w:val="22"/>
                <w:szCs w:val="22"/>
              </w:rPr>
            </w:pPr>
            <w:r>
              <w:rPr>
                <w:rFonts w:ascii="Liberation Serif" w:hAnsi="Liberation Serif"/>
                <w:bCs w:val="0"/>
                <w:sz w:val="22"/>
                <w:szCs w:val="22"/>
              </w:rPr>
              <w:t>40</w:t>
            </w:r>
          </w:p>
        </w:tc>
        <w:tc>
          <w:tcPr>
            <w:tcW w:w="1277"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pStyle w:val="a8"/>
              <w:spacing w:before="0" w:after="0"/>
              <w:rPr>
                <w:rFonts w:ascii="Liberation Serif" w:hAnsi="Liberation Serif"/>
                <w:bCs w:val="0"/>
                <w:sz w:val="22"/>
                <w:szCs w:val="22"/>
              </w:rPr>
            </w:pPr>
            <w:r>
              <w:rPr>
                <w:rFonts w:ascii="Liberation Serif" w:hAnsi="Liberation Serif"/>
                <w:bCs w:val="0"/>
                <w:sz w:val="22"/>
                <w:szCs w:val="22"/>
              </w:rPr>
              <w:t>1</w:t>
            </w:r>
          </w:p>
        </w:tc>
        <w:tc>
          <w:tcPr>
            <w:tcW w:w="1278" w:type="dxa"/>
            <w:tcBorders>
              <w:top w:val="single" w:sz="4" w:space="0" w:color="00000A"/>
              <w:left w:val="single" w:sz="4" w:space="0" w:color="00000A"/>
              <w:bottom w:val="single" w:sz="4" w:space="0" w:color="00000A"/>
              <w:right w:val="single" w:sz="4" w:space="0" w:color="00000A"/>
            </w:tcBorders>
            <w:shd w:val="clear" w:color="auto" w:fill="FFFFFF"/>
            <w:hideMark/>
          </w:tcPr>
          <w:p w:rsidR="00982901" w:rsidRDefault="00982901" w:rsidP="00D72D22">
            <w:pPr>
              <w:pStyle w:val="a8"/>
              <w:spacing w:before="0" w:after="0"/>
              <w:rPr>
                <w:rFonts w:ascii="Liberation Serif" w:hAnsi="Liberation Serif"/>
                <w:bCs w:val="0"/>
                <w:sz w:val="22"/>
                <w:szCs w:val="22"/>
              </w:rPr>
            </w:pPr>
            <w:r>
              <w:rPr>
                <w:rFonts w:ascii="Liberation Serif" w:hAnsi="Liberation Serif"/>
                <w:bCs w:val="0"/>
                <w:sz w:val="22"/>
                <w:szCs w:val="22"/>
              </w:rPr>
              <w:t>1</w:t>
            </w:r>
          </w:p>
        </w:tc>
      </w:tr>
    </w:tbl>
    <w:p w:rsidR="00982901" w:rsidRPr="00FC006F" w:rsidRDefault="00982901" w:rsidP="00982901">
      <w:pPr>
        <w:pStyle w:val="af0"/>
        <w:spacing w:after="0" w:line="312" w:lineRule="auto"/>
        <w:jc w:val="both"/>
        <w:rPr>
          <w:rFonts w:ascii="Times New Roman" w:hAnsi="Times New Roman" w:cs="Times New Roman"/>
          <w:spacing w:val="-7"/>
          <w:sz w:val="10"/>
          <w:szCs w:val="10"/>
        </w:rPr>
      </w:pPr>
    </w:p>
    <w:p w:rsidR="00982901" w:rsidRPr="00BD56FC" w:rsidRDefault="00982901" w:rsidP="006C05EA">
      <w:pPr>
        <w:pStyle w:val="a6"/>
        <w:spacing w:line="312" w:lineRule="auto"/>
        <w:jc w:val="right"/>
        <w:rPr>
          <w:rFonts w:ascii="Times New Roman" w:hAnsi="Times New Roman"/>
          <w:sz w:val="32"/>
          <w:szCs w:val="26"/>
        </w:rPr>
      </w:pPr>
      <w:r w:rsidRPr="00BD56FC">
        <w:rPr>
          <w:rFonts w:ascii="Times New Roman" w:hAnsi="Times New Roman"/>
          <w:sz w:val="24"/>
        </w:rPr>
        <w:t>Таблица</w:t>
      </w:r>
      <w:r w:rsidR="006C05EA" w:rsidRPr="00BD56FC">
        <w:rPr>
          <w:rFonts w:ascii="Times New Roman" w:hAnsi="Times New Roman"/>
          <w:sz w:val="24"/>
        </w:rPr>
        <w:t xml:space="preserve"> 2</w:t>
      </w:r>
      <w:r w:rsidR="00BD56FC" w:rsidRPr="00BD56FC">
        <w:rPr>
          <w:rFonts w:ascii="Times New Roman" w:hAnsi="Times New Roman"/>
          <w:sz w:val="24"/>
        </w:rPr>
        <w:t>5</w:t>
      </w:r>
      <w:r w:rsidRPr="00BD56FC">
        <w:rPr>
          <w:rFonts w:ascii="Times New Roman" w:hAnsi="Times New Roman"/>
          <w:sz w:val="24"/>
        </w:rPr>
        <w:t>. Социальные сети</w:t>
      </w:r>
    </w:p>
    <w:tbl>
      <w:tblPr>
        <w:tblStyle w:val="a9"/>
        <w:tblW w:w="0" w:type="auto"/>
        <w:tblInd w:w="392" w:type="dxa"/>
        <w:tblLook w:val="04A0" w:firstRow="1" w:lastRow="0" w:firstColumn="1" w:lastColumn="0" w:noHBand="0" w:noVBand="1"/>
      </w:tblPr>
      <w:tblGrid>
        <w:gridCol w:w="2126"/>
        <w:gridCol w:w="2268"/>
        <w:gridCol w:w="1843"/>
        <w:gridCol w:w="1417"/>
        <w:gridCol w:w="1701"/>
      </w:tblGrid>
      <w:tr w:rsidR="00982901" w:rsidTr="00D72D22">
        <w:tc>
          <w:tcPr>
            <w:tcW w:w="2126" w:type="dxa"/>
            <w:vMerge w:val="restart"/>
            <w:tcBorders>
              <w:top w:val="single" w:sz="4" w:space="0" w:color="auto"/>
              <w:left w:val="single" w:sz="4" w:space="0" w:color="auto"/>
              <w:bottom w:val="single" w:sz="4" w:space="0" w:color="auto"/>
              <w:right w:val="single" w:sz="4" w:space="0" w:color="auto"/>
            </w:tcBorders>
            <w:vAlign w:val="center"/>
            <w:hideMark/>
          </w:tcPr>
          <w:p w:rsidR="00982901" w:rsidRDefault="00982901" w:rsidP="00D72D22">
            <w:pPr>
              <w:pStyle w:val="af0"/>
              <w:spacing w:line="312" w:lineRule="auto"/>
              <w:jc w:val="center"/>
              <w:rPr>
                <w:rFonts w:ascii="Times New Roman" w:hAnsi="Times New Roman" w:cs="Times New Roman"/>
                <w:szCs w:val="22"/>
              </w:rPr>
            </w:pPr>
            <w:proofErr w:type="spellStart"/>
            <w:r>
              <w:rPr>
                <w:rFonts w:ascii="Times New Roman" w:hAnsi="Times New Roman" w:cs="Times New Roman"/>
                <w:szCs w:val="22"/>
              </w:rPr>
              <w:t>Социальные</w:t>
            </w:r>
            <w:proofErr w:type="spellEnd"/>
            <w:r>
              <w:rPr>
                <w:rFonts w:ascii="Times New Roman" w:hAnsi="Times New Roman" w:cs="Times New Roman"/>
                <w:szCs w:val="22"/>
              </w:rPr>
              <w:t xml:space="preserve"> </w:t>
            </w:r>
            <w:proofErr w:type="spellStart"/>
            <w:r>
              <w:rPr>
                <w:rFonts w:ascii="Times New Roman" w:hAnsi="Times New Roman" w:cs="Times New Roman"/>
                <w:szCs w:val="22"/>
              </w:rPr>
              <w:t>сети</w:t>
            </w:r>
            <w:proofErr w:type="spellEnd"/>
          </w:p>
        </w:tc>
        <w:tc>
          <w:tcPr>
            <w:tcW w:w="4111" w:type="dxa"/>
            <w:gridSpan w:val="2"/>
            <w:tcBorders>
              <w:top w:val="single" w:sz="4" w:space="0" w:color="auto"/>
              <w:left w:val="single" w:sz="4" w:space="0" w:color="auto"/>
              <w:bottom w:val="single" w:sz="4" w:space="0" w:color="auto"/>
              <w:right w:val="single" w:sz="4" w:space="0" w:color="auto"/>
            </w:tcBorders>
            <w:vAlign w:val="center"/>
            <w:hideMark/>
          </w:tcPr>
          <w:p w:rsidR="00982901" w:rsidRDefault="00982901" w:rsidP="00D72D22">
            <w:pPr>
              <w:pStyle w:val="af0"/>
              <w:spacing w:line="312" w:lineRule="auto"/>
              <w:jc w:val="center"/>
              <w:rPr>
                <w:rFonts w:ascii="Times New Roman" w:hAnsi="Times New Roman" w:cs="Times New Roman"/>
                <w:szCs w:val="22"/>
              </w:rPr>
            </w:pPr>
            <w:proofErr w:type="spellStart"/>
            <w:r>
              <w:rPr>
                <w:rFonts w:ascii="Times New Roman" w:hAnsi="Times New Roman" w:cs="Times New Roman"/>
                <w:szCs w:val="22"/>
              </w:rPr>
              <w:t>Количество</w:t>
            </w:r>
            <w:proofErr w:type="spellEnd"/>
            <w:r>
              <w:rPr>
                <w:rFonts w:ascii="Times New Roman" w:hAnsi="Times New Roman" w:cs="Times New Roman"/>
                <w:szCs w:val="22"/>
              </w:rPr>
              <w:t xml:space="preserve"> </w:t>
            </w:r>
            <w:proofErr w:type="spellStart"/>
            <w:r>
              <w:rPr>
                <w:rFonts w:ascii="Times New Roman" w:hAnsi="Times New Roman" w:cs="Times New Roman"/>
                <w:szCs w:val="22"/>
              </w:rPr>
              <w:t>групп</w:t>
            </w:r>
            <w:proofErr w:type="spellEnd"/>
          </w:p>
        </w:tc>
        <w:tc>
          <w:tcPr>
            <w:tcW w:w="3118" w:type="dxa"/>
            <w:gridSpan w:val="2"/>
            <w:tcBorders>
              <w:top w:val="single" w:sz="4" w:space="0" w:color="auto"/>
              <w:left w:val="single" w:sz="4" w:space="0" w:color="auto"/>
              <w:bottom w:val="single" w:sz="4" w:space="0" w:color="auto"/>
              <w:right w:val="single" w:sz="4" w:space="0" w:color="auto"/>
            </w:tcBorders>
            <w:vAlign w:val="center"/>
            <w:hideMark/>
          </w:tcPr>
          <w:p w:rsidR="00982901" w:rsidRDefault="00982901" w:rsidP="00D72D22">
            <w:pPr>
              <w:pStyle w:val="af0"/>
              <w:spacing w:line="312" w:lineRule="auto"/>
              <w:jc w:val="center"/>
              <w:rPr>
                <w:rFonts w:ascii="Times New Roman" w:hAnsi="Times New Roman" w:cs="Times New Roman"/>
                <w:szCs w:val="22"/>
              </w:rPr>
            </w:pPr>
            <w:proofErr w:type="spellStart"/>
            <w:r>
              <w:rPr>
                <w:rFonts w:ascii="Times New Roman" w:hAnsi="Times New Roman" w:cs="Times New Roman"/>
                <w:szCs w:val="22"/>
              </w:rPr>
              <w:t>Количество</w:t>
            </w:r>
            <w:proofErr w:type="spellEnd"/>
            <w:r>
              <w:rPr>
                <w:rFonts w:ascii="Times New Roman" w:hAnsi="Times New Roman" w:cs="Times New Roman"/>
                <w:szCs w:val="22"/>
              </w:rPr>
              <w:t xml:space="preserve"> </w:t>
            </w:r>
            <w:proofErr w:type="spellStart"/>
            <w:r>
              <w:rPr>
                <w:rFonts w:ascii="Times New Roman" w:hAnsi="Times New Roman" w:cs="Times New Roman"/>
                <w:szCs w:val="22"/>
              </w:rPr>
              <w:t>подписчиков</w:t>
            </w:r>
            <w:proofErr w:type="spellEnd"/>
          </w:p>
        </w:tc>
      </w:tr>
      <w:tr w:rsidR="00982901" w:rsidTr="00D72D22">
        <w:tc>
          <w:tcPr>
            <w:tcW w:w="2126" w:type="dxa"/>
            <w:vMerge/>
            <w:tcBorders>
              <w:top w:val="single" w:sz="4" w:space="0" w:color="auto"/>
              <w:left w:val="single" w:sz="4" w:space="0" w:color="auto"/>
              <w:bottom w:val="single" w:sz="4" w:space="0" w:color="auto"/>
              <w:right w:val="single" w:sz="4" w:space="0" w:color="auto"/>
            </w:tcBorders>
            <w:vAlign w:val="center"/>
            <w:hideMark/>
          </w:tcPr>
          <w:p w:rsidR="00982901" w:rsidRDefault="00982901" w:rsidP="00D72D22">
            <w:pPr>
              <w:rPr>
                <w:rFonts w:ascii="Times New Roman" w:hAnsi="Times New Roman" w:cs="Times New Roman"/>
              </w:rPr>
            </w:pPr>
          </w:p>
        </w:tc>
        <w:tc>
          <w:tcPr>
            <w:tcW w:w="2268" w:type="dxa"/>
            <w:tcBorders>
              <w:top w:val="single" w:sz="4" w:space="0" w:color="auto"/>
              <w:left w:val="single" w:sz="4" w:space="0" w:color="auto"/>
              <w:bottom w:val="single" w:sz="4" w:space="0" w:color="auto"/>
              <w:right w:val="single" w:sz="4" w:space="0" w:color="auto"/>
            </w:tcBorders>
            <w:vAlign w:val="center"/>
            <w:hideMark/>
          </w:tcPr>
          <w:p w:rsidR="00982901" w:rsidRDefault="00982901" w:rsidP="00D72D22">
            <w:pPr>
              <w:pStyle w:val="af0"/>
              <w:spacing w:line="312" w:lineRule="auto"/>
              <w:jc w:val="center"/>
              <w:rPr>
                <w:rFonts w:ascii="Times New Roman" w:hAnsi="Times New Roman" w:cs="Times New Roman"/>
                <w:szCs w:val="22"/>
              </w:rPr>
            </w:pPr>
            <w:r>
              <w:rPr>
                <w:rFonts w:ascii="Times New Roman" w:hAnsi="Times New Roman" w:cs="Times New Roman"/>
                <w:szCs w:val="22"/>
              </w:rPr>
              <w:t>2018</w:t>
            </w:r>
          </w:p>
        </w:tc>
        <w:tc>
          <w:tcPr>
            <w:tcW w:w="1843" w:type="dxa"/>
            <w:tcBorders>
              <w:top w:val="single" w:sz="4" w:space="0" w:color="auto"/>
              <w:left w:val="single" w:sz="4" w:space="0" w:color="auto"/>
              <w:bottom w:val="single" w:sz="4" w:space="0" w:color="auto"/>
              <w:right w:val="single" w:sz="4" w:space="0" w:color="auto"/>
            </w:tcBorders>
            <w:vAlign w:val="center"/>
            <w:hideMark/>
          </w:tcPr>
          <w:p w:rsidR="00982901" w:rsidRDefault="00982901" w:rsidP="00D72D22">
            <w:pPr>
              <w:pStyle w:val="af0"/>
              <w:spacing w:line="312" w:lineRule="auto"/>
              <w:jc w:val="center"/>
              <w:rPr>
                <w:rFonts w:ascii="Times New Roman" w:hAnsi="Times New Roman" w:cs="Times New Roman"/>
                <w:szCs w:val="22"/>
              </w:rPr>
            </w:pPr>
            <w:r>
              <w:rPr>
                <w:rFonts w:ascii="Times New Roman" w:hAnsi="Times New Roman" w:cs="Times New Roman"/>
                <w:szCs w:val="22"/>
              </w:rPr>
              <w:t>2019</w:t>
            </w:r>
          </w:p>
        </w:tc>
        <w:tc>
          <w:tcPr>
            <w:tcW w:w="1417" w:type="dxa"/>
            <w:tcBorders>
              <w:top w:val="single" w:sz="4" w:space="0" w:color="auto"/>
              <w:left w:val="single" w:sz="4" w:space="0" w:color="auto"/>
              <w:bottom w:val="single" w:sz="4" w:space="0" w:color="auto"/>
              <w:right w:val="single" w:sz="4" w:space="0" w:color="auto"/>
            </w:tcBorders>
            <w:vAlign w:val="center"/>
            <w:hideMark/>
          </w:tcPr>
          <w:p w:rsidR="00982901" w:rsidRDefault="00982901" w:rsidP="00D72D22">
            <w:pPr>
              <w:pStyle w:val="af0"/>
              <w:spacing w:line="312" w:lineRule="auto"/>
              <w:jc w:val="center"/>
              <w:rPr>
                <w:rFonts w:ascii="Times New Roman" w:hAnsi="Times New Roman" w:cs="Times New Roman"/>
                <w:szCs w:val="22"/>
              </w:rPr>
            </w:pPr>
            <w:r>
              <w:rPr>
                <w:rFonts w:ascii="Times New Roman" w:hAnsi="Times New Roman" w:cs="Times New Roman"/>
                <w:szCs w:val="22"/>
              </w:rPr>
              <w:t>2018</w:t>
            </w:r>
          </w:p>
        </w:tc>
        <w:tc>
          <w:tcPr>
            <w:tcW w:w="1701" w:type="dxa"/>
            <w:tcBorders>
              <w:top w:val="single" w:sz="4" w:space="0" w:color="auto"/>
              <w:left w:val="single" w:sz="4" w:space="0" w:color="auto"/>
              <w:bottom w:val="single" w:sz="4" w:space="0" w:color="auto"/>
              <w:right w:val="single" w:sz="4" w:space="0" w:color="auto"/>
            </w:tcBorders>
            <w:vAlign w:val="center"/>
            <w:hideMark/>
          </w:tcPr>
          <w:p w:rsidR="00982901" w:rsidRDefault="00982901" w:rsidP="00D72D22">
            <w:pPr>
              <w:pStyle w:val="af0"/>
              <w:spacing w:line="312" w:lineRule="auto"/>
              <w:jc w:val="center"/>
              <w:rPr>
                <w:rFonts w:ascii="Times New Roman" w:hAnsi="Times New Roman" w:cs="Times New Roman"/>
                <w:szCs w:val="22"/>
              </w:rPr>
            </w:pPr>
            <w:r>
              <w:rPr>
                <w:rFonts w:ascii="Times New Roman" w:hAnsi="Times New Roman" w:cs="Times New Roman"/>
                <w:szCs w:val="22"/>
              </w:rPr>
              <w:t>2019</w:t>
            </w:r>
          </w:p>
        </w:tc>
      </w:tr>
      <w:tr w:rsidR="00982901" w:rsidTr="00D72D22">
        <w:trPr>
          <w:trHeight w:val="127"/>
        </w:trPr>
        <w:tc>
          <w:tcPr>
            <w:tcW w:w="2126" w:type="dxa"/>
            <w:tcBorders>
              <w:top w:val="single" w:sz="4" w:space="0" w:color="auto"/>
              <w:left w:val="single" w:sz="4" w:space="0" w:color="auto"/>
              <w:bottom w:val="single" w:sz="4" w:space="0" w:color="auto"/>
              <w:right w:val="single" w:sz="4" w:space="0" w:color="auto"/>
            </w:tcBorders>
            <w:hideMark/>
          </w:tcPr>
          <w:p w:rsidR="00982901" w:rsidRDefault="00982901" w:rsidP="00FC006F">
            <w:pPr>
              <w:pStyle w:val="af0"/>
              <w:spacing w:line="312" w:lineRule="auto"/>
              <w:jc w:val="both"/>
              <w:rPr>
                <w:rFonts w:ascii="Times New Roman" w:hAnsi="Times New Roman" w:cs="Times New Roman"/>
                <w:szCs w:val="22"/>
              </w:rPr>
            </w:pPr>
            <w:proofErr w:type="spellStart"/>
            <w:r>
              <w:rPr>
                <w:rFonts w:ascii="Times New Roman" w:hAnsi="Times New Roman" w:cs="Times New Roman"/>
                <w:szCs w:val="22"/>
              </w:rPr>
              <w:t>Вконтакте</w:t>
            </w:r>
            <w:proofErr w:type="spellEnd"/>
          </w:p>
        </w:tc>
        <w:tc>
          <w:tcPr>
            <w:tcW w:w="2268" w:type="dxa"/>
            <w:tcBorders>
              <w:top w:val="single" w:sz="4" w:space="0" w:color="auto"/>
              <w:left w:val="single" w:sz="4" w:space="0" w:color="auto"/>
              <w:bottom w:val="single" w:sz="4" w:space="0" w:color="auto"/>
              <w:right w:val="single" w:sz="4" w:space="0" w:color="auto"/>
            </w:tcBorders>
            <w:hideMark/>
          </w:tcPr>
          <w:p w:rsidR="00982901" w:rsidRDefault="00982901" w:rsidP="00FC006F">
            <w:pPr>
              <w:pStyle w:val="af0"/>
              <w:spacing w:line="312" w:lineRule="auto"/>
              <w:jc w:val="center"/>
              <w:rPr>
                <w:rFonts w:ascii="Times New Roman" w:hAnsi="Times New Roman" w:cs="Times New Roman"/>
                <w:szCs w:val="22"/>
              </w:rPr>
            </w:pPr>
            <w:r>
              <w:rPr>
                <w:rFonts w:ascii="Times New Roman" w:hAnsi="Times New Roman" w:cs="Times New Roman"/>
                <w:szCs w:val="22"/>
              </w:rPr>
              <w:t>27</w:t>
            </w:r>
          </w:p>
        </w:tc>
        <w:tc>
          <w:tcPr>
            <w:tcW w:w="1843" w:type="dxa"/>
            <w:tcBorders>
              <w:top w:val="single" w:sz="4" w:space="0" w:color="auto"/>
              <w:left w:val="single" w:sz="4" w:space="0" w:color="auto"/>
              <w:bottom w:val="single" w:sz="4" w:space="0" w:color="auto"/>
              <w:right w:val="single" w:sz="4" w:space="0" w:color="auto"/>
            </w:tcBorders>
            <w:hideMark/>
          </w:tcPr>
          <w:p w:rsidR="00982901" w:rsidRPr="006C2B23" w:rsidRDefault="00982901" w:rsidP="00FC006F">
            <w:pPr>
              <w:pStyle w:val="af0"/>
              <w:spacing w:line="312" w:lineRule="auto"/>
              <w:jc w:val="center"/>
              <w:rPr>
                <w:rFonts w:ascii="Times New Roman" w:hAnsi="Times New Roman" w:cs="Times New Roman"/>
                <w:szCs w:val="22"/>
              </w:rPr>
            </w:pPr>
            <w:r w:rsidRPr="006C2B23">
              <w:rPr>
                <w:rFonts w:ascii="Times New Roman" w:hAnsi="Times New Roman" w:cs="Times New Roman"/>
                <w:szCs w:val="22"/>
              </w:rPr>
              <w:t>31</w:t>
            </w:r>
          </w:p>
        </w:tc>
        <w:tc>
          <w:tcPr>
            <w:tcW w:w="1417" w:type="dxa"/>
            <w:tcBorders>
              <w:top w:val="single" w:sz="4" w:space="0" w:color="auto"/>
              <w:left w:val="single" w:sz="4" w:space="0" w:color="auto"/>
              <w:bottom w:val="single" w:sz="4" w:space="0" w:color="auto"/>
              <w:right w:val="single" w:sz="4" w:space="0" w:color="auto"/>
            </w:tcBorders>
            <w:hideMark/>
          </w:tcPr>
          <w:p w:rsidR="00982901" w:rsidRDefault="00982901" w:rsidP="00FC006F">
            <w:pPr>
              <w:pStyle w:val="af0"/>
              <w:spacing w:line="312" w:lineRule="auto"/>
              <w:jc w:val="center"/>
              <w:rPr>
                <w:rFonts w:ascii="Times New Roman" w:hAnsi="Times New Roman" w:cs="Times New Roman"/>
                <w:szCs w:val="22"/>
              </w:rPr>
            </w:pPr>
            <w:r>
              <w:rPr>
                <w:rFonts w:ascii="Times New Roman" w:hAnsi="Times New Roman" w:cs="Times New Roman"/>
                <w:szCs w:val="22"/>
              </w:rPr>
              <w:t>9801</w:t>
            </w:r>
          </w:p>
        </w:tc>
        <w:tc>
          <w:tcPr>
            <w:tcW w:w="1701" w:type="dxa"/>
            <w:tcBorders>
              <w:top w:val="single" w:sz="4" w:space="0" w:color="auto"/>
              <w:left w:val="single" w:sz="4" w:space="0" w:color="auto"/>
              <w:bottom w:val="single" w:sz="4" w:space="0" w:color="auto"/>
              <w:right w:val="single" w:sz="4" w:space="0" w:color="auto"/>
            </w:tcBorders>
            <w:hideMark/>
          </w:tcPr>
          <w:p w:rsidR="00982901" w:rsidRDefault="00982901" w:rsidP="00FC006F">
            <w:pPr>
              <w:pStyle w:val="af0"/>
              <w:spacing w:line="312" w:lineRule="auto"/>
              <w:jc w:val="center"/>
              <w:rPr>
                <w:rFonts w:ascii="Times New Roman" w:hAnsi="Times New Roman" w:cs="Times New Roman"/>
                <w:szCs w:val="22"/>
              </w:rPr>
            </w:pPr>
            <w:r>
              <w:rPr>
                <w:rFonts w:ascii="Times New Roman" w:hAnsi="Times New Roman" w:cs="Times New Roman"/>
                <w:szCs w:val="22"/>
              </w:rPr>
              <w:t>14584</w:t>
            </w:r>
          </w:p>
        </w:tc>
      </w:tr>
      <w:tr w:rsidR="00982901" w:rsidTr="00D72D22">
        <w:tc>
          <w:tcPr>
            <w:tcW w:w="2126" w:type="dxa"/>
            <w:tcBorders>
              <w:top w:val="single" w:sz="4" w:space="0" w:color="auto"/>
              <w:left w:val="single" w:sz="4" w:space="0" w:color="auto"/>
              <w:bottom w:val="single" w:sz="4" w:space="0" w:color="auto"/>
              <w:right w:val="single" w:sz="4" w:space="0" w:color="auto"/>
            </w:tcBorders>
            <w:hideMark/>
          </w:tcPr>
          <w:p w:rsidR="00982901" w:rsidRDefault="00982901" w:rsidP="00FC006F">
            <w:pPr>
              <w:pStyle w:val="af0"/>
              <w:spacing w:line="312" w:lineRule="auto"/>
              <w:jc w:val="both"/>
              <w:rPr>
                <w:rFonts w:ascii="Times New Roman" w:hAnsi="Times New Roman" w:cs="Times New Roman"/>
                <w:szCs w:val="22"/>
              </w:rPr>
            </w:pPr>
            <w:proofErr w:type="spellStart"/>
            <w:r>
              <w:rPr>
                <w:rFonts w:ascii="Times New Roman" w:hAnsi="Times New Roman" w:cs="Times New Roman"/>
                <w:szCs w:val="22"/>
              </w:rPr>
              <w:t>Одноклассники</w:t>
            </w:r>
            <w:proofErr w:type="spellEnd"/>
          </w:p>
        </w:tc>
        <w:tc>
          <w:tcPr>
            <w:tcW w:w="2268" w:type="dxa"/>
            <w:tcBorders>
              <w:top w:val="single" w:sz="4" w:space="0" w:color="auto"/>
              <w:left w:val="single" w:sz="4" w:space="0" w:color="auto"/>
              <w:bottom w:val="single" w:sz="4" w:space="0" w:color="auto"/>
              <w:right w:val="single" w:sz="4" w:space="0" w:color="auto"/>
            </w:tcBorders>
            <w:hideMark/>
          </w:tcPr>
          <w:p w:rsidR="00982901" w:rsidRDefault="00982901" w:rsidP="00FC006F">
            <w:pPr>
              <w:pStyle w:val="af0"/>
              <w:spacing w:line="312" w:lineRule="auto"/>
              <w:jc w:val="center"/>
              <w:rPr>
                <w:rFonts w:ascii="Times New Roman" w:hAnsi="Times New Roman" w:cs="Times New Roman"/>
                <w:szCs w:val="22"/>
              </w:rPr>
            </w:pPr>
            <w:r>
              <w:rPr>
                <w:rFonts w:ascii="Times New Roman" w:hAnsi="Times New Roman" w:cs="Times New Roman"/>
                <w:szCs w:val="22"/>
              </w:rPr>
              <w:t>5</w:t>
            </w:r>
          </w:p>
        </w:tc>
        <w:tc>
          <w:tcPr>
            <w:tcW w:w="1843" w:type="dxa"/>
            <w:tcBorders>
              <w:top w:val="single" w:sz="4" w:space="0" w:color="auto"/>
              <w:left w:val="single" w:sz="4" w:space="0" w:color="auto"/>
              <w:bottom w:val="single" w:sz="4" w:space="0" w:color="auto"/>
              <w:right w:val="single" w:sz="4" w:space="0" w:color="auto"/>
            </w:tcBorders>
            <w:hideMark/>
          </w:tcPr>
          <w:p w:rsidR="00982901" w:rsidRPr="006C2B23" w:rsidRDefault="00982901" w:rsidP="00FC006F">
            <w:pPr>
              <w:pStyle w:val="af0"/>
              <w:spacing w:line="312" w:lineRule="auto"/>
              <w:jc w:val="center"/>
              <w:rPr>
                <w:rFonts w:ascii="Times New Roman" w:hAnsi="Times New Roman" w:cs="Times New Roman"/>
                <w:szCs w:val="22"/>
              </w:rPr>
            </w:pPr>
            <w:r w:rsidRPr="006C2B23">
              <w:rPr>
                <w:rFonts w:ascii="Times New Roman" w:hAnsi="Times New Roman" w:cs="Times New Roman"/>
                <w:szCs w:val="22"/>
              </w:rPr>
              <w:t>5</w:t>
            </w:r>
          </w:p>
        </w:tc>
        <w:tc>
          <w:tcPr>
            <w:tcW w:w="1417" w:type="dxa"/>
            <w:tcBorders>
              <w:top w:val="single" w:sz="4" w:space="0" w:color="auto"/>
              <w:left w:val="single" w:sz="4" w:space="0" w:color="auto"/>
              <w:bottom w:val="single" w:sz="4" w:space="0" w:color="auto"/>
              <w:right w:val="single" w:sz="4" w:space="0" w:color="auto"/>
            </w:tcBorders>
            <w:hideMark/>
          </w:tcPr>
          <w:p w:rsidR="00982901" w:rsidRDefault="00982901" w:rsidP="00FC006F">
            <w:pPr>
              <w:pStyle w:val="af0"/>
              <w:spacing w:line="312" w:lineRule="auto"/>
              <w:jc w:val="center"/>
              <w:rPr>
                <w:rFonts w:ascii="Times New Roman" w:hAnsi="Times New Roman" w:cs="Times New Roman"/>
                <w:szCs w:val="22"/>
              </w:rPr>
            </w:pPr>
            <w:r>
              <w:rPr>
                <w:rFonts w:ascii="Times New Roman" w:hAnsi="Times New Roman" w:cs="Times New Roman"/>
                <w:szCs w:val="22"/>
              </w:rPr>
              <w:t>1353</w:t>
            </w:r>
          </w:p>
        </w:tc>
        <w:tc>
          <w:tcPr>
            <w:tcW w:w="1701" w:type="dxa"/>
            <w:tcBorders>
              <w:top w:val="single" w:sz="4" w:space="0" w:color="auto"/>
              <w:left w:val="single" w:sz="4" w:space="0" w:color="auto"/>
              <w:bottom w:val="single" w:sz="4" w:space="0" w:color="auto"/>
              <w:right w:val="single" w:sz="4" w:space="0" w:color="auto"/>
            </w:tcBorders>
            <w:hideMark/>
          </w:tcPr>
          <w:p w:rsidR="00982901" w:rsidRDefault="00982901" w:rsidP="00FC006F">
            <w:pPr>
              <w:pStyle w:val="af0"/>
              <w:spacing w:line="312" w:lineRule="auto"/>
              <w:jc w:val="center"/>
              <w:rPr>
                <w:rFonts w:ascii="Times New Roman" w:hAnsi="Times New Roman" w:cs="Times New Roman"/>
                <w:szCs w:val="22"/>
              </w:rPr>
            </w:pPr>
            <w:r>
              <w:rPr>
                <w:rFonts w:ascii="Times New Roman" w:hAnsi="Times New Roman" w:cs="Times New Roman"/>
                <w:szCs w:val="22"/>
              </w:rPr>
              <w:t>2062</w:t>
            </w:r>
          </w:p>
        </w:tc>
      </w:tr>
      <w:tr w:rsidR="00982901" w:rsidTr="00D72D22">
        <w:tc>
          <w:tcPr>
            <w:tcW w:w="2126" w:type="dxa"/>
            <w:tcBorders>
              <w:top w:val="single" w:sz="4" w:space="0" w:color="auto"/>
              <w:left w:val="single" w:sz="4" w:space="0" w:color="auto"/>
              <w:bottom w:val="single" w:sz="4" w:space="0" w:color="auto"/>
              <w:right w:val="single" w:sz="4" w:space="0" w:color="auto"/>
            </w:tcBorders>
            <w:hideMark/>
          </w:tcPr>
          <w:p w:rsidR="00982901" w:rsidRDefault="00982901" w:rsidP="00FC006F">
            <w:pPr>
              <w:pStyle w:val="af0"/>
              <w:spacing w:line="312" w:lineRule="auto"/>
              <w:jc w:val="both"/>
              <w:rPr>
                <w:rFonts w:ascii="Times New Roman" w:hAnsi="Times New Roman" w:cs="Times New Roman"/>
                <w:szCs w:val="22"/>
              </w:rPr>
            </w:pPr>
            <w:r>
              <w:rPr>
                <w:rFonts w:ascii="Times New Roman" w:hAnsi="Times New Roman" w:cs="Times New Roman"/>
                <w:szCs w:val="22"/>
              </w:rPr>
              <w:t>Instagram</w:t>
            </w:r>
          </w:p>
        </w:tc>
        <w:tc>
          <w:tcPr>
            <w:tcW w:w="2268" w:type="dxa"/>
            <w:tcBorders>
              <w:top w:val="single" w:sz="4" w:space="0" w:color="auto"/>
              <w:left w:val="single" w:sz="4" w:space="0" w:color="auto"/>
              <w:bottom w:val="single" w:sz="4" w:space="0" w:color="auto"/>
              <w:right w:val="single" w:sz="4" w:space="0" w:color="auto"/>
            </w:tcBorders>
            <w:hideMark/>
          </w:tcPr>
          <w:p w:rsidR="00982901" w:rsidRDefault="00982901" w:rsidP="00FC006F">
            <w:pPr>
              <w:pStyle w:val="af0"/>
              <w:spacing w:line="312" w:lineRule="auto"/>
              <w:jc w:val="center"/>
              <w:rPr>
                <w:rFonts w:ascii="Times New Roman" w:hAnsi="Times New Roman" w:cs="Times New Roman"/>
                <w:szCs w:val="22"/>
              </w:rPr>
            </w:pPr>
            <w:r>
              <w:rPr>
                <w:rFonts w:ascii="Times New Roman" w:hAnsi="Times New Roman" w:cs="Times New Roman"/>
                <w:szCs w:val="22"/>
              </w:rPr>
              <w:t>0</w:t>
            </w:r>
          </w:p>
        </w:tc>
        <w:tc>
          <w:tcPr>
            <w:tcW w:w="1843" w:type="dxa"/>
            <w:tcBorders>
              <w:top w:val="single" w:sz="4" w:space="0" w:color="auto"/>
              <w:left w:val="single" w:sz="4" w:space="0" w:color="auto"/>
              <w:bottom w:val="single" w:sz="4" w:space="0" w:color="auto"/>
              <w:right w:val="single" w:sz="4" w:space="0" w:color="auto"/>
            </w:tcBorders>
            <w:hideMark/>
          </w:tcPr>
          <w:p w:rsidR="00982901" w:rsidRPr="006C2B23" w:rsidRDefault="00982901" w:rsidP="00FC006F">
            <w:pPr>
              <w:pStyle w:val="af0"/>
              <w:spacing w:line="312" w:lineRule="auto"/>
              <w:jc w:val="center"/>
              <w:rPr>
                <w:rFonts w:ascii="Times New Roman" w:hAnsi="Times New Roman" w:cs="Times New Roman"/>
                <w:szCs w:val="22"/>
              </w:rPr>
            </w:pPr>
            <w:r w:rsidRPr="006C2B23">
              <w:rPr>
                <w:rFonts w:ascii="Times New Roman" w:hAnsi="Times New Roman" w:cs="Times New Roman"/>
                <w:szCs w:val="22"/>
              </w:rPr>
              <w:t>3</w:t>
            </w:r>
          </w:p>
        </w:tc>
        <w:tc>
          <w:tcPr>
            <w:tcW w:w="1417" w:type="dxa"/>
            <w:tcBorders>
              <w:top w:val="single" w:sz="4" w:space="0" w:color="auto"/>
              <w:left w:val="single" w:sz="4" w:space="0" w:color="auto"/>
              <w:bottom w:val="single" w:sz="4" w:space="0" w:color="auto"/>
              <w:right w:val="single" w:sz="4" w:space="0" w:color="auto"/>
            </w:tcBorders>
            <w:hideMark/>
          </w:tcPr>
          <w:p w:rsidR="00982901" w:rsidRDefault="00982901" w:rsidP="00FC006F">
            <w:pPr>
              <w:pStyle w:val="af0"/>
              <w:spacing w:line="312" w:lineRule="auto"/>
              <w:jc w:val="center"/>
              <w:rPr>
                <w:rFonts w:ascii="Times New Roman" w:hAnsi="Times New Roman" w:cs="Times New Roman"/>
                <w:szCs w:val="22"/>
              </w:rPr>
            </w:pPr>
            <w:r>
              <w:rPr>
                <w:rFonts w:ascii="Times New Roman" w:hAnsi="Times New Roman" w:cs="Times New Roman"/>
                <w:szCs w:val="22"/>
              </w:rPr>
              <w:t>0</w:t>
            </w:r>
          </w:p>
        </w:tc>
        <w:tc>
          <w:tcPr>
            <w:tcW w:w="1701" w:type="dxa"/>
            <w:tcBorders>
              <w:top w:val="single" w:sz="4" w:space="0" w:color="auto"/>
              <w:left w:val="single" w:sz="4" w:space="0" w:color="auto"/>
              <w:bottom w:val="single" w:sz="4" w:space="0" w:color="auto"/>
              <w:right w:val="single" w:sz="4" w:space="0" w:color="auto"/>
            </w:tcBorders>
            <w:hideMark/>
          </w:tcPr>
          <w:p w:rsidR="00982901" w:rsidRDefault="00982901" w:rsidP="00FC006F">
            <w:pPr>
              <w:pStyle w:val="af0"/>
              <w:spacing w:line="312" w:lineRule="auto"/>
              <w:jc w:val="center"/>
              <w:rPr>
                <w:rFonts w:ascii="Times New Roman" w:hAnsi="Times New Roman" w:cs="Times New Roman"/>
                <w:szCs w:val="22"/>
              </w:rPr>
            </w:pPr>
            <w:r>
              <w:rPr>
                <w:rFonts w:ascii="Times New Roman" w:hAnsi="Times New Roman" w:cs="Times New Roman"/>
                <w:szCs w:val="22"/>
              </w:rPr>
              <w:t>945</w:t>
            </w:r>
          </w:p>
        </w:tc>
      </w:tr>
      <w:tr w:rsidR="00982901" w:rsidTr="00B34A6B">
        <w:trPr>
          <w:trHeight w:val="161"/>
        </w:trPr>
        <w:tc>
          <w:tcPr>
            <w:tcW w:w="2126" w:type="dxa"/>
            <w:tcBorders>
              <w:top w:val="single" w:sz="4" w:space="0" w:color="auto"/>
              <w:left w:val="single" w:sz="4" w:space="0" w:color="auto"/>
              <w:bottom w:val="single" w:sz="4" w:space="0" w:color="auto"/>
              <w:right w:val="single" w:sz="4" w:space="0" w:color="auto"/>
            </w:tcBorders>
            <w:hideMark/>
          </w:tcPr>
          <w:p w:rsidR="00982901" w:rsidRDefault="00982901" w:rsidP="00FC006F">
            <w:pPr>
              <w:pStyle w:val="af0"/>
              <w:spacing w:line="312" w:lineRule="auto"/>
              <w:jc w:val="both"/>
              <w:rPr>
                <w:rFonts w:ascii="Times New Roman" w:hAnsi="Times New Roman" w:cs="Times New Roman"/>
                <w:szCs w:val="22"/>
              </w:rPr>
            </w:pPr>
            <w:proofErr w:type="spellStart"/>
            <w:r>
              <w:rPr>
                <w:rFonts w:ascii="Times New Roman" w:hAnsi="Times New Roman" w:cs="Times New Roman"/>
                <w:szCs w:val="22"/>
              </w:rPr>
              <w:t>Мой</w:t>
            </w:r>
            <w:proofErr w:type="spellEnd"/>
            <w:r>
              <w:rPr>
                <w:rFonts w:ascii="Times New Roman" w:hAnsi="Times New Roman" w:cs="Times New Roman"/>
                <w:szCs w:val="22"/>
              </w:rPr>
              <w:t xml:space="preserve"> </w:t>
            </w:r>
            <w:proofErr w:type="spellStart"/>
            <w:r>
              <w:rPr>
                <w:rFonts w:ascii="Times New Roman" w:hAnsi="Times New Roman" w:cs="Times New Roman"/>
                <w:szCs w:val="22"/>
              </w:rPr>
              <w:t>мир</w:t>
            </w:r>
            <w:proofErr w:type="spellEnd"/>
          </w:p>
        </w:tc>
        <w:tc>
          <w:tcPr>
            <w:tcW w:w="2268" w:type="dxa"/>
            <w:tcBorders>
              <w:top w:val="single" w:sz="4" w:space="0" w:color="auto"/>
              <w:left w:val="single" w:sz="4" w:space="0" w:color="auto"/>
              <w:bottom w:val="single" w:sz="4" w:space="0" w:color="auto"/>
              <w:right w:val="single" w:sz="4" w:space="0" w:color="auto"/>
            </w:tcBorders>
            <w:hideMark/>
          </w:tcPr>
          <w:p w:rsidR="00982901" w:rsidRDefault="00982901" w:rsidP="00FC006F">
            <w:pPr>
              <w:pStyle w:val="af0"/>
              <w:spacing w:line="312" w:lineRule="auto"/>
              <w:jc w:val="center"/>
              <w:rPr>
                <w:rFonts w:ascii="Times New Roman" w:hAnsi="Times New Roman" w:cs="Times New Roman"/>
                <w:szCs w:val="22"/>
              </w:rPr>
            </w:pPr>
            <w:r>
              <w:rPr>
                <w:rFonts w:ascii="Times New Roman" w:hAnsi="Times New Roman" w:cs="Times New Roman"/>
                <w:szCs w:val="22"/>
              </w:rPr>
              <w:t>1</w:t>
            </w:r>
          </w:p>
        </w:tc>
        <w:tc>
          <w:tcPr>
            <w:tcW w:w="1843" w:type="dxa"/>
            <w:tcBorders>
              <w:top w:val="single" w:sz="4" w:space="0" w:color="auto"/>
              <w:left w:val="single" w:sz="4" w:space="0" w:color="auto"/>
              <w:bottom w:val="single" w:sz="4" w:space="0" w:color="auto"/>
              <w:right w:val="single" w:sz="4" w:space="0" w:color="auto"/>
            </w:tcBorders>
            <w:hideMark/>
          </w:tcPr>
          <w:p w:rsidR="00982901" w:rsidRDefault="00982901" w:rsidP="00FC006F">
            <w:pPr>
              <w:pStyle w:val="af0"/>
              <w:spacing w:line="312" w:lineRule="auto"/>
              <w:jc w:val="center"/>
              <w:rPr>
                <w:rFonts w:ascii="Times New Roman" w:hAnsi="Times New Roman" w:cs="Times New Roman"/>
                <w:szCs w:val="22"/>
              </w:rPr>
            </w:pPr>
            <w:r>
              <w:rPr>
                <w:rFonts w:ascii="Times New Roman" w:hAnsi="Times New Roman" w:cs="Times New Roman"/>
                <w:szCs w:val="22"/>
              </w:rPr>
              <w:t>1</w:t>
            </w:r>
          </w:p>
        </w:tc>
        <w:tc>
          <w:tcPr>
            <w:tcW w:w="1417" w:type="dxa"/>
            <w:tcBorders>
              <w:top w:val="single" w:sz="4" w:space="0" w:color="auto"/>
              <w:left w:val="single" w:sz="4" w:space="0" w:color="auto"/>
              <w:bottom w:val="single" w:sz="4" w:space="0" w:color="auto"/>
              <w:right w:val="single" w:sz="4" w:space="0" w:color="auto"/>
            </w:tcBorders>
            <w:hideMark/>
          </w:tcPr>
          <w:p w:rsidR="00982901" w:rsidRDefault="00982901" w:rsidP="00FC006F">
            <w:pPr>
              <w:pStyle w:val="af0"/>
              <w:spacing w:line="312" w:lineRule="auto"/>
              <w:jc w:val="center"/>
              <w:rPr>
                <w:rFonts w:ascii="Times New Roman" w:hAnsi="Times New Roman" w:cs="Times New Roman"/>
                <w:szCs w:val="22"/>
              </w:rPr>
            </w:pPr>
            <w:r>
              <w:rPr>
                <w:rFonts w:ascii="Times New Roman" w:hAnsi="Times New Roman" w:cs="Times New Roman"/>
                <w:szCs w:val="22"/>
              </w:rPr>
              <w:t>343</w:t>
            </w:r>
          </w:p>
        </w:tc>
        <w:tc>
          <w:tcPr>
            <w:tcW w:w="1701" w:type="dxa"/>
            <w:tcBorders>
              <w:top w:val="single" w:sz="4" w:space="0" w:color="auto"/>
              <w:left w:val="single" w:sz="4" w:space="0" w:color="auto"/>
              <w:bottom w:val="single" w:sz="4" w:space="0" w:color="auto"/>
              <w:right w:val="single" w:sz="4" w:space="0" w:color="auto"/>
            </w:tcBorders>
            <w:hideMark/>
          </w:tcPr>
          <w:p w:rsidR="00982901" w:rsidRDefault="00982901" w:rsidP="00FC006F">
            <w:pPr>
              <w:pStyle w:val="af0"/>
              <w:spacing w:line="312" w:lineRule="auto"/>
              <w:jc w:val="center"/>
              <w:rPr>
                <w:rFonts w:ascii="Times New Roman" w:hAnsi="Times New Roman" w:cs="Times New Roman"/>
                <w:szCs w:val="22"/>
              </w:rPr>
            </w:pPr>
            <w:r>
              <w:rPr>
                <w:rFonts w:ascii="Times New Roman" w:hAnsi="Times New Roman" w:cs="Times New Roman"/>
                <w:szCs w:val="22"/>
              </w:rPr>
              <w:t>542</w:t>
            </w:r>
          </w:p>
        </w:tc>
      </w:tr>
    </w:tbl>
    <w:p w:rsidR="00982901" w:rsidRDefault="00982901" w:rsidP="00982901">
      <w:pPr>
        <w:pStyle w:val="af0"/>
        <w:spacing w:after="0" w:line="312" w:lineRule="auto"/>
        <w:ind w:firstLine="567"/>
        <w:jc w:val="both"/>
        <w:rPr>
          <w:rFonts w:ascii="Times New Roman" w:hAnsi="Times New Roman" w:cs="Times New Roman"/>
          <w:sz w:val="16"/>
          <w:szCs w:val="16"/>
        </w:rPr>
      </w:pPr>
    </w:p>
    <w:p w:rsidR="00982901" w:rsidRDefault="00982901" w:rsidP="00BD56FC">
      <w:pPr>
        <w:pStyle w:val="af0"/>
        <w:spacing w:after="0" w:line="312" w:lineRule="auto"/>
        <w:ind w:firstLine="567"/>
        <w:jc w:val="both"/>
        <w:rPr>
          <w:rFonts w:ascii="Times New Roman" w:hAnsi="Times New Roman" w:cs="Times New Roman"/>
          <w:color w:val="FF0000"/>
          <w:sz w:val="26"/>
          <w:szCs w:val="26"/>
          <w:lang w:eastAsia="ru-RU"/>
        </w:rPr>
      </w:pPr>
      <w:r>
        <w:rPr>
          <w:rFonts w:ascii="Times New Roman" w:hAnsi="Times New Roman" w:cs="Times New Roman"/>
          <w:sz w:val="26"/>
          <w:szCs w:val="26"/>
        </w:rPr>
        <w:t>Г</w:t>
      </w:r>
      <w:r>
        <w:rPr>
          <w:rFonts w:ascii="Times New Roman" w:hAnsi="Times New Roman" w:cs="Times New Roman"/>
          <w:spacing w:val="2"/>
          <w:sz w:val="26"/>
          <w:szCs w:val="26"/>
        </w:rPr>
        <w:t>р</w:t>
      </w:r>
      <w:r>
        <w:rPr>
          <w:rFonts w:ascii="Times New Roman" w:hAnsi="Times New Roman" w:cs="Times New Roman"/>
          <w:spacing w:val="-6"/>
          <w:sz w:val="26"/>
          <w:szCs w:val="26"/>
        </w:rPr>
        <w:t>у</w:t>
      </w:r>
      <w:r>
        <w:rPr>
          <w:rFonts w:ascii="Times New Roman" w:hAnsi="Times New Roman" w:cs="Times New Roman"/>
          <w:sz w:val="26"/>
          <w:szCs w:val="26"/>
        </w:rPr>
        <w:t>п</w:t>
      </w:r>
      <w:r>
        <w:rPr>
          <w:rFonts w:ascii="Times New Roman" w:hAnsi="Times New Roman" w:cs="Times New Roman"/>
          <w:spacing w:val="1"/>
          <w:sz w:val="26"/>
          <w:szCs w:val="26"/>
        </w:rPr>
        <w:t>п</w:t>
      </w:r>
      <w:r>
        <w:rPr>
          <w:rFonts w:ascii="Times New Roman" w:hAnsi="Times New Roman" w:cs="Times New Roman"/>
          <w:sz w:val="26"/>
          <w:szCs w:val="26"/>
        </w:rPr>
        <w:t xml:space="preserve">ы </w:t>
      </w:r>
      <w:r>
        <w:rPr>
          <w:rFonts w:ascii="Times New Roman" w:hAnsi="Times New Roman" w:cs="Times New Roman"/>
          <w:spacing w:val="-3"/>
          <w:sz w:val="26"/>
          <w:szCs w:val="26"/>
        </w:rPr>
        <w:t xml:space="preserve">в социальных сетях </w:t>
      </w:r>
      <w:r>
        <w:rPr>
          <w:rFonts w:ascii="Times New Roman" w:hAnsi="Times New Roman" w:cs="Times New Roman"/>
          <w:spacing w:val="4"/>
          <w:sz w:val="26"/>
          <w:szCs w:val="26"/>
        </w:rPr>
        <w:t xml:space="preserve">есть у </w:t>
      </w:r>
      <w:r>
        <w:rPr>
          <w:rFonts w:ascii="Times New Roman" w:hAnsi="Times New Roman" w:cs="Times New Roman"/>
          <w:sz w:val="26"/>
          <w:szCs w:val="26"/>
        </w:rPr>
        <w:t xml:space="preserve">20 подразделений  МБУК «ЦБС ЗГО», каждое подразделение проявляет свою индивидуальность в оформлении постов и основных разделов групп, стилистике подачи материалов и подборке контента. </w:t>
      </w:r>
      <w:r>
        <w:rPr>
          <w:rFonts w:ascii="Times New Roman" w:hAnsi="Times New Roman" w:cs="Times New Roman"/>
          <w:spacing w:val="-1"/>
          <w:sz w:val="26"/>
          <w:szCs w:val="26"/>
        </w:rPr>
        <w:t>Вс</w:t>
      </w:r>
      <w:r>
        <w:rPr>
          <w:rFonts w:ascii="Times New Roman" w:hAnsi="Times New Roman" w:cs="Times New Roman"/>
          <w:sz w:val="26"/>
          <w:szCs w:val="26"/>
        </w:rPr>
        <w:t xml:space="preserve">я </w:t>
      </w:r>
      <w:r>
        <w:rPr>
          <w:rFonts w:ascii="Times New Roman" w:hAnsi="Times New Roman" w:cs="Times New Roman"/>
          <w:spacing w:val="2"/>
          <w:sz w:val="26"/>
          <w:szCs w:val="26"/>
        </w:rPr>
        <w:t>р</w:t>
      </w:r>
      <w:r>
        <w:rPr>
          <w:rFonts w:ascii="Times New Roman" w:hAnsi="Times New Roman" w:cs="Times New Roman"/>
          <w:sz w:val="26"/>
          <w:szCs w:val="26"/>
        </w:rPr>
        <w:t>абота в социаль</w:t>
      </w:r>
      <w:r>
        <w:rPr>
          <w:rFonts w:ascii="Times New Roman" w:hAnsi="Times New Roman" w:cs="Times New Roman"/>
          <w:spacing w:val="1"/>
          <w:sz w:val="26"/>
          <w:szCs w:val="26"/>
        </w:rPr>
        <w:t>н</w:t>
      </w:r>
      <w:r>
        <w:rPr>
          <w:rFonts w:ascii="Times New Roman" w:hAnsi="Times New Roman" w:cs="Times New Roman"/>
          <w:spacing w:val="-1"/>
          <w:sz w:val="26"/>
          <w:szCs w:val="26"/>
        </w:rPr>
        <w:t>ы</w:t>
      </w:r>
      <w:r>
        <w:rPr>
          <w:rFonts w:ascii="Times New Roman" w:hAnsi="Times New Roman" w:cs="Times New Roman"/>
          <w:sz w:val="26"/>
          <w:szCs w:val="26"/>
        </w:rPr>
        <w:t>х с</w:t>
      </w:r>
      <w:r>
        <w:rPr>
          <w:rFonts w:ascii="Times New Roman" w:hAnsi="Times New Roman" w:cs="Times New Roman"/>
          <w:spacing w:val="-1"/>
          <w:sz w:val="26"/>
          <w:szCs w:val="26"/>
        </w:rPr>
        <w:t>е</w:t>
      </w:r>
      <w:r>
        <w:rPr>
          <w:rFonts w:ascii="Times New Roman" w:hAnsi="Times New Roman" w:cs="Times New Roman"/>
          <w:sz w:val="26"/>
          <w:szCs w:val="26"/>
        </w:rPr>
        <w:t>т</w:t>
      </w:r>
      <w:r>
        <w:rPr>
          <w:rFonts w:ascii="Times New Roman" w:hAnsi="Times New Roman" w:cs="Times New Roman"/>
          <w:spacing w:val="-2"/>
          <w:sz w:val="26"/>
          <w:szCs w:val="26"/>
        </w:rPr>
        <w:t>я</w:t>
      </w:r>
      <w:r>
        <w:rPr>
          <w:rFonts w:ascii="Times New Roman" w:hAnsi="Times New Roman" w:cs="Times New Roman"/>
          <w:sz w:val="26"/>
          <w:szCs w:val="26"/>
        </w:rPr>
        <w:t>х ре</w:t>
      </w:r>
      <w:r>
        <w:rPr>
          <w:rFonts w:ascii="Times New Roman" w:hAnsi="Times New Roman" w:cs="Times New Roman"/>
          <w:spacing w:val="-3"/>
          <w:sz w:val="26"/>
          <w:szCs w:val="26"/>
        </w:rPr>
        <w:t>г</w:t>
      </w:r>
      <w:r>
        <w:rPr>
          <w:rFonts w:ascii="Times New Roman" w:hAnsi="Times New Roman" w:cs="Times New Roman"/>
          <w:sz w:val="26"/>
          <w:szCs w:val="26"/>
        </w:rPr>
        <w:t>ис</w:t>
      </w:r>
      <w:r>
        <w:rPr>
          <w:rFonts w:ascii="Times New Roman" w:hAnsi="Times New Roman" w:cs="Times New Roman"/>
          <w:spacing w:val="3"/>
          <w:sz w:val="26"/>
          <w:szCs w:val="26"/>
        </w:rPr>
        <w:t>т</w:t>
      </w:r>
      <w:r>
        <w:rPr>
          <w:rFonts w:ascii="Times New Roman" w:hAnsi="Times New Roman" w:cs="Times New Roman"/>
          <w:sz w:val="26"/>
          <w:szCs w:val="26"/>
        </w:rPr>
        <w:t>р</w:t>
      </w:r>
      <w:r>
        <w:rPr>
          <w:rFonts w:ascii="Times New Roman" w:hAnsi="Times New Roman" w:cs="Times New Roman"/>
          <w:spacing w:val="1"/>
          <w:sz w:val="26"/>
          <w:szCs w:val="26"/>
        </w:rPr>
        <w:t>и</w:t>
      </w:r>
      <w:r>
        <w:rPr>
          <w:rFonts w:ascii="Times New Roman" w:hAnsi="Times New Roman" w:cs="Times New Roman"/>
          <w:spacing w:val="2"/>
          <w:sz w:val="26"/>
          <w:szCs w:val="26"/>
        </w:rPr>
        <w:t>р</w:t>
      </w:r>
      <w:r>
        <w:rPr>
          <w:rFonts w:ascii="Times New Roman" w:hAnsi="Times New Roman" w:cs="Times New Roman"/>
          <w:spacing w:val="-4"/>
          <w:sz w:val="26"/>
          <w:szCs w:val="26"/>
        </w:rPr>
        <w:t>у</w:t>
      </w:r>
      <w:r>
        <w:rPr>
          <w:rFonts w:ascii="Times New Roman" w:hAnsi="Times New Roman" w:cs="Times New Roman"/>
          <w:spacing w:val="-1"/>
          <w:sz w:val="26"/>
          <w:szCs w:val="26"/>
        </w:rPr>
        <w:t>е</w:t>
      </w:r>
      <w:r>
        <w:rPr>
          <w:rFonts w:ascii="Times New Roman" w:hAnsi="Times New Roman" w:cs="Times New Roman"/>
          <w:sz w:val="26"/>
          <w:szCs w:val="26"/>
        </w:rPr>
        <w:t xml:space="preserve">тся с </w:t>
      </w:r>
      <w:r>
        <w:rPr>
          <w:rFonts w:ascii="Times New Roman" w:hAnsi="Times New Roman" w:cs="Times New Roman"/>
          <w:spacing w:val="1"/>
          <w:sz w:val="26"/>
          <w:szCs w:val="26"/>
        </w:rPr>
        <w:t>п</w:t>
      </w:r>
      <w:r>
        <w:rPr>
          <w:rFonts w:ascii="Times New Roman" w:hAnsi="Times New Roman" w:cs="Times New Roman"/>
          <w:sz w:val="26"/>
          <w:szCs w:val="26"/>
        </w:rPr>
        <w:t>омощ</w:t>
      </w:r>
      <w:r>
        <w:rPr>
          <w:rFonts w:ascii="Times New Roman" w:hAnsi="Times New Roman" w:cs="Times New Roman"/>
          <w:spacing w:val="-1"/>
          <w:sz w:val="26"/>
          <w:szCs w:val="26"/>
        </w:rPr>
        <w:t>ь</w:t>
      </w:r>
      <w:r>
        <w:rPr>
          <w:rFonts w:ascii="Times New Roman" w:hAnsi="Times New Roman" w:cs="Times New Roman"/>
          <w:sz w:val="26"/>
          <w:szCs w:val="26"/>
        </w:rPr>
        <w:t xml:space="preserve">ю </w:t>
      </w:r>
      <w:r>
        <w:rPr>
          <w:rFonts w:ascii="Times New Roman" w:hAnsi="Times New Roman" w:cs="Times New Roman"/>
          <w:spacing w:val="-1"/>
          <w:sz w:val="26"/>
          <w:szCs w:val="26"/>
        </w:rPr>
        <w:t>и</w:t>
      </w:r>
      <w:r>
        <w:rPr>
          <w:rFonts w:ascii="Times New Roman" w:hAnsi="Times New Roman" w:cs="Times New Roman"/>
          <w:sz w:val="26"/>
          <w:szCs w:val="26"/>
        </w:rPr>
        <w:t>нст</w:t>
      </w:r>
      <w:r>
        <w:rPr>
          <w:rFonts w:ascii="Times New Roman" w:hAnsi="Times New Roman" w:cs="Times New Roman"/>
          <w:spacing w:val="2"/>
          <w:sz w:val="26"/>
          <w:szCs w:val="26"/>
        </w:rPr>
        <w:t>р</w:t>
      </w:r>
      <w:r>
        <w:rPr>
          <w:rFonts w:ascii="Times New Roman" w:hAnsi="Times New Roman" w:cs="Times New Roman"/>
          <w:spacing w:val="-4"/>
          <w:sz w:val="26"/>
          <w:szCs w:val="26"/>
        </w:rPr>
        <w:t>у</w:t>
      </w:r>
      <w:r>
        <w:rPr>
          <w:rFonts w:ascii="Times New Roman" w:hAnsi="Times New Roman" w:cs="Times New Roman"/>
          <w:sz w:val="26"/>
          <w:szCs w:val="26"/>
        </w:rPr>
        <w:t>м</w:t>
      </w:r>
      <w:r>
        <w:rPr>
          <w:rFonts w:ascii="Times New Roman" w:hAnsi="Times New Roman" w:cs="Times New Roman"/>
          <w:spacing w:val="-1"/>
          <w:sz w:val="26"/>
          <w:szCs w:val="26"/>
        </w:rPr>
        <w:t>е</w:t>
      </w:r>
      <w:r>
        <w:rPr>
          <w:rFonts w:ascii="Times New Roman" w:hAnsi="Times New Roman" w:cs="Times New Roman"/>
          <w:sz w:val="26"/>
          <w:szCs w:val="26"/>
        </w:rPr>
        <w:t>нтов статист</w:t>
      </w:r>
      <w:r>
        <w:rPr>
          <w:rFonts w:ascii="Times New Roman" w:hAnsi="Times New Roman" w:cs="Times New Roman"/>
          <w:spacing w:val="1"/>
          <w:sz w:val="26"/>
          <w:szCs w:val="26"/>
        </w:rPr>
        <w:t>ик</w:t>
      </w:r>
      <w:r>
        <w:rPr>
          <w:rFonts w:ascii="Times New Roman" w:hAnsi="Times New Roman" w:cs="Times New Roman"/>
          <w:sz w:val="26"/>
          <w:szCs w:val="26"/>
        </w:rPr>
        <w:t>и т</w:t>
      </w:r>
      <w:r>
        <w:rPr>
          <w:rFonts w:ascii="Times New Roman" w:hAnsi="Times New Roman" w:cs="Times New Roman"/>
          <w:spacing w:val="-1"/>
          <w:sz w:val="26"/>
          <w:szCs w:val="26"/>
        </w:rPr>
        <w:t>о</w:t>
      </w:r>
      <w:r>
        <w:rPr>
          <w:rFonts w:ascii="Times New Roman" w:hAnsi="Times New Roman" w:cs="Times New Roman"/>
          <w:sz w:val="26"/>
          <w:szCs w:val="26"/>
        </w:rPr>
        <w:t>й или иной социаль</w:t>
      </w:r>
      <w:r>
        <w:rPr>
          <w:rFonts w:ascii="Times New Roman" w:hAnsi="Times New Roman" w:cs="Times New Roman"/>
          <w:spacing w:val="1"/>
          <w:sz w:val="26"/>
          <w:szCs w:val="26"/>
        </w:rPr>
        <w:t>н</w:t>
      </w:r>
      <w:r>
        <w:rPr>
          <w:rFonts w:ascii="Times New Roman" w:hAnsi="Times New Roman" w:cs="Times New Roman"/>
          <w:spacing w:val="-1"/>
          <w:sz w:val="26"/>
          <w:szCs w:val="26"/>
        </w:rPr>
        <w:t>о</w:t>
      </w:r>
      <w:r>
        <w:rPr>
          <w:rFonts w:ascii="Times New Roman" w:hAnsi="Times New Roman" w:cs="Times New Roman"/>
          <w:sz w:val="26"/>
          <w:szCs w:val="26"/>
        </w:rPr>
        <w:t>й с</w:t>
      </w:r>
      <w:r>
        <w:rPr>
          <w:rFonts w:ascii="Times New Roman" w:hAnsi="Times New Roman" w:cs="Times New Roman"/>
          <w:spacing w:val="-1"/>
          <w:sz w:val="26"/>
          <w:szCs w:val="26"/>
        </w:rPr>
        <w:t>е</w:t>
      </w:r>
      <w:r>
        <w:rPr>
          <w:rFonts w:ascii="Times New Roman" w:hAnsi="Times New Roman" w:cs="Times New Roman"/>
          <w:sz w:val="26"/>
          <w:szCs w:val="26"/>
        </w:rPr>
        <w:t>т</w:t>
      </w:r>
      <w:r>
        <w:rPr>
          <w:rFonts w:ascii="Times New Roman" w:hAnsi="Times New Roman" w:cs="Times New Roman"/>
          <w:spacing w:val="1"/>
          <w:sz w:val="26"/>
          <w:szCs w:val="26"/>
        </w:rPr>
        <w:t>и</w:t>
      </w:r>
      <w:r>
        <w:rPr>
          <w:rFonts w:ascii="Times New Roman" w:hAnsi="Times New Roman" w:cs="Times New Roman"/>
          <w:sz w:val="26"/>
          <w:szCs w:val="26"/>
        </w:rPr>
        <w:t xml:space="preserve">. </w:t>
      </w:r>
    </w:p>
    <w:p w:rsidR="00982901" w:rsidRDefault="00982901" w:rsidP="00BD56FC">
      <w:pPr>
        <w:pStyle w:val="af0"/>
        <w:spacing w:after="0" w:line="312" w:lineRule="auto"/>
        <w:ind w:firstLine="567"/>
        <w:jc w:val="both"/>
        <w:rPr>
          <w:rFonts w:ascii="Times New Roman" w:hAnsi="Times New Roman" w:cs="Times New Roman"/>
          <w:spacing w:val="43"/>
          <w:sz w:val="26"/>
          <w:szCs w:val="26"/>
        </w:rPr>
      </w:pPr>
      <w:r>
        <w:rPr>
          <w:rFonts w:ascii="Times New Roman" w:hAnsi="Times New Roman" w:cs="Times New Roman"/>
          <w:sz w:val="26"/>
          <w:szCs w:val="26"/>
        </w:rPr>
        <w:lastRenderedPageBreak/>
        <w:t>За год кол</w:t>
      </w:r>
      <w:r>
        <w:rPr>
          <w:rFonts w:ascii="Times New Roman" w:hAnsi="Times New Roman" w:cs="Times New Roman"/>
          <w:spacing w:val="1"/>
          <w:sz w:val="26"/>
          <w:szCs w:val="26"/>
        </w:rPr>
        <w:t>и</w:t>
      </w:r>
      <w:r>
        <w:rPr>
          <w:rFonts w:ascii="Times New Roman" w:hAnsi="Times New Roman" w:cs="Times New Roman"/>
          <w:sz w:val="26"/>
          <w:szCs w:val="26"/>
        </w:rPr>
        <w:t>че</w:t>
      </w:r>
      <w:r>
        <w:rPr>
          <w:rFonts w:ascii="Times New Roman" w:hAnsi="Times New Roman" w:cs="Times New Roman"/>
          <w:spacing w:val="-1"/>
          <w:sz w:val="26"/>
          <w:szCs w:val="26"/>
        </w:rPr>
        <w:t>с</w:t>
      </w:r>
      <w:r>
        <w:rPr>
          <w:rFonts w:ascii="Times New Roman" w:hAnsi="Times New Roman" w:cs="Times New Roman"/>
          <w:sz w:val="26"/>
          <w:szCs w:val="26"/>
        </w:rPr>
        <w:t xml:space="preserve">тво </w:t>
      </w:r>
      <w:r>
        <w:rPr>
          <w:rFonts w:ascii="Times New Roman" w:hAnsi="Times New Roman" w:cs="Times New Roman"/>
          <w:spacing w:val="-4"/>
          <w:sz w:val="26"/>
          <w:szCs w:val="26"/>
        </w:rPr>
        <w:t>у</w:t>
      </w:r>
      <w:r>
        <w:rPr>
          <w:rFonts w:ascii="Times New Roman" w:hAnsi="Times New Roman" w:cs="Times New Roman"/>
          <w:spacing w:val="1"/>
          <w:sz w:val="26"/>
          <w:szCs w:val="26"/>
        </w:rPr>
        <w:t>ча</w:t>
      </w:r>
      <w:r>
        <w:rPr>
          <w:rFonts w:ascii="Times New Roman" w:hAnsi="Times New Roman" w:cs="Times New Roman"/>
          <w:sz w:val="26"/>
          <w:szCs w:val="26"/>
        </w:rPr>
        <w:t>ст</w:t>
      </w:r>
      <w:r>
        <w:rPr>
          <w:rFonts w:ascii="Times New Roman" w:hAnsi="Times New Roman" w:cs="Times New Roman"/>
          <w:spacing w:val="1"/>
          <w:sz w:val="26"/>
          <w:szCs w:val="26"/>
        </w:rPr>
        <w:t>ни</w:t>
      </w:r>
      <w:r>
        <w:rPr>
          <w:rFonts w:ascii="Times New Roman" w:hAnsi="Times New Roman" w:cs="Times New Roman"/>
          <w:sz w:val="26"/>
          <w:szCs w:val="26"/>
        </w:rPr>
        <w:t>к</w:t>
      </w:r>
      <w:r>
        <w:rPr>
          <w:rFonts w:ascii="Times New Roman" w:hAnsi="Times New Roman" w:cs="Times New Roman"/>
          <w:spacing w:val="-1"/>
          <w:sz w:val="26"/>
          <w:szCs w:val="26"/>
        </w:rPr>
        <w:t>о</w:t>
      </w:r>
      <w:r>
        <w:rPr>
          <w:rFonts w:ascii="Times New Roman" w:hAnsi="Times New Roman" w:cs="Times New Roman"/>
          <w:sz w:val="26"/>
          <w:szCs w:val="26"/>
        </w:rPr>
        <w:t>в в г</w:t>
      </w:r>
      <w:r>
        <w:rPr>
          <w:rFonts w:ascii="Times New Roman" w:hAnsi="Times New Roman" w:cs="Times New Roman"/>
          <w:spacing w:val="5"/>
          <w:sz w:val="26"/>
          <w:szCs w:val="26"/>
        </w:rPr>
        <w:t>р</w:t>
      </w:r>
      <w:r>
        <w:rPr>
          <w:rFonts w:ascii="Times New Roman" w:hAnsi="Times New Roman" w:cs="Times New Roman"/>
          <w:spacing w:val="-4"/>
          <w:sz w:val="26"/>
          <w:szCs w:val="26"/>
        </w:rPr>
        <w:t>у</w:t>
      </w:r>
      <w:r>
        <w:rPr>
          <w:rFonts w:ascii="Times New Roman" w:hAnsi="Times New Roman" w:cs="Times New Roman"/>
          <w:sz w:val="26"/>
          <w:szCs w:val="26"/>
        </w:rPr>
        <w:t>п</w:t>
      </w:r>
      <w:r>
        <w:rPr>
          <w:rFonts w:ascii="Times New Roman" w:hAnsi="Times New Roman" w:cs="Times New Roman"/>
          <w:spacing w:val="1"/>
          <w:sz w:val="26"/>
          <w:szCs w:val="26"/>
        </w:rPr>
        <w:t>п</w:t>
      </w:r>
      <w:r>
        <w:rPr>
          <w:rFonts w:ascii="Times New Roman" w:hAnsi="Times New Roman" w:cs="Times New Roman"/>
          <w:sz w:val="26"/>
          <w:szCs w:val="26"/>
        </w:rPr>
        <w:t xml:space="preserve">ах библиотек ЦБС </w:t>
      </w:r>
      <w:r>
        <w:rPr>
          <w:rFonts w:ascii="Times New Roman" w:hAnsi="Times New Roman" w:cs="Times New Roman"/>
          <w:spacing w:val="1"/>
          <w:sz w:val="26"/>
          <w:szCs w:val="26"/>
        </w:rPr>
        <w:t>в</w:t>
      </w:r>
      <w:r>
        <w:rPr>
          <w:rFonts w:ascii="Times New Roman" w:hAnsi="Times New Roman" w:cs="Times New Roman"/>
          <w:sz w:val="26"/>
          <w:szCs w:val="26"/>
        </w:rPr>
        <w:t>ы</w:t>
      </w:r>
      <w:r>
        <w:rPr>
          <w:rFonts w:ascii="Times New Roman" w:hAnsi="Times New Roman" w:cs="Times New Roman"/>
          <w:spacing w:val="2"/>
          <w:sz w:val="26"/>
          <w:szCs w:val="26"/>
        </w:rPr>
        <w:t>р</w:t>
      </w:r>
      <w:r>
        <w:rPr>
          <w:rFonts w:ascii="Times New Roman" w:hAnsi="Times New Roman" w:cs="Times New Roman"/>
          <w:sz w:val="26"/>
          <w:szCs w:val="26"/>
        </w:rPr>
        <w:t xml:space="preserve">осло </w:t>
      </w:r>
      <w:r>
        <w:rPr>
          <w:rFonts w:ascii="Times New Roman" w:hAnsi="Times New Roman" w:cs="Times New Roman"/>
          <w:spacing w:val="1"/>
          <w:sz w:val="26"/>
          <w:szCs w:val="26"/>
        </w:rPr>
        <w:t>н</w:t>
      </w:r>
      <w:r>
        <w:rPr>
          <w:rFonts w:ascii="Times New Roman" w:hAnsi="Times New Roman" w:cs="Times New Roman"/>
          <w:sz w:val="26"/>
          <w:szCs w:val="26"/>
        </w:rPr>
        <w:t xml:space="preserve">а 57% (по сравнению с 2018 годом), </w:t>
      </w:r>
      <w:r>
        <w:rPr>
          <w:rFonts w:ascii="Times New Roman" w:hAnsi="Times New Roman" w:cs="Times New Roman"/>
          <w:spacing w:val="1"/>
          <w:sz w:val="26"/>
          <w:szCs w:val="26"/>
        </w:rPr>
        <w:t>п</w:t>
      </w:r>
      <w:r>
        <w:rPr>
          <w:rFonts w:ascii="Times New Roman" w:hAnsi="Times New Roman" w:cs="Times New Roman"/>
          <w:sz w:val="26"/>
          <w:szCs w:val="26"/>
        </w:rPr>
        <w:t>ри э</w:t>
      </w:r>
      <w:r>
        <w:rPr>
          <w:rFonts w:ascii="Times New Roman" w:hAnsi="Times New Roman" w:cs="Times New Roman"/>
          <w:spacing w:val="1"/>
          <w:sz w:val="26"/>
          <w:szCs w:val="26"/>
        </w:rPr>
        <w:t>т</w:t>
      </w:r>
      <w:r>
        <w:rPr>
          <w:rFonts w:ascii="Times New Roman" w:hAnsi="Times New Roman" w:cs="Times New Roman"/>
          <w:sz w:val="26"/>
          <w:szCs w:val="26"/>
        </w:rPr>
        <w:t xml:space="preserve">ом для </w:t>
      </w:r>
      <w:r>
        <w:rPr>
          <w:rFonts w:ascii="Times New Roman" w:hAnsi="Times New Roman" w:cs="Times New Roman"/>
          <w:spacing w:val="1"/>
          <w:sz w:val="26"/>
          <w:szCs w:val="26"/>
        </w:rPr>
        <w:t>п</w:t>
      </w:r>
      <w:r>
        <w:rPr>
          <w:rFonts w:ascii="Times New Roman" w:hAnsi="Times New Roman" w:cs="Times New Roman"/>
          <w:sz w:val="26"/>
          <w:szCs w:val="26"/>
        </w:rPr>
        <w:t>родвижен</w:t>
      </w:r>
      <w:r>
        <w:rPr>
          <w:rFonts w:ascii="Times New Roman" w:hAnsi="Times New Roman" w:cs="Times New Roman"/>
          <w:spacing w:val="1"/>
          <w:sz w:val="26"/>
          <w:szCs w:val="26"/>
        </w:rPr>
        <w:t>и</w:t>
      </w:r>
      <w:r>
        <w:rPr>
          <w:rFonts w:ascii="Times New Roman" w:hAnsi="Times New Roman" w:cs="Times New Roman"/>
          <w:sz w:val="26"/>
          <w:szCs w:val="26"/>
        </w:rPr>
        <w:t>я  использовались то</w:t>
      </w:r>
      <w:r>
        <w:rPr>
          <w:rFonts w:ascii="Times New Roman" w:hAnsi="Times New Roman" w:cs="Times New Roman"/>
          <w:spacing w:val="-1"/>
          <w:sz w:val="26"/>
          <w:szCs w:val="26"/>
        </w:rPr>
        <w:t>л</w:t>
      </w:r>
      <w:r>
        <w:rPr>
          <w:rFonts w:ascii="Times New Roman" w:hAnsi="Times New Roman" w:cs="Times New Roman"/>
          <w:sz w:val="26"/>
          <w:szCs w:val="26"/>
        </w:rPr>
        <w:t>ь</w:t>
      </w:r>
      <w:r>
        <w:rPr>
          <w:rFonts w:ascii="Times New Roman" w:hAnsi="Times New Roman" w:cs="Times New Roman"/>
          <w:spacing w:val="1"/>
          <w:sz w:val="26"/>
          <w:szCs w:val="26"/>
        </w:rPr>
        <w:t>к</w:t>
      </w:r>
      <w:r>
        <w:rPr>
          <w:rFonts w:ascii="Times New Roman" w:hAnsi="Times New Roman" w:cs="Times New Roman"/>
          <w:sz w:val="26"/>
          <w:szCs w:val="26"/>
        </w:rPr>
        <w:t xml:space="preserve">о бесплатные </w:t>
      </w:r>
      <w:r>
        <w:rPr>
          <w:rFonts w:ascii="Times New Roman" w:hAnsi="Times New Roman" w:cs="Times New Roman"/>
          <w:spacing w:val="1"/>
          <w:sz w:val="26"/>
          <w:szCs w:val="26"/>
        </w:rPr>
        <w:t>ин</w:t>
      </w:r>
      <w:r>
        <w:rPr>
          <w:rFonts w:ascii="Times New Roman" w:hAnsi="Times New Roman" w:cs="Times New Roman"/>
          <w:sz w:val="26"/>
          <w:szCs w:val="26"/>
        </w:rPr>
        <w:t>ст</w:t>
      </w:r>
      <w:r>
        <w:rPr>
          <w:rFonts w:ascii="Times New Roman" w:hAnsi="Times New Roman" w:cs="Times New Roman"/>
          <w:spacing w:val="2"/>
          <w:sz w:val="26"/>
          <w:szCs w:val="26"/>
        </w:rPr>
        <w:t>р</w:t>
      </w:r>
      <w:r>
        <w:rPr>
          <w:rFonts w:ascii="Times New Roman" w:hAnsi="Times New Roman" w:cs="Times New Roman"/>
          <w:spacing w:val="-6"/>
          <w:sz w:val="26"/>
          <w:szCs w:val="26"/>
        </w:rPr>
        <w:t>у</w:t>
      </w:r>
      <w:r>
        <w:rPr>
          <w:rFonts w:ascii="Times New Roman" w:hAnsi="Times New Roman" w:cs="Times New Roman"/>
          <w:spacing w:val="-1"/>
          <w:sz w:val="26"/>
          <w:szCs w:val="26"/>
        </w:rPr>
        <w:t>м</w:t>
      </w:r>
      <w:r>
        <w:rPr>
          <w:rFonts w:ascii="Times New Roman" w:hAnsi="Times New Roman" w:cs="Times New Roman"/>
          <w:sz w:val="26"/>
          <w:szCs w:val="26"/>
        </w:rPr>
        <w:t>е</w:t>
      </w:r>
      <w:r>
        <w:rPr>
          <w:rFonts w:ascii="Times New Roman" w:hAnsi="Times New Roman" w:cs="Times New Roman"/>
          <w:spacing w:val="1"/>
          <w:sz w:val="26"/>
          <w:szCs w:val="26"/>
        </w:rPr>
        <w:t>н</w:t>
      </w:r>
      <w:r>
        <w:rPr>
          <w:rFonts w:ascii="Times New Roman" w:hAnsi="Times New Roman" w:cs="Times New Roman"/>
          <w:sz w:val="26"/>
          <w:szCs w:val="26"/>
        </w:rPr>
        <w:t>ты.</w:t>
      </w:r>
    </w:p>
    <w:p w:rsidR="00982901" w:rsidRDefault="00982901" w:rsidP="00BD56FC">
      <w:pPr>
        <w:pStyle w:val="af0"/>
        <w:spacing w:after="0" w:line="312" w:lineRule="auto"/>
        <w:ind w:firstLine="567"/>
        <w:jc w:val="both"/>
        <w:rPr>
          <w:rFonts w:ascii="Times New Roman" w:hAnsi="Times New Roman" w:cs="Times New Roman"/>
          <w:sz w:val="26"/>
          <w:szCs w:val="26"/>
        </w:rPr>
      </w:pPr>
      <w:r>
        <w:rPr>
          <w:rFonts w:ascii="Times New Roman" w:hAnsi="Times New Roman" w:cs="Times New Roman"/>
          <w:spacing w:val="1"/>
          <w:sz w:val="26"/>
          <w:szCs w:val="26"/>
        </w:rPr>
        <w:t>С</w:t>
      </w:r>
      <w:r>
        <w:rPr>
          <w:rFonts w:ascii="Times New Roman" w:hAnsi="Times New Roman" w:cs="Times New Roman"/>
          <w:sz w:val="26"/>
          <w:szCs w:val="26"/>
        </w:rPr>
        <w:t>а</w:t>
      </w:r>
      <w:r>
        <w:rPr>
          <w:rFonts w:ascii="Times New Roman" w:hAnsi="Times New Roman" w:cs="Times New Roman"/>
          <w:spacing w:val="-1"/>
          <w:sz w:val="26"/>
          <w:szCs w:val="26"/>
        </w:rPr>
        <w:t>м</w:t>
      </w:r>
      <w:r>
        <w:rPr>
          <w:rFonts w:ascii="Times New Roman" w:hAnsi="Times New Roman" w:cs="Times New Roman"/>
          <w:sz w:val="26"/>
          <w:szCs w:val="26"/>
        </w:rPr>
        <w:t>ы</w:t>
      </w:r>
      <w:r>
        <w:rPr>
          <w:rFonts w:ascii="Times New Roman" w:hAnsi="Times New Roman" w:cs="Times New Roman"/>
          <w:spacing w:val="-1"/>
          <w:sz w:val="26"/>
          <w:szCs w:val="26"/>
        </w:rPr>
        <w:t>м</w:t>
      </w:r>
      <w:r>
        <w:rPr>
          <w:rFonts w:ascii="Times New Roman" w:hAnsi="Times New Roman" w:cs="Times New Roman"/>
          <w:sz w:val="26"/>
          <w:szCs w:val="26"/>
        </w:rPr>
        <w:t xml:space="preserve">и </w:t>
      </w:r>
      <w:r>
        <w:rPr>
          <w:rFonts w:ascii="Times New Roman" w:hAnsi="Times New Roman" w:cs="Times New Roman"/>
          <w:spacing w:val="1"/>
          <w:sz w:val="26"/>
          <w:szCs w:val="26"/>
        </w:rPr>
        <w:t>п</w:t>
      </w:r>
      <w:r>
        <w:rPr>
          <w:rFonts w:ascii="Times New Roman" w:hAnsi="Times New Roman" w:cs="Times New Roman"/>
          <w:spacing w:val="-2"/>
          <w:sz w:val="26"/>
          <w:szCs w:val="26"/>
        </w:rPr>
        <w:t>о</w:t>
      </w:r>
      <w:r>
        <w:rPr>
          <w:rFonts w:ascii="Times New Roman" w:hAnsi="Times New Roman" w:cs="Times New Roman"/>
          <w:spacing w:val="3"/>
          <w:sz w:val="26"/>
          <w:szCs w:val="26"/>
        </w:rPr>
        <w:t>п</w:t>
      </w:r>
      <w:r>
        <w:rPr>
          <w:rFonts w:ascii="Times New Roman" w:hAnsi="Times New Roman" w:cs="Times New Roman"/>
          <w:spacing w:val="-6"/>
          <w:sz w:val="26"/>
          <w:szCs w:val="26"/>
        </w:rPr>
        <w:t>у</w:t>
      </w:r>
      <w:r>
        <w:rPr>
          <w:rFonts w:ascii="Times New Roman" w:hAnsi="Times New Roman" w:cs="Times New Roman"/>
          <w:spacing w:val="6"/>
          <w:sz w:val="26"/>
          <w:szCs w:val="26"/>
        </w:rPr>
        <w:t>л</w:t>
      </w:r>
      <w:r>
        <w:rPr>
          <w:rFonts w:ascii="Times New Roman" w:hAnsi="Times New Roman" w:cs="Times New Roman"/>
          <w:sz w:val="26"/>
          <w:szCs w:val="26"/>
        </w:rPr>
        <w:t>я</w:t>
      </w:r>
      <w:r>
        <w:rPr>
          <w:rFonts w:ascii="Times New Roman" w:hAnsi="Times New Roman" w:cs="Times New Roman"/>
          <w:spacing w:val="2"/>
          <w:sz w:val="26"/>
          <w:szCs w:val="26"/>
        </w:rPr>
        <w:t>р</w:t>
      </w:r>
      <w:r>
        <w:rPr>
          <w:rFonts w:ascii="Times New Roman" w:hAnsi="Times New Roman" w:cs="Times New Roman"/>
          <w:spacing w:val="1"/>
          <w:sz w:val="26"/>
          <w:szCs w:val="26"/>
        </w:rPr>
        <w:t>н</w:t>
      </w:r>
      <w:r>
        <w:rPr>
          <w:rFonts w:ascii="Times New Roman" w:hAnsi="Times New Roman" w:cs="Times New Roman"/>
          <w:sz w:val="26"/>
          <w:szCs w:val="26"/>
        </w:rPr>
        <w:t xml:space="preserve">ыми </w:t>
      </w:r>
      <w:r>
        <w:rPr>
          <w:rFonts w:ascii="Times New Roman" w:hAnsi="Times New Roman" w:cs="Times New Roman"/>
          <w:spacing w:val="3"/>
          <w:sz w:val="26"/>
          <w:szCs w:val="26"/>
        </w:rPr>
        <w:t>п</w:t>
      </w:r>
      <w:r>
        <w:rPr>
          <w:rFonts w:ascii="Times New Roman" w:hAnsi="Times New Roman" w:cs="Times New Roman"/>
          <w:spacing w:val="-6"/>
          <w:sz w:val="26"/>
          <w:szCs w:val="26"/>
        </w:rPr>
        <w:t>у</w:t>
      </w:r>
      <w:r>
        <w:rPr>
          <w:rFonts w:ascii="Times New Roman" w:hAnsi="Times New Roman" w:cs="Times New Roman"/>
          <w:sz w:val="26"/>
          <w:szCs w:val="26"/>
        </w:rPr>
        <w:t>бли</w:t>
      </w:r>
      <w:r>
        <w:rPr>
          <w:rFonts w:ascii="Times New Roman" w:hAnsi="Times New Roman" w:cs="Times New Roman"/>
          <w:spacing w:val="1"/>
          <w:sz w:val="26"/>
          <w:szCs w:val="26"/>
        </w:rPr>
        <w:t>к</w:t>
      </w:r>
      <w:r>
        <w:rPr>
          <w:rFonts w:ascii="Times New Roman" w:hAnsi="Times New Roman" w:cs="Times New Roman"/>
          <w:sz w:val="26"/>
          <w:szCs w:val="26"/>
        </w:rPr>
        <w:t>ац</w:t>
      </w:r>
      <w:r>
        <w:rPr>
          <w:rFonts w:ascii="Times New Roman" w:hAnsi="Times New Roman" w:cs="Times New Roman"/>
          <w:spacing w:val="1"/>
          <w:sz w:val="26"/>
          <w:szCs w:val="26"/>
        </w:rPr>
        <w:t>и</w:t>
      </w:r>
      <w:r>
        <w:rPr>
          <w:rFonts w:ascii="Times New Roman" w:hAnsi="Times New Roman" w:cs="Times New Roman"/>
          <w:sz w:val="26"/>
          <w:szCs w:val="26"/>
        </w:rPr>
        <w:t>ями, согл</w:t>
      </w:r>
      <w:r>
        <w:rPr>
          <w:rFonts w:ascii="Times New Roman" w:hAnsi="Times New Roman" w:cs="Times New Roman"/>
          <w:spacing w:val="-1"/>
          <w:sz w:val="26"/>
          <w:szCs w:val="26"/>
        </w:rPr>
        <w:t>ас</w:t>
      </w:r>
      <w:r>
        <w:rPr>
          <w:rFonts w:ascii="Times New Roman" w:hAnsi="Times New Roman" w:cs="Times New Roman"/>
          <w:sz w:val="26"/>
          <w:szCs w:val="26"/>
        </w:rPr>
        <w:t>но с</w:t>
      </w:r>
      <w:r>
        <w:rPr>
          <w:rFonts w:ascii="Times New Roman" w:hAnsi="Times New Roman" w:cs="Times New Roman"/>
          <w:spacing w:val="2"/>
          <w:sz w:val="26"/>
          <w:szCs w:val="26"/>
        </w:rPr>
        <w:t>т</w:t>
      </w:r>
      <w:r>
        <w:rPr>
          <w:rFonts w:ascii="Times New Roman" w:hAnsi="Times New Roman" w:cs="Times New Roman"/>
          <w:sz w:val="26"/>
          <w:szCs w:val="26"/>
        </w:rPr>
        <w:t>ат</w:t>
      </w:r>
      <w:r>
        <w:rPr>
          <w:rFonts w:ascii="Times New Roman" w:hAnsi="Times New Roman" w:cs="Times New Roman"/>
          <w:spacing w:val="1"/>
          <w:sz w:val="26"/>
          <w:szCs w:val="26"/>
        </w:rPr>
        <w:t>и</w:t>
      </w:r>
      <w:r>
        <w:rPr>
          <w:rFonts w:ascii="Times New Roman" w:hAnsi="Times New Roman" w:cs="Times New Roman"/>
          <w:sz w:val="26"/>
          <w:szCs w:val="26"/>
        </w:rPr>
        <w:t>ст</w:t>
      </w:r>
      <w:r>
        <w:rPr>
          <w:rFonts w:ascii="Times New Roman" w:hAnsi="Times New Roman" w:cs="Times New Roman"/>
          <w:spacing w:val="1"/>
          <w:sz w:val="26"/>
          <w:szCs w:val="26"/>
        </w:rPr>
        <w:t>и</w:t>
      </w:r>
      <w:r>
        <w:rPr>
          <w:rFonts w:ascii="Times New Roman" w:hAnsi="Times New Roman" w:cs="Times New Roman"/>
          <w:sz w:val="26"/>
          <w:szCs w:val="26"/>
        </w:rPr>
        <w:t xml:space="preserve">ке </w:t>
      </w:r>
      <w:r>
        <w:rPr>
          <w:rFonts w:ascii="Times New Roman" w:hAnsi="Times New Roman" w:cs="Times New Roman"/>
          <w:spacing w:val="-4"/>
          <w:sz w:val="26"/>
          <w:szCs w:val="26"/>
        </w:rPr>
        <w:t>«</w:t>
      </w:r>
      <w:proofErr w:type="spellStart"/>
      <w:r>
        <w:rPr>
          <w:rFonts w:ascii="Times New Roman" w:hAnsi="Times New Roman" w:cs="Times New Roman"/>
          <w:sz w:val="26"/>
          <w:szCs w:val="26"/>
        </w:rPr>
        <w:t>ВКо</w:t>
      </w:r>
      <w:r>
        <w:rPr>
          <w:rFonts w:ascii="Times New Roman" w:hAnsi="Times New Roman" w:cs="Times New Roman"/>
          <w:spacing w:val="1"/>
          <w:sz w:val="26"/>
          <w:szCs w:val="26"/>
        </w:rPr>
        <w:t>н</w:t>
      </w:r>
      <w:r>
        <w:rPr>
          <w:rFonts w:ascii="Times New Roman" w:hAnsi="Times New Roman" w:cs="Times New Roman"/>
          <w:sz w:val="26"/>
          <w:szCs w:val="26"/>
        </w:rPr>
        <w:t>так</w:t>
      </w:r>
      <w:r>
        <w:rPr>
          <w:rFonts w:ascii="Times New Roman" w:hAnsi="Times New Roman" w:cs="Times New Roman"/>
          <w:spacing w:val="1"/>
          <w:sz w:val="26"/>
          <w:szCs w:val="26"/>
        </w:rPr>
        <w:t>т</w:t>
      </w:r>
      <w:r>
        <w:rPr>
          <w:rFonts w:ascii="Times New Roman" w:hAnsi="Times New Roman" w:cs="Times New Roman"/>
          <w:spacing w:val="4"/>
          <w:sz w:val="26"/>
          <w:szCs w:val="26"/>
        </w:rPr>
        <w:t>е</w:t>
      </w:r>
      <w:proofErr w:type="spellEnd"/>
      <w:r>
        <w:rPr>
          <w:rFonts w:ascii="Times New Roman" w:hAnsi="Times New Roman" w:cs="Times New Roman"/>
          <w:spacing w:val="-6"/>
          <w:sz w:val="26"/>
          <w:szCs w:val="26"/>
        </w:rPr>
        <w:t>»</w:t>
      </w:r>
      <w:r>
        <w:rPr>
          <w:rFonts w:ascii="Times New Roman" w:hAnsi="Times New Roman" w:cs="Times New Roman"/>
          <w:sz w:val="26"/>
          <w:szCs w:val="26"/>
        </w:rPr>
        <w:t xml:space="preserve">, стали: </w:t>
      </w:r>
      <w:r>
        <w:rPr>
          <w:rFonts w:ascii="Times New Roman" w:hAnsi="Times New Roman" w:cs="Times New Roman"/>
          <w:spacing w:val="3"/>
          <w:sz w:val="26"/>
          <w:szCs w:val="26"/>
        </w:rPr>
        <w:t>и</w:t>
      </w:r>
      <w:r>
        <w:rPr>
          <w:rFonts w:ascii="Times New Roman" w:hAnsi="Times New Roman" w:cs="Times New Roman"/>
          <w:spacing w:val="1"/>
          <w:sz w:val="26"/>
          <w:szCs w:val="26"/>
        </w:rPr>
        <w:t>н</w:t>
      </w:r>
      <w:r>
        <w:rPr>
          <w:rFonts w:ascii="Times New Roman" w:hAnsi="Times New Roman" w:cs="Times New Roman"/>
          <w:sz w:val="26"/>
          <w:szCs w:val="26"/>
        </w:rPr>
        <w:t>формац</w:t>
      </w:r>
      <w:r>
        <w:rPr>
          <w:rFonts w:ascii="Times New Roman" w:hAnsi="Times New Roman" w:cs="Times New Roman"/>
          <w:spacing w:val="1"/>
          <w:sz w:val="26"/>
          <w:szCs w:val="26"/>
        </w:rPr>
        <w:t>и</w:t>
      </w:r>
      <w:r>
        <w:rPr>
          <w:rFonts w:ascii="Times New Roman" w:hAnsi="Times New Roman" w:cs="Times New Roman"/>
          <w:sz w:val="26"/>
          <w:szCs w:val="26"/>
        </w:rPr>
        <w:t>я о ко</w:t>
      </w:r>
      <w:r>
        <w:rPr>
          <w:rFonts w:ascii="Times New Roman" w:hAnsi="Times New Roman" w:cs="Times New Roman"/>
          <w:spacing w:val="1"/>
          <w:sz w:val="26"/>
          <w:szCs w:val="26"/>
        </w:rPr>
        <w:t>н</w:t>
      </w:r>
      <w:r>
        <w:rPr>
          <w:rFonts w:ascii="Times New Roman" w:hAnsi="Times New Roman" w:cs="Times New Roman"/>
          <w:spacing w:val="3"/>
          <w:sz w:val="26"/>
          <w:szCs w:val="26"/>
        </w:rPr>
        <w:t>к</w:t>
      </w:r>
      <w:r>
        <w:rPr>
          <w:rFonts w:ascii="Times New Roman" w:hAnsi="Times New Roman" w:cs="Times New Roman"/>
          <w:spacing w:val="-6"/>
          <w:sz w:val="26"/>
          <w:szCs w:val="26"/>
        </w:rPr>
        <w:t>у</w:t>
      </w:r>
      <w:r>
        <w:rPr>
          <w:rFonts w:ascii="Times New Roman" w:hAnsi="Times New Roman" w:cs="Times New Roman"/>
          <w:spacing w:val="1"/>
          <w:sz w:val="26"/>
          <w:szCs w:val="26"/>
        </w:rPr>
        <w:t>р</w:t>
      </w:r>
      <w:r>
        <w:rPr>
          <w:rFonts w:ascii="Times New Roman" w:hAnsi="Times New Roman" w:cs="Times New Roman"/>
          <w:sz w:val="26"/>
          <w:szCs w:val="26"/>
        </w:rPr>
        <w:t xml:space="preserve">сах, </w:t>
      </w:r>
      <w:r>
        <w:rPr>
          <w:rFonts w:ascii="Times New Roman" w:hAnsi="Times New Roman" w:cs="Times New Roman"/>
          <w:spacing w:val="1"/>
          <w:sz w:val="26"/>
          <w:szCs w:val="26"/>
        </w:rPr>
        <w:t>п</w:t>
      </w:r>
      <w:r>
        <w:rPr>
          <w:rFonts w:ascii="Times New Roman" w:hAnsi="Times New Roman" w:cs="Times New Roman"/>
          <w:sz w:val="26"/>
          <w:szCs w:val="26"/>
        </w:rPr>
        <w:t>осты с видеорол</w:t>
      </w:r>
      <w:r>
        <w:rPr>
          <w:rFonts w:ascii="Times New Roman" w:hAnsi="Times New Roman" w:cs="Times New Roman"/>
          <w:spacing w:val="-1"/>
          <w:sz w:val="26"/>
          <w:szCs w:val="26"/>
        </w:rPr>
        <w:t>и</w:t>
      </w:r>
      <w:r>
        <w:rPr>
          <w:rFonts w:ascii="Times New Roman" w:hAnsi="Times New Roman" w:cs="Times New Roman"/>
          <w:sz w:val="26"/>
          <w:szCs w:val="26"/>
        </w:rPr>
        <w:t>ка</w:t>
      </w:r>
      <w:r>
        <w:rPr>
          <w:rFonts w:ascii="Times New Roman" w:hAnsi="Times New Roman" w:cs="Times New Roman"/>
          <w:spacing w:val="-1"/>
          <w:sz w:val="26"/>
          <w:szCs w:val="26"/>
        </w:rPr>
        <w:t>м</w:t>
      </w:r>
      <w:r>
        <w:rPr>
          <w:rFonts w:ascii="Times New Roman" w:hAnsi="Times New Roman" w:cs="Times New Roman"/>
          <w:sz w:val="26"/>
          <w:szCs w:val="26"/>
        </w:rPr>
        <w:t>и в ра</w:t>
      </w:r>
      <w:r>
        <w:rPr>
          <w:rFonts w:ascii="Times New Roman" w:hAnsi="Times New Roman" w:cs="Times New Roman"/>
          <w:spacing w:val="-1"/>
          <w:sz w:val="26"/>
          <w:szCs w:val="26"/>
        </w:rPr>
        <w:t>м</w:t>
      </w:r>
      <w:r>
        <w:rPr>
          <w:rFonts w:ascii="Times New Roman" w:hAnsi="Times New Roman" w:cs="Times New Roman"/>
          <w:sz w:val="26"/>
          <w:szCs w:val="26"/>
        </w:rPr>
        <w:t>ках библиотечных  программ</w:t>
      </w:r>
      <w:r>
        <w:rPr>
          <w:rFonts w:ascii="Times New Roman" w:hAnsi="Times New Roman" w:cs="Times New Roman"/>
          <w:spacing w:val="30"/>
          <w:sz w:val="26"/>
          <w:szCs w:val="26"/>
        </w:rPr>
        <w:t xml:space="preserve">, </w:t>
      </w:r>
      <w:r>
        <w:rPr>
          <w:rFonts w:ascii="Times New Roman" w:hAnsi="Times New Roman" w:cs="Times New Roman"/>
          <w:spacing w:val="1"/>
          <w:sz w:val="26"/>
          <w:szCs w:val="26"/>
        </w:rPr>
        <w:t>п</w:t>
      </w:r>
      <w:r>
        <w:rPr>
          <w:rFonts w:ascii="Times New Roman" w:hAnsi="Times New Roman" w:cs="Times New Roman"/>
          <w:sz w:val="26"/>
          <w:szCs w:val="26"/>
        </w:rPr>
        <w:t>роектов</w:t>
      </w:r>
      <w:r>
        <w:rPr>
          <w:rFonts w:ascii="Times New Roman" w:hAnsi="Times New Roman" w:cs="Times New Roman"/>
          <w:spacing w:val="35"/>
          <w:sz w:val="26"/>
          <w:szCs w:val="26"/>
        </w:rPr>
        <w:t xml:space="preserve">, </w:t>
      </w:r>
      <w:r>
        <w:rPr>
          <w:rFonts w:ascii="Times New Roman" w:hAnsi="Times New Roman" w:cs="Times New Roman"/>
          <w:spacing w:val="6"/>
          <w:sz w:val="26"/>
          <w:szCs w:val="26"/>
        </w:rPr>
        <w:t>п</w:t>
      </w:r>
      <w:r>
        <w:rPr>
          <w:rFonts w:ascii="Times New Roman" w:hAnsi="Times New Roman" w:cs="Times New Roman"/>
          <w:spacing w:val="-6"/>
          <w:sz w:val="26"/>
          <w:szCs w:val="26"/>
        </w:rPr>
        <w:t>у</w:t>
      </w:r>
      <w:r>
        <w:rPr>
          <w:rFonts w:ascii="Times New Roman" w:hAnsi="Times New Roman" w:cs="Times New Roman"/>
          <w:sz w:val="26"/>
          <w:szCs w:val="26"/>
        </w:rPr>
        <w:t>бли</w:t>
      </w:r>
      <w:r>
        <w:rPr>
          <w:rFonts w:ascii="Times New Roman" w:hAnsi="Times New Roman" w:cs="Times New Roman"/>
          <w:spacing w:val="1"/>
          <w:sz w:val="26"/>
          <w:szCs w:val="26"/>
        </w:rPr>
        <w:t>к</w:t>
      </w:r>
      <w:r>
        <w:rPr>
          <w:rFonts w:ascii="Times New Roman" w:hAnsi="Times New Roman" w:cs="Times New Roman"/>
          <w:sz w:val="26"/>
          <w:szCs w:val="26"/>
        </w:rPr>
        <w:t>ац</w:t>
      </w:r>
      <w:r>
        <w:rPr>
          <w:rFonts w:ascii="Times New Roman" w:hAnsi="Times New Roman" w:cs="Times New Roman"/>
          <w:spacing w:val="1"/>
          <w:sz w:val="26"/>
          <w:szCs w:val="26"/>
        </w:rPr>
        <w:t>и</w:t>
      </w:r>
      <w:r>
        <w:rPr>
          <w:rFonts w:ascii="Times New Roman" w:hAnsi="Times New Roman" w:cs="Times New Roman"/>
          <w:sz w:val="26"/>
          <w:szCs w:val="26"/>
        </w:rPr>
        <w:t xml:space="preserve">и о </w:t>
      </w:r>
      <w:r>
        <w:rPr>
          <w:rFonts w:ascii="Times New Roman" w:hAnsi="Times New Roman" w:cs="Times New Roman"/>
          <w:spacing w:val="1"/>
          <w:sz w:val="26"/>
          <w:szCs w:val="26"/>
        </w:rPr>
        <w:t>п</w:t>
      </w:r>
      <w:r>
        <w:rPr>
          <w:rFonts w:ascii="Times New Roman" w:hAnsi="Times New Roman" w:cs="Times New Roman"/>
          <w:sz w:val="26"/>
          <w:szCs w:val="26"/>
        </w:rPr>
        <w:t>ос</w:t>
      </w:r>
      <w:r>
        <w:rPr>
          <w:rFonts w:ascii="Times New Roman" w:hAnsi="Times New Roman" w:cs="Times New Roman"/>
          <w:spacing w:val="2"/>
          <w:sz w:val="26"/>
          <w:szCs w:val="26"/>
        </w:rPr>
        <w:t>т</w:t>
      </w:r>
      <w:r>
        <w:rPr>
          <w:rFonts w:ascii="Times New Roman" w:hAnsi="Times New Roman" w:cs="Times New Roman"/>
          <w:spacing w:val="-6"/>
          <w:sz w:val="26"/>
          <w:szCs w:val="26"/>
        </w:rPr>
        <w:t>у</w:t>
      </w:r>
      <w:r>
        <w:rPr>
          <w:rFonts w:ascii="Times New Roman" w:hAnsi="Times New Roman" w:cs="Times New Roman"/>
          <w:sz w:val="26"/>
          <w:szCs w:val="26"/>
        </w:rPr>
        <w:t>п</w:t>
      </w:r>
      <w:r>
        <w:rPr>
          <w:rFonts w:ascii="Times New Roman" w:hAnsi="Times New Roman" w:cs="Times New Roman"/>
          <w:spacing w:val="3"/>
          <w:sz w:val="26"/>
          <w:szCs w:val="26"/>
        </w:rPr>
        <w:t>л</w:t>
      </w:r>
      <w:r>
        <w:rPr>
          <w:rFonts w:ascii="Times New Roman" w:hAnsi="Times New Roman" w:cs="Times New Roman"/>
          <w:sz w:val="26"/>
          <w:szCs w:val="26"/>
        </w:rPr>
        <w:t xml:space="preserve">ении </w:t>
      </w:r>
      <w:r>
        <w:rPr>
          <w:rFonts w:ascii="Times New Roman" w:hAnsi="Times New Roman" w:cs="Times New Roman"/>
          <w:spacing w:val="1"/>
          <w:sz w:val="26"/>
          <w:szCs w:val="26"/>
        </w:rPr>
        <w:t>н</w:t>
      </w:r>
      <w:r>
        <w:rPr>
          <w:rFonts w:ascii="Times New Roman" w:hAnsi="Times New Roman" w:cs="Times New Roman"/>
          <w:sz w:val="26"/>
          <w:szCs w:val="26"/>
        </w:rPr>
        <w:t>ов</w:t>
      </w:r>
      <w:r>
        <w:rPr>
          <w:rFonts w:ascii="Times New Roman" w:hAnsi="Times New Roman" w:cs="Times New Roman"/>
          <w:spacing w:val="-3"/>
          <w:sz w:val="26"/>
          <w:szCs w:val="26"/>
        </w:rPr>
        <w:t>ы</w:t>
      </w:r>
      <w:r>
        <w:rPr>
          <w:rFonts w:ascii="Times New Roman" w:hAnsi="Times New Roman" w:cs="Times New Roman"/>
          <w:sz w:val="26"/>
          <w:szCs w:val="26"/>
        </w:rPr>
        <w:t xml:space="preserve">х </w:t>
      </w:r>
      <w:r>
        <w:rPr>
          <w:rFonts w:ascii="Times New Roman" w:hAnsi="Times New Roman" w:cs="Times New Roman"/>
          <w:spacing w:val="1"/>
          <w:sz w:val="26"/>
          <w:szCs w:val="26"/>
        </w:rPr>
        <w:t>кни</w:t>
      </w:r>
      <w:r>
        <w:rPr>
          <w:rFonts w:ascii="Times New Roman" w:hAnsi="Times New Roman" w:cs="Times New Roman"/>
          <w:sz w:val="26"/>
          <w:szCs w:val="26"/>
        </w:rPr>
        <w:t>г в б</w:t>
      </w:r>
      <w:r>
        <w:rPr>
          <w:rFonts w:ascii="Times New Roman" w:hAnsi="Times New Roman" w:cs="Times New Roman"/>
          <w:spacing w:val="1"/>
          <w:sz w:val="26"/>
          <w:szCs w:val="26"/>
        </w:rPr>
        <w:t>и</w:t>
      </w:r>
      <w:r>
        <w:rPr>
          <w:rFonts w:ascii="Times New Roman" w:hAnsi="Times New Roman" w:cs="Times New Roman"/>
          <w:spacing w:val="-1"/>
          <w:sz w:val="26"/>
          <w:szCs w:val="26"/>
        </w:rPr>
        <w:t>б</w:t>
      </w:r>
      <w:r>
        <w:rPr>
          <w:rFonts w:ascii="Times New Roman" w:hAnsi="Times New Roman" w:cs="Times New Roman"/>
          <w:sz w:val="26"/>
          <w:szCs w:val="26"/>
        </w:rPr>
        <w:t>лиоте</w:t>
      </w:r>
      <w:r>
        <w:rPr>
          <w:rFonts w:ascii="Times New Roman" w:hAnsi="Times New Roman" w:cs="Times New Roman"/>
          <w:spacing w:val="3"/>
          <w:sz w:val="26"/>
          <w:szCs w:val="26"/>
        </w:rPr>
        <w:t>к</w:t>
      </w:r>
      <w:r>
        <w:rPr>
          <w:rFonts w:ascii="Times New Roman" w:hAnsi="Times New Roman" w:cs="Times New Roman"/>
          <w:spacing w:val="-6"/>
          <w:sz w:val="26"/>
          <w:szCs w:val="26"/>
        </w:rPr>
        <w:t>и города</w:t>
      </w:r>
      <w:r>
        <w:rPr>
          <w:rFonts w:ascii="Times New Roman" w:hAnsi="Times New Roman" w:cs="Times New Roman"/>
          <w:sz w:val="26"/>
          <w:szCs w:val="26"/>
        </w:rPr>
        <w:t xml:space="preserve">. </w:t>
      </w:r>
    </w:p>
    <w:p w:rsidR="00982901" w:rsidRPr="00FC006F" w:rsidRDefault="00982901" w:rsidP="00FC006F">
      <w:pPr>
        <w:pStyle w:val="af0"/>
        <w:spacing w:after="0" w:line="240" w:lineRule="auto"/>
        <w:ind w:firstLine="567"/>
        <w:jc w:val="both"/>
        <w:rPr>
          <w:rFonts w:ascii="Times New Roman" w:hAnsi="Times New Roman" w:cs="Times New Roman"/>
          <w:color w:val="000000"/>
          <w:sz w:val="16"/>
          <w:szCs w:val="16"/>
        </w:rPr>
      </w:pPr>
    </w:p>
    <w:p w:rsidR="00982901" w:rsidRDefault="00BD56FC" w:rsidP="006C05EA">
      <w:pPr>
        <w:pStyle w:val="af0"/>
        <w:spacing w:after="0" w:line="240" w:lineRule="auto"/>
        <w:ind w:firstLine="567"/>
        <w:jc w:val="center"/>
        <w:rPr>
          <w:rFonts w:ascii="Times New Roman" w:hAnsi="Times New Roman" w:cs="Times New Roman"/>
          <w:b/>
          <w:color w:val="000000"/>
          <w:sz w:val="26"/>
          <w:szCs w:val="26"/>
        </w:rPr>
      </w:pPr>
      <w:r>
        <w:rPr>
          <w:rFonts w:ascii="Times New Roman" w:hAnsi="Times New Roman" w:cs="Times New Roman"/>
          <w:b/>
          <w:color w:val="000000"/>
          <w:sz w:val="26"/>
          <w:szCs w:val="26"/>
        </w:rPr>
        <w:t>5.</w:t>
      </w:r>
      <w:r w:rsidR="00982901">
        <w:rPr>
          <w:rFonts w:ascii="Times New Roman" w:hAnsi="Times New Roman" w:cs="Times New Roman"/>
          <w:b/>
          <w:color w:val="000000"/>
          <w:sz w:val="26"/>
          <w:szCs w:val="26"/>
        </w:rPr>
        <w:t>4. Пробле</w:t>
      </w:r>
      <w:r w:rsidR="00982901">
        <w:rPr>
          <w:rFonts w:ascii="Times New Roman" w:hAnsi="Times New Roman" w:cs="Times New Roman"/>
          <w:b/>
          <w:color w:val="000000"/>
          <w:spacing w:val="-1"/>
          <w:sz w:val="26"/>
          <w:szCs w:val="26"/>
        </w:rPr>
        <w:t>м</w:t>
      </w:r>
      <w:r w:rsidR="00982901">
        <w:rPr>
          <w:rFonts w:ascii="Times New Roman" w:hAnsi="Times New Roman" w:cs="Times New Roman"/>
          <w:b/>
          <w:color w:val="000000"/>
          <w:sz w:val="26"/>
          <w:szCs w:val="26"/>
        </w:rPr>
        <w:t>ы формиров</w:t>
      </w:r>
      <w:r w:rsidR="00982901">
        <w:rPr>
          <w:rFonts w:ascii="Times New Roman" w:hAnsi="Times New Roman" w:cs="Times New Roman"/>
          <w:b/>
          <w:color w:val="000000"/>
          <w:spacing w:val="-1"/>
          <w:sz w:val="26"/>
          <w:szCs w:val="26"/>
        </w:rPr>
        <w:t>а</w:t>
      </w:r>
      <w:r w:rsidR="00982901">
        <w:rPr>
          <w:rFonts w:ascii="Times New Roman" w:hAnsi="Times New Roman" w:cs="Times New Roman"/>
          <w:b/>
          <w:color w:val="000000"/>
          <w:spacing w:val="2"/>
          <w:sz w:val="26"/>
          <w:szCs w:val="26"/>
        </w:rPr>
        <w:t>н</w:t>
      </w:r>
      <w:r w:rsidR="00982901">
        <w:rPr>
          <w:rFonts w:ascii="Times New Roman" w:hAnsi="Times New Roman" w:cs="Times New Roman"/>
          <w:b/>
          <w:color w:val="000000"/>
          <w:spacing w:val="1"/>
          <w:sz w:val="26"/>
          <w:szCs w:val="26"/>
        </w:rPr>
        <w:t>и</w:t>
      </w:r>
      <w:r w:rsidR="00982901">
        <w:rPr>
          <w:rFonts w:ascii="Times New Roman" w:hAnsi="Times New Roman" w:cs="Times New Roman"/>
          <w:b/>
          <w:color w:val="000000"/>
          <w:sz w:val="26"/>
          <w:szCs w:val="26"/>
        </w:rPr>
        <w:t>я и</w:t>
      </w:r>
      <w:r w:rsidR="00982901">
        <w:rPr>
          <w:rFonts w:ascii="Times New Roman" w:hAnsi="Times New Roman" w:cs="Times New Roman"/>
          <w:b/>
          <w:color w:val="000000"/>
          <w:spacing w:val="1"/>
          <w:sz w:val="26"/>
          <w:szCs w:val="26"/>
        </w:rPr>
        <w:t xml:space="preserve"> и</w:t>
      </w:r>
      <w:r w:rsidR="00982901">
        <w:rPr>
          <w:rFonts w:ascii="Times New Roman" w:hAnsi="Times New Roman" w:cs="Times New Roman"/>
          <w:b/>
          <w:color w:val="000000"/>
          <w:spacing w:val="-2"/>
          <w:sz w:val="26"/>
          <w:szCs w:val="26"/>
        </w:rPr>
        <w:t>с</w:t>
      </w:r>
      <w:r w:rsidR="00982901">
        <w:rPr>
          <w:rFonts w:ascii="Times New Roman" w:hAnsi="Times New Roman" w:cs="Times New Roman"/>
          <w:b/>
          <w:color w:val="000000"/>
          <w:sz w:val="26"/>
          <w:szCs w:val="26"/>
        </w:rPr>
        <w:t>пользов</w:t>
      </w:r>
      <w:r w:rsidR="00982901">
        <w:rPr>
          <w:rFonts w:ascii="Times New Roman" w:hAnsi="Times New Roman" w:cs="Times New Roman"/>
          <w:b/>
          <w:color w:val="000000"/>
          <w:spacing w:val="-1"/>
          <w:sz w:val="26"/>
          <w:szCs w:val="26"/>
        </w:rPr>
        <w:t>а</w:t>
      </w:r>
      <w:r w:rsidR="00982901">
        <w:rPr>
          <w:rFonts w:ascii="Times New Roman" w:hAnsi="Times New Roman" w:cs="Times New Roman"/>
          <w:b/>
          <w:color w:val="000000"/>
          <w:sz w:val="26"/>
          <w:szCs w:val="26"/>
        </w:rPr>
        <w:t>н</w:t>
      </w:r>
      <w:r w:rsidR="00982901">
        <w:rPr>
          <w:rFonts w:ascii="Times New Roman" w:hAnsi="Times New Roman" w:cs="Times New Roman"/>
          <w:b/>
          <w:color w:val="000000"/>
          <w:spacing w:val="1"/>
          <w:sz w:val="26"/>
          <w:szCs w:val="26"/>
        </w:rPr>
        <w:t>и</w:t>
      </w:r>
      <w:r w:rsidR="00982901">
        <w:rPr>
          <w:rFonts w:ascii="Times New Roman" w:hAnsi="Times New Roman" w:cs="Times New Roman"/>
          <w:b/>
          <w:color w:val="000000"/>
          <w:sz w:val="26"/>
          <w:szCs w:val="26"/>
        </w:rPr>
        <w:t>я эл</w:t>
      </w:r>
      <w:r w:rsidR="00982901">
        <w:rPr>
          <w:rFonts w:ascii="Times New Roman" w:hAnsi="Times New Roman" w:cs="Times New Roman"/>
          <w:b/>
          <w:color w:val="000000"/>
          <w:spacing w:val="-2"/>
          <w:sz w:val="26"/>
          <w:szCs w:val="26"/>
        </w:rPr>
        <w:t>е</w:t>
      </w:r>
      <w:r w:rsidR="00982901">
        <w:rPr>
          <w:rFonts w:ascii="Times New Roman" w:hAnsi="Times New Roman" w:cs="Times New Roman"/>
          <w:b/>
          <w:color w:val="000000"/>
          <w:sz w:val="26"/>
          <w:szCs w:val="26"/>
        </w:rPr>
        <w:t>ктронных рес</w:t>
      </w:r>
      <w:r w:rsidR="00982901">
        <w:rPr>
          <w:rFonts w:ascii="Times New Roman" w:hAnsi="Times New Roman" w:cs="Times New Roman"/>
          <w:b/>
          <w:color w:val="000000"/>
          <w:spacing w:val="-6"/>
          <w:sz w:val="26"/>
          <w:szCs w:val="26"/>
        </w:rPr>
        <w:t>у</w:t>
      </w:r>
      <w:r w:rsidR="00982901">
        <w:rPr>
          <w:rFonts w:ascii="Times New Roman" w:hAnsi="Times New Roman" w:cs="Times New Roman"/>
          <w:b/>
          <w:color w:val="000000"/>
          <w:spacing w:val="1"/>
          <w:sz w:val="26"/>
          <w:szCs w:val="26"/>
        </w:rPr>
        <w:t>р</w:t>
      </w:r>
      <w:r w:rsidR="00982901">
        <w:rPr>
          <w:rFonts w:ascii="Times New Roman" w:hAnsi="Times New Roman" w:cs="Times New Roman"/>
          <w:b/>
          <w:color w:val="000000"/>
          <w:sz w:val="26"/>
          <w:szCs w:val="26"/>
        </w:rPr>
        <w:t>сов</w:t>
      </w:r>
    </w:p>
    <w:p w:rsidR="00982901" w:rsidRDefault="00982901" w:rsidP="00982901">
      <w:pPr>
        <w:pStyle w:val="af0"/>
        <w:spacing w:after="0" w:line="312" w:lineRule="auto"/>
        <w:ind w:firstLine="567"/>
        <w:jc w:val="center"/>
        <w:rPr>
          <w:rFonts w:ascii="Times New Roman" w:hAnsi="Times New Roman" w:cs="Times New Roman"/>
          <w:sz w:val="26"/>
          <w:szCs w:val="26"/>
        </w:rPr>
      </w:pPr>
      <w:r>
        <w:rPr>
          <w:rFonts w:ascii="Times New Roman" w:hAnsi="Times New Roman" w:cs="Times New Roman"/>
          <w:b/>
          <w:color w:val="000000"/>
          <w:sz w:val="26"/>
          <w:szCs w:val="26"/>
        </w:rPr>
        <w:t xml:space="preserve">в </w:t>
      </w:r>
      <w:r>
        <w:rPr>
          <w:rFonts w:ascii="Times New Roman" w:hAnsi="Times New Roman" w:cs="Times New Roman"/>
          <w:b/>
          <w:color w:val="000000"/>
          <w:spacing w:val="1"/>
          <w:sz w:val="26"/>
          <w:szCs w:val="26"/>
        </w:rPr>
        <w:t>би</w:t>
      </w:r>
      <w:r>
        <w:rPr>
          <w:rFonts w:ascii="Times New Roman" w:hAnsi="Times New Roman" w:cs="Times New Roman"/>
          <w:b/>
          <w:color w:val="000000"/>
          <w:sz w:val="26"/>
          <w:szCs w:val="26"/>
        </w:rPr>
        <w:t>бл</w:t>
      </w:r>
      <w:r>
        <w:rPr>
          <w:rFonts w:ascii="Times New Roman" w:hAnsi="Times New Roman" w:cs="Times New Roman"/>
          <w:b/>
          <w:color w:val="000000"/>
          <w:spacing w:val="2"/>
          <w:sz w:val="26"/>
          <w:szCs w:val="26"/>
        </w:rPr>
        <w:t>и</w:t>
      </w:r>
      <w:r>
        <w:rPr>
          <w:rFonts w:ascii="Times New Roman" w:hAnsi="Times New Roman" w:cs="Times New Roman"/>
          <w:b/>
          <w:color w:val="000000"/>
          <w:sz w:val="26"/>
          <w:szCs w:val="26"/>
        </w:rPr>
        <w:t>отеке, пути их преодоления</w:t>
      </w:r>
    </w:p>
    <w:p w:rsidR="00982901" w:rsidRDefault="00982901" w:rsidP="00982901">
      <w:pPr>
        <w:spacing w:after="0" w:line="312" w:lineRule="auto"/>
        <w:ind w:firstLine="567"/>
        <w:jc w:val="both"/>
        <w:rPr>
          <w:rFonts w:ascii="Times New Roman" w:eastAsia="Arial Unicode MS" w:hAnsi="Times New Roman" w:cs="Times New Roman"/>
          <w:sz w:val="26"/>
          <w:szCs w:val="26"/>
        </w:rPr>
      </w:pPr>
      <w:r>
        <w:rPr>
          <w:rFonts w:ascii="Times New Roman" w:eastAsia="Arial Unicode MS" w:hAnsi="Times New Roman" w:cs="Times New Roman"/>
          <w:sz w:val="26"/>
          <w:szCs w:val="26"/>
        </w:rPr>
        <w:t xml:space="preserve">Главной проблемой ЦБС является увеличение количества библиографических записей в электронном каталоге, до полного ввода всех записей потребуется около 5 лет, что создает трудности по вводу в эксплуатацию электронных читательских формуляров и внедрения </w:t>
      </w:r>
      <w:r>
        <w:rPr>
          <w:rFonts w:ascii="Times New Roman" w:eastAsia="Arial Unicode MS" w:hAnsi="Times New Roman" w:cs="Times New Roman"/>
          <w:sz w:val="26"/>
          <w:szCs w:val="26"/>
          <w:lang w:val="en-US"/>
        </w:rPr>
        <w:t>RFID</w:t>
      </w:r>
      <w:r>
        <w:rPr>
          <w:rFonts w:ascii="Times New Roman" w:eastAsia="Arial Unicode MS" w:hAnsi="Times New Roman" w:cs="Times New Roman"/>
          <w:sz w:val="26"/>
          <w:szCs w:val="26"/>
        </w:rPr>
        <w:t xml:space="preserve"> технологий. В отчетном году ЦБС выполнила план по вводу библиографических записей в электронный каталог. Доля библиографических записей</w:t>
      </w:r>
      <w:r w:rsidR="00012A88">
        <w:rPr>
          <w:rFonts w:ascii="Times New Roman" w:eastAsia="Arial Unicode MS" w:hAnsi="Times New Roman" w:cs="Times New Roman"/>
          <w:sz w:val="26"/>
          <w:szCs w:val="26"/>
        </w:rPr>
        <w:t>,</w:t>
      </w:r>
      <w:r>
        <w:rPr>
          <w:rFonts w:ascii="Times New Roman" w:eastAsia="Arial Unicode MS" w:hAnsi="Times New Roman" w:cs="Times New Roman"/>
          <w:sz w:val="26"/>
          <w:szCs w:val="26"/>
        </w:rPr>
        <w:t xml:space="preserve"> отображенных в электронном каталоге</w:t>
      </w:r>
      <w:r w:rsidR="00012A88">
        <w:rPr>
          <w:rFonts w:ascii="Times New Roman" w:eastAsia="Arial Unicode MS" w:hAnsi="Times New Roman" w:cs="Times New Roman"/>
          <w:sz w:val="26"/>
          <w:szCs w:val="26"/>
        </w:rPr>
        <w:t>,</w:t>
      </w:r>
      <w:r>
        <w:rPr>
          <w:rFonts w:ascii="Times New Roman" w:eastAsia="Arial Unicode MS" w:hAnsi="Times New Roman" w:cs="Times New Roman"/>
          <w:sz w:val="26"/>
          <w:szCs w:val="26"/>
        </w:rPr>
        <w:t xml:space="preserve"> увеличилась с 41,30% до</w:t>
      </w:r>
      <w:r w:rsidRPr="006C2B23">
        <w:rPr>
          <w:rFonts w:ascii="Times New Roman" w:eastAsia="Arial Unicode MS" w:hAnsi="Times New Roman" w:cs="Times New Roman"/>
          <w:sz w:val="26"/>
          <w:szCs w:val="26"/>
        </w:rPr>
        <w:t xml:space="preserve">50,16%. </w:t>
      </w:r>
    </w:p>
    <w:p w:rsidR="00982901" w:rsidRDefault="00982901" w:rsidP="00982901">
      <w:pPr>
        <w:spacing w:after="0" w:line="312" w:lineRule="auto"/>
        <w:ind w:firstLine="567"/>
        <w:jc w:val="both"/>
        <w:rPr>
          <w:rFonts w:ascii="Times New Roman" w:eastAsia="Arial Unicode MS" w:hAnsi="Times New Roman" w:cs="Times New Roman"/>
          <w:sz w:val="26"/>
          <w:szCs w:val="26"/>
        </w:rPr>
      </w:pPr>
      <w:r>
        <w:rPr>
          <w:rFonts w:ascii="Times New Roman" w:eastAsia="Arial Unicode MS" w:hAnsi="Times New Roman" w:cs="Times New Roman"/>
          <w:sz w:val="26"/>
          <w:szCs w:val="26"/>
        </w:rPr>
        <w:t xml:space="preserve">Основной из приоритетных проблем является работа по конвертированию записей из старой БД БАРС БИБАС «Книга» в АБИС ИРБИС 64. В отчетном году закончена работа с </w:t>
      </w:r>
      <w:r w:rsidR="00B34A6B">
        <w:rPr>
          <w:rFonts w:ascii="Times New Roman" w:eastAsia="Arial Unicode MS" w:hAnsi="Times New Roman" w:cs="Times New Roman"/>
          <w:sz w:val="26"/>
          <w:szCs w:val="26"/>
        </w:rPr>
        <w:t>базой, в 2020</w:t>
      </w:r>
      <w:r>
        <w:rPr>
          <w:rFonts w:ascii="Times New Roman" w:eastAsia="Arial Unicode MS" w:hAnsi="Times New Roman" w:cs="Times New Roman"/>
          <w:sz w:val="26"/>
          <w:szCs w:val="26"/>
        </w:rPr>
        <w:t xml:space="preserve"> будет продолжена работа по конвертированию БД БАРС БИБАС «Общая» объемом 40344 записей.</w:t>
      </w:r>
    </w:p>
    <w:p w:rsidR="00982901" w:rsidRDefault="00982901" w:rsidP="00982901">
      <w:pPr>
        <w:spacing w:after="0" w:line="312" w:lineRule="auto"/>
        <w:ind w:firstLine="567"/>
        <w:jc w:val="both"/>
      </w:pPr>
      <w:r>
        <w:rPr>
          <w:rFonts w:ascii="Times New Roman" w:eastAsia="Arial Unicode MS" w:hAnsi="Times New Roman" w:cs="Times New Roman"/>
          <w:sz w:val="26"/>
          <w:szCs w:val="26"/>
        </w:rPr>
        <w:t xml:space="preserve">Одной из важных проблем является наличие только одного сканера для оцифровки книжных изданий, </w:t>
      </w:r>
      <w:r w:rsidR="00B34A6B">
        <w:rPr>
          <w:rFonts w:ascii="Times New Roman" w:eastAsia="Arial Unicode MS" w:hAnsi="Times New Roman" w:cs="Times New Roman"/>
          <w:sz w:val="26"/>
          <w:szCs w:val="26"/>
        </w:rPr>
        <w:t xml:space="preserve">с помощью которого </w:t>
      </w:r>
      <w:r>
        <w:rPr>
          <w:rFonts w:ascii="Times New Roman" w:eastAsia="Arial Unicode MS" w:hAnsi="Times New Roman" w:cs="Times New Roman"/>
          <w:sz w:val="26"/>
          <w:szCs w:val="26"/>
        </w:rPr>
        <w:t xml:space="preserve">в год можно отсканировать максимум 250 изданий, при общем объеме фонда </w:t>
      </w:r>
      <w:r w:rsidR="00B34A6B">
        <w:rPr>
          <w:rFonts w:ascii="Times New Roman" w:eastAsia="Arial Unicode MS" w:hAnsi="Times New Roman" w:cs="Times New Roman"/>
          <w:sz w:val="26"/>
          <w:szCs w:val="26"/>
        </w:rPr>
        <w:t xml:space="preserve">редких книг </w:t>
      </w:r>
      <w:r>
        <w:rPr>
          <w:rFonts w:ascii="Times New Roman" w:eastAsia="Arial Unicode MS" w:hAnsi="Times New Roman" w:cs="Times New Roman"/>
          <w:sz w:val="26"/>
          <w:szCs w:val="26"/>
        </w:rPr>
        <w:t>в 8000</w:t>
      </w:r>
      <w:r w:rsidR="00B34A6B">
        <w:rPr>
          <w:rFonts w:ascii="Times New Roman" w:eastAsia="Arial Unicode MS" w:hAnsi="Times New Roman" w:cs="Times New Roman"/>
          <w:sz w:val="26"/>
          <w:szCs w:val="26"/>
        </w:rPr>
        <w:t xml:space="preserve"> экз</w:t>
      </w:r>
      <w:r>
        <w:rPr>
          <w:rFonts w:ascii="Times New Roman" w:eastAsia="Arial Unicode MS" w:hAnsi="Times New Roman" w:cs="Times New Roman"/>
          <w:sz w:val="26"/>
          <w:szCs w:val="26"/>
        </w:rPr>
        <w:t>.</w:t>
      </w:r>
    </w:p>
    <w:p w:rsidR="00982901" w:rsidRDefault="002B5324" w:rsidP="00982901">
      <w:pPr>
        <w:spacing w:after="0" w:line="312" w:lineRule="auto"/>
        <w:ind w:firstLine="567"/>
        <w:jc w:val="both"/>
        <w:rPr>
          <w:rFonts w:ascii="Times New Roman" w:eastAsia="Arial Unicode MS" w:hAnsi="Times New Roman" w:cs="Times New Roman"/>
          <w:sz w:val="26"/>
          <w:szCs w:val="26"/>
        </w:rPr>
      </w:pPr>
      <w:r>
        <w:rPr>
          <w:rFonts w:ascii="Times New Roman" w:eastAsia="Arial Unicode MS" w:hAnsi="Times New Roman" w:cs="Times New Roman"/>
          <w:sz w:val="26"/>
          <w:szCs w:val="26"/>
        </w:rPr>
        <w:t>Н</w:t>
      </w:r>
      <w:r w:rsidR="00982901">
        <w:rPr>
          <w:rFonts w:ascii="Times New Roman" w:eastAsia="Arial Unicode MS" w:hAnsi="Times New Roman" w:cs="Times New Roman"/>
          <w:sz w:val="26"/>
          <w:szCs w:val="26"/>
        </w:rPr>
        <w:t>еобходимо увеличивать количество АРМ и специализированного оборудования для более быстрого решения поставленных задач.</w:t>
      </w:r>
    </w:p>
    <w:p w:rsidR="00982901" w:rsidRPr="002B5324" w:rsidRDefault="00982901" w:rsidP="00982901">
      <w:pPr>
        <w:spacing w:after="0" w:line="312" w:lineRule="auto"/>
        <w:ind w:firstLine="567"/>
        <w:jc w:val="both"/>
        <w:rPr>
          <w:rFonts w:ascii="Times New Roman" w:eastAsia="Arial Unicode MS" w:hAnsi="Times New Roman" w:cs="Times New Roman"/>
          <w:b/>
          <w:sz w:val="26"/>
          <w:szCs w:val="26"/>
        </w:rPr>
      </w:pPr>
      <w:r w:rsidRPr="002B5324">
        <w:rPr>
          <w:rFonts w:ascii="Times New Roman" w:eastAsia="Arial Unicode MS" w:hAnsi="Times New Roman" w:cs="Times New Roman"/>
          <w:b/>
          <w:sz w:val="26"/>
          <w:szCs w:val="26"/>
        </w:rPr>
        <w:t>Краткие выводы</w:t>
      </w:r>
    </w:p>
    <w:p w:rsidR="00982901" w:rsidRDefault="00982901" w:rsidP="00982901">
      <w:pPr>
        <w:spacing w:after="0" w:line="312" w:lineRule="auto"/>
        <w:ind w:firstLine="567"/>
        <w:jc w:val="both"/>
        <w:rPr>
          <w:rFonts w:ascii="Times New Roman" w:hAnsi="Times New Roman" w:cs="Times New Roman"/>
          <w:color w:val="FF0000"/>
          <w:sz w:val="26"/>
          <w:szCs w:val="26"/>
        </w:rPr>
      </w:pPr>
      <w:r>
        <w:rPr>
          <w:rFonts w:ascii="Times New Roman" w:hAnsi="Times New Roman" w:cs="Times New Roman"/>
          <w:sz w:val="26"/>
          <w:szCs w:val="26"/>
          <w:shd w:val="clear" w:color="auto" w:fill="FFFFFF"/>
        </w:rPr>
        <w:t xml:space="preserve">Централизованная библиотечная система добилась хороших результатов,  применяя в библиотечной деятельности новые технические средства и программные продукты. </w:t>
      </w:r>
      <w:r w:rsidRPr="003C0EDC">
        <w:rPr>
          <w:rFonts w:ascii="Times New Roman" w:hAnsi="Times New Roman" w:cs="Times New Roman"/>
          <w:sz w:val="26"/>
          <w:szCs w:val="26"/>
        </w:rPr>
        <w:t>Это отразилось на скорости и качестве обслуживания пользователей библиотеки – читатели получили возможность пользоваться современной библиотекой и оценить по достоинству преимущества автоматизации.</w:t>
      </w:r>
    </w:p>
    <w:p w:rsidR="00982901" w:rsidRDefault="00982901" w:rsidP="00982901">
      <w:pPr>
        <w:spacing w:after="0" w:line="312" w:lineRule="auto"/>
        <w:ind w:firstLine="567"/>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Создание и сопровождение собственных сайтов и страниц в социальных сетях позволяет постоянно держать посетителей в курсе всех изменени</w:t>
      </w:r>
      <w:r w:rsidR="006C05EA">
        <w:rPr>
          <w:rFonts w:ascii="Times New Roman" w:hAnsi="Times New Roman" w:cs="Times New Roman"/>
          <w:sz w:val="26"/>
          <w:szCs w:val="26"/>
          <w:shd w:val="clear" w:color="auto" w:fill="FFFFFF"/>
        </w:rPr>
        <w:t>й</w:t>
      </w:r>
      <w:r>
        <w:rPr>
          <w:rFonts w:ascii="Times New Roman" w:hAnsi="Times New Roman" w:cs="Times New Roman"/>
          <w:sz w:val="26"/>
          <w:szCs w:val="26"/>
          <w:shd w:val="clear" w:color="auto" w:fill="FFFFFF"/>
        </w:rPr>
        <w:t xml:space="preserve"> и предоставлять читателям наиболее совершенные и актуальные информационные данные о состоянии библиотечного фонда, о возможностях результативной и быстрой ориентации в весьма крупных объемах данных.</w:t>
      </w:r>
    </w:p>
    <w:p w:rsidR="00AD2443" w:rsidRDefault="00AD2443" w:rsidP="00982901">
      <w:pPr>
        <w:spacing w:after="0" w:line="312" w:lineRule="auto"/>
        <w:ind w:firstLine="567"/>
        <w:jc w:val="both"/>
        <w:rPr>
          <w:rFonts w:ascii="Times New Roman" w:hAnsi="Times New Roman" w:cs="Times New Roman"/>
          <w:sz w:val="26"/>
          <w:szCs w:val="26"/>
          <w:shd w:val="clear" w:color="auto" w:fill="FFFFFF"/>
        </w:rPr>
      </w:pPr>
    </w:p>
    <w:p w:rsidR="00AD2443" w:rsidRDefault="00AD2443" w:rsidP="00982901">
      <w:pPr>
        <w:spacing w:after="0" w:line="312" w:lineRule="auto"/>
        <w:ind w:firstLine="567"/>
        <w:jc w:val="both"/>
        <w:rPr>
          <w:rFonts w:ascii="Times New Roman" w:hAnsi="Times New Roman" w:cs="Times New Roman"/>
          <w:sz w:val="26"/>
          <w:szCs w:val="26"/>
          <w:shd w:val="clear" w:color="auto" w:fill="FFFFFF"/>
        </w:rPr>
      </w:pPr>
    </w:p>
    <w:p w:rsidR="00537941" w:rsidRDefault="00537941" w:rsidP="00982901">
      <w:pPr>
        <w:spacing w:after="0" w:line="312" w:lineRule="auto"/>
        <w:ind w:firstLine="567"/>
        <w:jc w:val="both"/>
        <w:rPr>
          <w:rFonts w:ascii="Times New Roman" w:hAnsi="Times New Roman" w:cs="Times New Roman"/>
          <w:sz w:val="24"/>
          <w:szCs w:val="26"/>
          <w:shd w:val="clear" w:color="auto" w:fill="FFFFFF"/>
        </w:rPr>
      </w:pPr>
    </w:p>
    <w:p w:rsidR="00B34A6B" w:rsidRPr="00697384" w:rsidRDefault="00B34A6B" w:rsidP="00982901">
      <w:pPr>
        <w:spacing w:after="0" w:line="312" w:lineRule="auto"/>
        <w:ind w:firstLine="567"/>
        <w:jc w:val="both"/>
        <w:rPr>
          <w:rFonts w:ascii="Times New Roman" w:hAnsi="Times New Roman" w:cs="Times New Roman"/>
          <w:sz w:val="24"/>
          <w:szCs w:val="26"/>
          <w:shd w:val="clear" w:color="auto" w:fill="FFFFFF"/>
        </w:rPr>
      </w:pPr>
    </w:p>
    <w:p w:rsidR="000049CE" w:rsidRPr="001B7459" w:rsidRDefault="000049CE" w:rsidP="00537941">
      <w:pPr>
        <w:spacing w:after="0" w:line="288" w:lineRule="auto"/>
        <w:jc w:val="center"/>
        <w:rPr>
          <w:rFonts w:ascii="Times New Roman" w:hAnsi="Times New Roman"/>
          <w:b/>
          <w:bCs/>
          <w:sz w:val="26"/>
          <w:szCs w:val="26"/>
          <w:lang w:eastAsia="ru-RU"/>
        </w:rPr>
      </w:pPr>
      <w:r w:rsidRPr="001B7459">
        <w:rPr>
          <w:rFonts w:ascii="Times New Roman" w:hAnsi="Times New Roman"/>
          <w:b/>
          <w:bCs/>
          <w:sz w:val="26"/>
          <w:szCs w:val="26"/>
          <w:lang w:eastAsia="ru-RU"/>
        </w:rPr>
        <w:lastRenderedPageBreak/>
        <w:t>VI. Организация и содержание библиотечного обслуживания пользователей</w:t>
      </w:r>
    </w:p>
    <w:p w:rsidR="000049CE" w:rsidRPr="00C53B66" w:rsidRDefault="00C53B66" w:rsidP="00537941">
      <w:pPr>
        <w:spacing w:after="0" w:line="288" w:lineRule="auto"/>
        <w:jc w:val="center"/>
        <w:rPr>
          <w:rFonts w:ascii="Times New Roman" w:hAnsi="Times New Roman"/>
          <w:b/>
          <w:bCs/>
          <w:sz w:val="26"/>
          <w:szCs w:val="26"/>
        </w:rPr>
      </w:pPr>
      <w:r>
        <w:rPr>
          <w:rFonts w:ascii="Times New Roman" w:hAnsi="Times New Roman"/>
          <w:b/>
          <w:bCs/>
          <w:sz w:val="26"/>
          <w:szCs w:val="26"/>
        </w:rPr>
        <w:t xml:space="preserve">6.1. </w:t>
      </w:r>
      <w:r w:rsidR="000049CE" w:rsidRPr="00C53B66">
        <w:rPr>
          <w:rFonts w:ascii="Times New Roman" w:hAnsi="Times New Roman"/>
          <w:b/>
          <w:bCs/>
          <w:sz w:val="26"/>
          <w:szCs w:val="26"/>
        </w:rPr>
        <w:t>Основные направления деятельности МБУК «ЦБС ЗГО»</w:t>
      </w:r>
    </w:p>
    <w:p w:rsidR="002C364D" w:rsidRPr="001B7459" w:rsidRDefault="002C364D" w:rsidP="001B7459">
      <w:pPr>
        <w:spacing w:after="0" w:line="240" w:lineRule="auto"/>
        <w:ind w:firstLine="709"/>
        <w:jc w:val="both"/>
        <w:rPr>
          <w:rFonts w:ascii="Times New Roman" w:hAnsi="Times New Roman" w:cs="Times New Roman"/>
          <w:sz w:val="10"/>
          <w:szCs w:val="10"/>
        </w:rPr>
      </w:pPr>
    </w:p>
    <w:p w:rsidR="002C364D" w:rsidRDefault="002C364D" w:rsidP="002C364D">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 xml:space="preserve">В 2019 году библиотеки МБУК «ЦБС ЗГО» осуществляли обслуживание населения в стационарном и </w:t>
      </w:r>
      <w:proofErr w:type="spellStart"/>
      <w:r>
        <w:rPr>
          <w:rFonts w:ascii="Times New Roman" w:hAnsi="Times New Roman" w:cs="Times New Roman"/>
          <w:sz w:val="26"/>
          <w:szCs w:val="26"/>
        </w:rPr>
        <w:t>внестационарном</w:t>
      </w:r>
      <w:proofErr w:type="spellEnd"/>
      <w:r>
        <w:rPr>
          <w:rFonts w:ascii="Times New Roman" w:hAnsi="Times New Roman" w:cs="Times New Roman"/>
          <w:sz w:val="26"/>
          <w:szCs w:val="26"/>
        </w:rPr>
        <w:t xml:space="preserve"> режиме. Деятельность библиотек ориентирована на реализацию приоритетных направлений:</w:t>
      </w:r>
    </w:p>
    <w:p w:rsidR="002C364D" w:rsidRDefault="002C364D" w:rsidP="00FD2076">
      <w:pPr>
        <w:pStyle w:val="a5"/>
        <w:numPr>
          <w:ilvl w:val="0"/>
          <w:numId w:val="40"/>
        </w:numPr>
        <w:spacing w:line="312" w:lineRule="auto"/>
        <w:ind w:left="0" w:firstLine="426"/>
        <w:contextualSpacing/>
        <w:jc w:val="both"/>
        <w:rPr>
          <w:rFonts w:ascii="Times New Roman" w:hAnsi="Times New Roman"/>
          <w:sz w:val="26"/>
          <w:szCs w:val="26"/>
        </w:rPr>
      </w:pPr>
      <w:r>
        <w:rPr>
          <w:rFonts w:ascii="Times New Roman" w:hAnsi="Times New Roman"/>
          <w:sz w:val="26"/>
          <w:szCs w:val="26"/>
        </w:rPr>
        <w:t>Повышение качества библиотечно</w:t>
      </w:r>
      <w:r w:rsidR="00537941">
        <w:rPr>
          <w:rFonts w:ascii="Times New Roman" w:hAnsi="Times New Roman"/>
          <w:sz w:val="26"/>
          <w:szCs w:val="26"/>
        </w:rPr>
        <w:t>-</w:t>
      </w:r>
      <w:r>
        <w:rPr>
          <w:rFonts w:ascii="Times New Roman" w:hAnsi="Times New Roman"/>
          <w:sz w:val="26"/>
          <w:szCs w:val="26"/>
        </w:rPr>
        <w:t>информационного обслуживания. Увеличение спектра предоставляемых услуг, в т.ч. с использованием новых технологий.</w:t>
      </w:r>
    </w:p>
    <w:p w:rsidR="002C364D" w:rsidRDefault="002C364D" w:rsidP="00FD2076">
      <w:pPr>
        <w:pStyle w:val="a5"/>
        <w:numPr>
          <w:ilvl w:val="0"/>
          <w:numId w:val="40"/>
        </w:numPr>
        <w:spacing w:line="312" w:lineRule="auto"/>
        <w:ind w:left="0" w:firstLine="426"/>
        <w:contextualSpacing/>
        <w:jc w:val="both"/>
        <w:rPr>
          <w:rFonts w:ascii="Times New Roman" w:hAnsi="Times New Roman"/>
          <w:sz w:val="26"/>
          <w:szCs w:val="26"/>
        </w:rPr>
      </w:pPr>
      <w:r>
        <w:rPr>
          <w:rFonts w:ascii="Times New Roman" w:hAnsi="Times New Roman"/>
          <w:sz w:val="26"/>
          <w:szCs w:val="26"/>
        </w:rPr>
        <w:t>Реализация плана мероприятия «дорожная карта» по перспективному развитию общедоступных библиотек РФ на 2017</w:t>
      </w:r>
      <w:r w:rsidR="00C201D4">
        <w:rPr>
          <w:rFonts w:ascii="Times New Roman" w:hAnsi="Times New Roman"/>
          <w:sz w:val="26"/>
          <w:szCs w:val="26"/>
        </w:rPr>
        <w:t>-</w:t>
      </w:r>
      <w:r>
        <w:rPr>
          <w:rFonts w:ascii="Times New Roman" w:hAnsi="Times New Roman"/>
          <w:sz w:val="26"/>
          <w:szCs w:val="26"/>
        </w:rPr>
        <w:t>2021 годы и важнейших задач «Модельного стандарта деятельности общедоступной библиотеки».</w:t>
      </w:r>
    </w:p>
    <w:p w:rsidR="002C364D" w:rsidRDefault="002C364D" w:rsidP="00FD2076">
      <w:pPr>
        <w:pStyle w:val="a5"/>
        <w:numPr>
          <w:ilvl w:val="0"/>
          <w:numId w:val="40"/>
        </w:numPr>
        <w:spacing w:line="312" w:lineRule="auto"/>
        <w:ind w:left="0" w:firstLine="426"/>
        <w:contextualSpacing/>
        <w:jc w:val="both"/>
        <w:rPr>
          <w:rFonts w:ascii="Times New Roman" w:hAnsi="Times New Roman"/>
          <w:sz w:val="26"/>
          <w:szCs w:val="26"/>
        </w:rPr>
      </w:pPr>
      <w:r>
        <w:rPr>
          <w:rFonts w:ascii="Times New Roman" w:hAnsi="Times New Roman"/>
          <w:sz w:val="26"/>
          <w:szCs w:val="26"/>
        </w:rPr>
        <w:t>Популяризация исторического и культурного книжного насле</w:t>
      </w:r>
      <w:r>
        <w:rPr>
          <w:rFonts w:ascii="Times New Roman" w:hAnsi="Times New Roman"/>
          <w:sz w:val="26"/>
          <w:szCs w:val="26"/>
        </w:rPr>
        <w:softHyphen/>
        <w:t>дия и проведение социально значимых мероприятий, направленных на формирование позитивного культурного образа Златоустовского городского округа.</w:t>
      </w:r>
    </w:p>
    <w:p w:rsidR="002C364D" w:rsidRDefault="002C364D" w:rsidP="00FD2076">
      <w:pPr>
        <w:pStyle w:val="a5"/>
        <w:numPr>
          <w:ilvl w:val="0"/>
          <w:numId w:val="40"/>
        </w:numPr>
        <w:spacing w:line="312" w:lineRule="auto"/>
        <w:ind w:left="0" w:firstLine="426"/>
        <w:contextualSpacing/>
        <w:jc w:val="both"/>
        <w:rPr>
          <w:rFonts w:ascii="Times New Roman" w:hAnsi="Times New Roman"/>
          <w:sz w:val="26"/>
          <w:szCs w:val="26"/>
        </w:rPr>
      </w:pPr>
      <w:r>
        <w:rPr>
          <w:rFonts w:ascii="Times New Roman" w:hAnsi="Times New Roman"/>
          <w:sz w:val="26"/>
          <w:szCs w:val="26"/>
        </w:rPr>
        <w:t>Позиционирование библиотек как пространства реализации гражданских инициатив, организации интеллектуального досуга, создание условий для научного, технического, художественного творчества.</w:t>
      </w:r>
    </w:p>
    <w:p w:rsidR="002C364D" w:rsidRDefault="002C364D" w:rsidP="00FD2076">
      <w:pPr>
        <w:pStyle w:val="a5"/>
        <w:numPr>
          <w:ilvl w:val="0"/>
          <w:numId w:val="40"/>
        </w:numPr>
        <w:spacing w:line="312" w:lineRule="auto"/>
        <w:ind w:left="0" w:firstLine="426"/>
        <w:contextualSpacing/>
        <w:jc w:val="both"/>
        <w:rPr>
          <w:rFonts w:ascii="Times New Roman" w:hAnsi="Times New Roman"/>
          <w:sz w:val="26"/>
          <w:szCs w:val="26"/>
        </w:rPr>
      </w:pPr>
      <w:r>
        <w:rPr>
          <w:rFonts w:ascii="Times New Roman" w:hAnsi="Times New Roman"/>
          <w:sz w:val="26"/>
          <w:szCs w:val="26"/>
        </w:rPr>
        <w:t>Участие в реализации международных, федеральных, региональных и городских проектов и конкурсов по актуальным проблемам современности: Год театра, воспитание патриотизма, экологическое, краеведческое просвещение, формирование традиционных российских духовно-нравственных ценностей.</w:t>
      </w:r>
    </w:p>
    <w:p w:rsidR="002C364D" w:rsidRDefault="002C364D" w:rsidP="00FD2076">
      <w:pPr>
        <w:pStyle w:val="a5"/>
        <w:numPr>
          <w:ilvl w:val="0"/>
          <w:numId w:val="40"/>
        </w:numPr>
        <w:spacing w:line="312" w:lineRule="auto"/>
        <w:ind w:left="0" w:firstLine="426"/>
        <w:contextualSpacing/>
        <w:jc w:val="both"/>
        <w:rPr>
          <w:rFonts w:ascii="Times New Roman" w:hAnsi="Times New Roman"/>
          <w:sz w:val="26"/>
          <w:szCs w:val="26"/>
        </w:rPr>
      </w:pPr>
      <w:r>
        <w:rPr>
          <w:rFonts w:ascii="Times New Roman" w:hAnsi="Times New Roman"/>
          <w:sz w:val="26"/>
          <w:szCs w:val="26"/>
        </w:rPr>
        <w:t>Формирование безопасной информационной среды.</w:t>
      </w:r>
    </w:p>
    <w:p w:rsidR="002C364D" w:rsidRPr="005D60E5" w:rsidRDefault="002C364D" w:rsidP="002C364D">
      <w:pPr>
        <w:spacing w:after="0" w:line="312" w:lineRule="auto"/>
        <w:ind w:firstLine="709"/>
        <w:jc w:val="center"/>
        <w:rPr>
          <w:rFonts w:ascii="Times New Roman" w:eastAsia="Calibri" w:hAnsi="Times New Roman" w:cs="Times New Roman"/>
          <w:b/>
          <w:sz w:val="26"/>
          <w:szCs w:val="26"/>
        </w:rPr>
      </w:pPr>
      <w:r w:rsidRPr="005D60E5">
        <w:rPr>
          <w:rFonts w:ascii="Times New Roman" w:eastAsia="Calibri" w:hAnsi="Times New Roman" w:cs="Times New Roman"/>
          <w:b/>
          <w:sz w:val="26"/>
          <w:szCs w:val="26"/>
        </w:rPr>
        <w:t>6.2. Программно</w:t>
      </w:r>
      <w:r w:rsidR="00537941" w:rsidRPr="005D60E5">
        <w:rPr>
          <w:rFonts w:ascii="Times New Roman" w:eastAsia="Calibri" w:hAnsi="Times New Roman" w:cs="Times New Roman"/>
          <w:b/>
          <w:sz w:val="26"/>
          <w:szCs w:val="26"/>
        </w:rPr>
        <w:t>-</w:t>
      </w:r>
      <w:r w:rsidRPr="005D60E5">
        <w:rPr>
          <w:rFonts w:ascii="Times New Roman" w:eastAsia="Calibri" w:hAnsi="Times New Roman" w:cs="Times New Roman"/>
          <w:b/>
          <w:sz w:val="26"/>
          <w:szCs w:val="26"/>
        </w:rPr>
        <w:t>проектная деятельность</w:t>
      </w:r>
    </w:p>
    <w:p w:rsidR="002C364D" w:rsidRDefault="002C364D" w:rsidP="00624F64">
      <w:pPr>
        <w:spacing w:after="0" w:line="312" w:lineRule="auto"/>
        <w:ind w:firstLine="567"/>
        <w:jc w:val="both"/>
        <w:rPr>
          <w:rFonts w:ascii="Times New Roman" w:eastAsia="Calibri" w:hAnsi="Times New Roman" w:cs="Times New Roman"/>
          <w:sz w:val="26"/>
          <w:szCs w:val="26"/>
        </w:rPr>
      </w:pPr>
      <w:r w:rsidRPr="00624F64">
        <w:rPr>
          <w:rFonts w:ascii="Times New Roman" w:eastAsia="Calibri" w:hAnsi="Times New Roman" w:cs="Times New Roman"/>
          <w:sz w:val="26"/>
          <w:szCs w:val="26"/>
        </w:rPr>
        <w:t xml:space="preserve">В 2019 году </w:t>
      </w:r>
      <w:r w:rsidR="006E4EAB" w:rsidRPr="00624F64">
        <w:rPr>
          <w:rFonts w:ascii="Times New Roman" w:eastAsia="Calibri" w:hAnsi="Times New Roman" w:cs="Times New Roman"/>
          <w:sz w:val="26"/>
          <w:szCs w:val="26"/>
        </w:rPr>
        <w:t xml:space="preserve">библиотечная сеть </w:t>
      </w:r>
      <w:r w:rsidRPr="00624F64">
        <w:rPr>
          <w:rFonts w:ascii="Times New Roman" w:eastAsia="Calibri" w:hAnsi="Times New Roman" w:cs="Times New Roman"/>
          <w:sz w:val="26"/>
          <w:szCs w:val="26"/>
        </w:rPr>
        <w:t>Златоустовского городского округа работ</w:t>
      </w:r>
      <w:r w:rsidR="00624F64">
        <w:rPr>
          <w:rFonts w:ascii="Times New Roman" w:eastAsia="Calibri" w:hAnsi="Times New Roman" w:cs="Times New Roman"/>
          <w:sz w:val="26"/>
          <w:szCs w:val="26"/>
        </w:rPr>
        <w:t>ала по 45 программам и проектам</w:t>
      </w:r>
      <w:r w:rsidRPr="00624F64">
        <w:rPr>
          <w:rFonts w:ascii="Times New Roman" w:eastAsia="Calibri" w:hAnsi="Times New Roman" w:cs="Times New Roman"/>
          <w:sz w:val="26"/>
          <w:szCs w:val="26"/>
        </w:rPr>
        <w:t>.</w:t>
      </w:r>
    </w:p>
    <w:p w:rsidR="005D60E5" w:rsidRDefault="005D60E5" w:rsidP="005D60E5">
      <w:pPr>
        <w:spacing w:after="0" w:line="312" w:lineRule="auto"/>
        <w:jc w:val="both"/>
        <w:rPr>
          <w:rFonts w:ascii="Times New Roman" w:eastAsia="Calibri" w:hAnsi="Times New Roman" w:cs="Times New Roman"/>
          <w:sz w:val="26"/>
          <w:szCs w:val="26"/>
        </w:rPr>
      </w:pPr>
      <w:r>
        <w:rPr>
          <w:rFonts w:ascii="Times New Roman" w:eastAsia="Calibri" w:hAnsi="Times New Roman" w:cs="Times New Roman"/>
          <w:noProof/>
          <w:sz w:val="26"/>
          <w:szCs w:val="26"/>
          <w:lang w:eastAsia="ru-RU"/>
        </w:rPr>
        <w:drawing>
          <wp:inline distT="0" distB="0" distL="0" distR="0">
            <wp:extent cx="6088822" cy="2490360"/>
            <wp:effectExtent l="19050" t="0" r="7178"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624F64" w:rsidRDefault="005D60E5" w:rsidP="005D60E5">
      <w:pPr>
        <w:spacing w:after="0" w:line="312"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Диаграмма 2. Целевое назначение программ и проектов</w:t>
      </w:r>
    </w:p>
    <w:p w:rsidR="005D60E5" w:rsidRPr="005D60E5" w:rsidRDefault="005D60E5" w:rsidP="004E79E1">
      <w:pPr>
        <w:spacing w:after="0" w:line="240" w:lineRule="auto"/>
        <w:jc w:val="center"/>
        <w:rPr>
          <w:rFonts w:ascii="Times New Roman" w:eastAsia="Calibri" w:hAnsi="Times New Roman" w:cs="Times New Roman"/>
          <w:sz w:val="16"/>
          <w:szCs w:val="16"/>
        </w:rPr>
      </w:pPr>
    </w:p>
    <w:p w:rsidR="002C364D" w:rsidRDefault="002C364D" w:rsidP="002C364D">
      <w:pPr>
        <w:spacing w:after="0" w:line="312" w:lineRule="auto"/>
        <w:ind w:firstLine="567"/>
        <w:jc w:val="both"/>
        <w:rPr>
          <w:rFonts w:ascii="Times New Roman" w:eastAsia="Calibri" w:hAnsi="Times New Roman" w:cs="Times New Roman"/>
          <w:sz w:val="26"/>
          <w:szCs w:val="26"/>
        </w:rPr>
      </w:pPr>
      <w:r>
        <w:rPr>
          <w:rFonts w:ascii="Times New Roman" w:eastAsia="Calibri" w:hAnsi="Times New Roman" w:cs="Times New Roman"/>
          <w:sz w:val="26"/>
          <w:szCs w:val="26"/>
        </w:rPr>
        <w:t>Ряд проектов и программ получили финансовую поддержку на федеральном и местном уровне, гранты различных фондов.</w:t>
      </w:r>
    </w:p>
    <w:p w:rsidR="002C364D" w:rsidRPr="002C364D" w:rsidRDefault="002C364D" w:rsidP="002C364D">
      <w:pPr>
        <w:spacing w:after="0" w:line="312" w:lineRule="auto"/>
        <w:ind w:firstLine="567"/>
        <w:jc w:val="both"/>
        <w:rPr>
          <w:rFonts w:ascii="Times New Roman" w:eastAsia="Calibri" w:hAnsi="Times New Roman" w:cs="Times New Roman"/>
          <w:sz w:val="26"/>
          <w:szCs w:val="26"/>
        </w:rPr>
      </w:pPr>
      <w:r w:rsidRPr="002C364D">
        <w:rPr>
          <w:rFonts w:ascii="Times New Roman" w:eastAsia="Calibri" w:hAnsi="Times New Roman" w:cs="Times New Roman"/>
          <w:sz w:val="26"/>
          <w:szCs w:val="26"/>
        </w:rPr>
        <w:lastRenderedPageBreak/>
        <w:t xml:space="preserve">В 2019 году </w:t>
      </w:r>
      <w:r w:rsidRPr="00A5137D">
        <w:rPr>
          <w:rFonts w:ascii="Times New Roman" w:eastAsia="Calibri" w:hAnsi="Times New Roman" w:cs="Times New Roman"/>
          <w:sz w:val="26"/>
          <w:szCs w:val="26"/>
        </w:rPr>
        <w:t>библиотека семейного чтения №2 «Аист» вошла в число победителей конкурсного отбора 2020 года</w:t>
      </w:r>
      <w:r w:rsidRPr="002C364D">
        <w:rPr>
          <w:rFonts w:ascii="Times New Roman" w:eastAsia="Calibri" w:hAnsi="Times New Roman" w:cs="Times New Roman"/>
          <w:sz w:val="26"/>
          <w:szCs w:val="26"/>
        </w:rPr>
        <w:t xml:space="preserve"> субъектов Российской Федерации на предоставление иных межбюджетных трансфертов из федерального бюджета субъекта РФ на создание модельных муниципальных библиотек в рамках национального проекта «Культура». В 2020 году на модернизацию библиотека получит финансирование из федерального бюджета в размере 5 млн. руб. </w:t>
      </w:r>
    </w:p>
    <w:p w:rsidR="002C364D" w:rsidRPr="002C364D" w:rsidRDefault="002C364D" w:rsidP="002C364D">
      <w:pPr>
        <w:spacing w:after="0" w:line="312" w:lineRule="auto"/>
        <w:jc w:val="both"/>
        <w:rPr>
          <w:rFonts w:ascii="Times New Roman" w:eastAsia="Calibri" w:hAnsi="Times New Roman" w:cs="Times New Roman"/>
          <w:sz w:val="26"/>
          <w:szCs w:val="26"/>
        </w:rPr>
      </w:pPr>
      <w:r w:rsidRPr="002C364D">
        <w:rPr>
          <w:rFonts w:ascii="Times New Roman" w:eastAsia="Calibri" w:hAnsi="Times New Roman" w:cs="Times New Roman"/>
          <w:b/>
          <w:sz w:val="28"/>
          <w:szCs w:val="28"/>
        </w:rPr>
        <w:t>!</w:t>
      </w:r>
      <w:r>
        <w:rPr>
          <w:rFonts w:ascii="Times New Roman" w:eastAsia="Calibri" w:hAnsi="Times New Roman" w:cs="Times New Roman"/>
          <w:sz w:val="26"/>
          <w:szCs w:val="26"/>
        </w:rPr>
        <w:tab/>
      </w:r>
      <w:r w:rsidRPr="002C364D">
        <w:rPr>
          <w:rFonts w:ascii="Times New Roman" w:eastAsia="Calibri" w:hAnsi="Times New Roman" w:cs="Times New Roman"/>
          <w:sz w:val="26"/>
          <w:szCs w:val="26"/>
        </w:rPr>
        <w:t xml:space="preserve">Продолжается результативное взаимодействие библиотек с некоммерческими общественными организациями по реализации совместных проектов. </w:t>
      </w:r>
      <w:r w:rsidRPr="00A5137D">
        <w:rPr>
          <w:rFonts w:ascii="Times New Roman" w:eastAsia="Calibri" w:hAnsi="Times New Roman" w:cs="Times New Roman"/>
          <w:sz w:val="26"/>
          <w:szCs w:val="26"/>
        </w:rPr>
        <w:t>Новый проект «Дом семейных традиций»</w:t>
      </w:r>
      <w:r w:rsidRPr="002C364D">
        <w:rPr>
          <w:rFonts w:ascii="Times New Roman" w:eastAsia="Calibri" w:hAnsi="Times New Roman" w:cs="Times New Roman"/>
          <w:sz w:val="26"/>
          <w:szCs w:val="26"/>
        </w:rPr>
        <w:t xml:space="preserve"> отдела обслуживания Центральной городской библиотеки  и Златоустовской городской женской общественной организации «Гражданская инициатива» стал победителем I конкурса грантов Президента Российской Федерации 2019 г. В 2019 – 2020</w:t>
      </w:r>
      <w:r w:rsidR="006E4EAB">
        <w:rPr>
          <w:rFonts w:ascii="Times New Roman" w:eastAsia="Calibri" w:hAnsi="Times New Roman" w:cs="Times New Roman"/>
          <w:sz w:val="26"/>
          <w:szCs w:val="26"/>
        </w:rPr>
        <w:t xml:space="preserve"> </w:t>
      </w:r>
      <w:r w:rsidRPr="002C364D">
        <w:rPr>
          <w:rFonts w:ascii="Times New Roman" w:eastAsia="Calibri" w:hAnsi="Times New Roman" w:cs="Times New Roman"/>
          <w:sz w:val="26"/>
          <w:szCs w:val="26"/>
        </w:rPr>
        <w:t>гг. для жителей города будет реализовано 11 мероприятий, направленных на создание условий для развития культурных семейных традиций народов России, проживающих на территории Златоустовского городского округа. Проект получил финансирование в размере 500 тыс. руб., из которых около 150 тыс. будет использовано для улучшения МТБ ЦГБ (пошив национальных костюмов, экспозиционные конструкции и др.)</w:t>
      </w:r>
    </w:p>
    <w:p w:rsidR="002C364D" w:rsidRDefault="002C364D" w:rsidP="002C364D">
      <w:pPr>
        <w:spacing w:after="0" w:line="312" w:lineRule="auto"/>
        <w:jc w:val="both"/>
        <w:rPr>
          <w:rFonts w:ascii="Times New Roman" w:eastAsia="Calibri" w:hAnsi="Times New Roman" w:cs="Times New Roman"/>
          <w:sz w:val="26"/>
          <w:szCs w:val="26"/>
          <w:lang w:eastAsia="ru-RU"/>
        </w:rPr>
      </w:pPr>
      <w:r w:rsidRPr="002C364D">
        <w:rPr>
          <w:rFonts w:ascii="Times New Roman" w:eastAsia="Calibri" w:hAnsi="Times New Roman" w:cs="Times New Roman"/>
          <w:b/>
          <w:sz w:val="28"/>
          <w:szCs w:val="28"/>
        </w:rPr>
        <w:t>!</w:t>
      </w:r>
      <w:r>
        <w:rPr>
          <w:rFonts w:ascii="Times New Roman" w:eastAsia="Calibri" w:hAnsi="Times New Roman" w:cs="Times New Roman"/>
          <w:b/>
          <w:sz w:val="28"/>
          <w:szCs w:val="28"/>
        </w:rPr>
        <w:tab/>
      </w:r>
      <w:r>
        <w:rPr>
          <w:rFonts w:ascii="Times New Roman" w:eastAsia="Calibri" w:hAnsi="Times New Roman" w:cs="Times New Roman"/>
          <w:sz w:val="26"/>
          <w:szCs w:val="26"/>
          <w:lang w:eastAsia="ru-RU"/>
        </w:rPr>
        <w:t>Библиотекой №5 «Исток» в 2019 году, при поддержке конкурса малых грантов фонда поддержки гуманитарных и просветительских инициатив «</w:t>
      </w:r>
      <w:proofErr w:type="spellStart"/>
      <w:r>
        <w:rPr>
          <w:rFonts w:ascii="Times New Roman" w:eastAsia="Calibri" w:hAnsi="Times New Roman" w:cs="Times New Roman"/>
          <w:sz w:val="26"/>
          <w:szCs w:val="26"/>
          <w:lang w:eastAsia="ru-RU"/>
        </w:rPr>
        <w:t>Соработничество</w:t>
      </w:r>
      <w:proofErr w:type="spellEnd"/>
      <w:r>
        <w:rPr>
          <w:rFonts w:ascii="Times New Roman" w:eastAsia="Calibri" w:hAnsi="Times New Roman" w:cs="Times New Roman"/>
          <w:sz w:val="26"/>
          <w:szCs w:val="26"/>
          <w:lang w:eastAsia="ru-RU"/>
        </w:rPr>
        <w:t>» под эгидой Русской Православной Церкви «Мы говорим по</w:t>
      </w:r>
      <w:r w:rsidR="00A5137D">
        <w:rPr>
          <w:rFonts w:ascii="Times New Roman" w:eastAsia="Calibri" w:hAnsi="Times New Roman" w:cs="Times New Roman"/>
          <w:sz w:val="26"/>
          <w:szCs w:val="26"/>
          <w:lang w:eastAsia="ru-RU"/>
        </w:rPr>
        <w:t>-</w:t>
      </w:r>
      <w:r>
        <w:rPr>
          <w:rFonts w:ascii="Times New Roman" w:eastAsia="Calibri" w:hAnsi="Times New Roman" w:cs="Times New Roman"/>
          <w:sz w:val="26"/>
          <w:szCs w:val="26"/>
          <w:lang w:eastAsia="ru-RU"/>
        </w:rPr>
        <w:t xml:space="preserve">русски», </w:t>
      </w:r>
      <w:r w:rsidRPr="00A5137D">
        <w:rPr>
          <w:rFonts w:ascii="Times New Roman" w:eastAsia="Calibri" w:hAnsi="Times New Roman" w:cs="Times New Roman"/>
          <w:sz w:val="26"/>
          <w:szCs w:val="26"/>
          <w:lang w:eastAsia="ru-RU"/>
        </w:rPr>
        <w:t>создан и реализован проект «Родная речь».</w:t>
      </w:r>
      <w:r>
        <w:rPr>
          <w:rFonts w:ascii="Times New Roman" w:eastAsia="Calibri" w:hAnsi="Times New Roman" w:cs="Times New Roman"/>
          <w:sz w:val="26"/>
          <w:szCs w:val="26"/>
          <w:lang w:eastAsia="ru-RU"/>
        </w:rPr>
        <w:t xml:space="preserve"> Цель – организация мероприятий летнего профильного лагеря по русскому языку как библиотечной формы работы с подростками по сохранению и развитию русского языка. В июне в библиотеке проведено 15 мероприятий, которые посетили 532 человека. Это мастер-классы, тренинги, обзоры литературы, встречи с интересными людьми. Среди участников: старшеклассники общеобразовательных школ, дети-инвалиды, воспитанники учреждений дополнительного образования, молодежный актив Златоустовской епархии, волонтеры. Для достижения поставленной цели объединены усилия Централизованной библиотечной системы Златоустовского городского округа, Златоустовской епархии, Управления образования, литературного сообщества г. Златоуста, преподавателей, представителей культуры и СМИ. Программа разработана с учетом рекомендаций учителей-филологов, пожеланий родителей и специфики подросткового возраста. Финансирование проекта – 120 тыс. рублей, благодаря чему фонд библиотеки увеличился на 101 новую книгу, приобретено выставочное оборудование, интерактивная доска.</w:t>
      </w:r>
    </w:p>
    <w:p w:rsidR="002C364D" w:rsidRDefault="002C364D" w:rsidP="002C364D">
      <w:pPr>
        <w:spacing w:after="0" w:line="312" w:lineRule="auto"/>
        <w:ind w:firstLine="567"/>
        <w:jc w:val="both"/>
        <w:rPr>
          <w:rFonts w:ascii="Times New Roman" w:eastAsia="Calibri" w:hAnsi="Times New Roman" w:cs="Times New Roman"/>
          <w:sz w:val="26"/>
          <w:szCs w:val="26"/>
        </w:rPr>
      </w:pPr>
      <w:r>
        <w:rPr>
          <w:rFonts w:ascii="Times New Roman" w:eastAsia="Calibri" w:hAnsi="Times New Roman" w:cs="Times New Roman"/>
          <w:sz w:val="26"/>
          <w:szCs w:val="26"/>
        </w:rPr>
        <w:t xml:space="preserve">Финансовую поддержку из средств муниципалитета в размере 100 тыс. руб. по-прежнему получает </w:t>
      </w:r>
      <w:r w:rsidRPr="00DB61D8">
        <w:rPr>
          <w:rFonts w:ascii="Times New Roman" w:eastAsia="Calibri" w:hAnsi="Times New Roman" w:cs="Times New Roman"/>
          <w:sz w:val="26"/>
          <w:szCs w:val="26"/>
        </w:rPr>
        <w:t>городская программа летнего чтения «Лето, книга, я – друзья»</w:t>
      </w:r>
      <w:r>
        <w:rPr>
          <w:rFonts w:ascii="Times New Roman" w:eastAsia="Calibri" w:hAnsi="Times New Roman" w:cs="Times New Roman"/>
          <w:sz w:val="26"/>
          <w:szCs w:val="26"/>
        </w:rPr>
        <w:t xml:space="preserve"> (подробнее в 6.5 «Библиотечное обслуживание детей»).</w:t>
      </w:r>
    </w:p>
    <w:p w:rsidR="002C364D" w:rsidRDefault="002C364D" w:rsidP="002C364D">
      <w:pPr>
        <w:spacing w:after="0" w:line="312" w:lineRule="auto"/>
        <w:ind w:firstLine="567"/>
        <w:jc w:val="both"/>
        <w:rPr>
          <w:rFonts w:ascii="Times New Roman" w:hAnsi="Times New Roman" w:cs="Times New Roman"/>
          <w:sz w:val="26"/>
          <w:szCs w:val="26"/>
          <w:lang w:eastAsia="ru-RU"/>
        </w:rPr>
      </w:pPr>
      <w:r>
        <w:rPr>
          <w:rFonts w:ascii="Times New Roman" w:hAnsi="Times New Roman" w:cs="Times New Roman"/>
          <w:sz w:val="26"/>
          <w:szCs w:val="26"/>
          <w:lang w:eastAsia="ru-RU"/>
        </w:rPr>
        <w:lastRenderedPageBreak/>
        <w:t>В 2019 году продолжена работа по программе орг</w:t>
      </w:r>
      <w:r w:rsidR="00DB61D8">
        <w:rPr>
          <w:rFonts w:ascii="Times New Roman" w:hAnsi="Times New Roman" w:cs="Times New Roman"/>
          <w:sz w:val="26"/>
          <w:szCs w:val="26"/>
          <w:lang w:eastAsia="ru-RU"/>
        </w:rPr>
        <w:t>анизации профильного культурно-</w:t>
      </w:r>
      <w:r>
        <w:rPr>
          <w:rFonts w:ascii="Times New Roman" w:hAnsi="Times New Roman" w:cs="Times New Roman"/>
          <w:sz w:val="26"/>
          <w:szCs w:val="26"/>
          <w:lang w:eastAsia="ru-RU"/>
        </w:rPr>
        <w:t>досугового центра для социально-незащищенных категорий в пространстве библиотеки «Библиотека – новый формат» на базе библиотеки №21 «Дом Друзей». При поддержке депутатского корпуса ЗГО выделены средства на приобретение оборудования в размере 78400,0 руб.</w:t>
      </w:r>
    </w:p>
    <w:p w:rsidR="002C364D" w:rsidRDefault="002C364D" w:rsidP="002C364D">
      <w:pPr>
        <w:spacing w:after="0" w:line="312" w:lineRule="auto"/>
        <w:ind w:firstLine="567"/>
        <w:jc w:val="both"/>
        <w:rPr>
          <w:rFonts w:ascii="Times New Roman" w:hAnsi="Times New Roman" w:cs="Times New Roman"/>
          <w:sz w:val="26"/>
          <w:szCs w:val="26"/>
          <w:lang w:eastAsia="ru-RU"/>
        </w:rPr>
      </w:pPr>
      <w:r>
        <w:rPr>
          <w:rFonts w:ascii="Times New Roman" w:hAnsi="Times New Roman" w:cs="Times New Roman"/>
          <w:sz w:val="26"/>
          <w:szCs w:val="26"/>
          <w:lang w:eastAsia="ru-RU"/>
        </w:rPr>
        <w:t xml:space="preserve">На реализацию проектов модернизации детских библиотек №12 и №13 при поддержке Депутатского корпуса ЗГО из городского бюджета выделено 218300 руб.  </w:t>
      </w:r>
    </w:p>
    <w:p w:rsidR="002C364D" w:rsidRDefault="002C364D" w:rsidP="002C364D">
      <w:pPr>
        <w:spacing w:after="0" w:line="312" w:lineRule="auto"/>
        <w:ind w:firstLine="567"/>
        <w:jc w:val="both"/>
        <w:rPr>
          <w:rFonts w:ascii="Times New Roman" w:eastAsia="Calibri" w:hAnsi="Times New Roman" w:cs="Times New Roman"/>
          <w:sz w:val="26"/>
          <w:szCs w:val="26"/>
        </w:rPr>
      </w:pPr>
      <w:r>
        <w:rPr>
          <w:rFonts w:ascii="Times New Roman" w:eastAsia="Calibri" w:hAnsi="Times New Roman" w:cs="Times New Roman"/>
          <w:sz w:val="26"/>
          <w:szCs w:val="26"/>
        </w:rPr>
        <w:t xml:space="preserve">Продолжается </w:t>
      </w:r>
      <w:r w:rsidR="005C718F">
        <w:rPr>
          <w:rFonts w:ascii="Times New Roman" w:eastAsia="Calibri" w:hAnsi="Times New Roman" w:cs="Times New Roman"/>
          <w:sz w:val="26"/>
          <w:szCs w:val="26"/>
        </w:rPr>
        <w:t xml:space="preserve">успешная </w:t>
      </w:r>
      <w:r>
        <w:rPr>
          <w:rFonts w:ascii="Times New Roman" w:eastAsia="Calibri" w:hAnsi="Times New Roman" w:cs="Times New Roman"/>
          <w:sz w:val="26"/>
          <w:szCs w:val="26"/>
        </w:rPr>
        <w:t>реализация комплексных тематических программ и проектов.</w:t>
      </w:r>
    </w:p>
    <w:p w:rsidR="002C364D" w:rsidRPr="00D05476" w:rsidRDefault="002C364D" w:rsidP="00550304">
      <w:pPr>
        <w:spacing w:after="0" w:line="312" w:lineRule="auto"/>
        <w:ind w:firstLine="567"/>
        <w:jc w:val="both"/>
        <w:rPr>
          <w:rFonts w:ascii="Times New Roman" w:eastAsia="Calibri" w:hAnsi="Times New Roman" w:cs="Times New Roman"/>
          <w:sz w:val="26"/>
          <w:szCs w:val="26"/>
        </w:rPr>
      </w:pPr>
      <w:r>
        <w:rPr>
          <w:rFonts w:ascii="Times New Roman" w:hAnsi="Times New Roman" w:cs="Times New Roman"/>
          <w:sz w:val="26"/>
          <w:szCs w:val="26"/>
        </w:rPr>
        <w:t xml:space="preserve">В 2019 году </w:t>
      </w:r>
      <w:r w:rsidRPr="005C718F">
        <w:rPr>
          <w:rFonts w:ascii="Times New Roman" w:hAnsi="Times New Roman" w:cs="Times New Roman"/>
          <w:sz w:val="26"/>
          <w:szCs w:val="26"/>
        </w:rPr>
        <w:t>проект «Литературная Вселенная» информационно-библиографического отдела Центральной городской библиотеки стал победителем областного конкурса для муниципальных библиотек региона в номинации «Мультимедийный проект». Это новый рекомендательный мультимедийный ресурс для подростков</w:t>
      </w:r>
      <w:r>
        <w:rPr>
          <w:rFonts w:ascii="Times New Roman" w:hAnsi="Times New Roman" w:cs="Times New Roman"/>
          <w:sz w:val="26"/>
          <w:szCs w:val="26"/>
        </w:rPr>
        <w:t xml:space="preserve">, представляющий своеобразную литературную галактику, где каждая звезда носит имя определенного автора. Писатели представлены краткой биографией, фотогалереей, интересными фактами, библиографией. В ресурсе предусмотрена интерактивная игра для юных пользователей, желающих испытать себя в литературном творчестве. Проект размещен на сайте МБУК «ЦБС ЗГО» </w:t>
      </w:r>
      <w:hyperlink r:id="rId23" w:history="1">
        <w:r w:rsidRPr="00D05476">
          <w:rPr>
            <w:rStyle w:val="a4"/>
            <w:rFonts w:ascii="Times New Roman" w:hAnsi="Times New Roman"/>
            <w:color w:val="auto"/>
            <w:sz w:val="26"/>
            <w:szCs w:val="26"/>
          </w:rPr>
          <w:t>https://www.zlatcbs.ru/bibliotekar-rekomenduet-detyam/162744-literaturnaya-vslennaya</w:t>
        </w:r>
      </w:hyperlink>
      <w:r w:rsidRPr="00D05476">
        <w:rPr>
          <w:rFonts w:ascii="Times New Roman" w:hAnsi="Times New Roman" w:cs="Times New Roman"/>
          <w:sz w:val="26"/>
          <w:szCs w:val="26"/>
        </w:rPr>
        <w:t>.</w:t>
      </w:r>
    </w:p>
    <w:p w:rsidR="002C364D" w:rsidRDefault="00550304" w:rsidP="00550304">
      <w:pPr>
        <w:spacing w:after="0" w:line="312" w:lineRule="auto"/>
        <w:contextualSpacing/>
        <w:jc w:val="both"/>
        <w:rPr>
          <w:rFonts w:ascii="Times New Roman" w:eastAsiaTheme="minorHAnsi" w:hAnsi="Times New Roman" w:cs="Times New Roman"/>
          <w:sz w:val="26"/>
          <w:szCs w:val="26"/>
        </w:rPr>
      </w:pPr>
      <w:r w:rsidRPr="00550304">
        <w:rPr>
          <w:rFonts w:ascii="Times New Roman" w:hAnsi="Times New Roman" w:cs="Times New Roman"/>
          <w:sz w:val="28"/>
          <w:szCs w:val="28"/>
        </w:rPr>
        <w:t>!</w:t>
      </w:r>
      <w:r>
        <w:rPr>
          <w:rFonts w:ascii="Times New Roman" w:hAnsi="Times New Roman" w:cs="Times New Roman"/>
          <w:sz w:val="26"/>
          <w:szCs w:val="26"/>
        </w:rPr>
        <w:tab/>
      </w:r>
      <w:r w:rsidR="002C364D" w:rsidRPr="00595197">
        <w:rPr>
          <w:rFonts w:ascii="Times New Roman" w:hAnsi="Times New Roman" w:cs="Times New Roman"/>
          <w:sz w:val="26"/>
          <w:szCs w:val="26"/>
        </w:rPr>
        <w:t>Новый проект «Образовательные среды в «Истоке»»</w:t>
      </w:r>
      <w:r w:rsidR="002C364D">
        <w:rPr>
          <w:rFonts w:ascii="Times New Roman" w:hAnsi="Times New Roman" w:cs="Times New Roman"/>
          <w:sz w:val="26"/>
          <w:szCs w:val="26"/>
        </w:rPr>
        <w:t xml:space="preserve"> (библиотека №5) направлен на популяризацию научных знаний и повышение образовательного уровня жителей города. Это лекторий, где библиотека выступает платформой открытых знаний. Лектором на бесплатной основе может выступить любой желающий, имеющий багаж знаний в определённой отрасли. Главное условие  – нравственная составляющая. В течение года проведены лектории для широкого круга слушателей разнообразной тематики: минералогия, жанр комиксов, история образования Челябинской области и др.</w:t>
      </w:r>
    </w:p>
    <w:p w:rsidR="002C364D" w:rsidRDefault="002C364D" w:rsidP="00550304">
      <w:pPr>
        <w:spacing w:after="0" w:line="312" w:lineRule="auto"/>
        <w:ind w:firstLine="567"/>
        <w:jc w:val="both"/>
        <w:rPr>
          <w:rFonts w:ascii="Times New Roman" w:hAnsi="Times New Roman" w:cs="Times New Roman"/>
          <w:sz w:val="26"/>
          <w:szCs w:val="26"/>
        </w:rPr>
      </w:pPr>
      <w:r w:rsidRPr="00595197">
        <w:rPr>
          <w:rFonts w:ascii="Times New Roman" w:hAnsi="Times New Roman" w:cs="Times New Roman"/>
          <w:sz w:val="26"/>
          <w:szCs w:val="26"/>
        </w:rPr>
        <w:t>Впервые в 2019 году в секторе обслуживания детей ЦГБ начала свою работу мастерская профессий «</w:t>
      </w:r>
      <w:proofErr w:type="spellStart"/>
      <w:r w:rsidRPr="00595197">
        <w:rPr>
          <w:rFonts w:ascii="Times New Roman" w:hAnsi="Times New Roman" w:cs="Times New Roman"/>
          <w:sz w:val="26"/>
          <w:szCs w:val="26"/>
        </w:rPr>
        <w:t>Мастерславль</w:t>
      </w:r>
      <w:proofErr w:type="spellEnd"/>
      <w:r w:rsidRPr="00595197">
        <w:rPr>
          <w:rFonts w:ascii="Times New Roman" w:hAnsi="Times New Roman" w:cs="Times New Roman"/>
          <w:sz w:val="26"/>
          <w:szCs w:val="26"/>
        </w:rPr>
        <w:t>»,</w:t>
      </w:r>
      <w:r>
        <w:rPr>
          <w:rFonts w:ascii="Times New Roman" w:hAnsi="Times New Roman" w:cs="Times New Roman"/>
          <w:sz w:val="26"/>
          <w:szCs w:val="26"/>
        </w:rPr>
        <w:t xml:space="preserve"> которая знакомит дошкольников и младших школьников с  предприятиями и профессиями, существующими  в Златоусте. Девизом проекта можно назвать пословицу:  «Где родился, там и пригодился».  В течение года в библиотеке проведено  9 профориентационных мероприятий, которыми охвачено более 230 маленьких златоустовцев.</w:t>
      </w:r>
    </w:p>
    <w:p w:rsidR="002C364D" w:rsidRDefault="002C364D" w:rsidP="00CD6A8C">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 xml:space="preserve">Востребованным в молодежной среде стал </w:t>
      </w:r>
      <w:r w:rsidRPr="00595197">
        <w:rPr>
          <w:rFonts w:ascii="Times New Roman" w:hAnsi="Times New Roman" w:cs="Times New Roman"/>
          <w:sz w:val="26"/>
          <w:szCs w:val="26"/>
        </w:rPr>
        <w:t>новый проект социализации и творческого развития молодёжи «Вместе»</w:t>
      </w:r>
      <w:r>
        <w:rPr>
          <w:rFonts w:ascii="Times New Roman" w:hAnsi="Times New Roman" w:cs="Times New Roman"/>
          <w:sz w:val="26"/>
          <w:szCs w:val="26"/>
        </w:rPr>
        <w:t xml:space="preserve"> библиотеки №5 «Исток». В числе проведенных мероприятий: постановка и показ спектаклей юношеской литературно-театральной группы  «</w:t>
      </w:r>
      <w:proofErr w:type="spellStart"/>
      <w:r>
        <w:rPr>
          <w:rFonts w:ascii="Times New Roman" w:hAnsi="Times New Roman" w:cs="Times New Roman"/>
          <w:sz w:val="26"/>
          <w:szCs w:val="26"/>
        </w:rPr>
        <w:t>МиЛиТ</w:t>
      </w:r>
      <w:proofErr w:type="spellEnd"/>
      <w:r>
        <w:rPr>
          <w:rFonts w:ascii="Times New Roman" w:hAnsi="Times New Roman" w:cs="Times New Roman"/>
          <w:sz w:val="26"/>
          <w:szCs w:val="26"/>
        </w:rPr>
        <w:t xml:space="preserve">»; занятия в рамках лектория выходного дня «Я – </w:t>
      </w:r>
      <w:r>
        <w:rPr>
          <w:rFonts w:ascii="Times New Roman" w:hAnsi="Times New Roman" w:cs="Times New Roman"/>
          <w:sz w:val="26"/>
          <w:szCs w:val="26"/>
        </w:rPr>
        <w:lastRenderedPageBreak/>
        <w:t>патриот»; мастер</w:t>
      </w:r>
      <w:r w:rsidR="00595197">
        <w:rPr>
          <w:rFonts w:ascii="Times New Roman" w:hAnsi="Times New Roman" w:cs="Times New Roman"/>
          <w:sz w:val="26"/>
          <w:szCs w:val="26"/>
        </w:rPr>
        <w:t>-</w:t>
      </w:r>
      <w:r>
        <w:rPr>
          <w:rFonts w:ascii="Times New Roman" w:hAnsi="Times New Roman" w:cs="Times New Roman"/>
          <w:sz w:val="26"/>
          <w:szCs w:val="26"/>
        </w:rPr>
        <w:t>класс по культуре речевого общения; практическое занятие по выразительному чтению и др. В течение года проведено 24 мероприятия.</w:t>
      </w:r>
    </w:p>
    <w:p w:rsidR="002C364D" w:rsidRDefault="002C364D" w:rsidP="00CD6A8C">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 xml:space="preserve">Лидерами </w:t>
      </w:r>
      <w:r w:rsidRPr="00595197">
        <w:rPr>
          <w:rFonts w:ascii="Times New Roman" w:hAnsi="Times New Roman" w:cs="Times New Roman"/>
          <w:sz w:val="26"/>
          <w:szCs w:val="26"/>
        </w:rPr>
        <w:t>программно</w:t>
      </w:r>
      <w:r w:rsidR="00595197" w:rsidRPr="00595197">
        <w:rPr>
          <w:rFonts w:ascii="Times New Roman" w:hAnsi="Times New Roman" w:cs="Times New Roman"/>
          <w:sz w:val="26"/>
          <w:szCs w:val="26"/>
        </w:rPr>
        <w:t>-</w:t>
      </w:r>
      <w:r w:rsidRPr="00595197">
        <w:rPr>
          <w:rFonts w:ascii="Times New Roman" w:hAnsi="Times New Roman" w:cs="Times New Roman"/>
          <w:sz w:val="26"/>
          <w:szCs w:val="26"/>
        </w:rPr>
        <w:t>проектной</w:t>
      </w:r>
      <w:r w:rsidR="001B7459" w:rsidRPr="00595197">
        <w:rPr>
          <w:rFonts w:ascii="Times New Roman" w:hAnsi="Times New Roman" w:cs="Times New Roman"/>
          <w:sz w:val="26"/>
          <w:szCs w:val="26"/>
        </w:rPr>
        <w:t xml:space="preserve">  </w:t>
      </w:r>
      <w:r w:rsidRPr="00595197">
        <w:rPr>
          <w:rFonts w:ascii="Times New Roman" w:hAnsi="Times New Roman" w:cs="Times New Roman"/>
          <w:sz w:val="26"/>
          <w:szCs w:val="26"/>
        </w:rPr>
        <w:t xml:space="preserve"> деятельности</w:t>
      </w:r>
      <w:r w:rsidR="001B7459" w:rsidRPr="00595197">
        <w:rPr>
          <w:rFonts w:ascii="Times New Roman" w:hAnsi="Times New Roman" w:cs="Times New Roman"/>
          <w:sz w:val="26"/>
          <w:szCs w:val="26"/>
        </w:rPr>
        <w:t xml:space="preserve">   </w:t>
      </w:r>
      <w:r w:rsidRPr="00595197">
        <w:rPr>
          <w:rFonts w:ascii="Times New Roman" w:hAnsi="Times New Roman" w:cs="Times New Roman"/>
          <w:sz w:val="26"/>
          <w:szCs w:val="26"/>
        </w:rPr>
        <w:t xml:space="preserve"> остаются</w:t>
      </w:r>
      <w:r w:rsidR="001B7459" w:rsidRPr="00595197">
        <w:rPr>
          <w:rFonts w:ascii="Times New Roman" w:hAnsi="Times New Roman" w:cs="Times New Roman"/>
          <w:sz w:val="26"/>
          <w:szCs w:val="26"/>
        </w:rPr>
        <w:t xml:space="preserve">  </w:t>
      </w:r>
      <w:r w:rsidRPr="00595197">
        <w:rPr>
          <w:rFonts w:ascii="Times New Roman" w:hAnsi="Times New Roman" w:cs="Times New Roman"/>
          <w:sz w:val="26"/>
          <w:szCs w:val="26"/>
        </w:rPr>
        <w:t xml:space="preserve"> Центральная городская библиотека (26 программ) и детская библиотека №15 (6).</w:t>
      </w:r>
      <w:r>
        <w:rPr>
          <w:rFonts w:ascii="Times New Roman" w:hAnsi="Times New Roman" w:cs="Times New Roman"/>
          <w:sz w:val="26"/>
          <w:szCs w:val="26"/>
        </w:rPr>
        <w:t xml:space="preserve"> Не используют этот формат взаимодействия с населением 4 библиотеки. </w:t>
      </w:r>
    </w:p>
    <w:p w:rsidR="002C364D" w:rsidRDefault="002C364D" w:rsidP="00CD6A8C">
      <w:pPr>
        <w:spacing w:after="0" w:line="312" w:lineRule="auto"/>
        <w:ind w:firstLine="567"/>
        <w:contextualSpacing/>
        <w:jc w:val="both"/>
        <w:rPr>
          <w:rFonts w:ascii="Times New Roman" w:hAnsi="Times New Roman" w:cs="Times New Roman"/>
          <w:sz w:val="26"/>
          <w:szCs w:val="26"/>
        </w:rPr>
      </w:pPr>
      <w:r>
        <w:rPr>
          <w:rFonts w:ascii="Times New Roman" w:hAnsi="Times New Roman" w:cs="Times New Roman"/>
          <w:sz w:val="26"/>
          <w:szCs w:val="26"/>
          <w:lang w:eastAsia="ru-RU"/>
        </w:rPr>
        <w:t xml:space="preserve">Стратегической задачей всех социокультурных библиотечных проектов является создание библиотеки как площадки для живого общения, просвещения, развития на основе книг и знаний. </w:t>
      </w:r>
      <w:r>
        <w:rPr>
          <w:rFonts w:ascii="Times New Roman" w:hAnsi="Times New Roman" w:cs="Times New Roman"/>
          <w:sz w:val="26"/>
          <w:szCs w:val="26"/>
        </w:rPr>
        <w:t>Проектирование способствует активизации творческого потенциала библиотекарей, развитию соц. партнерства, привлечению дополнительного финансирования, создает благоприятные условия не только для развития библиотек, но и самих территорий.</w:t>
      </w:r>
    </w:p>
    <w:p w:rsidR="002C364D" w:rsidRDefault="002C364D" w:rsidP="00CD6A8C">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Подробнее работа по программам и проектам библиотек ЦБС Златоустовского городского округа раскрыта в тематических разделах настоящего «Отчета…».</w:t>
      </w:r>
    </w:p>
    <w:p w:rsidR="00550304" w:rsidRPr="00550304" w:rsidRDefault="00550304" w:rsidP="00550304">
      <w:pPr>
        <w:spacing w:after="0" w:line="240" w:lineRule="auto"/>
        <w:ind w:firstLine="567"/>
        <w:jc w:val="both"/>
        <w:rPr>
          <w:rFonts w:ascii="Times New Roman" w:hAnsi="Times New Roman" w:cs="Times New Roman"/>
          <w:sz w:val="16"/>
          <w:szCs w:val="16"/>
        </w:rPr>
      </w:pPr>
    </w:p>
    <w:p w:rsidR="002C364D" w:rsidRDefault="002C364D" w:rsidP="001B7459">
      <w:pPr>
        <w:spacing w:after="0" w:line="312" w:lineRule="auto"/>
        <w:ind w:hanging="57"/>
        <w:jc w:val="center"/>
        <w:rPr>
          <w:rFonts w:ascii="Times New Roman" w:hAnsi="Times New Roman" w:cs="Times New Roman"/>
          <w:b/>
          <w:sz w:val="26"/>
          <w:szCs w:val="26"/>
        </w:rPr>
      </w:pPr>
      <w:r>
        <w:rPr>
          <w:rFonts w:ascii="Times New Roman" w:hAnsi="Times New Roman" w:cs="Times New Roman"/>
          <w:b/>
          <w:sz w:val="26"/>
          <w:szCs w:val="26"/>
        </w:rPr>
        <w:t>6.3. Культурно</w:t>
      </w:r>
      <w:r w:rsidR="00CD6A8C">
        <w:rPr>
          <w:rFonts w:ascii="Times New Roman" w:hAnsi="Times New Roman" w:cs="Times New Roman"/>
          <w:b/>
          <w:sz w:val="26"/>
          <w:szCs w:val="26"/>
        </w:rPr>
        <w:t>-</w:t>
      </w:r>
      <w:r>
        <w:rPr>
          <w:rFonts w:ascii="Times New Roman" w:hAnsi="Times New Roman" w:cs="Times New Roman"/>
          <w:b/>
          <w:sz w:val="26"/>
          <w:szCs w:val="26"/>
        </w:rPr>
        <w:t>просветительская деятельность</w:t>
      </w:r>
    </w:p>
    <w:p w:rsidR="002C364D" w:rsidRDefault="002C364D" w:rsidP="00550304">
      <w:pPr>
        <w:spacing w:after="0" w:line="312" w:lineRule="auto"/>
        <w:ind w:firstLine="567"/>
        <w:jc w:val="both"/>
        <w:rPr>
          <w:rFonts w:ascii="Times New Roman" w:hAnsi="Times New Roman" w:cs="Times New Roman"/>
          <w:color w:val="FF0000"/>
          <w:sz w:val="26"/>
          <w:szCs w:val="26"/>
        </w:rPr>
      </w:pPr>
      <w:r>
        <w:rPr>
          <w:rFonts w:ascii="Times New Roman" w:hAnsi="Times New Roman" w:cs="Times New Roman"/>
          <w:sz w:val="26"/>
          <w:szCs w:val="26"/>
        </w:rPr>
        <w:t>Комплекс культурно</w:t>
      </w:r>
      <w:r w:rsidR="00CD6A8C">
        <w:rPr>
          <w:rFonts w:ascii="Times New Roman" w:hAnsi="Times New Roman" w:cs="Times New Roman"/>
          <w:sz w:val="26"/>
          <w:szCs w:val="26"/>
        </w:rPr>
        <w:t>-</w:t>
      </w:r>
      <w:r>
        <w:rPr>
          <w:rFonts w:ascii="Times New Roman" w:hAnsi="Times New Roman" w:cs="Times New Roman"/>
          <w:sz w:val="26"/>
          <w:szCs w:val="26"/>
        </w:rPr>
        <w:t xml:space="preserve">просветительских мероприятий приурочен к юбилейным датам и значимым темам федерального, регионального и муниципального уровня. </w:t>
      </w:r>
      <w:r w:rsidRPr="006A7924">
        <w:rPr>
          <w:rFonts w:ascii="Times New Roman" w:hAnsi="Times New Roman" w:cs="Times New Roman"/>
          <w:sz w:val="26"/>
          <w:szCs w:val="26"/>
        </w:rPr>
        <w:t xml:space="preserve">Всего проведено  </w:t>
      </w:r>
      <w:r w:rsidR="006A7924" w:rsidRPr="006A7924">
        <w:rPr>
          <w:rFonts w:ascii="Times New Roman" w:hAnsi="Times New Roman" w:cs="Times New Roman"/>
          <w:sz w:val="26"/>
          <w:szCs w:val="26"/>
        </w:rPr>
        <w:t>4873</w:t>
      </w:r>
      <w:r w:rsidRPr="006A7924">
        <w:rPr>
          <w:rFonts w:ascii="Times New Roman" w:hAnsi="Times New Roman" w:cs="Times New Roman"/>
          <w:sz w:val="26"/>
          <w:szCs w:val="26"/>
        </w:rPr>
        <w:t xml:space="preserve"> мероприяти</w:t>
      </w:r>
      <w:r w:rsidR="006A7924" w:rsidRPr="006A7924">
        <w:rPr>
          <w:rFonts w:ascii="Times New Roman" w:hAnsi="Times New Roman" w:cs="Times New Roman"/>
          <w:sz w:val="26"/>
          <w:szCs w:val="26"/>
        </w:rPr>
        <w:t>я</w:t>
      </w:r>
      <w:r w:rsidRPr="006A7924">
        <w:rPr>
          <w:rFonts w:ascii="Times New Roman" w:hAnsi="Times New Roman" w:cs="Times New Roman"/>
          <w:sz w:val="26"/>
          <w:szCs w:val="26"/>
        </w:rPr>
        <w:t xml:space="preserve">, которые посетили </w:t>
      </w:r>
      <w:r w:rsidR="006A7924" w:rsidRPr="006A7924">
        <w:rPr>
          <w:rFonts w:ascii="Times New Roman" w:hAnsi="Times New Roman" w:cs="Times New Roman"/>
          <w:sz w:val="26"/>
          <w:szCs w:val="26"/>
        </w:rPr>
        <w:t>116 867</w:t>
      </w:r>
      <w:r w:rsidRPr="006A7924">
        <w:rPr>
          <w:rFonts w:ascii="Times New Roman" w:hAnsi="Times New Roman" w:cs="Times New Roman"/>
          <w:sz w:val="26"/>
          <w:szCs w:val="26"/>
        </w:rPr>
        <w:t xml:space="preserve"> человек.</w:t>
      </w:r>
    </w:p>
    <w:p w:rsidR="002C364D" w:rsidRDefault="002C364D" w:rsidP="00550304">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 xml:space="preserve">Использовались как традиционные, так и инновационные формы проведения: </w:t>
      </w:r>
      <w:proofErr w:type="spellStart"/>
      <w:r>
        <w:rPr>
          <w:rFonts w:ascii="Times New Roman" w:hAnsi="Times New Roman" w:cs="Times New Roman"/>
          <w:sz w:val="26"/>
          <w:szCs w:val="26"/>
        </w:rPr>
        <w:t>библио</w:t>
      </w:r>
      <w:proofErr w:type="spellEnd"/>
      <w:r w:rsidR="000A38F8">
        <w:rPr>
          <w:rFonts w:ascii="Times New Roman" w:hAnsi="Times New Roman" w:cs="Times New Roman"/>
          <w:sz w:val="26"/>
          <w:szCs w:val="26"/>
        </w:rPr>
        <w:t>-</w:t>
      </w:r>
      <w:r>
        <w:rPr>
          <w:rFonts w:ascii="Times New Roman" w:hAnsi="Times New Roman" w:cs="Times New Roman"/>
          <w:sz w:val="26"/>
          <w:szCs w:val="26"/>
        </w:rPr>
        <w:t xml:space="preserve">трамвайчик, эрудит-круиз, поход за поступком, литературный нон-стоп, </w:t>
      </w:r>
      <w:proofErr w:type="spellStart"/>
      <w:r>
        <w:rPr>
          <w:rFonts w:ascii="Times New Roman" w:hAnsi="Times New Roman" w:cs="Times New Roman"/>
          <w:sz w:val="26"/>
          <w:szCs w:val="26"/>
        </w:rPr>
        <w:t>златоустовский</w:t>
      </w:r>
      <w:proofErr w:type="spellEnd"/>
      <w:r>
        <w:rPr>
          <w:rFonts w:ascii="Times New Roman" w:hAnsi="Times New Roman" w:cs="Times New Roman"/>
          <w:sz w:val="26"/>
          <w:szCs w:val="26"/>
        </w:rPr>
        <w:t xml:space="preserve"> хоровод, фольклорный </w:t>
      </w:r>
      <w:proofErr w:type="spellStart"/>
      <w:r>
        <w:rPr>
          <w:rFonts w:ascii="Times New Roman" w:hAnsi="Times New Roman" w:cs="Times New Roman"/>
          <w:sz w:val="26"/>
          <w:szCs w:val="26"/>
        </w:rPr>
        <w:t>батл</w:t>
      </w:r>
      <w:proofErr w:type="spellEnd"/>
      <w:r>
        <w:rPr>
          <w:rFonts w:ascii="Times New Roman" w:hAnsi="Times New Roman" w:cs="Times New Roman"/>
          <w:sz w:val="26"/>
          <w:szCs w:val="26"/>
        </w:rPr>
        <w:t>, игра</w:t>
      </w:r>
      <w:r w:rsidR="000A38F8">
        <w:rPr>
          <w:rFonts w:ascii="Times New Roman" w:hAnsi="Times New Roman" w:cs="Times New Roman"/>
          <w:sz w:val="26"/>
          <w:szCs w:val="26"/>
        </w:rPr>
        <w:t>-</w:t>
      </w:r>
      <w:r>
        <w:rPr>
          <w:rFonts w:ascii="Times New Roman" w:hAnsi="Times New Roman" w:cs="Times New Roman"/>
          <w:sz w:val="26"/>
          <w:szCs w:val="26"/>
        </w:rPr>
        <w:t>дайвинг и др.</w:t>
      </w:r>
    </w:p>
    <w:p w:rsidR="002C364D" w:rsidRDefault="002C364D" w:rsidP="00550304">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 xml:space="preserve">В 2019 году большой популярностью пользовались </w:t>
      </w:r>
      <w:r w:rsidR="001D7668">
        <w:rPr>
          <w:rFonts w:ascii="Times New Roman" w:hAnsi="Times New Roman" w:cs="Times New Roman"/>
          <w:sz w:val="26"/>
          <w:szCs w:val="26"/>
        </w:rPr>
        <w:t>организованные</w:t>
      </w:r>
      <w:r>
        <w:rPr>
          <w:rFonts w:ascii="Times New Roman" w:hAnsi="Times New Roman" w:cs="Times New Roman"/>
          <w:sz w:val="26"/>
          <w:szCs w:val="26"/>
        </w:rPr>
        <w:t xml:space="preserve"> культурно</w:t>
      </w:r>
      <w:r w:rsidR="00A4506C">
        <w:rPr>
          <w:rFonts w:ascii="Times New Roman" w:hAnsi="Times New Roman" w:cs="Times New Roman"/>
          <w:sz w:val="26"/>
          <w:szCs w:val="26"/>
        </w:rPr>
        <w:t>-</w:t>
      </w:r>
      <w:r>
        <w:rPr>
          <w:rFonts w:ascii="Times New Roman" w:hAnsi="Times New Roman" w:cs="Times New Roman"/>
          <w:sz w:val="26"/>
          <w:szCs w:val="26"/>
        </w:rPr>
        <w:t xml:space="preserve">образовательные события. </w:t>
      </w:r>
    </w:p>
    <w:p w:rsidR="002C364D" w:rsidRPr="00527EF5" w:rsidRDefault="002C364D" w:rsidP="00550304">
      <w:pPr>
        <w:spacing w:after="0" w:line="312" w:lineRule="auto"/>
        <w:ind w:firstLine="567"/>
        <w:jc w:val="both"/>
        <w:rPr>
          <w:rFonts w:ascii="Times New Roman" w:hAnsi="Times New Roman" w:cs="Times New Roman"/>
          <w:sz w:val="26"/>
          <w:szCs w:val="26"/>
        </w:rPr>
      </w:pPr>
      <w:r w:rsidRPr="00527EF5">
        <w:rPr>
          <w:rFonts w:ascii="Times New Roman" w:hAnsi="Times New Roman" w:cs="Times New Roman"/>
          <w:sz w:val="26"/>
          <w:szCs w:val="26"/>
        </w:rPr>
        <w:t xml:space="preserve">В рамках проектов «Образовательные среды в «Истоке», «Вместе» (библиотека №5) и «Умная книга для всех» (детская библиотека №8)  проведены лектории. </w:t>
      </w:r>
    </w:p>
    <w:p w:rsidR="002C364D" w:rsidRDefault="002C364D" w:rsidP="00550304">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 xml:space="preserve">В Зале молодежного чтения и коммуникаций центральной городской библиотеки </w:t>
      </w:r>
      <w:r w:rsidRPr="00527EF5">
        <w:rPr>
          <w:rFonts w:ascii="Times New Roman" w:hAnsi="Times New Roman" w:cs="Times New Roman"/>
          <w:sz w:val="26"/>
          <w:szCs w:val="26"/>
        </w:rPr>
        <w:t>организованы различные тематические «Школы…»,</w:t>
      </w:r>
      <w:r>
        <w:rPr>
          <w:rFonts w:ascii="Times New Roman" w:hAnsi="Times New Roman" w:cs="Times New Roman"/>
          <w:sz w:val="26"/>
          <w:szCs w:val="26"/>
        </w:rPr>
        <w:t xml:space="preserve"> способствующие всестороннему развитию личности молодого человека. Так, в рамках «Школы активного гражданина», нацеленной на развитие социальной активности и гражданской ответственности, проведены дискуссии,  встречи с людьми с активной гражданской позицией. Участники «Школы любви и понимания» посетили тренинги, деловые игры, мастер</w:t>
      </w:r>
      <w:r w:rsidR="001B7459">
        <w:rPr>
          <w:rFonts w:ascii="Times New Roman" w:hAnsi="Times New Roman" w:cs="Times New Roman"/>
          <w:sz w:val="26"/>
          <w:szCs w:val="26"/>
        </w:rPr>
        <w:t xml:space="preserve"> – </w:t>
      </w:r>
      <w:r>
        <w:rPr>
          <w:rFonts w:ascii="Times New Roman" w:hAnsi="Times New Roman" w:cs="Times New Roman"/>
          <w:sz w:val="26"/>
          <w:szCs w:val="26"/>
        </w:rPr>
        <w:t>классы, готовящие молодых людей к будущей семейной жизни. «Школа деловых людей» способствует формированию навыков эффективного общения.</w:t>
      </w:r>
    </w:p>
    <w:p w:rsidR="002C364D" w:rsidRDefault="002C364D" w:rsidP="002C364D">
      <w:pPr>
        <w:tabs>
          <w:tab w:val="left" w:pos="0"/>
        </w:tabs>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На базе библиотеки №5 продолжает работу школа литературного мастерства «</w:t>
      </w:r>
      <w:proofErr w:type="spellStart"/>
      <w:r>
        <w:rPr>
          <w:rFonts w:ascii="Times New Roman" w:hAnsi="Times New Roman" w:cs="Times New Roman"/>
          <w:sz w:val="26"/>
          <w:szCs w:val="26"/>
        </w:rPr>
        <w:t>ИстокПлюс</w:t>
      </w:r>
      <w:proofErr w:type="spellEnd"/>
      <w:r>
        <w:rPr>
          <w:rFonts w:ascii="Times New Roman" w:hAnsi="Times New Roman" w:cs="Times New Roman"/>
          <w:sz w:val="26"/>
          <w:szCs w:val="26"/>
        </w:rPr>
        <w:t>». Помимо традиционных по форме семинаров, в ходе которых профессиональное обсуждение произведений начинающих авторов с писателями</w:t>
      </w:r>
      <w:r w:rsidR="003C0EDC">
        <w:rPr>
          <w:rFonts w:ascii="Times New Roman" w:hAnsi="Times New Roman" w:cs="Times New Roman"/>
          <w:sz w:val="26"/>
          <w:szCs w:val="26"/>
        </w:rPr>
        <w:t xml:space="preserve"> –</w:t>
      </w:r>
      <w:r>
        <w:rPr>
          <w:rFonts w:ascii="Times New Roman" w:hAnsi="Times New Roman" w:cs="Times New Roman"/>
          <w:sz w:val="26"/>
          <w:szCs w:val="26"/>
        </w:rPr>
        <w:t xml:space="preserve">наставниками, стали проводиться встречи образовательного характера, во время которых участники Школы готовят доклады о творчестве известных поэтов. </w:t>
      </w:r>
    </w:p>
    <w:p w:rsidR="002C364D" w:rsidRDefault="002C364D" w:rsidP="006E4EAB">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lastRenderedPageBreak/>
        <w:t xml:space="preserve">Библиотеки остаются творческими площадками для встреч и общения с интересными людьми. </w:t>
      </w:r>
    </w:p>
    <w:p w:rsidR="002C364D" w:rsidRDefault="002C364D" w:rsidP="00550304">
      <w:pPr>
        <w:spacing w:after="0" w:line="312" w:lineRule="auto"/>
        <w:ind w:firstLine="567"/>
        <w:jc w:val="both"/>
        <w:rPr>
          <w:rFonts w:ascii="Times New Roman" w:hAnsi="Times New Roman" w:cs="Times New Roman"/>
          <w:sz w:val="26"/>
          <w:szCs w:val="26"/>
        </w:rPr>
      </w:pPr>
      <w:r w:rsidRPr="00FB2603">
        <w:rPr>
          <w:rFonts w:ascii="Times New Roman" w:hAnsi="Times New Roman" w:cs="Times New Roman"/>
          <w:sz w:val="26"/>
          <w:szCs w:val="26"/>
        </w:rPr>
        <w:t xml:space="preserve">Мероприятия городского уровня организованы в библиотеках – </w:t>
      </w:r>
      <w:r w:rsidR="00FD2076" w:rsidRPr="00FB2603">
        <w:rPr>
          <w:rFonts w:ascii="Times New Roman" w:hAnsi="Times New Roman" w:cs="Times New Roman"/>
          <w:sz w:val="26"/>
          <w:szCs w:val="26"/>
        </w:rPr>
        <w:t>Ц</w:t>
      </w:r>
      <w:r w:rsidRPr="00FB2603">
        <w:rPr>
          <w:rFonts w:ascii="Times New Roman" w:hAnsi="Times New Roman" w:cs="Times New Roman"/>
          <w:sz w:val="26"/>
          <w:szCs w:val="26"/>
        </w:rPr>
        <w:t>ентральной городской, №5, №21.</w:t>
      </w:r>
      <w:r>
        <w:rPr>
          <w:rFonts w:ascii="Times New Roman" w:hAnsi="Times New Roman" w:cs="Times New Roman"/>
          <w:sz w:val="26"/>
          <w:szCs w:val="26"/>
        </w:rPr>
        <w:t xml:space="preserve"> Состоялись встречи с писателями, актерами драматического театра «Омнибус», специалистами национального парка «Таганай», специалистом Общества Знаний России, членом Географического общества России и др. интересными людьми.</w:t>
      </w:r>
    </w:p>
    <w:p w:rsidR="002C364D" w:rsidRDefault="00630D1B" w:rsidP="00550304">
      <w:pPr>
        <w:spacing w:after="0" w:line="312" w:lineRule="auto"/>
        <w:ind w:firstLine="567"/>
        <w:jc w:val="both"/>
        <w:rPr>
          <w:rFonts w:ascii="Times New Roman" w:hAnsi="Times New Roman" w:cs="Times New Roman"/>
          <w:color w:val="000000"/>
          <w:sz w:val="26"/>
          <w:szCs w:val="26"/>
          <w:shd w:val="clear" w:color="auto" w:fill="FFFFFF"/>
        </w:rPr>
      </w:pPr>
      <w:r>
        <w:rPr>
          <w:rFonts w:ascii="Times New Roman" w:hAnsi="Times New Roman" w:cs="Times New Roman"/>
          <w:sz w:val="26"/>
          <w:szCs w:val="26"/>
        </w:rPr>
        <w:t>Детские</w:t>
      </w:r>
      <w:r w:rsidR="002C364D">
        <w:rPr>
          <w:rFonts w:ascii="Times New Roman" w:hAnsi="Times New Roman" w:cs="Times New Roman"/>
          <w:sz w:val="26"/>
          <w:szCs w:val="26"/>
        </w:rPr>
        <w:t xml:space="preserve"> библиотеки также проводят интересные встречи. Яркий пример </w:t>
      </w:r>
      <w:r w:rsidR="00550304">
        <w:rPr>
          <w:rFonts w:ascii="Times New Roman" w:hAnsi="Times New Roman" w:cs="Times New Roman"/>
          <w:sz w:val="26"/>
          <w:szCs w:val="26"/>
        </w:rPr>
        <w:t>–</w:t>
      </w:r>
      <w:r w:rsidR="002C364D">
        <w:rPr>
          <w:rFonts w:ascii="Times New Roman" w:hAnsi="Times New Roman" w:cs="Times New Roman"/>
          <w:color w:val="FF0000"/>
          <w:sz w:val="26"/>
          <w:szCs w:val="26"/>
        </w:rPr>
        <w:t xml:space="preserve"> </w:t>
      </w:r>
      <w:r w:rsidR="002C364D">
        <w:rPr>
          <w:rFonts w:ascii="Times New Roman" w:hAnsi="Times New Roman" w:cs="Times New Roman"/>
          <w:color w:val="000000"/>
          <w:sz w:val="26"/>
          <w:szCs w:val="26"/>
          <w:shd w:val="clear" w:color="auto" w:fill="FFFFFF"/>
        </w:rPr>
        <w:t xml:space="preserve">встреча читателей детской библиотеки №12 с начинающим литератором  Артёмом </w:t>
      </w:r>
      <w:proofErr w:type="spellStart"/>
      <w:r w:rsidR="002C364D">
        <w:rPr>
          <w:rFonts w:ascii="Times New Roman" w:hAnsi="Times New Roman" w:cs="Times New Roman"/>
          <w:color w:val="000000"/>
          <w:sz w:val="26"/>
          <w:szCs w:val="26"/>
          <w:shd w:val="clear" w:color="auto" w:fill="FFFFFF"/>
        </w:rPr>
        <w:t>Удовицким</w:t>
      </w:r>
      <w:proofErr w:type="spellEnd"/>
      <w:r w:rsidR="002C364D">
        <w:rPr>
          <w:rFonts w:ascii="Times New Roman" w:hAnsi="Times New Roman" w:cs="Times New Roman"/>
          <w:color w:val="000000"/>
          <w:sz w:val="26"/>
          <w:szCs w:val="26"/>
          <w:shd w:val="clear" w:color="auto" w:fill="FFFFFF"/>
        </w:rPr>
        <w:t xml:space="preserve">, которому всего 13 лет. Он автор 7 книг о волшебной стране </w:t>
      </w:r>
      <w:proofErr w:type="spellStart"/>
      <w:r w:rsidR="002C364D">
        <w:rPr>
          <w:rFonts w:ascii="Times New Roman" w:hAnsi="Times New Roman" w:cs="Times New Roman"/>
          <w:color w:val="000000"/>
          <w:sz w:val="26"/>
          <w:szCs w:val="26"/>
          <w:shd w:val="clear" w:color="auto" w:fill="FFFFFF"/>
        </w:rPr>
        <w:t>Нейтралии</w:t>
      </w:r>
      <w:proofErr w:type="spellEnd"/>
      <w:r w:rsidR="002C364D">
        <w:rPr>
          <w:rFonts w:ascii="Times New Roman" w:hAnsi="Times New Roman" w:cs="Times New Roman"/>
          <w:color w:val="000000"/>
          <w:sz w:val="26"/>
          <w:szCs w:val="26"/>
          <w:shd w:val="clear" w:color="auto" w:fill="FFFFFF"/>
        </w:rPr>
        <w:t xml:space="preserve"> и имеет литературные награды. Общение с детьми, включающее рассказ о литературном творчестве, демонстрацию </w:t>
      </w:r>
      <w:proofErr w:type="spellStart"/>
      <w:r w:rsidR="002C364D">
        <w:rPr>
          <w:rFonts w:ascii="Times New Roman" w:hAnsi="Times New Roman" w:cs="Times New Roman"/>
          <w:color w:val="000000"/>
          <w:sz w:val="26"/>
          <w:szCs w:val="26"/>
          <w:shd w:val="clear" w:color="auto" w:fill="FFFFFF"/>
        </w:rPr>
        <w:t>буктрейлеров</w:t>
      </w:r>
      <w:proofErr w:type="spellEnd"/>
      <w:r w:rsidR="002C364D">
        <w:rPr>
          <w:rFonts w:ascii="Times New Roman" w:hAnsi="Times New Roman" w:cs="Times New Roman"/>
          <w:color w:val="000000"/>
          <w:sz w:val="26"/>
          <w:szCs w:val="26"/>
          <w:shd w:val="clear" w:color="auto" w:fill="FFFFFF"/>
        </w:rPr>
        <w:t xml:space="preserve"> собственного изготовления, ответы на вопросы,  получилось полезным и интересным. </w:t>
      </w:r>
    </w:p>
    <w:p w:rsidR="002C364D" w:rsidRDefault="002C364D" w:rsidP="00550304">
      <w:pPr>
        <w:spacing w:after="0" w:line="312" w:lineRule="auto"/>
        <w:ind w:firstLine="567"/>
        <w:jc w:val="both"/>
        <w:rPr>
          <w:rFonts w:ascii="Times New Roman" w:hAnsi="Times New Roman" w:cs="Times New Roman"/>
          <w:color w:val="000000"/>
          <w:sz w:val="26"/>
          <w:szCs w:val="26"/>
          <w:shd w:val="clear" w:color="auto" w:fill="FFFFFF"/>
        </w:rPr>
      </w:pPr>
      <w:r>
        <w:rPr>
          <w:rFonts w:ascii="Times New Roman" w:hAnsi="Times New Roman" w:cs="Times New Roman"/>
          <w:sz w:val="26"/>
          <w:szCs w:val="26"/>
        </w:rPr>
        <w:t>Библиотеки активно вовлечены в культурно</w:t>
      </w:r>
      <w:r w:rsidR="003C0EDC">
        <w:rPr>
          <w:rFonts w:ascii="Times New Roman" w:hAnsi="Times New Roman" w:cs="Times New Roman"/>
          <w:sz w:val="26"/>
          <w:szCs w:val="26"/>
        </w:rPr>
        <w:t xml:space="preserve"> – </w:t>
      </w:r>
      <w:r>
        <w:rPr>
          <w:rFonts w:ascii="Times New Roman" w:hAnsi="Times New Roman" w:cs="Times New Roman"/>
          <w:sz w:val="26"/>
          <w:szCs w:val="26"/>
        </w:rPr>
        <w:t>просветительскую жизнь местного сообщества, участвуют в значимых мероприятиях и событиях городского уровня:</w:t>
      </w:r>
      <w:r>
        <w:rPr>
          <w:rFonts w:ascii="Times New Roman" w:hAnsi="Times New Roman" w:cs="Times New Roman"/>
          <w:color w:val="FF0000"/>
          <w:sz w:val="26"/>
          <w:szCs w:val="26"/>
        </w:rPr>
        <w:t xml:space="preserve"> </w:t>
      </w:r>
      <w:r>
        <w:rPr>
          <w:rFonts w:ascii="Times New Roman" w:hAnsi="Times New Roman" w:cs="Times New Roman"/>
          <w:color w:val="000000"/>
          <w:sz w:val="26"/>
          <w:szCs w:val="26"/>
          <w:shd w:val="clear" w:color="auto" w:fill="FFFFFF"/>
        </w:rPr>
        <w:t>комплексе мероприятий, посвященных 265-летию Златоуста (подробнее см. «Краеведческое просвещение»), Дню Победы в Великой Отечественной войны.  Ко Дню славянской письменности и культуры во всех библиотеках города организована «Неделя азбучных истин». В рамках Фестиваля «Неделя искусств – 2019» проведен городской День литературы «Грани слова» на базе библиотеки №5. Свое творчество представили литературные объединения и сообщества Златоуста.</w:t>
      </w:r>
    </w:p>
    <w:p w:rsidR="002C364D" w:rsidRDefault="002C364D" w:rsidP="00550304">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Большую роль в повышении читательской активности играют клубы.</w:t>
      </w:r>
    </w:p>
    <w:p w:rsidR="002C364D" w:rsidRDefault="002C364D" w:rsidP="00550304">
      <w:pPr>
        <w:spacing w:after="0" w:line="312" w:lineRule="auto"/>
        <w:ind w:firstLine="567"/>
        <w:jc w:val="both"/>
        <w:rPr>
          <w:rFonts w:ascii="Times New Roman" w:hAnsi="Times New Roman" w:cs="Times New Roman"/>
          <w:color w:val="FF0000"/>
          <w:sz w:val="26"/>
          <w:szCs w:val="26"/>
        </w:rPr>
      </w:pPr>
      <w:r w:rsidRPr="00FB2603">
        <w:rPr>
          <w:rFonts w:ascii="Times New Roman" w:hAnsi="Times New Roman" w:cs="Times New Roman"/>
          <w:sz w:val="26"/>
          <w:szCs w:val="26"/>
        </w:rPr>
        <w:t xml:space="preserve">В 2019 году в этом направлении активизировалась работа детских библиотек </w:t>
      </w:r>
      <w:r>
        <w:rPr>
          <w:rFonts w:ascii="Times New Roman" w:hAnsi="Times New Roman" w:cs="Times New Roman"/>
          <w:sz w:val="26"/>
          <w:szCs w:val="26"/>
        </w:rPr>
        <w:t>(подробнее см. «Библиотечное обслуживание детей»).</w:t>
      </w:r>
      <w:r>
        <w:rPr>
          <w:rFonts w:ascii="Times New Roman" w:hAnsi="Times New Roman" w:cs="Times New Roman"/>
          <w:color w:val="FF0000"/>
          <w:sz w:val="26"/>
          <w:szCs w:val="26"/>
        </w:rPr>
        <w:t xml:space="preserve"> </w:t>
      </w:r>
    </w:p>
    <w:p w:rsidR="002C364D" w:rsidRDefault="00630D1B" w:rsidP="00550304">
      <w:pPr>
        <w:spacing w:after="0" w:line="312" w:lineRule="auto"/>
        <w:ind w:firstLine="567"/>
        <w:jc w:val="both"/>
        <w:rPr>
          <w:rFonts w:ascii="Times New Roman" w:hAnsi="Times New Roman" w:cs="Times New Roman"/>
          <w:color w:val="000000"/>
          <w:sz w:val="26"/>
          <w:szCs w:val="26"/>
          <w:lang w:eastAsia="ru-RU"/>
        </w:rPr>
      </w:pPr>
      <w:r>
        <w:rPr>
          <w:rFonts w:ascii="Times New Roman" w:hAnsi="Times New Roman" w:cs="Times New Roman"/>
          <w:color w:val="000000"/>
          <w:sz w:val="26"/>
          <w:szCs w:val="26"/>
          <w:lang w:eastAsia="ru-RU"/>
        </w:rPr>
        <w:t>Одним из наиболее</w:t>
      </w:r>
      <w:r w:rsidR="002C364D">
        <w:rPr>
          <w:rFonts w:ascii="Times New Roman" w:hAnsi="Times New Roman" w:cs="Times New Roman"/>
          <w:color w:val="000000"/>
          <w:sz w:val="26"/>
          <w:szCs w:val="26"/>
          <w:lang w:eastAsia="ru-RU"/>
        </w:rPr>
        <w:t xml:space="preserve"> </w:t>
      </w:r>
      <w:proofErr w:type="spellStart"/>
      <w:r w:rsidR="002C364D" w:rsidRPr="00FB2603">
        <w:rPr>
          <w:rFonts w:ascii="Times New Roman" w:hAnsi="Times New Roman" w:cs="Times New Roman"/>
          <w:color w:val="000000"/>
          <w:sz w:val="26"/>
          <w:szCs w:val="26"/>
          <w:lang w:eastAsia="ru-RU"/>
        </w:rPr>
        <w:t>востребованы</w:t>
      </w:r>
      <w:r>
        <w:rPr>
          <w:rFonts w:ascii="Times New Roman" w:hAnsi="Times New Roman" w:cs="Times New Roman"/>
          <w:color w:val="000000"/>
          <w:sz w:val="26"/>
          <w:szCs w:val="26"/>
          <w:lang w:eastAsia="ru-RU"/>
        </w:rPr>
        <w:t>х</w:t>
      </w:r>
      <w:proofErr w:type="spellEnd"/>
      <w:r w:rsidR="002C364D" w:rsidRPr="00FB2603">
        <w:rPr>
          <w:rFonts w:ascii="Times New Roman" w:hAnsi="Times New Roman" w:cs="Times New Roman"/>
          <w:color w:val="000000"/>
          <w:sz w:val="26"/>
          <w:szCs w:val="26"/>
          <w:lang w:eastAsia="ru-RU"/>
        </w:rPr>
        <w:t xml:space="preserve"> в ЦБС Златоуста </w:t>
      </w:r>
      <w:r>
        <w:rPr>
          <w:rFonts w:ascii="Times New Roman" w:hAnsi="Times New Roman" w:cs="Times New Roman"/>
          <w:color w:val="000000"/>
          <w:sz w:val="26"/>
          <w:szCs w:val="26"/>
          <w:lang w:eastAsia="ru-RU"/>
        </w:rPr>
        <w:t xml:space="preserve">направлений деятельности – это </w:t>
      </w:r>
      <w:r w:rsidR="002C364D" w:rsidRPr="00FB2603">
        <w:rPr>
          <w:rFonts w:ascii="Times New Roman" w:hAnsi="Times New Roman" w:cs="Times New Roman"/>
          <w:color w:val="000000"/>
          <w:sz w:val="26"/>
          <w:szCs w:val="26"/>
          <w:lang w:eastAsia="ru-RU"/>
        </w:rPr>
        <w:t>клубы</w:t>
      </w:r>
      <w:r>
        <w:rPr>
          <w:rFonts w:ascii="Times New Roman" w:hAnsi="Times New Roman" w:cs="Times New Roman"/>
          <w:color w:val="000000"/>
          <w:sz w:val="26"/>
          <w:szCs w:val="26"/>
          <w:lang w:eastAsia="ru-RU"/>
        </w:rPr>
        <w:t>:</w:t>
      </w:r>
      <w:r w:rsidR="002C364D" w:rsidRPr="00FB2603">
        <w:rPr>
          <w:rFonts w:ascii="Times New Roman" w:hAnsi="Times New Roman" w:cs="Times New Roman"/>
          <w:color w:val="000000"/>
          <w:sz w:val="26"/>
          <w:szCs w:val="26"/>
          <w:lang w:eastAsia="ru-RU"/>
        </w:rPr>
        <w:t xml:space="preserve"> литературной направленности, «прикладные» любительские объединения, семейные клубы,</w:t>
      </w:r>
      <w:r w:rsidR="002C364D">
        <w:rPr>
          <w:rFonts w:ascii="Times New Roman" w:hAnsi="Times New Roman" w:cs="Times New Roman"/>
          <w:color w:val="000000"/>
          <w:sz w:val="26"/>
          <w:szCs w:val="26"/>
          <w:lang w:eastAsia="ru-RU"/>
        </w:rPr>
        <w:t xml:space="preserve"> возрождающие семейные традиции; творческие объединения для людей с ограниченными возможностями здоровья, способствующих интеграции в общество людей с инвалидностью. </w:t>
      </w:r>
    </w:p>
    <w:p w:rsidR="002C364D" w:rsidRDefault="002C364D" w:rsidP="00550304">
      <w:pPr>
        <w:spacing w:after="0" w:line="312" w:lineRule="auto"/>
        <w:ind w:firstLine="567"/>
        <w:jc w:val="both"/>
        <w:rPr>
          <w:rFonts w:ascii="Times New Roman" w:hAnsi="Times New Roman" w:cs="Times New Roman"/>
          <w:color w:val="000000"/>
          <w:sz w:val="26"/>
          <w:szCs w:val="26"/>
          <w:lang w:eastAsia="ru-RU"/>
        </w:rPr>
      </w:pPr>
      <w:r>
        <w:rPr>
          <w:rFonts w:ascii="Times New Roman" w:hAnsi="Times New Roman" w:cs="Times New Roman"/>
          <w:color w:val="000000"/>
          <w:sz w:val="26"/>
          <w:szCs w:val="26"/>
          <w:lang w:eastAsia="ru-RU"/>
        </w:rPr>
        <w:t>Успешно функционируют объединения на основе использования различных видов театральной деятельности, организованные на базе библиотеки №5 «Исток» (для юношества), детских библиотек №13 и 14.</w:t>
      </w:r>
    </w:p>
    <w:p w:rsidR="002C364D" w:rsidRDefault="002C364D" w:rsidP="00550304">
      <w:pPr>
        <w:spacing w:after="0" w:line="312" w:lineRule="auto"/>
        <w:ind w:firstLine="567"/>
        <w:jc w:val="both"/>
        <w:rPr>
          <w:rFonts w:ascii="Times New Roman" w:hAnsi="Times New Roman" w:cs="Times New Roman"/>
          <w:sz w:val="26"/>
          <w:szCs w:val="26"/>
          <w:lang w:eastAsia="ru-RU"/>
        </w:rPr>
      </w:pPr>
      <w:r>
        <w:rPr>
          <w:rFonts w:ascii="Times New Roman" w:hAnsi="Times New Roman" w:cs="Times New Roman"/>
          <w:sz w:val="26"/>
          <w:szCs w:val="26"/>
          <w:lang w:eastAsia="ru-RU"/>
        </w:rPr>
        <w:t>Всего на базе библиотек Златоуста создано 23 объединения по интересам, в рамках деятельности которых проведено 288 мероприятия различного формата.</w:t>
      </w:r>
    </w:p>
    <w:p w:rsidR="002C364D" w:rsidRPr="0027701B" w:rsidRDefault="002C364D" w:rsidP="0027701B">
      <w:pPr>
        <w:spacing w:after="0" w:line="312" w:lineRule="auto"/>
        <w:ind w:firstLine="567"/>
        <w:jc w:val="both"/>
        <w:rPr>
          <w:rFonts w:ascii="Times New Roman" w:hAnsi="Times New Roman" w:cs="Times New Roman"/>
          <w:color w:val="000000"/>
          <w:sz w:val="26"/>
          <w:szCs w:val="26"/>
          <w:lang w:eastAsia="ru-RU"/>
        </w:rPr>
      </w:pPr>
      <w:r>
        <w:rPr>
          <w:rFonts w:ascii="Times New Roman" w:hAnsi="Times New Roman" w:cs="Times New Roman"/>
          <w:color w:val="000000"/>
          <w:sz w:val="26"/>
          <w:szCs w:val="26"/>
          <w:lang w:eastAsia="ru-RU"/>
        </w:rPr>
        <w:t xml:space="preserve">Желая привлечь новую аудиторию, библиотеки </w:t>
      </w:r>
      <w:r w:rsidR="00630D1B">
        <w:rPr>
          <w:rFonts w:ascii="Times New Roman" w:hAnsi="Times New Roman" w:cs="Times New Roman"/>
          <w:color w:val="000000"/>
          <w:sz w:val="26"/>
          <w:szCs w:val="26"/>
          <w:lang w:eastAsia="ru-RU"/>
        </w:rPr>
        <w:t>расширяют пространство:</w:t>
      </w:r>
      <w:r>
        <w:rPr>
          <w:rFonts w:ascii="Times New Roman" w:hAnsi="Times New Roman" w:cs="Times New Roman"/>
          <w:color w:val="000000"/>
          <w:sz w:val="26"/>
          <w:szCs w:val="26"/>
          <w:lang w:eastAsia="ru-RU"/>
        </w:rPr>
        <w:t xml:space="preserve"> выносят мероприятия на </w:t>
      </w:r>
      <w:r w:rsidRPr="0027701B">
        <w:rPr>
          <w:rFonts w:ascii="Times New Roman" w:hAnsi="Times New Roman" w:cs="Times New Roman"/>
          <w:color w:val="000000"/>
          <w:sz w:val="26"/>
          <w:szCs w:val="26"/>
          <w:lang w:eastAsia="ru-RU"/>
        </w:rPr>
        <w:t>улицы, скверы, парки.</w:t>
      </w:r>
    </w:p>
    <w:p w:rsidR="002C364D" w:rsidRPr="0027701B" w:rsidRDefault="002C364D" w:rsidP="0027701B">
      <w:pPr>
        <w:spacing w:after="0" w:line="312" w:lineRule="auto"/>
        <w:ind w:firstLine="567"/>
        <w:jc w:val="both"/>
        <w:rPr>
          <w:rFonts w:ascii="Times New Roman" w:hAnsi="Times New Roman" w:cs="Times New Roman"/>
          <w:color w:val="000000"/>
          <w:sz w:val="26"/>
          <w:szCs w:val="26"/>
          <w:lang w:eastAsia="ru-RU"/>
        </w:rPr>
      </w:pPr>
      <w:r w:rsidRPr="0027701B">
        <w:rPr>
          <w:rFonts w:ascii="Times New Roman" w:hAnsi="Times New Roman" w:cs="Times New Roman"/>
          <w:sz w:val="26"/>
          <w:szCs w:val="26"/>
          <w:lang w:eastAsia="ru-RU"/>
        </w:rPr>
        <w:t>Яркий пример 2019 года – «</w:t>
      </w:r>
      <w:proofErr w:type="spellStart"/>
      <w:r w:rsidRPr="0027701B">
        <w:rPr>
          <w:rFonts w:ascii="Times New Roman" w:hAnsi="Times New Roman" w:cs="Times New Roman"/>
          <w:sz w:val="26"/>
          <w:szCs w:val="26"/>
          <w:lang w:eastAsia="ru-RU"/>
        </w:rPr>
        <w:t>Велосреды</w:t>
      </w:r>
      <w:proofErr w:type="spellEnd"/>
      <w:r w:rsidRPr="0027701B">
        <w:rPr>
          <w:rFonts w:ascii="Times New Roman" w:hAnsi="Times New Roman" w:cs="Times New Roman"/>
          <w:sz w:val="26"/>
          <w:szCs w:val="26"/>
          <w:lang w:eastAsia="ru-RU"/>
        </w:rPr>
        <w:t>»</w:t>
      </w:r>
      <w:r w:rsidRPr="0027701B">
        <w:rPr>
          <w:rFonts w:ascii="Times New Roman" w:hAnsi="Times New Roman" w:cs="Times New Roman"/>
          <w:color w:val="000000"/>
          <w:sz w:val="26"/>
          <w:szCs w:val="26"/>
          <w:lang w:eastAsia="ru-RU"/>
        </w:rPr>
        <w:t xml:space="preserve"> на обновленной площади возле ЦГБ. </w:t>
      </w:r>
      <w:r w:rsidR="00FB2603" w:rsidRPr="0027701B">
        <w:rPr>
          <w:rFonts w:ascii="Times New Roman" w:hAnsi="Times New Roman" w:cs="Times New Roman"/>
          <w:color w:val="000000"/>
          <w:sz w:val="26"/>
          <w:szCs w:val="26"/>
          <w:lang w:eastAsia="ru-RU"/>
        </w:rPr>
        <w:t>Участники не только</w:t>
      </w:r>
      <w:r w:rsidRPr="0027701B">
        <w:rPr>
          <w:rFonts w:ascii="Times New Roman" w:hAnsi="Times New Roman" w:cs="Times New Roman"/>
          <w:color w:val="000000"/>
          <w:sz w:val="26"/>
          <w:szCs w:val="26"/>
          <w:lang w:eastAsia="ru-RU"/>
        </w:rPr>
        <w:t xml:space="preserve"> катались на велосипедах и самокатах, играли в подвижные</w:t>
      </w:r>
      <w:r w:rsidR="00FB2603" w:rsidRPr="0027701B">
        <w:rPr>
          <w:rFonts w:ascii="Times New Roman" w:hAnsi="Times New Roman" w:cs="Times New Roman"/>
          <w:color w:val="000000"/>
          <w:sz w:val="26"/>
          <w:szCs w:val="26"/>
          <w:lang w:eastAsia="ru-RU"/>
        </w:rPr>
        <w:t xml:space="preserve">, </w:t>
      </w:r>
      <w:r w:rsidR="00FB2603" w:rsidRPr="0027701B">
        <w:rPr>
          <w:rFonts w:ascii="Times New Roman" w:hAnsi="Times New Roman" w:cs="Times New Roman"/>
          <w:color w:val="000000"/>
          <w:sz w:val="26"/>
          <w:szCs w:val="26"/>
          <w:lang w:eastAsia="ru-RU"/>
        </w:rPr>
        <w:lastRenderedPageBreak/>
        <w:t>интеллектуальные и творческие</w:t>
      </w:r>
      <w:r w:rsidRPr="0027701B">
        <w:rPr>
          <w:rFonts w:ascii="Times New Roman" w:hAnsi="Times New Roman" w:cs="Times New Roman"/>
          <w:color w:val="000000"/>
          <w:sz w:val="26"/>
          <w:szCs w:val="26"/>
          <w:lang w:eastAsia="ru-RU"/>
        </w:rPr>
        <w:t xml:space="preserve"> игры, участвовали в мастер-классах, узнавали правила дорожного </w:t>
      </w:r>
      <w:r w:rsidR="004D4FDA" w:rsidRPr="0027701B">
        <w:rPr>
          <w:rFonts w:ascii="Times New Roman" w:hAnsi="Times New Roman" w:cs="Times New Roman"/>
          <w:color w:val="000000"/>
          <w:sz w:val="26"/>
          <w:szCs w:val="26"/>
          <w:lang w:eastAsia="ru-RU"/>
        </w:rPr>
        <w:t xml:space="preserve">движения и поведения на дороге, но и знакомились с </w:t>
      </w:r>
      <w:r w:rsidRPr="0027701B">
        <w:rPr>
          <w:rFonts w:ascii="Times New Roman" w:hAnsi="Times New Roman" w:cs="Times New Roman"/>
          <w:color w:val="000000"/>
          <w:sz w:val="26"/>
          <w:szCs w:val="26"/>
          <w:lang w:eastAsia="ru-RU"/>
        </w:rPr>
        <w:t>художественны</w:t>
      </w:r>
      <w:r w:rsidR="004D4FDA" w:rsidRPr="0027701B">
        <w:rPr>
          <w:rFonts w:ascii="Times New Roman" w:hAnsi="Times New Roman" w:cs="Times New Roman"/>
          <w:color w:val="000000"/>
          <w:sz w:val="26"/>
          <w:szCs w:val="26"/>
          <w:lang w:eastAsia="ru-RU"/>
        </w:rPr>
        <w:t>ми</w:t>
      </w:r>
      <w:r w:rsidRPr="0027701B">
        <w:rPr>
          <w:rFonts w:ascii="Times New Roman" w:hAnsi="Times New Roman" w:cs="Times New Roman"/>
          <w:color w:val="000000"/>
          <w:sz w:val="26"/>
          <w:szCs w:val="26"/>
          <w:lang w:eastAsia="ru-RU"/>
        </w:rPr>
        <w:t xml:space="preserve"> и научно-популярны</w:t>
      </w:r>
      <w:r w:rsidR="004D4FDA" w:rsidRPr="0027701B">
        <w:rPr>
          <w:rFonts w:ascii="Times New Roman" w:hAnsi="Times New Roman" w:cs="Times New Roman"/>
          <w:color w:val="000000"/>
          <w:sz w:val="26"/>
          <w:szCs w:val="26"/>
          <w:lang w:eastAsia="ru-RU"/>
        </w:rPr>
        <w:t>ми</w:t>
      </w:r>
      <w:r w:rsidRPr="0027701B">
        <w:rPr>
          <w:rFonts w:ascii="Times New Roman" w:hAnsi="Times New Roman" w:cs="Times New Roman"/>
          <w:color w:val="000000"/>
          <w:sz w:val="26"/>
          <w:szCs w:val="26"/>
          <w:lang w:eastAsia="ru-RU"/>
        </w:rPr>
        <w:t xml:space="preserve"> книг</w:t>
      </w:r>
      <w:r w:rsidR="004D4FDA" w:rsidRPr="0027701B">
        <w:rPr>
          <w:rFonts w:ascii="Times New Roman" w:hAnsi="Times New Roman" w:cs="Times New Roman"/>
          <w:color w:val="000000"/>
          <w:sz w:val="26"/>
          <w:szCs w:val="26"/>
          <w:lang w:eastAsia="ru-RU"/>
        </w:rPr>
        <w:t>ами</w:t>
      </w:r>
      <w:r w:rsidRPr="0027701B">
        <w:rPr>
          <w:rFonts w:ascii="Times New Roman" w:hAnsi="Times New Roman" w:cs="Times New Roman"/>
          <w:color w:val="000000"/>
          <w:sz w:val="26"/>
          <w:szCs w:val="26"/>
          <w:lang w:eastAsia="ru-RU"/>
        </w:rPr>
        <w:t xml:space="preserve"> о спорте. </w:t>
      </w:r>
    </w:p>
    <w:p w:rsidR="002C364D" w:rsidRPr="0027701B" w:rsidRDefault="002C364D" w:rsidP="0027701B">
      <w:pPr>
        <w:spacing w:after="0" w:line="312" w:lineRule="auto"/>
        <w:ind w:firstLine="567"/>
        <w:jc w:val="both"/>
        <w:rPr>
          <w:rFonts w:ascii="Times New Roman" w:hAnsi="Times New Roman" w:cs="Times New Roman"/>
          <w:color w:val="000000"/>
          <w:sz w:val="26"/>
          <w:szCs w:val="26"/>
          <w:lang w:eastAsia="ru-RU"/>
        </w:rPr>
      </w:pPr>
      <w:r w:rsidRPr="0027701B">
        <w:rPr>
          <w:rFonts w:ascii="Times New Roman" w:hAnsi="Times New Roman" w:cs="Times New Roman"/>
          <w:color w:val="000000"/>
          <w:sz w:val="26"/>
          <w:szCs w:val="26"/>
          <w:lang w:eastAsia="ru-RU"/>
        </w:rPr>
        <w:t xml:space="preserve">Модернизированная площадь у здания ЦГБ активно использовалась и для проведения других мероприятий: цикла «Литературный пятачок» (летняя творческая площадка для людей преклонного возраста), «Златоустовский хоровод» к юбилею города, «Библиозарядка» и т.д. Всего организовано более </w:t>
      </w:r>
      <w:r w:rsidR="00B5724E" w:rsidRPr="0027701B">
        <w:rPr>
          <w:rFonts w:ascii="Times New Roman" w:hAnsi="Times New Roman" w:cs="Times New Roman"/>
          <w:color w:val="000000"/>
          <w:sz w:val="26"/>
          <w:szCs w:val="26"/>
          <w:lang w:eastAsia="ru-RU"/>
        </w:rPr>
        <w:t>30</w:t>
      </w:r>
      <w:r w:rsidRPr="0027701B">
        <w:rPr>
          <w:rFonts w:ascii="Times New Roman" w:hAnsi="Times New Roman" w:cs="Times New Roman"/>
          <w:color w:val="000000"/>
          <w:sz w:val="26"/>
          <w:szCs w:val="26"/>
          <w:lang w:eastAsia="ru-RU"/>
        </w:rPr>
        <w:t xml:space="preserve"> мероприятий различного формата.</w:t>
      </w:r>
    </w:p>
    <w:p w:rsidR="002C364D" w:rsidRPr="0027701B" w:rsidRDefault="002C364D" w:rsidP="0027701B">
      <w:pPr>
        <w:spacing w:after="0" w:line="312" w:lineRule="auto"/>
        <w:ind w:firstLine="567"/>
        <w:jc w:val="both"/>
        <w:rPr>
          <w:rFonts w:ascii="Times New Roman" w:hAnsi="Times New Roman" w:cs="Times New Roman"/>
          <w:color w:val="000000"/>
          <w:sz w:val="26"/>
          <w:szCs w:val="26"/>
          <w:lang w:eastAsia="ru-RU"/>
        </w:rPr>
      </w:pPr>
      <w:r w:rsidRPr="0027701B">
        <w:rPr>
          <w:rFonts w:ascii="Times New Roman" w:hAnsi="Times New Roman" w:cs="Times New Roman"/>
          <w:color w:val="000000"/>
          <w:sz w:val="26"/>
          <w:szCs w:val="26"/>
          <w:lang w:eastAsia="ru-RU"/>
        </w:rPr>
        <w:t>В городском сквере состоялся Юбилейный библиомарафон – комплекс литературно</w:t>
      </w:r>
      <w:r w:rsidR="001B7459" w:rsidRPr="0027701B">
        <w:rPr>
          <w:rFonts w:ascii="Times New Roman" w:hAnsi="Times New Roman" w:cs="Times New Roman"/>
          <w:color w:val="000000"/>
          <w:sz w:val="26"/>
          <w:szCs w:val="26"/>
          <w:lang w:eastAsia="ru-RU"/>
        </w:rPr>
        <w:t xml:space="preserve"> – </w:t>
      </w:r>
      <w:r w:rsidRPr="0027701B">
        <w:rPr>
          <w:rFonts w:ascii="Times New Roman" w:hAnsi="Times New Roman" w:cs="Times New Roman"/>
          <w:color w:val="000000"/>
          <w:sz w:val="26"/>
          <w:szCs w:val="26"/>
          <w:lang w:eastAsia="ru-RU"/>
        </w:rPr>
        <w:t>игровых мероприятий к 265-летию Златоуста, продолжающийся в течение недели.</w:t>
      </w:r>
    </w:p>
    <w:p w:rsidR="002C364D" w:rsidRPr="0027701B" w:rsidRDefault="002C364D" w:rsidP="0027701B">
      <w:pPr>
        <w:spacing w:after="0" w:line="312" w:lineRule="auto"/>
        <w:ind w:firstLine="567"/>
        <w:jc w:val="both"/>
        <w:rPr>
          <w:rFonts w:ascii="Times New Roman" w:hAnsi="Times New Roman" w:cs="Times New Roman"/>
          <w:color w:val="000000"/>
          <w:sz w:val="26"/>
          <w:szCs w:val="26"/>
          <w:lang w:eastAsia="ru-RU"/>
        </w:rPr>
      </w:pPr>
      <w:r w:rsidRPr="0027701B">
        <w:rPr>
          <w:rFonts w:ascii="Times New Roman" w:hAnsi="Times New Roman" w:cs="Times New Roman"/>
          <w:color w:val="000000"/>
          <w:sz w:val="26"/>
          <w:szCs w:val="26"/>
          <w:lang w:eastAsia="ru-RU"/>
        </w:rPr>
        <w:t>«Уличные» мероприятия не только способствуют привлечению новых читателей, но и формируют положительный имидж библиотек в городской среде.</w:t>
      </w:r>
    </w:p>
    <w:p w:rsidR="002C364D" w:rsidRPr="0027701B" w:rsidRDefault="002C364D" w:rsidP="0027701B">
      <w:pPr>
        <w:spacing w:after="0" w:line="312" w:lineRule="auto"/>
        <w:ind w:firstLine="567"/>
        <w:jc w:val="both"/>
        <w:rPr>
          <w:rFonts w:ascii="Times New Roman" w:eastAsiaTheme="minorHAnsi" w:hAnsi="Times New Roman" w:cs="Times New Roman"/>
          <w:sz w:val="26"/>
          <w:szCs w:val="26"/>
        </w:rPr>
      </w:pPr>
      <w:r w:rsidRPr="0027701B">
        <w:rPr>
          <w:rFonts w:ascii="Times New Roman" w:hAnsi="Times New Roman" w:cs="Times New Roman"/>
          <w:sz w:val="26"/>
          <w:szCs w:val="26"/>
        </w:rPr>
        <w:t>В библиотеках экспонировались интересные по форме и содержанию книжные выставки:</w:t>
      </w:r>
    </w:p>
    <w:p w:rsidR="002C364D" w:rsidRDefault="00550304" w:rsidP="00596444">
      <w:pPr>
        <w:pStyle w:val="a5"/>
        <w:numPr>
          <w:ilvl w:val="0"/>
          <w:numId w:val="7"/>
        </w:numPr>
        <w:spacing w:line="312" w:lineRule="auto"/>
        <w:ind w:left="0" w:firstLine="567"/>
        <w:contextualSpacing/>
        <w:jc w:val="both"/>
        <w:rPr>
          <w:rFonts w:ascii="Times New Roman" w:hAnsi="Times New Roman"/>
          <w:sz w:val="26"/>
          <w:szCs w:val="26"/>
        </w:rPr>
      </w:pPr>
      <w:r>
        <w:rPr>
          <w:rFonts w:ascii="Times New Roman" w:hAnsi="Times New Roman"/>
          <w:sz w:val="26"/>
          <w:szCs w:val="26"/>
        </w:rPr>
        <w:t xml:space="preserve"> </w:t>
      </w:r>
      <w:r w:rsidR="001E6BE6">
        <w:rPr>
          <w:rFonts w:ascii="Times New Roman" w:hAnsi="Times New Roman"/>
          <w:sz w:val="26"/>
          <w:szCs w:val="26"/>
        </w:rPr>
        <w:t>в</w:t>
      </w:r>
      <w:r w:rsidR="002C364D">
        <w:rPr>
          <w:rFonts w:ascii="Times New Roman" w:hAnsi="Times New Roman"/>
          <w:sz w:val="26"/>
          <w:szCs w:val="26"/>
        </w:rPr>
        <w:t>ыставка</w:t>
      </w:r>
      <w:r w:rsidR="0027701B">
        <w:rPr>
          <w:rFonts w:ascii="Times New Roman" w:hAnsi="Times New Roman"/>
          <w:sz w:val="26"/>
          <w:szCs w:val="26"/>
        </w:rPr>
        <w:t>-</w:t>
      </w:r>
      <w:r w:rsidR="002C364D">
        <w:rPr>
          <w:rFonts w:ascii="Times New Roman" w:hAnsi="Times New Roman"/>
          <w:sz w:val="26"/>
          <w:szCs w:val="26"/>
        </w:rPr>
        <w:t xml:space="preserve">инсталляция </w:t>
      </w:r>
      <w:r w:rsidR="002C364D" w:rsidRPr="0027701B">
        <w:rPr>
          <w:rFonts w:ascii="Times New Roman" w:hAnsi="Times New Roman"/>
          <w:sz w:val="26"/>
          <w:szCs w:val="26"/>
        </w:rPr>
        <w:t>«Сказочные воздухоплаватели»</w:t>
      </w:r>
      <w:r w:rsidR="002C364D">
        <w:rPr>
          <w:rFonts w:ascii="Times New Roman" w:hAnsi="Times New Roman"/>
          <w:sz w:val="26"/>
          <w:szCs w:val="26"/>
        </w:rPr>
        <w:t xml:space="preserve"> (детская библиотека №15);</w:t>
      </w:r>
    </w:p>
    <w:p w:rsidR="002C364D" w:rsidRPr="0027701B" w:rsidRDefault="00550304" w:rsidP="00596444">
      <w:pPr>
        <w:pStyle w:val="a5"/>
        <w:numPr>
          <w:ilvl w:val="0"/>
          <w:numId w:val="7"/>
        </w:numPr>
        <w:spacing w:line="312" w:lineRule="auto"/>
        <w:ind w:left="0" w:firstLine="567"/>
        <w:contextualSpacing/>
        <w:jc w:val="both"/>
        <w:rPr>
          <w:rFonts w:ascii="Times New Roman" w:hAnsi="Times New Roman"/>
          <w:sz w:val="26"/>
          <w:szCs w:val="26"/>
        </w:rPr>
      </w:pPr>
      <w:r>
        <w:rPr>
          <w:rFonts w:ascii="Times New Roman" w:hAnsi="Times New Roman"/>
          <w:sz w:val="26"/>
          <w:szCs w:val="26"/>
        </w:rPr>
        <w:t xml:space="preserve"> </w:t>
      </w:r>
      <w:r w:rsidR="001E6BE6">
        <w:rPr>
          <w:rFonts w:ascii="Times New Roman" w:hAnsi="Times New Roman"/>
          <w:sz w:val="26"/>
          <w:szCs w:val="26"/>
        </w:rPr>
        <w:t>в</w:t>
      </w:r>
      <w:r w:rsidR="002C364D">
        <w:rPr>
          <w:rFonts w:ascii="Times New Roman" w:hAnsi="Times New Roman"/>
          <w:sz w:val="26"/>
          <w:szCs w:val="26"/>
        </w:rPr>
        <w:t>ыставка</w:t>
      </w:r>
      <w:r w:rsidR="001E6BE6">
        <w:rPr>
          <w:rFonts w:ascii="Times New Roman" w:hAnsi="Times New Roman"/>
          <w:sz w:val="26"/>
          <w:szCs w:val="26"/>
        </w:rPr>
        <w:t>-</w:t>
      </w:r>
      <w:r w:rsidR="002C364D">
        <w:rPr>
          <w:rFonts w:ascii="Times New Roman" w:hAnsi="Times New Roman"/>
          <w:sz w:val="26"/>
          <w:szCs w:val="26"/>
        </w:rPr>
        <w:t xml:space="preserve">праздник </w:t>
      </w:r>
      <w:r w:rsidR="002C364D" w:rsidRPr="0027701B">
        <w:rPr>
          <w:rFonts w:ascii="Times New Roman" w:hAnsi="Times New Roman"/>
          <w:sz w:val="26"/>
          <w:szCs w:val="26"/>
        </w:rPr>
        <w:t>«Есть в России уголок, милый сердцу городок» (к юбилею Златоуста, детская библиотека №12);</w:t>
      </w:r>
    </w:p>
    <w:p w:rsidR="002C364D" w:rsidRPr="0027701B" w:rsidRDefault="00550304" w:rsidP="00596444">
      <w:pPr>
        <w:pStyle w:val="a5"/>
        <w:numPr>
          <w:ilvl w:val="0"/>
          <w:numId w:val="7"/>
        </w:numPr>
        <w:spacing w:line="312" w:lineRule="auto"/>
        <w:ind w:left="0" w:firstLine="567"/>
        <w:contextualSpacing/>
        <w:jc w:val="both"/>
        <w:rPr>
          <w:rFonts w:ascii="Times New Roman" w:hAnsi="Times New Roman"/>
          <w:sz w:val="26"/>
          <w:szCs w:val="26"/>
        </w:rPr>
      </w:pPr>
      <w:r w:rsidRPr="0027701B">
        <w:rPr>
          <w:rFonts w:ascii="Times New Roman" w:hAnsi="Times New Roman"/>
          <w:sz w:val="26"/>
          <w:szCs w:val="26"/>
        </w:rPr>
        <w:t xml:space="preserve"> </w:t>
      </w:r>
      <w:r w:rsidR="002C364D" w:rsidRPr="0027701B">
        <w:rPr>
          <w:rFonts w:ascii="Times New Roman" w:hAnsi="Times New Roman"/>
          <w:sz w:val="26"/>
          <w:szCs w:val="26"/>
        </w:rPr>
        <w:t>предметная книжная выставка «Кривое зеркало, или читатели наоборот» (борьба с читательскими задолженностями, библиотека №21);</w:t>
      </w:r>
    </w:p>
    <w:p w:rsidR="002C364D" w:rsidRDefault="00550304" w:rsidP="00596444">
      <w:pPr>
        <w:pStyle w:val="a5"/>
        <w:numPr>
          <w:ilvl w:val="0"/>
          <w:numId w:val="7"/>
        </w:numPr>
        <w:spacing w:line="312" w:lineRule="auto"/>
        <w:ind w:left="0" w:firstLine="567"/>
        <w:contextualSpacing/>
        <w:jc w:val="both"/>
        <w:rPr>
          <w:rFonts w:ascii="Times New Roman" w:eastAsiaTheme="minorHAnsi" w:hAnsi="Times New Roman"/>
          <w:sz w:val="26"/>
          <w:szCs w:val="26"/>
          <w:lang w:eastAsia="en-US"/>
        </w:rPr>
      </w:pPr>
      <w:r w:rsidRPr="0027701B">
        <w:rPr>
          <w:rFonts w:ascii="Times New Roman" w:hAnsi="Times New Roman"/>
          <w:sz w:val="26"/>
          <w:szCs w:val="26"/>
        </w:rPr>
        <w:t xml:space="preserve"> </w:t>
      </w:r>
      <w:r w:rsidR="001E6BE6">
        <w:rPr>
          <w:rFonts w:ascii="Times New Roman" w:hAnsi="Times New Roman"/>
          <w:sz w:val="26"/>
          <w:szCs w:val="26"/>
        </w:rPr>
        <w:t>в</w:t>
      </w:r>
      <w:r w:rsidR="002C364D" w:rsidRPr="0027701B">
        <w:rPr>
          <w:rFonts w:ascii="Times New Roman" w:hAnsi="Times New Roman"/>
          <w:sz w:val="26"/>
          <w:szCs w:val="26"/>
        </w:rPr>
        <w:t>ыставка</w:t>
      </w:r>
      <w:r w:rsidR="0027701B">
        <w:rPr>
          <w:rFonts w:ascii="Times New Roman" w:hAnsi="Times New Roman"/>
          <w:sz w:val="26"/>
          <w:szCs w:val="26"/>
        </w:rPr>
        <w:t>-</w:t>
      </w:r>
      <w:r w:rsidR="002C364D" w:rsidRPr="0027701B">
        <w:rPr>
          <w:rFonts w:ascii="Times New Roman" w:hAnsi="Times New Roman"/>
          <w:sz w:val="26"/>
          <w:szCs w:val="26"/>
        </w:rPr>
        <w:t xml:space="preserve">тур «Дружба народов: Россия – Турция» </w:t>
      </w:r>
      <w:r w:rsidR="002C364D">
        <w:rPr>
          <w:rFonts w:ascii="Times New Roman" w:hAnsi="Times New Roman"/>
          <w:sz w:val="26"/>
          <w:szCs w:val="26"/>
        </w:rPr>
        <w:t xml:space="preserve">с использованием медиа-ресурсов, </w:t>
      </w:r>
      <w:r w:rsidR="0027701B">
        <w:rPr>
          <w:rFonts w:ascii="Times New Roman" w:hAnsi="Times New Roman"/>
          <w:sz w:val="26"/>
          <w:szCs w:val="26"/>
        </w:rPr>
        <w:t xml:space="preserve">знакомила </w:t>
      </w:r>
      <w:r w:rsidR="002C364D">
        <w:rPr>
          <w:rFonts w:ascii="Times New Roman" w:hAnsi="Times New Roman"/>
          <w:sz w:val="26"/>
          <w:szCs w:val="26"/>
        </w:rPr>
        <w:t>пользовател</w:t>
      </w:r>
      <w:r w:rsidR="0027701B">
        <w:rPr>
          <w:rFonts w:ascii="Times New Roman" w:hAnsi="Times New Roman"/>
          <w:sz w:val="26"/>
          <w:szCs w:val="26"/>
        </w:rPr>
        <w:t>ей</w:t>
      </w:r>
      <w:r w:rsidR="002C364D">
        <w:rPr>
          <w:rFonts w:ascii="Times New Roman" w:hAnsi="Times New Roman"/>
          <w:sz w:val="26"/>
          <w:szCs w:val="26"/>
        </w:rPr>
        <w:t xml:space="preserve"> с ресурсами удаленного доступа, представленными в Национальной электронной библиотеке;</w:t>
      </w:r>
    </w:p>
    <w:p w:rsidR="002C364D" w:rsidRDefault="00550304" w:rsidP="00596444">
      <w:pPr>
        <w:pStyle w:val="a5"/>
        <w:numPr>
          <w:ilvl w:val="0"/>
          <w:numId w:val="7"/>
        </w:numPr>
        <w:spacing w:line="312" w:lineRule="auto"/>
        <w:ind w:left="0" w:firstLine="567"/>
        <w:contextualSpacing/>
        <w:jc w:val="both"/>
        <w:rPr>
          <w:rFonts w:ascii="Times New Roman" w:eastAsiaTheme="minorHAnsi" w:hAnsi="Times New Roman"/>
          <w:sz w:val="26"/>
          <w:szCs w:val="26"/>
          <w:lang w:eastAsia="en-US"/>
        </w:rPr>
      </w:pPr>
      <w:r>
        <w:rPr>
          <w:rFonts w:ascii="Times New Roman" w:hAnsi="Times New Roman"/>
          <w:sz w:val="26"/>
          <w:szCs w:val="26"/>
        </w:rPr>
        <w:t xml:space="preserve"> </w:t>
      </w:r>
      <w:r w:rsidR="001E6BE6">
        <w:rPr>
          <w:rFonts w:ascii="Times New Roman" w:hAnsi="Times New Roman"/>
          <w:sz w:val="26"/>
          <w:szCs w:val="26"/>
        </w:rPr>
        <w:t>в</w:t>
      </w:r>
      <w:r w:rsidR="002C364D" w:rsidRPr="00550304">
        <w:rPr>
          <w:rFonts w:ascii="Times New Roman" w:hAnsi="Times New Roman"/>
          <w:sz w:val="26"/>
          <w:szCs w:val="26"/>
        </w:rPr>
        <w:t>ыставки</w:t>
      </w:r>
      <w:r w:rsidR="00790911">
        <w:rPr>
          <w:rFonts w:ascii="Times New Roman" w:hAnsi="Times New Roman"/>
          <w:sz w:val="26"/>
          <w:szCs w:val="26"/>
        </w:rPr>
        <w:t>-</w:t>
      </w:r>
      <w:r w:rsidR="002C364D">
        <w:rPr>
          <w:rFonts w:ascii="Times New Roman" w:eastAsiaTheme="minorHAnsi" w:hAnsi="Times New Roman"/>
          <w:sz w:val="26"/>
          <w:szCs w:val="26"/>
          <w:lang w:eastAsia="en-US"/>
        </w:rPr>
        <w:t xml:space="preserve">приманки в окне библиотеки </w:t>
      </w:r>
      <w:r w:rsidR="002C364D" w:rsidRPr="00790911">
        <w:rPr>
          <w:rFonts w:ascii="Times New Roman" w:eastAsiaTheme="minorHAnsi" w:hAnsi="Times New Roman"/>
          <w:sz w:val="26"/>
          <w:szCs w:val="26"/>
          <w:lang w:eastAsia="en-US"/>
        </w:rPr>
        <w:t>«Почитаем»</w:t>
      </w:r>
      <w:r w:rsidR="002C364D">
        <w:rPr>
          <w:rFonts w:ascii="Times New Roman" w:eastAsiaTheme="minorHAnsi" w:hAnsi="Times New Roman"/>
          <w:sz w:val="26"/>
          <w:szCs w:val="26"/>
          <w:lang w:eastAsia="en-US"/>
        </w:rPr>
        <w:t xml:space="preserve"> (библиотека №2).</w:t>
      </w:r>
    </w:p>
    <w:p w:rsidR="002C364D" w:rsidRDefault="002C364D" w:rsidP="006E4EAB">
      <w:pPr>
        <w:pStyle w:val="a5"/>
        <w:spacing w:line="312" w:lineRule="auto"/>
        <w:ind w:left="0" w:firstLine="567"/>
        <w:jc w:val="both"/>
        <w:rPr>
          <w:rFonts w:ascii="Times New Roman" w:eastAsiaTheme="minorEastAsia" w:hAnsi="Times New Roman"/>
          <w:sz w:val="26"/>
          <w:szCs w:val="26"/>
        </w:rPr>
      </w:pPr>
      <w:r>
        <w:rPr>
          <w:rFonts w:ascii="Times New Roman" w:hAnsi="Times New Roman"/>
          <w:sz w:val="26"/>
          <w:szCs w:val="26"/>
        </w:rPr>
        <w:t>В детской библиотеке №6 оформлены нетрадиционные выставки: арт</w:t>
      </w:r>
      <w:r w:rsidR="00790911">
        <w:rPr>
          <w:rFonts w:ascii="Times New Roman" w:hAnsi="Times New Roman"/>
          <w:sz w:val="26"/>
          <w:szCs w:val="26"/>
        </w:rPr>
        <w:t>-</w:t>
      </w:r>
      <w:r>
        <w:rPr>
          <w:rFonts w:ascii="Times New Roman" w:hAnsi="Times New Roman"/>
          <w:sz w:val="26"/>
          <w:szCs w:val="26"/>
        </w:rPr>
        <w:t>выставка, выставка</w:t>
      </w:r>
      <w:r w:rsidR="00790911">
        <w:rPr>
          <w:rFonts w:ascii="Times New Roman" w:hAnsi="Times New Roman"/>
          <w:sz w:val="26"/>
          <w:szCs w:val="26"/>
        </w:rPr>
        <w:t>-</w:t>
      </w:r>
      <w:r>
        <w:rPr>
          <w:rFonts w:ascii="Times New Roman" w:hAnsi="Times New Roman"/>
          <w:sz w:val="26"/>
          <w:szCs w:val="26"/>
        </w:rPr>
        <w:t>поход, выставка</w:t>
      </w:r>
      <w:r w:rsidR="00790911">
        <w:rPr>
          <w:rFonts w:ascii="Times New Roman" w:hAnsi="Times New Roman"/>
          <w:sz w:val="26"/>
          <w:szCs w:val="26"/>
        </w:rPr>
        <w:t>-</w:t>
      </w:r>
      <w:r>
        <w:rPr>
          <w:rFonts w:ascii="Times New Roman" w:hAnsi="Times New Roman"/>
          <w:sz w:val="26"/>
          <w:szCs w:val="26"/>
        </w:rPr>
        <w:t>память, выставка</w:t>
      </w:r>
      <w:r w:rsidR="00790911">
        <w:rPr>
          <w:rFonts w:ascii="Times New Roman" w:hAnsi="Times New Roman"/>
          <w:sz w:val="26"/>
          <w:szCs w:val="26"/>
        </w:rPr>
        <w:t>-</w:t>
      </w:r>
      <w:r>
        <w:rPr>
          <w:rFonts w:ascii="Times New Roman" w:hAnsi="Times New Roman"/>
          <w:sz w:val="26"/>
          <w:szCs w:val="26"/>
        </w:rPr>
        <w:t>совет.</w:t>
      </w:r>
    </w:p>
    <w:p w:rsidR="006B0605" w:rsidRPr="00697384" w:rsidRDefault="006B0605" w:rsidP="006B0605">
      <w:pPr>
        <w:spacing w:after="0" w:line="240" w:lineRule="auto"/>
        <w:jc w:val="center"/>
        <w:rPr>
          <w:rFonts w:ascii="Times New Roman" w:hAnsi="Times New Roman" w:cs="Times New Roman"/>
          <w:b/>
          <w:sz w:val="14"/>
          <w:szCs w:val="16"/>
        </w:rPr>
      </w:pPr>
    </w:p>
    <w:p w:rsidR="00FD2076" w:rsidRPr="0072290C" w:rsidRDefault="00FD2076" w:rsidP="00697384">
      <w:pPr>
        <w:spacing w:after="0" w:line="240" w:lineRule="auto"/>
        <w:jc w:val="center"/>
        <w:rPr>
          <w:rFonts w:ascii="Times New Roman" w:hAnsi="Times New Roman" w:cs="Times New Roman"/>
          <w:spacing w:val="10"/>
          <w:sz w:val="26"/>
          <w:szCs w:val="26"/>
        </w:rPr>
      </w:pPr>
      <w:r w:rsidRPr="0072290C">
        <w:rPr>
          <w:rFonts w:ascii="Times New Roman" w:hAnsi="Times New Roman" w:cs="Times New Roman"/>
          <w:spacing w:val="10"/>
          <w:sz w:val="26"/>
          <w:szCs w:val="26"/>
        </w:rPr>
        <w:t>ПРОДВИЖЕНИЕ  НАУЧНЫХ  ЗНАНИЙ  И  ТЕХНОЛОГИЧЕСКОГО  ТВОРЧЕСТВА</w:t>
      </w:r>
    </w:p>
    <w:p w:rsidR="002C364D" w:rsidRDefault="002C364D" w:rsidP="006B0605">
      <w:pPr>
        <w:spacing w:after="0" w:line="312" w:lineRule="auto"/>
        <w:ind w:firstLine="567"/>
        <w:jc w:val="both"/>
        <w:rPr>
          <w:rFonts w:ascii="Times New Roman" w:hAnsi="Times New Roman" w:cs="Times New Roman"/>
          <w:iCs/>
          <w:sz w:val="26"/>
          <w:szCs w:val="26"/>
        </w:rPr>
      </w:pPr>
      <w:r>
        <w:rPr>
          <w:rFonts w:ascii="Times New Roman" w:hAnsi="Times New Roman" w:cs="Times New Roman"/>
          <w:sz w:val="26"/>
          <w:szCs w:val="26"/>
        </w:rPr>
        <w:t xml:space="preserve"> Хороший результат в данном направлении показала </w:t>
      </w:r>
      <w:r w:rsidRPr="00DB2714">
        <w:rPr>
          <w:rFonts w:ascii="Times New Roman" w:hAnsi="Times New Roman" w:cs="Times New Roman"/>
          <w:sz w:val="26"/>
          <w:szCs w:val="26"/>
        </w:rPr>
        <w:t>корпоративная акция «</w:t>
      </w:r>
      <w:proofErr w:type="spellStart"/>
      <w:r w:rsidRPr="00DB2714">
        <w:rPr>
          <w:rFonts w:ascii="Times New Roman" w:hAnsi="Times New Roman" w:cs="Times New Roman"/>
          <w:sz w:val="26"/>
          <w:szCs w:val="26"/>
        </w:rPr>
        <w:t>Научнеделя</w:t>
      </w:r>
      <w:proofErr w:type="spellEnd"/>
      <w:r w:rsidRPr="00DB2714">
        <w:rPr>
          <w:rFonts w:ascii="Times New Roman" w:hAnsi="Times New Roman" w:cs="Times New Roman"/>
          <w:sz w:val="26"/>
          <w:szCs w:val="26"/>
        </w:rPr>
        <w:t>».</w:t>
      </w:r>
      <w:r w:rsidR="006B0605">
        <w:rPr>
          <w:rFonts w:ascii="Times New Roman" w:hAnsi="Times New Roman" w:cs="Times New Roman"/>
          <w:sz w:val="26"/>
          <w:szCs w:val="26"/>
        </w:rPr>
        <w:t xml:space="preserve"> </w:t>
      </w:r>
      <w:r>
        <w:rPr>
          <w:rFonts w:ascii="Times New Roman" w:hAnsi="Times New Roman" w:cs="Times New Roman"/>
          <w:sz w:val="26"/>
          <w:szCs w:val="26"/>
        </w:rPr>
        <w:t>В рамках акции оформлены 43 книжные выставки, которые содержали интересный игровой материал. В зале молодежного чтения и коммуникаций  ЦГБ  на основе пяти выставок прошли  тематические Дни</w:t>
      </w:r>
      <w:r w:rsidR="00DB2714">
        <w:rPr>
          <w:rFonts w:ascii="Times New Roman" w:hAnsi="Times New Roman" w:cs="Times New Roman"/>
          <w:sz w:val="26"/>
          <w:szCs w:val="26"/>
        </w:rPr>
        <w:t>:</w:t>
      </w:r>
      <w:r>
        <w:rPr>
          <w:rFonts w:ascii="Times New Roman" w:hAnsi="Times New Roman" w:cs="Times New Roman"/>
          <w:sz w:val="26"/>
          <w:szCs w:val="26"/>
        </w:rPr>
        <w:t xml:space="preserve"> филологии, зоологии, географии, математики, технических наук. </w:t>
      </w:r>
      <w:r>
        <w:rPr>
          <w:rFonts w:ascii="Times New Roman" w:hAnsi="Times New Roman" w:cs="Times New Roman"/>
          <w:iCs/>
          <w:sz w:val="26"/>
          <w:szCs w:val="26"/>
        </w:rPr>
        <w:t xml:space="preserve">В Центральной детской библиотеке предлагали по каждой науке интересные задания на </w:t>
      </w:r>
      <w:r>
        <w:rPr>
          <w:rFonts w:ascii="Times New Roman" w:hAnsi="Times New Roman" w:cs="Times New Roman"/>
          <w:sz w:val="26"/>
          <w:szCs w:val="26"/>
        </w:rPr>
        <w:t xml:space="preserve">пяти  выставках: </w:t>
      </w:r>
      <w:r>
        <w:rPr>
          <w:rFonts w:ascii="Times New Roman" w:hAnsi="Times New Roman" w:cs="Times New Roman"/>
          <w:iCs/>
          <w:sz w:val="26"/>
          <w:szCs w:val="26"/>
        </w:rPr>
        <w:t>«Математика – царица наук», «По материкам и странам», «Соседи по планете», «Ботаника – наука о растениях,  «</w:t>
      </w:r>
      <w:proofErr w:type="spellStart"/>
      <w:r>
        <w:rPr>
          <w:rFonts w:ascii="Times New Roman" w:hAnsi="Times New Roman" w:cs="Times New Roman"/>
          <w:iCs/>
          <w:sz w:val="26"/>
          <w:szCs w:val="26"/>
        </w:rPr>
        <w:t>Похимичим</w:t>
      </w:r>
      <w:proofErr w:type="spellEnd"/>
      <w:r>
        <w:rPr>
          <w:rFonts w:ascii="Times New Roman" w:hAnsi="Times New Roman" w:cs="Times New Roman"/>
          <w:iCs/>
          <w:sz w:val="26"/>
          <w:szCs w:val="26"/>
        </w:rPr>
        <w:t xml:space="preserve">?!».  Выставка  </w:t>
      </w:r>
      <w:r>
        <w:rPr>
          <w:rFonts w:ascii="Times New Roman" w:hAnsi="Times New Roman" w:cs="Times New Roman"/>
          <w:sz w:val="26"/>
          <w:szCs w:val="26"/>
        </w:rPr>
        <w:t xml:space="preserve">«Код ББК»  содержала </w:t>
      </w:r>
      <w:r>
        <w:rPr>
          <w:rFonts w:ascii="Times New Roman" w:hAnsi="Times New Roman" w:cs="Times New Roman"/>
          <w:iCs/>
          <w:sz w:val="26"/>
          <w:szCs w:val="26"/>
        </w:rPr>
        <w:t xml:space="preserve"> </w:t>
      </w:r>
      <w:r>
        <w:rPr>
          <w:rFonts w:ascii="Times New Roman" w:hAnsi="Times New Roman" w:cs="Times New Roman"/>
          <w:sz w:val="26"/>
          <w:szCs w:val="26"/>
        </w:rPr>
        <w:t>практические задания по ориентированию в отраслевом фонде  сектора комплексного обслуживания ЦГБ</w:t>
      </w:r>
      <w:r>
        <w:rPr>
          <w:rFonts w:ascii="Times New Roman" w:hAnsi="Times New Roman" w:cs="Times New Roman"/>
          <w:iCs/>
          <w:sz w:val="26"/>
          <w:szCs w:val="26"/>
        </w:rPr>
        <w:t>.</w:t>
      </w:r>
    </w:p>
    <w:p w:rsidR="002C364D" w:rsidRPr="00DB2714" w:rsidRDefault="002C364D" w:rsidP="006B0605">
      <w:pPr>
        <w:spacing w:after="0" w:line="312" w:lineRule="auto"/>
        <w:ind w:firstLine="567"/>
        <w:jc w:val="both"/>
        <w:rPr>
          <w:rFonts w:ascii="Times New Roman" w:hAnsi="Times New Roman" w:cs="Times New Roman"/>
          <w:iCs/>
          <w:sz w:val="26"/>
          <w:szCs w:val="26"/>
        </w:rPr>
      </w:pPr>
      <w:r>
        <w:rPr>
          <w:rFonts w:ascii="Times New Roman" w:hAnsi="Times New Roman" w:cs="Times New Roman"/>
          <w:iCs/>
          <w:sz w:val="26"/>
          <w:szCs w:val="26"/>
        </w:rPr>
        <w:lastRenderedPageBreak/>
        <w:t xml:space="preserve">Для взрослых читателей проводились: </w:t>
      </w:r>
      <w:r w:rsidRPr="00DB2714">
        <w:rPr>
          <w:rFonts w:ascii="Times New Roman" w:hAnsi="Times New Roman" w:cs="Times New Roman"/>
          <w:iCs/>
          <w:sz w:val="26"/>
          <w:szCs w:val="26"/>
        </w:rPr>
        <w:t>занимательная викторина – тест на проверку IQ «Пища для ума», обзор по журналу «Наука и жизнь» «Люди науки» (библиотека №5), мини</w:t>
      </w:r>
      <w:r w:rsidR="001B7459" w:rsidRPr="00DB2714">
        <w:rPr>
          <w:rFonts w:ascii="Times New Roman" w:hAnsi="Times New Roman" w:cs="Times New Roman"/>
          <w:iCs/>
          <w:sz w:val="20"/>
          <w:szCs w:val="20"/>
        </w:rPr>
        <w:t>–</w:t>
      </w:r>
      <w:r w:rsidR="001B7459" w:rsidRPr="00DB2714">
        <w:rPr>
          <w:rFonts w:ascii="Times New Roman" w:hAnsi="Times New Roman" w:cs="Times New Roman"/>
          <w:iCs/>
          <w:sz w:val="26"/>
          <w:szCs w:val="26"/>
        </w:rPr>
        <w:t>д</w:t>
      </w:r>
      <w:r w:rsidRPr="00DB2714">
        <w:rPr>
          <w:rFonts w:ascii="Times New Roman" w:hAnsi="Times New Roman" w:cs="Times New Roman"/>
          <w:iCs/>
          <w:sz w:val="26"/>
          <w:szCs w:val="26"/>
        </w:rPr>
        <w:t>иктант «Коварный диктант», час научных фактов «Ужасно интересно, все то, что неизвестно» (библиотека №21), игра</w:t>
      </w:r>
      <w:r w:rsidR="001B7459" w:rsidRPr="00DB2714">
        <w:rPr>
          <w:rFonts w:ascii="Times New Roman" w:hAnsi="Times New Roman" w:cs="Times New Roman"/>
          <w:iCs/>
          <w:sz w:val="26"/>
          <w:szCs w:val="26"/>
        </w:rPr>
        <w:t xml:space="preserve"> </w:t>
      </w:r>
      <w:r w:rsidR="001B7459" w:rsidRPr="00DB2714">
        <w:rPr>
          <w:rFonts w:ascii="Times New Roman" w:hAnsi="Times New Roman" w:cs="Times New Roman"/>
          <w:iCs/>
          <w:sz w:val="20"/>
          <w:szCs w:val="20"/>
        </w:rPr>
        <w:t>–</w:t>
      </w:r>
      <w:r w:rsidR="001B7459" w:rsidRPr="00DB2714">
        <w:rPr>
          <w:rFonts w:ascii="Times New Roman" w:hAnsi="Times New Roman" w:cs="Times New Roman"/>
          <w:iCs/>
          <w:sz w:val="26"/>
          <w:szCs w:val="26"/>
        </w:rPr>
        <w:t xml:space="preserve"> </w:t>
      </w:r>
      <w:r w:rsidRPr="00DB2714">
        <w:rPr>
          <w:rFonts w:ascii="Times New Roman" w:hAnsi="Times New Roman" w:cs="Times New Roman"/>
          <w:iCs/>
          <w:sz w:val="26"/>
          <w:szCs w:val="26"/>
        </w:rPr>
        <w:t>викторина «География на все 100» (ЗМЧК), обзор книг писателей – натуралистов в «День естественных наук» (библиотека семейного чтения №2) и др. мероприятия.</w:t>
      </w:r>
    </w:p>
    <w:p w:rsidR="002C364D" w:rsidRDefault="002C364D" w:rsidP="006B0605">
      <w:pPr>
        <w:spacing w:after="0" w:line="312" w:lineRule="auto"/>
        <w:ind w:firstLine="567"/>
        <w:jc w:val="both"/>
        <w:rPr>
          <w:rFonts w:ascii="Times New Roman" w:hAnsi="Times New Roman" w:cs="Times New Roman"/>
          <w:sz w:val="26"/>
          <w:szCs w:val="26"/>
        </w:rPr>
      </w:pPr>
      <w:r w:rsidRPr="00DB2714">
        <w:rPr>
          <w:rFonts w:ascii="Times New Roman" w:hAnsi="Times New Roman" w:cs="Times New Roman"/>
          <w:iCs/>
          <w:sz w:val="26"/>
          <w:szCs w:val="26"/>
        </w:rPr>
        <w:t xml:space="preserve"> Детские библиотеки для своих читателей открыли </w:t>
      </w:r>
      <w:r w:rsidRPr="00DB2714">
        <w:rPr>
          <w:rFonts w:ascii="Times New Roman" w:hAnsi="Times New Roman" w:cs="Times New Roman"/>
          <w:sz w:val="26"/>
          <w:szCs w:val="26"/>
        </w:rPr>
        <w:t>научные лаборатории: загадочного химика «Волшебный камушек–магнит», «Мир изобретений» (детская библиотека №12), «Чудеса без волшебства. Простые опыты» (детская библиотека №11). Провели литературно-познавательный час «Ботанические сказки Н. Павловой» (ЦДБ), познавательно-игровой час «Что расскажет почерк?», оформили выставку</w:t>
      </w:r>
      <w:r w:rsidR="001B7459" w:rsidRPr="00DB2714">
        <w:rPr>
          <w:rFonts w:ascii="Times New Roman" w:hAnsi="Times New Roman" w:cs="Times New Roman"/>
          <w:sz w:val="26"/>
          <w:szCs w:val="26"/>
        </w:rPr>
        <w:t xml:space="preserve"> </w:t>
      </w:r>
      <w:r w:rsidR="001B7459" w:rsidRPr="00DB2714">
        <w:rPr>
          <w:rFonts w:ascii="Times New Roman" w:hAnsi="Times New Roman" w:cs="Times New Roman"/>
          <w:iCs/>
          <w:sz w:val="20"/>
          <w:szCs w:val="20"/>
        </w:rPr>
        <w:t>–</w:t>
      </w:r>
      <w:r w:rsidR="001B7459" w:rsidRPr="00DB2714">
        <w:rPr>
          <w:rFonts w:ascii="Times New Roman" w:hAnsi="Times New Roman" w:cs="Times New Roman"/>
          <w:sz w:val="26"/>
          <w:szCs w:val="26"/>
        </w:rPr>
        <w:t xml:space="preserve"> </w:t>
      </w:r>
      <w:r w:rsidRPr="00DB2714">
        <w:rPr>
          <w:rFonts w:ascii="Times New Roman" w:hAnsi="Times New Roman" w:cs="Times New Roman"/>
          <w:sz w:val="26"/>
          <w:szCs w:val="26"/>
        </w:rPr>
        <w:t>обзор с викториной «Сказочные превращения с научной точки зрения»</w:t>
      </w:r>
      <w:r>
        <w:rPr>
          <w:rFonts w:ascii="Times New Roman" w:hAnsi="Times New Roman" w:cs="Times New Roman"/>
          <w:sz w:val="26"/>
          <w:szCs w:val="26"/>
        </w:rPr>
        <w:t xml:space="preserve"> (детская библиотека №15).</w:t>
      </w:r>
    </w:p>
    <w:p w:rsidR="002C364D" w:rsidRDefault="002C364D" w:rsidP="00FA11FE">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Результат «</w:t>
      </w:r>
      <w:proofErr w:type="spellStart"/>
      <w:r>
        <w:rPr>
          <w:rFonts w:ascii="Times New Roman" w:hAnsi="Times New Roman" w:cs="Times New Roman"/>
          <w:sz w:val="26"/>
          <w:szCs w:val="26"/>
        </w:rPr>
        <w:t>Научнедели</w:t>
      </w:r>
      <w:proofErr w:type="spellEnd"/>
      <w:r>
        <w:rPr>
          <w:rFonts w:ascii="Times New Roman" w:hAnsi="Times New Roman" w:cs="Times New Roman"/>
          <w:sz w:val="26"/>
          <w:szCs w:val="26"/>
        </w:rPr>
        <w:t xml:space="preserve">» </w:t>
      </w:r>
      <w:r w:rsidR="00FA11FE">
        <w:rPr>
          <w:rFonts w:ascii="Times New Roman" w:hAnsi="Times New Roman" w:cs="Times New Roman"/>
          <w:sz w:val="26"/>
          <w:szCs w:val="26"/>
        </w:rPr>
        <w:t>–</w:t>
      </w:r>
      <w:r>
        <w:rPr>
          <w:rFonts w:ascii="Times New Roman" w:hAnsi="Times New Roman" w:cs="Times New Roman"/>
          <w:sz w:val="26"/>
          <w:szCs w:val="26"/>
        </w:rPr>
        <w:t xml:space="preserve"> проведено 45 мероприятий,  на которых побывало 809  посетителей  библиотек. </w:t>
      </w:r>
    </w:p>
    <w:p w:rsidR="002C364D" w:rsidRDefault="002C364D" w:rsidP="00D80934">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 xml:space="preserve">Аудитория школьного возраста активно работала на мероприятиях, связанных с научно-популярной и научно-художественной  литературой. Самой востребованной наукой была химия: занимательный </w:t>
      </w:r>
      <w:r w:rsidRPr="005E7C14">
        <w:rPr>
          <w:rFonts w:ascii="Times New Roman" w:hAnsi="Times New Roman" w:cs="Times New Roman"/>
          <w:sz w:val="26"/>
          <w:szCs w:val="26"/>
        </w:rPr>
        <w:t>час открытий «Мудрая наука без скуки!» (детская библиотека №6), час интересных сообщений «Менделеев. Жизнь и научный подвиг» (детская библиотека №11), час интересных сообщений «Учёные и изобретатели» (семейная библиотека №2 «Аист»), урок занимательной химии «</w:t>
      </w:r>
      <w:proofErr w:type="spellStart"/>
      <w:r w:rsidRPr="005E7C14">
        <w:rPr>
          <w:rFonts w:ascii="Times New Roman" w:hAnsi="Times New Roman" w:cs="Times New Roman"/>
          <w:sz w:val="26"/>
          <w:szCs w:val="26"/>
        </w:rPr>
        <w:t>Похимичим</w:t>
      </w:r>
      <w:proofErr w:type="spellEnd"/>
      <w:r w:rsidRPr="005E7C14">
        <w:rPr>
          <w:rFonts w:ascii="Times New Roman" w:hAnsi="Times New Roman" w:cs="Times New Roman"/>
          <w:sz w:val="26"/>
          <w:szCs w:val="26"/>
        </w:rPr>
        <w:t xml:space="preserve">?» (детская библиотека №15), «Лаборатория профессора </w:t>
      </w:r>
      <w:proofErr w:type="spellStart"/>
      <w:r w:rsidRPr="005E7C14">
        <w:rPr>
          <w:rFonts w:ascii="Times New Roman" w:hAnsi="Times New Roman" w:cs="Times New Roman"/>
          <w:sz w:val="26"/>
          <w:szCs w:val="26"/>
        </w:rPr>
        <w:t>Всезнайкина</w:t>
      </w:r>
      <w:proofErr w:type="spellEnd"/>
      <w:r w:rsidRPr="005E7C14">
        <w:rPr>
          <w:rFonts w:ascii="Times New Roman" w:hAnsi="Times New Roman" w:cs="Times New Roman"/>
          <w:sz w:val="26"/>
          <w:szCs w:val="26"/>
        </w:rPr>
        <w:t>: изучаем химию»</w:t>
      </w:r>
      <w:r>
        <w:rPr>
          <w:rFonts w:ascii="Times New Roman" w:hAnsi="Times New Roman" w:cs="Times New Roman"/>
          <w:sz w:val="26"/>
          <w:szCs w:val="26"/>
        </w:rPr>
        <w:t xml:space="preserve"> (</w:t>
      </w:r>
      <w:r w:rsidR="00D56E85">
        <w:rPr>
          <w:rFonts w:ascii="Times New Roman" w:hAnsi="Times New Roman" w:cs="Times New Roman"/>
          <w:sz w:val="26"/>
          <w:szCs w:val="26"/>
        </w:rPr>
        <w:t>Отдел организации досуга</w:t>
      </w:r>
      <w:r>
        <w:rPr>
          <w:rFonts w:ascii="Times New Roman" w:hAnsi="Times New Roman" w:cs="Times New Roman"/>
          <w:sz w:val="26"/>
          <w:szCs w:val="26"/>
        </w:rPr>
        <w:t xml:space="preserve"> ЦГБ).</w:t>
      </w:r>
    </w:p>
    <w:p w:rsidR="002C364D" w:rsidRDefault="002C364D" w:rsidP="00D80934">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 xml:space="preserve">Для юношеской  аудитории проведены: </w:t>
      </w:r>
      <w:r w:rsidRPr="005E7C14">
        <w:rPr>
          <w:rFonts w:ascii="Times New Roman" w:hAnsi="Times New Roman" w:cs="Times New Roman"/>
          <w:sz w:val="26"/>
          <w:szCs w:val="26"/>
        </w:rPr>
        <w:t>познавательно-экспериментальный час «21 век – век научных открытий и научных технологий: живи, создавай, экспериментируй» (библиотека №22); лекции  «Квест: сдать ЕГЭ на 306 по трем предметам» и «Реальная химия и как понять что тебе от неё нужно», обзор научно популярной литературы «Удивительная наука» (библиотека №5), виртуальное путешествие «Великие путешественники вокруг света: от Марко Поло до Фёдора Конюхова» (библиотека №22); познавательные часы  «Увлекательная астрономия», «Любопытное естествознание» цикла «Научный калейдоскоп» (библиотека №1), командная игра «Сто вопросов для умников»</w:t>
      </w:r>
      <w:r w:rsidRPr="00D80934">
        <w:rPr>
          <w:rFonts w:ascii="Times New Roman" w:hAnsi="Times New Roman" w:cs="Times New Roman"/>
          <w:b/>
          <w:sz w:val="26"/>
          <w:szCs w:val="26"/>
        </w:rPr>
        <w:t xml:space="preserve"> </w:t>
      </w:r>
      <w:r>
        <w:rPr>
          <w:rFonts w:ascii="Times New Roman" w:hAnsi="Times New Roman" w:cs="Times New Roman"/>
          <w:sz w:val="26"/>
          <w:szCs w:val="26"/>
        </w:rPr>
        <w:t>(</w:t>
      </w:r>
      <w:r w:rsidR="00D56E85">
        <w:rPr>
          <w:rFonts w:ascii="Times New Roman" w:hAnsi="Times New Roman" w:cs="Times New Roman"/>
          <w:sz w:val="26"/>
          <w:szCs w:val="26"/>
        </w:rPr>
        <w:t>Зал молодежного чтения и коммуникаций</w:t>
      </w:r>
      <w:r>
        <w:rPr>
          <w:rFonts w:ascii="Times New Roman" w:hAnsi="Times New Roman" w:cs="Times New Roman"/>
          <w:sz w:val="26"/>
          <w:szCs w:val="26"/>
        </w:rPr>
        <w:t xml:space="preserve"> ЦГБ).</w:t>
      </w:r>
    </w:p>
    <w:p w:rsidR="002C364D" w:rsidRDefault="002C364D" w:rsidP="00D80934">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 xml:space="preserve">Для читателей всех возрастов  стали привычными  мастер-классы, где проходит обучение  разным  приемам  технологического творчества.  </w:t>
      </w:r>
      <w:r w:rsidR="00A81255">
        <w:rPr>
          <w:rFonts w:ascii="Times New Roman" w:hAnsi="Times New Roman" w:cs="Times New Roman"/>
          <w:sz w:val="26"/>
          <w:szCs w:val="26"/>
        </w:rPr>
        <w:t>Активно используют этот формат библиотеки №2, 5, 12, 13, 16.</w:t>
      </w:r>
    </w:p>
    <w:p w:rsidR="002C364D" w:rsidRPr="00740194" w:rsidRDefault="002C364D" w:rsidP="00D80934">
      <w:pPr>
        <w:spacing w:after="0" w:line="312" w:lineRule="auto"/>
        <w:ind w:firstLine="567"/>
        <w:jc w:val="both"/>
        <w:rPr>
          <w:rFonts w:ascii="Times New Roman" w:hAnsi="Times New Roman" w:cs="Times New Roman"/>
          <w:sz w:val="26"/>
          <w:szCs w:val="26"/>
        </w:rPr>
      </w:pPr>
      <w:r w:rsidRPr="00740194">
        <w:rPr>
          <w:rFonts w:ascii="Times New Roman" w:hAnsi="Times New Roman" w:cs="Times New Roman"/>
          <w:sz w:val="26"/>
          <w:szCs w:val="26"/>
        </w:rPr>
        <w:lastRenderedPageBreak/>
        <w:t xml:space="preserve">Цикл  занятий «Волшебство детских рук» </w:t>
      </w:r>
      <w:r w:rsidR="00D80934" w:rsidRPr="00740194">
        <w:rPr>
          <w:rFonts w:ascii="Times New Roman" w:hAnsi="Times New Roman" w:cs="Times New Roman"/>
          <w:sz w:val="26"/>
          <w:szCs w:val="26"/>
        </w:rPr>
        <w:t>в детской библиотеке №</w:t>
      </w:r>
      <w:r w:rsidRPr="00740194">
        <w:rPr>
          <w:rFonts w:ascii="Times New Roman" w:hAnsi="Times New Roman" w:cs="Times New Roman"/>
          <w:sz w:val="26"/>
          <w:szCs w:val="26"/>
        </w:rPr>
        <w:t>13 – это пять подготовленных и проведенных мастер классов для детей с дошкольного возраста  по 5 классы.</w:t>
      </w:r>
    </w:p>
    <w:p w:rsidR="002C364D" w:rsidRDefault="002C364D" w:rsidP="00D80934">
      <w:pPr>
        <w:spacing w:after="0" w:line="312" w:lineRule="auto"/>
        <w:ind w:firstLine="567"/>
        <w:jc w:val="both"/>
        <w:rPr>
          <w:rFonts w:ascii="Times New Roman" w:hAnsi="Times New Roman" w:cs="Times New Roman"/>
          <w:sz w:val="26"/>
          <w:szCs w:val="26"/>
        </w:rPr>
      </w:pPr>
      <w:r w:rsidRPr="00740194">
        <w:rPr>
          <w:rFonts w:ascii="Times New Roman" w:hAnsi="Times New Roman" w:cs="Times New Roman"/>
          <w:sz w:val="26"/>
          <w:szCs w:val="26"/>
        </w:rPr>
        <w:t>Мастер</w:t>
      </w:r>
      <w:r w:rsidR="003229B9">
        <w:rPr>
          <w:rFonts w:ascii="Times New Roman" w:hAnsi="Times New Roman" w:cs="Times New Roman"/>
          <w:sz w:val="26"/>
          <w:szCs w:val="26"/>
        </w:rPr>
        <w:t>-</w:t>
      </w:r>
      <w:r w:rsidRPr="00740194">
        <w:rPr>
          <w:rFonts w:ascii="Times New Roman" w:hAnsi="Times New Roman" w:cs="Times New Roman"/>
          <w:sz w:val="26"/>
          <w:szCs w:val="26"/>
        </w:rPr>
        <w:t xml:space="preserve">классы разной направленности проведены и в других библиотеках: «Поделки из природного материала» (библиотека семейного чтения №2), «Увлекательное </w:t>
      </w:r>
      <w:proofErr w:type="spellStart"/>
      <w:r w:rsidRPr="00740194">
        <w:rPr>
          <w:rFonts w:ascii="Times New Roman" w:hAnsi="Times New Roman" w:cs="Times New Roman"/>
          <w:sz w:val="26"/>
          <w:szCs w:val="26"/>
        </w:rPr>
        <w:t>рукотворенье</w:t>
      </w:r>
      <w:proofErr w:type="spellEnd"/>
      <w:r w:rsidRPr="00740194">
        <w:rPr>
          <w:rFonts w:ascii="Times New Roman" w:hAnsi="Times New Roman" w:cs="Times New Roman"/>
          <w:sz w:val="26"/>
          <w:szCs w:val="26"/>
        </w:rPr>
        <w:t xml:space="preserve">» </w:t>
      </w:r>
      <w:r w:rsidR="00D80934" w:rsidRPr="00740194">
        <w:rPr>
          <w:rFonts w:ascii="Times New Roman" w:hAnsi="Times New Roman" w:cs="Times New Roman"/>
          <w:sz w:val="26"/>
          <w:szCs w:val="26"/>
        </w:rPr>
        <w:t>–</w:t>
      </w:r>
      <w:r w:rsidRPr="00740194">
        <w:rPr>
          <w:rFonts w:ascii="Times New Roman" w:hAnsi="Times New Roman" w:cs="Times New Roman"/>
          <w:sz w:val="26"/>
          <w:szCs w:val="26"/>
        </w:rPr>
        <w:t xml:space="preserve"> поделки из бросового материала (сельская  библиотека  №16),  «Свит – дизайн»</w:t>
      </w:r>
      <w:r w:rsidRPr="00740194">
        <w:rPr>
          <w:rFonts w:ascii="Times New Roman" w:hAnsi="Times New Roman" w:cs="Times New Roman"/>
          <w:color w:val="000000"/>
          <w:sz w:val="26"/>
          <w:szCs w:val="26"/>
          <w:shd w:val="clear" w:color="auto" w:fill="FFFFFF"/>
        </w:rPr>
        <w:t xml:space="preserve">, «Цветок для мамы» </w:t>
      </w:r>
      <w:r w:rsidR="00D80934" w:rsidRPr="00740194">
        <w:rPr>
          <w:rFonts w:ascii="Times New Roman" w:hAnsi="Times New Roman" w:cs="Times New Roman"/>
          <w:sz w:val="26"/>
          <w:szCs w:val="26"/>
        </w:rPr>
        <w:t>–</w:t>
      </w:r>
      <w:r w:rsidRPr="00740194">
        <w:rPr>
          <w:rFonts w:ascii="Times New Roman" w:hAnsi="Times New Roman" w:cs="Times New Roman"/>
          <w:color w:val="000000"/>
          <w:sz w:val="26"/>
          <w:szCs w:val="26"/>
        </w:rPr>
        <w:t xml:space="preserve"> приемы  работы  с  </w:t>
      </w:r>
      <w:proofErr w:type="spellStart"/>
      <w:r w:rsidRPr="00740194">
        <w:rPr>
          <w:rFonts w:ascii="Times New Roman" w:hAnsi="Times New Roman" w:cs="Times New Roman"/>
          <w:color w:val="000000"/>
          <w:sz w:val="26"/>
          <w:szCs w:val="26"/>
        </w:rPr>
        <w:t>гофробумагой</w:t>
      </w:r>
      <w:proofErr w:type="spellEnd"/>
      <w:r w:rsidRPr="00740194">
        <w:rPr>
          <w:rFonts w:ascii="Times New Roman" w:hAnsi="Times New Roman" w:cs="Times New Roman"/>
          <w:color w:val="000000"/>
          <w:sz w:val="26"/>
          <w:szCs w:val="26"/>
        </w:rPr>
        <w:t xml:space="preserve"> (библиотека №5)</w:t>
      </w:r>
      <w:r w:rsidRPr="00740194">
        <w:rPr>
          <w:rFonts w:ascii="Times New Roman" w:hAnsi="Times New Roman" w:cs="Times New Roman"/>
          <w:sz w:val="26"/>
          <w:szCs w:val="26"/>
        </w:rPr>
        <w:t xml:space="preserve">, «Чудесная ленточка» </w:t>
      </w:r>
      <w:r w:rsidR="00D80934" w:rsidRPr="00740194">
        <w:rPr>
          <w:rFonts w:ascii="Times New Roman" w:hAnsi="Times New Roman" w:cs="Times New Roman"/>
          <w:sz w:val="26"/>
          <w:szCs w:val="26"/>
        </w:rPr>
        <w:t>–</w:t>
      </w:r>
      <w:r w:rsidRPr="00740194">
        <w:rPr>
          <w:rFonts w:ascii="Times New Roman" w:hAnsi="Times New Roman" w:cs="Times New Roman"/>
          <w:sz w:val="26"/>
          <w:szCs w:val="26"/>
        </w:rPr>
        <w:t xml:space="preserve"> техника вышивки (библиотека №22), </w:t>
      </w:r>
      <w:proofErr w:type="spellStart"/>
      <w:r w:rsidRPr="00740194">
        <w:rPr>
          <w:rFonts w:ascii="Times New Roman" w:hAnsi="Times New Roman" w:cs="Times New Roman"/>
          <w:sz w:val="26"/>
          <w:szCs w:val="26"/>
        </w:rPr>
        <w:t>хэнд</w:t>
      </w:r>
      <w:r w:rsidR="003229B9">
        <w:rPr>
          <w:rFonts w:ascii="Times New Roman" w:hAnsi="Times New Roman" w:cs="Times New Roman"/>
          <w:sz w:val="26"/>
          <w:szCs w:val="26"/>
        </w:rPr>
        <w:t>-</w:t>
      </w:r>
      <w:r w:rsidRPr="00740194">
        <w:rPr>
          <w:rFonts w:ascii="Times New Roman" w:hAnsi="Times New Roman" w:cs="Times New Roman"/>
          <w:sz w:val="26"/>
          <w:szCs w:val="26"/>
        </w:rPr>
        <w:t>мейд</w:t>
      </w:r>
      <w:proofErr w:type="spellEnd"/>
      <w:r w:rsidR="00B148BF" w:rsidRPr="00740194">
        <w:rPr>
          <w:rFonts w:ascii="Times New Roman" w:hAnsi="Times New Roman" w:cs="Times New Roman"/>
          <w:sz w:val="26"/>
          <w:szCs w:val="26"/>
        </w:rPr>
        <w:t xml:space="preserve"> – </w:t>
      </w:r>
      <w:r w:rsidRPr="00740194">
        <w:rPr>
          <w:rFonts w:ascii="Times New Roman" w:hAnsi="Times New Roman" w:cs="Times New Roman"/>
          <w:sz w:val="26"/>
          <w:szCs w:val="26"/>
        </w:rPr>
        <w:t>классе «Азбука национальной кулинарии»</w:t>
      </w:r>
      <w:r w:rsidRPr="00D80934">
        <w:rPr>
          <w:rFonts w:ascii="Times New Roman" w:hAnsi="Times New Roman" w:cs="Times New Roman"/>
          <w:b/>
          <w:sz w:val="26"/>
          <w:szCs w:val="26"/>
        </w:rPr>
        <w:t xml:space="preserve"> </w:t>
      </w:r>
      <w:r w:rsidR="00D80934">
        <w:rPr>
          <w:rFonts w:ascii="Times New Roman" w:hAnsi="Times New Roman" w:cs="Times New Roman"/>
          <w:sz w:val="26"/>
          <w:szCs w:val="26"/>
        </w:rPr>
        <w:t>–</w:t>
      </w:r>
      <w:r>
        <w:rPr>
          <w:rFonts w:ascii="Times New Roman" w:hAnsi="Times New Roman" w:cs="Times New Roman"/>
          <w:sz w:val="26"/>
          <w:szCs w:val="26"/>
        </w:rPr>
        <w:t xml:space="preserve"> поделки из соленого текста (</w:t>
      </w:r>
      <w:r w:rsidR="00B148BF">
        <w:rPr>
          <w:rFonts w:ascii="Times New Roman" w:hAnsi="Times New Roman" w:cs="Times New Roman"/>
          <w:sz w:val="26"/>
          <w:szCs w:val="26"/>
        </w:rPr>
        <w:t>Зал молодежного чтения и коммуникаций</w:t>
      </w:r>
      <w:r>
        <w:rPr>
          <w:rFonts w:ascii="Times New Roman" w:hAnsi="Times New Roman" w:cs="Times New Roman"/>
          <w:sz w:val="26"/>
          <w:szCs w:val="26"/>
        </w:rPr>
        <w:t xml:space="preserve"> ЦГБ).</w:t>
      </w:r>
    </w:p>
    <w:p w:rsidR="002C364D" w:rsidRDefault="002C364D" w:rsidP="00FF792A">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Таким образом, библиотеки Златоуста, позиционируя себя как центры культуры, интеллектуального развития, общения и досуга населения, успешно выполняют культурно</w:t>
      </w:r>
      <w:r w:rsidR="003D25DE">
        <w:rPr>
          <w:rFonts w:ascii="Times New Roman" w:hAnsi="Times New Roman" w:cs="Times New Roman"/>
          <w:sz w:val="26"/>
          <w:szCs w:val="26"/>
        </w:rPr>
        <w:t>-</w:t>
      </w:r>
      <w:r>
        <w:rPr>
          <w:rFonts w:ascii="Times New Roman" w:hAnsi="Times New Roman" w:cs="Times New Roman"/>
          <w:sz w:val="26"/>
          <w:szCs w:val="26"/>
        </w:rPr>
        <w:t xml:space="preserve">просветительскую функцию. Многие библиотечные мероприятия организованы как события городского уровня с вовлечение большого количества партнеров. Активно используются  инновационные и интерактивные формы. </w:t>
      </w:r>
    </w:p>
    <w:p w:rsidR="00551534" w:rsidRPr="00551534" w:rsidRDefault="00551534" w:rsidP="00FF792A">
      <w:pPr>
        <w:spacing w:after="0" w:line="312" w:lineRule="auto"/>
        <w:jc w:val="center"/>
        <w:rPr>
          <w:rFonts w:ascii="Times New Roman" w:hAnsi="Times New Roman"/>
          <w:b/>
          <w:sz w:val="10"/>
          <w:szCs w:val="16"/>
        </w:rPr>
      </w:pPr>
    </w:p>
    <w:p w:rsidR="000049CE" w:rsidRDefault="00115EB4" w:rsidP="00FF792A">
      <w:pPr>
        <w:spacing w:after="0" w:line="312" w:lineRule="auto"/>
        <w:jc w:val="center"/>
        <w:rPr>
          <w:rFonts w:ascii="Times New Roman" w:hAnsi="Times New Roman"/>
          <w:b/>
          <w:sz w:val="26"/>
          <w:szCs w:val="26"/>
        </w:rPr>
      </w:pPr>
      <w:r>
        <w:rPr>
          <w:rFonts w:ascii="Times New Roman" w:hAnsi="Times New Roman"/>
          <w:b/>
          <w:sz w:val="26"/>
          <w:szCs w:val="26"/>
        </w:rPr>
        <w:t>6.</w:t>
      </w:r>
      <w:r w:rsidR="000049CE" w:rsidRPr="001D5117">
        <w:rPr>
          <w:rFonts w:ascii="Times New Roman" w:hAnsi="Times New Roman"/>
          <w:b/>
          <w:sz w:val="26"/>
          <w:szCs w:val="26"/>
        </w:rPr>
        <w:t>4. Продвижение книги  и  чтения</w:t>
      </w:r>
    </w:p>
    <w:p w:rsidR="004934F7" w:rsidRPr="002745A1" w:rsidRDefault="004934F7" w:rsidP="00FF792A">
      <w:pPr>
        <w:spacing w:after="0" w:line="312" w:lineRule="auto"/>
        <w:jc w:val="center"/>
        <w:rPr>
          <w:rFonts w:ascii="Times New Roman" w:hAnsi="Times New Roman"/>
          <w:sz w:val="26"/>
          <w:szCs w:val="26"/>
        </w:rPr>
      </w:pPr>
      <w:r w:rsidRPr="002745A1">
        <w:rPr>
          <w:rFonts w:ascii="Times New Roman" w:hAnsi="Times New Roman"/>
          <w:sz w:val="26"/>
          <w:szCs w:val="26"/>
        </w:rPr>
        <w:t>ПРОДВИЖЕНИЕ   ХУДОЖЕСТВЕННОЙ  ЛИТЕРАТУРЫ</w:t>
      </w:r>
    </w:p>
    <w:p w:rsidR="004934F7" w:rsidRPr="004934F7" w:rsidRDefault="004934F7" w:rsidP="00FF792A">
      <w:pPr>
        <w:autoSpaceDE w:val="0"/>
        <w:autoSpaceDN w:val="0"/>
        <w:adjustRightInd w:val="0"/>
        <w:spacing w:after="0" w:line="312" w:lineRule="auto"/>
        <w:ind w:firstLine="567"/>
        <w:jc w:val="both"/>
        <w:rPr>
          <w:rFonts w:ascii="Times New Roman" w:hAnsi="Times New Roman" w:cs="Times New Roman"/>
          <w:sz w:val="28"/>
          <w:szCs w:val="28"/>
        </w:rPr>
      </w:pPr>
      <w:r w:rsidRPr="00DD7647">
        <w:rPr>
          <w:rFonts w:ascii="Times New Roman" w:hAnsi="Times New Roman" w:cs="Times New Roman"/>
          <w:sz w:val="26"/>
          <w:szCs w:val="26"/>
        </w:rPr>
        <w:t>Формы и методы, используемые библиотекой для популяризации художественной книги, привлекают своим разнообразием: дни писателя, громкие чтения, презентации новых книг,</w:t>
      </w:r>
      <w:r w:rsidRPr="00DD7647">
        <w:rPr>
          <w:rFonts w:ascii="Times New Roman" w:hAnsi="Times New Roman" w:cs="Times New Roman"/>
          <w:color w:val="FF0000"/>
          <w:sz w:val="26"/>
          <w:szCs w:val="26"/>
        </w:rPr>
        <w:t xml:space="preserve"> </w:t>
      </w:r>
      <w:r w:rsidRPr="00DD7647">
        <w:rPr>
          <w:rFonts w:ascii="Times New Roman" w:hAnsi="Times New Roman" w:cs="Times New Roman"/>
          <w:sz w:val="26"/>
          <w:szCs w:val="26"/>
        </w:rPr>
        <w:t xml:space="preserve">школа литературного мастерства, обзоры книг, </w:t>
      </w:r>
      <w:proofErr w:type="gramStart"/>
      <w:r w:rsidRPr="004934F7">
        <w:rPr>
          <w:rFonts w:ascii="Times New Roman" w:hAnsi="Times New Roman" w:cs="Times New Roman"/>
          <w:sz w:val="28"/>
          <w:szCs w:val="28"/>
        </w:rPr>
        <w:t>литературные  игры</w:t>
      </w:r>
      <w:proofErr w:type="gramEnd"/>
      <w:r w:rsidRPr="004934F7">
        <w:rPr>
          <w:rFonts w:ascii="Times New Roman" w:hAnsi="Times New Roman" w:cs="Times New Roman"/>
          <w:sz w:val="28"/>
          <w:szCs w:val="28"/>
        </w:rPr>
        <w:t>, вечер</w:t>
      </w:r>
      <w:r w:rsidR="004D66ED">
        <w:rPr>
          <w:rFonts w:ascii="Times New Roman" w:hAnsi="Times New Roman" w:cs="Times New Roman"/>
          <w:sz w:val="28"/>
          <w:szCs w:val="28"/>
        </w:rPr>
        <w:t xml:space="preserve"> – </w:t>
      </w:r>
      <w:r w:rsidRPr="004934F7">
        <w:rPr>
          <w:rFonts w:ascii="Times New Roman" w:hAnsi="Times New Roman" w:cs="Times New Roman"/>
          <w:sz w:val="28"/>
          <w:szCs w:val="28"/>
        </w:rPr>
        <w:t xml:space="preserve">концерт, конкурс чтецов, акции.  </w:t>
      </w:r>
    </w:p>
    <w:p w:rsidR="004934F7" w:rsidRPr="00DD7647" w:rsidRDefault="004934F7" w:rsidP="00FF792A">
      <w:pPr>
        <w:spacing w:after="0" w:line="312" w:lineRule="auto"/>
        <w:jc w:val="both"/>
        <w:rPr>
          <w:rFonts w:ascii="Times New Roman" w:hAnsi="Times New Roman" w:cs="Times New Roman"/>
          <w:sz w:val="26"/>
          <w:szCs w:val="26"/>
        </w:rPr>
      </w:pPr>
      <w:r w:rsidRPr="004934F7">
        <w:rPr>
          <w:rFonts w:ascii="Times New Roman" w:hAnsi="Times New Roman" w:cs="Times New Roman"/>
          <w:sz w:val="28"/>
          <w:szCs w:val="28"/>
        </w:rPr>
        <w:t>!</w:t>
      </w:r>
      <w:r>
        <w:rPr>
          <w:rFonts w:ascii="Times New Roman" w:hAnsi="Times New Roman" w:cs="Times New Roman"/>
          <w:sz w:val="26"/>
          <w:szCs w:val="26"/>
        </w:rPr>
        <w:tab/>
      </w:r>
      <w:r w:rsidRPr="00C11C76">
        <w:rPr>
          <w:rFonts w:ascii="Times New Roman" w:hAnsi="Times New Roman" w:cs="Times New Roman"/>
          <w:sz w:val="26"/>
          <w:szCs w:val="26"/>
        </w:rPr>
        <w:t>Новой и удачной формой работы стала игра «Книжное бинго «Зимней книжною порой»</w:t>
      </w:r>
      <w:r w:rsidRPr="004934F7">
        <w:rPr>
          <w:rFonts w:ascii="Times New Roman" w:hAnsi="Times New Roman" w:cs="Times New Roman"/>
          <w:b/>
          <w:sz w:val="26"/>
          <w:szCs w:val="26"/>
        </w:rPr>
        <w:t xml:space="preserve"> </w:t>
      </w:r>
      <w:r w:rsidRPr="00DD7647">
        <w:rPr>
          <w:rFonts w:ascii="Times New Roman" w:hAnsi="Times New Roman" w:cs="Times New Roman"/>
          <w:sz w:val="26"/>
          <w:szCs w:val="26"/>
        </w:rPr>
        <w:t>для взрослых читателей ЦБС. Участникам  было предложено  заполнять поля карты Книжного бинго, читая библиотечные книги и отвечая на вопросы викторины по краеведению. В игре приняли участие 40 человек в возрасте от 18 до 80 лет из разных районов города.</w:t>
      </w:r>
    </w:p>
    <w:p w:rsidR="004934F7" w:rsidRPr="00C11C76" w:rsidRDefault="004934F7" w:rsidP="004934F7">
      <w:pPr>
        <w:spacing w:after="0" w:line="312" w:lineRule="auto"/>
        <w:jc w:val="center"/>
        <w:rPr>
          <w:rFonts w:ascii="Times New Roman" w:hAnsi="Times New Roman" w:cs="Times New Roman"/>
          <w:b/>
          <w:sz w:val="26"/>
          <w:szCs w:val="26"/>
        </w:rPr>
      </w:pPr>
      <w:r w:rsidRPr="00C11C76">
        <w:rPr>
          <w:rFonts w:ascii="Times New Roman" w:hAnsi="Times New Roman" w:cs="Times New Roman"/>
          <w:b/>
          <w:sz w:val="26"/>
          <w:szCs w:val="26"/>
        </w:rPr>
        <w:t>Литературные  юбилеи</w:t>
      </w:r>
    </w:p>
    <w:p w:rsidR="004934F7" w:rsidRPr="00DD7647" w:rsidRDefault="004934F7" w:rsidP="004934F7">
      <w:pPr>
        <w:spacing w:after="0" w:line="312" w:lineRule="auto"/>
        <w:ind w:firstLine="567"/>
        <w:jc w:val="both"/>
        <w:rPr>
          <w:rFonts w:ascii="Times New Roman" w:hAnsi="Times New Roman" w:cs="Times New Roman"/>
          <w:sz w:val="26"/>
          <w:szCs w:val="26"/>
        </w:rPr>
      </w:pPr>
      <w:r w:rsidRPr="00DD7647">
        <w:rPr>
          <w:rFonts w:ascii="Times New Roman" w:hAnsi="Times New Roman" w:cs="Times New Roman"/>
          <w:sz w:val="26"/>
          <w:szCs w:val="26"/>
        </w:rPr>
        <w:t xml:space="preserve">Пушкинские дни, </w:t>
      </w:r>
      <w:proofErr w:type="gramStart"/>
      <w:r w:rsidRPr="00DD7647">
        <w:rPr>
          <w:rFonts w:ascii="Times New Roman" w:hAnsi="Times New Roman" w:cs="Times New Roman"/>
          <w:sz w:val="26"/>
          <w:szCs w:val="26"/>
        </w:rPr>
        <w:t>посвященные  220</w:t>
      </w:r>
      <w:proofErr w:type="gramEnd"/>
      <w:r w:rsidRPr="00DD7647">
        <w:rPr>
          <w:rFonts w:ascii="Times New Roman" w:hAnsi="Times New Roman" w:cs="Times New Roman"/>
          <w:sz w:val="26"/>
          <w:szCs w:val="26"/>
        </w:rPr>
        <w:t>-летию А.С.</w:t>
      </w:r>
      <w:r>
        <w:rPr>
          <w:rFonts w:ascii="Times New Roman" w:hAnsi="Times New Roman" w:cs="Times New Roman"/>
          <w:sz w:val="26"/>
          <w:szCs w:val="26"/>
        </w:rPr>
        <w:t xml:space="preserve"> </w:t>
      </w:r>
      <w:r w:rsidRPr="00DD7647">
        <w:rPr>
          <w:rFonts w:ascii="Times New Roman" w:hAnsi="Times New Roman" w:cs="Times New Roman"/>
          <w:sz w:val="26"/>
          <w:szCs w:val="26"/>
        </w:rPr>
        <w:t>Пушкина имели успех у читателей  всех возрастов.</w:t>
      </w:r>
    </w:p>
    <w:p w:rsidR="004934F7" w:rsidRPr="00DD7647" w:rsidRDefault="004934F7" w:rsidP="004934F7">
      <w:pPr>
        <w:spacing w:after="0" w:line="312" w:lineRule="auto"/>
        <w:ind w:firstLine="567"/>
        <w:jc w:val="both"/>
        <w:rPr>
          <w:rFonts w:ascii="Times New Roman" w:hAnsi="Times New Roman" w:cs="Times New Roman"/>
          <w:sz w:val="26"/>
          <w:szCs w:val="26"/>
        </w:rPr>
      </w:pPr>
      <w:r w:rsidRPr="00DD7647">
        <w:rPr>
          <w:rFonts w:ascii="Times New Roman" w:hAnsi="Times New Roman" w:cs="Times New Roman"/>
          <w:sz w:val="26"/>
          <w:szCs w:val="26"/>
        </w:rPr>
        <w:t xml:space="preserve">Городской </w:t>
      </w:r>
      <w:r w:rsidRPr="00A81255">
        <w:rPr>
          <w:rFonts w:ascii="Times New Roman" w:hAnsi="Times New Roman" w:cs="Times New Roman"/>
          <w:sz w:val="26"/>
          <w:szCs w:val="26"/>
        </w:rPr>
        <w:t>праздник «Венок Пушкину»</w:t>
      </w:r>
      <w:r w:rsidRPr="00DD7647">
        <w:rPr>
          <w:rFonts w:ascii="Times New Roman" w:hAnsi="Times New Roman" w:cs="Times New Roman"/>
          <w:sz w:val="26"/>
          <w:szCs w:val="26"/>
        </w:rPr>
        <w:t xml:space="preserve"> состоялся на библиотечной площади перед ЦГБ. В пушкинский венок были вплетены стихи и романсы, викторины, интересные биографические факты и песни. Все желающие читали строки великого поэта. Гости мероприятия фотографировались с Александром Пушкиным и Натальей Гончаровой, роль которых исполнили сотрудники библиотеки. Завершающим аккордом праздника стал танцевальный флешмоб</w:t>
      </w:r>
      <w:r>
        <w:rPr>
          <w:rFonts w:ascii="Times New Roman" w:hAnsi="Times New Roman" w:cs="Times New Roman"/>
          <w:sz w:val="26"/>
          <w:szCs w:val="26"/>
        </w:rPr>
        <w:t xml:space="preserve"> –</w:t>
      </w:r>
      <w:r w:rsidRPr="00DD7647">
        <w:rPr>
          <w:rFonts w:ascii="Times New Roman" w:hAnsi="Times New Roman" w:cs="Times New Roman"/>
          <w:sz w:val="26"/>
          <w:szCs w:val="26"/>
        </w:rPr>
        <w:t xml:space="preserve"> «Полонез» и дегустация любимого яблочного пирога поэта. Были организованы творческие площадки и мастер</w:t>
      </w:r>
      <w:r w:rsidR="00E92AF2">
        <w:rPr>
          <w:rFonts w:ascii="Times New Roman" w:hAnsi="Times New Roman" w:cs="Times New Roman"/>
          <w:sz w:val="26"/>
          <w:szCs w:val="26"/>
        </w:rPr>
        <w:t>–</w:t>
      </w:r>
      <w:r w:rsidRPr="00DD7647">
        <w:rPr>
          <w:rFonts w:ascii="Times New Roman" w:hAnsi="Times New Roman" w:cs="Times New Roman"/>
          <w:sz w:val="26"/>
          <w:szCs w:val="26"/>
        </w:rPr>
        <w:t xml:space="preserve">классы: </w:t>
      </w:r>
      <w:proofErr w:type="gramStart"/>
      <w:r w:rsidRPr="00DD7647">
        <w:rPr>
          <w:rFonts w:ascii="Times New Roman" w:hAnsi="Times New Roman" w:cs="Times New Roman"/>
          <w:sz w:val="26"/>
          <w:szCs w:val="26"/>
        </w:rPr>
        <w:t>участники  читали</w:t>
      </w:r>
      <w:proofErr w:type="gramEnd"/>
      <w:r w:rsidRPr="00DD7647">
        <w:rPr>
          <w:rFonts w:ascii="Times New Roman" w:hAnsi="Times New Roman" w:cs="Times New Roman"/>
          <w:sz w:val="26"/>
          <w:szCs w:val="26"/>
        </w:rPr>
        <w:t xml:space="preserve"> стихи Александра Сергеевича на разных языках, </w:t>
      </w:r>
      <w:r w:rsidRPr="00DD7647">
        <w:rPr>
          <w:rFonts w:ascii="Times New Roman" w:hAnsi="Times New Roman" w:cs="Times New Roman"/>
          <w:sz w:val="26"/>
          <w:szCs w:val="26"/>
        </w:rPr>
        <w:lastRenderedPageBreak/>
        <w:t>изготавливали шляпы</w:t>
      </w:r>
      <w:r w:rsidR="00E92AF2" w:rsidRPr="00E92AF2">
        <w:rPr>
          <w:rFonts w:ascii="Times New Roman" w:hAnsi="Times New Roman" w:cs="Times New Roman"/>
          <w:sz w:val="20"/>
          <w:szCs w:val="20"/>
        </w:rPr>
        <w:t>–</w:t>
      </w:r>
      <w:r w:rsidRPr="00DD7647">
        <w:rPr>
          <w:rFonts w:ascii="Times New Roman" w:hAnsi="Times New Roman" w:cs="Times New Roman"/>
          <w:sz w:val="26"/>
          <w:szCs w:val="26"/>
        </w:rPr>
        <w:t>цилиндры, рисовали портрет великого поэта, писали гусиными перьями стихи Пушкина, инсценировали сказки.</w:t>
      </w:r>
    </w:p>
    <w:p w:rsidR="004934F7" w:rsidRPr="00957B84" w:rsidRDefault="004934F7" w:rsidP="004934F7">
      <w:pPr>
        <w:spacing w:after="0" w:line="312" w:lineRule="auto"/>
        <w:ind w:firstLine="567"/>
        <w:jc w:val="both"/>
        <w:rPr>
          <w:rFonts w:ascii="Times New Roman" w:hAnsi="Times New Roman" w:cs="Times New Roman"/>
          <w:sz w:val="26"/>
          <w:szCs w:val="26"/>
        </w:rPr>
      </w:pPr>
      <w:r w:rsidRPr="00957B84">
        <w:rPr>
          <w:rFonts w:ascii="Times New Roman" w:hAnsi="Times New Roman" w:cs="Times New Roman"/>
          <w:sz w:val="26"/>
          <w:szCs w:val="26"/>
        </w:rPr>
        <w:t>Литературный лабиринт «Заморочки из Пушкинской бочки», уличная акция «Я вновь читаю Пушкинские строки», иллюстрированная выставка-викторина  «Как вечно Пушкинское слово»  организованы в библиотеке семейного чтения №2. Ярко и креативно проведены «пушкинские» мероприятия для юношества и детей: квест «Пушкинский дозор» (</w:t>
      </w:r>
      <w:proofErr w:type="spellStart"/>
      <w:r w:rsidRPr="00957B84">
        <w:rPr>
          <w:rFonts w:ascii="Times New Roman" w:hAnsi="Times New Roman" w:cs="Times New Roman"/>
          <w:sz w:val="26"/>
          <w:szCs w:val="26"/>
        </w:rPr>
        <w:t>ЗМЧиК</w:t>
      </w:r>
      <w:proofErr w:type="spellEnd"/>
      <w:r w:rsidRPr="00957B84">
        <w:rPr>
          <w:rFonts w:ascii="Times New Roman" w:hAnsi="Times New Roman" w:cs="Times New Roman"/>
          <w:sz w:val="26"/>
          <w:szCs w:val="26"/>
        </w:rPr>
        <w:t xml:space="preserve"> ЦГБ), литературный балаганчик  «В мире пушкинских сказок» (детская  библиотека  №13), игра-путешествие «Только книгу открываешь, сразу в сказку попадаешь» (сельская библиотека №16)  и др.              </w:t>
      </w:r>
    </w:p>
    <w:p w:rsidR="00957B84" w:rsidRPr="00957B84" w:rsidRDefault="00957B84" w:rsidP="00FD2076">
      <w:pPr>
        <w:spacing w:after="0" w:line="240" w:lineRule="auto"/>
        <w:jc w:val="center"/>
        <w:rPr>
          <w:rFonts w:ascii="Times New Roman" w:hAnsi="Times New Roman" w:cs="Times New Roman"/>
          <w:color w:val="000000"/>
          <w:sz w:val="16"/>
          <w:szCs w:val="16"/>
        </w:rPr>
      </w:pPr>
    </w:p>
    <w:p w:rsidR="004934F7" w:rsidRPr="00957B84" w:rsidRDefault="00697384" w:rsidP="00FD2076">
      <w:pPr>
        <w:spacing w:after="0" w:line="240" w:lineRule="auto"/>
        <w:jc w:val="center"/>
        <w:rPr>
          <w:rFonts w:ascii="Times New Roman" w:hAnsi="Times New Roman" w:cs="Times New Roman"/>
          <w:b/>
          <w:color w:val="000000"/>
          <w:sz w:val="26"/>
          <w:szCs w:val="26"/>
        </w:rPr>
      </w:pPr>
      <w:r>
        <w:rPr>
          <w:rFonts w:ascii="Times New Roman" w:hAnsi="Times New Roman" w:cs="Times New Roman"/>
          <w:b/>
          <w:color w:val="000000"/>
          <w:sz w:val="26"/>
          <w:szCs w:val="26"/>
        </w:rPr>
        <w:t>З</w:t>
      </w:r>
      <w:r w:rsidR="004934F7" w:rsidRPr="00957B84">
        <w:rPr>
          <w:rFonts w:ascii="Times New Roman" w:hAnsi="Times New Roman" w:cs="Times New Roman"/>
          <w:b/>
          <w:color w:val="000000"/>
          <w:sz w:val="26"/>
          <w:szCs w:val="26"/>
        </w:rPr>
        <w:t xml:space="preserve">начимые </w:t>
      </w:r>
      <w:r w:rsidR="00FD2076" w:rsidRPr="00957B84">
        <w:rPr>
          <w:rFonts w:ascii="Times New Roman" w:hAnsi="Times New Roman" w:cs="Times New Roman"/>
          <w:b/>
          <w:color w:val="000000"/>
          <w:sz w:val="26"/>
          <w:szCs w:val="26"/>
        </w:rPr>
        <w:t xml:space="preserve"> </w:t>
      </w:r>
      <w:r w:rsidR="004934F7" w:rsidRPr="00957B84">
        <w:rPr>
          <w:rFonts w:ascii="Times New Roman" w:hAnsi="Times New Roman" w:cs="Times New Roman"/>
          <w:b/>
          <w:color w:val="000000"/>
          <w:sz w:val="26"/>
          <w:szCs w:val="26"/>
        </w:rPr>
        <w:t xml:space="preserve">мероприятия, посвященные </w:t>
      </w:r>
      <w:r w:rsidR="00FD2076" w:rsidRPr="00957B84">
        <w:rPr>
          <w:rFonts w:ascii="Times New Roman" w:hAnsi="Times New Roman" w:cs="Times New Roman"/>
          <w:b/>
          <w:color w:val="000000"/>
          <w:sz w:val="26"/>
          <w:szCs w:val="26"/>
        </w:rPr>
        <w:t xml:space="preserve"> </w:t>
      </w:r>
      <w:r w:rsidR="004934F7" w:rsidRPr="00957B84">
        <w:rPr>
          <w:rFonts w:ascii="Times New Roman" w:hAnsi="Times New Roman" w:cs="Times New Roman"/>
          <w:b/>
          <w:color w:val="000000"/>
          <w:sz w:val="26"/>
          <w:szCs w:val="26"/>
        </w:rPr>
        <w:t xml:space="preserve">100-летию </w:t>
      </w:r>
      <w:r w:rsidR="00FD2076" w:rsidRPr="00957B84">
        <w:rPr>
          <w:rFonts w:ascii="Times New Roman" w:hAnsi="Times New Roman" w:cs="Times New Roman"/>
          <w:b/>
          <w:color w:val="000000"/>
          <w:sz w:val="26"/>
          <w:szCs w:val="26"/>
        </w:rPr>
        <w:t xml:space="preserve"> </w:t>
      </w:r>
      <w:r w:rsidR="004934F7" w:rsidRPr="00957B84">
        <w:rPr>
          <w:rFonts w:ascii="Times New Roman" w:hAnsi="Times New Roman" w:cs="Times New Roman"/>
          <w:b/>
          <w:color w:val="000000"/>
          <w:sz w:val="26"/>
          <w:szCs w:val="26"/>
        </w:rPr>
        <w:t>Даниила</w:t>
      </w:r>
      <w:r w:rsidR="00FD2076" w:rsidRPr="00957B84">
        <w:rPr>
          <w:rFonts w:ascii="Times New Roman" w:hAnsi="Times New Roman" w:cs="Times New Roman"/>
          <w:b/>
          <w:color w:val="000000"/>
          <w:sz w:val="26"/>
          <w:szCs w:val="26"/>
        </w:rPr>
        <w:t xml:space="preserve"> </w:t>
      </w:r>
      <w:r w:rsidR="004934F7" w:rsidRPr="00957B84">
        <w:rPr>
          <w:rFonts w:ascii="Times New Roman" w:hAnsi="Times New Roman" w:cs="Times New Roman"/>
          <w:b/>
          <w:color w:val="000000"/>
          <w:sz w:val="26"/>
          <w:szCs w:val="26"/>
        </w:rPr>
        <w:t xml:space="preserve"> Гранина</w:t>
      </w:r>
    </w:p>
    <w:p w:rsidR="00FD2076" w:rsidRPr="00FD2076" w:rsidRDefault="00FD2076" w:rsidP="00FD2076">
      <w:pPr>
        <w:spacing w:after="0" w:line="240" w:lineRule="auto"/>
        <w:jc w:val="center"/>
        <w:rPr>
          <w:rFonts w:ascii="Times New Roman" w:hAnsi="Times New Roman" w:cs="Times New Roman"/>
          <w:b/>
          <w:spacing w:val="20"/>
          <w:sz w:val="10"/>
          <w:szCs w:val="10"/>
        </w:rPr>
      </w:pPr>
    </w:p>
    <w:p w:rsidR="004934F7" w:rsidRPr="00DD7647" w:rsidRDefault="004934F7" w:rsidP="004934F7">
      <w:pPr>
        <w:shd w:val="clear" w:color="auto" w:fill="FFFFFF"/>
        <w:spacing w:after="0" w:line="312" w:lineRule="auto"/>
        <w:ind w:firstLine="567"/>
        <w:jc w:val="both"/>
        <w:rPr>
          <w:rFonts w:ascii="Times New Roman" w:hAnsi="Times New Roman" w:cs="Times New Roman"/>
          <w:color w:val="000000"/>
          <w:sz w:val="26"/>
          <w:szCs w:val="26"/>
        </w:rPr>
      </w:pPr>
      <w:r w:rsidRPr="00957B84">
        <w:rPr>
          <w:rFonts w:ascii="Times New Roman" w:hAnsi="Times New Roman" w:cs="Times New Roman"/>
          <w:color w:val="000000"/>
          <w:sz w:val="26"/>
          <w:szCs w:val="26"/>
        </w:rPr>
        <w:t>Встреча «Не нуждаюсь в пьедестале»</w:t>
      </w:r>
      <w:r w:rsidRPr="00DD7647">
        <w:rPr>
          <w:rFonts w:ascii="Times New Roman" w:hAnsi="Times New Roman" w:cs="Times New Roman"/>
          <w:color w:val="000000"/>
          <w:sz w:val="26"/>
          <w:szCs w:val="26"/>
        </w:rPr>
        <w:t xml:space="preserve"> состоялась в литературно</w:t>
      </w:r>
      <w:r w:rsidR="00FD2076">
        <w:rPr>
          <w:rFonts w:ascii="Times New Roman" w:hAnsi="Times New Roman" w:cs="Times New Roman"/>
          <w:color w:val="000000"/>
          <w:sz w:val="26"/>
          <w:szCs w:val="26"/>
        </w:rPr>
        <w:t xml:space="preserve"> – </w:t>
      </w:r>
      <w:r w:rsidRPr="00DD7647">
        <w:rPr>
          <w:rFonts w:ascii="Times New Roman" w:hAnsi="Times New Roman" w:cs="Times New Roman"/>
          <w:color w:val="000000"/>
          <w:sz w:val="26"/>
          <w:szCs w:val="26"/>
        </w:rPr>
        <w:t xml:space="preserve">поэтической гостиной «Светоч» ЦГБ.  Красной нитью через все мероприятие прошла тема войны. Читатели сектора стали участниками свободного микрофона: читали стихи, делились впечатлениями о прочитанном. </w:t>
      </w:r>
    </w:p>
    <w:p w:rsidR="004934F7" w:rsidRPr="00DD7647" w:rsidRDefault="004934F7" w:rsidP="004934F7">
      <w:pPr>
        <w:shd w:val="clear" w:color="auto" w:fill="FFFFFF"/>
        <w:spacing w:after="0" w:line="312" w:lineRule="auto"/>
        <w:ind w:firstLine="567"/>
        <w:jc w:val="both"/>
        <w:rPr>
          <w:rFonts w:ascii="Times New Roman" w:hAnsi="Times New Roman" w:cs="Times New Roman"/>
          <w:color w:val="000000"/>
          <w:sz w:val="26"/>
          <w:szCs w:val="26"/>
        </w:rPr>
      </w:pPr>
      <w:r w:rsidRPr="00957B84">
        <w:rPr>
          <w:rFonts w:ascii="Times New Roman" w:hAnsi="Times New Roman" w:cs="Times New Roman"/>
          <w:color w:val="000000"/>
          <w:sz w:val="26"/>
          <w:szCs w:val="26"/>
        </w:rPr>
        <w:t>День писателя «За Граниным»: что оставил нам выдающийся писатель» включал разные формы знакомства с творчеством Д. Гранина:</w:t>
      </w:r>
      <w:r w:rsidRPr="00DD7647">
        <w:rPr>
          <w:rFonts w:ascii="Times New Roman" w:hAnsi="Times New Roman" w:cs="Times New Roman"/>
          <w:color w:val="000000"/>
          <w:sz w:val="26"/>
          <w:szCs w:val="26"/>
        </w:rPr>
        <w:t xml:space="preserve"> беседа «Время, вспомнить», просмотр художественного  фильма по произведению автора «Иду на грозу», громкое чтение отрывков  из книги  Гранина «Зубр», экспресс</w:t>
      </w:r>
      <w:r w:rsidR="00D9495A">
        <w:rPr>
          <w:rFonts w:ascii="Times New Roman" w:hAnsi="Times New Roman" w:cs="Times New Roman"/>
          <w:color w:val="000000"/>
          <w:sz w:val="26"/>
          <w:szCs w:val="26"/>
        </w:rPr>
        <w:t>-</w:t>
      </w:r>
      <w:r w:rsidRPr="00DD7647">
        <w:rPr>
          <w:rFonts w:ascii="Times New Roman" w:hAnsi="Times New Roman" w:cs="Times New Roman"/>
          <w:color w:val="000000"/>
          <w:sz w:val="26"/>
          <w:szCs w:val="26"/>
        </w:rPr>
        <w:t>обзор «Что оставил нам выдающийся писатель» (библиотека №5). К юбилею писатели были организованы: вечер</w:t>
      </w:r>
      <w:r w:rsidR="00D9495A">
        <w:rPr>
          <w:rFonts w:ascii="Times New Roman" w:hAnsi="Times New Roman" w:cs="Times New Roman"/>
          <w:color w:val="000000"/>
          <w:sz w:val="26"/>
          <w:szCs w:val="26"/>
        </w:rPr>
        <w:t>-</w:t>
      </w:r>
      <w:r w:rsidRPr="00DD7647">
        <w:rPr>
          <w:rFonts w:ascii="Times New Roman" w:hAnsi="Times New Roman" w:cs="Times New Roman"/>
          <w:color w:val="000000"/>
          <w:sz w:val="26"/>
          <w:szCs w:val="26"/>
        </w:rPr>
        <w:t xml:space="preserve">портрет «Еще заметен след...» (библиотека №21), урок мужества «Страницы большой войны» для юношества провели библиотекари (ЦГБ), литературно-патриотический час «Когда я пришел с войны…» (библиотека №22).  На сайте ЦБС создана виртуальная книжная выставка к 100-летию писателя, фронтовика Д. Гранина (ЦГБ), сотрудниками </w:t>
      </w:r>
      <w:r>
        <w:rPr>
          <w:rFonts w:ascii="Times New Roman" w:hAnsi="Times New Roman" w:cs="Times New Roman"/>
          <w:color w:val="000000"/>
          <w:sz w:val="26"/>
          <w:szCs w:val="26"/>
        </w:rPr>
        <w:t>информационно</w:t>
      </w:r>
      <w:r w:rsidR="00D9495A">
        <w:rPr>
          <w:rFonts w:ascii="Times New Roman" w:hAnsi="Times New Roman" w:cs="Times New Roman"/>
          <w:color w:val="000000"/>
          <w:sz w:val="26"/>
          <w:szCs w:val="26"/>
        </w:rPr>
        <w:t>-</w:t>
      </w:r>
      <w:r>
        <w:rPr>
          <w:rFonts w:ascii="Times New Roman" w:hAnsi="Times New Roman" w:cs="Times New Roman"/>
          <w:color w:val="000000"/>
          <w:sz w:val="26"/>
          <w:szCs w:val="26"/>
        </w:rPr>
        <w:t xml:space="preserve">библиографического отдела </w:t>
      </w:r>
      <w:r w:rsidRPr="00DD7647">
        <w:rPr>
          <w:rFonts w:ascii="Times New Roman" w:hAnsi="Times New Roman" w:cs="Times New Roman"/>
          <w:color w:val="000000"/>
          <w:sz w:val="26"/>
          <w:szCs w:val="26"/>
        </w:rPr>
        <w:t>ЦГБ разработано  библиографическое пособие «Последний, кто помнил войну».</w:t>
      </w:r>
    </w:p>
    <w:p w:rsidR="004934F7" w:rsidRPr="00DD7647" w:rsidRDefault="004934F7" w:rsidP="004934F7">
      <w:pPr>
        <w:shd w:val="clear" w:color="auto" w:fill="FFFFFF"/>
        <w:spacing w:after="0" w:line="312" w:lineRule="auto"/>
        <w:ind w:firstLine="567"/>
        <w:jc w:val="both"/>
        <w:rPr>
          <w:rFonts w:ascii="Times New Roman" w:hAnsi="Times New Roman" w:cs="Times New Roman"/>
          <w:color w:val="000000"/>
          <w:sz w:val="26"/>
          <w:szCs w:val="26"/>
        </w:rPr>
      </w:pPr>
      <w:r w:rsidRPr="00D9495A">
        <w:rPr>
          <w:rFonts w:ascii="Times New Roman" w:hAnsi="Times New Roman" w:cs="Times New Roman"/>
          <w:color w:val="000000"/>
          <w:sz w:val="26"/>
          <w:szCs w:val="26"/>
        </w:rPr>
        <w:t>В цикле «День с писателем» проведены:</w:t>
      </w:r>
      <w:r w:rsidRPr="00DD7647">
        <w:rPr>
          <w:rFonts w:ascii="Times New Roman" w:hAnsi="Times New Roman" w:cs="Times New Roman"/>
          <w:color w:val="000000"/>
          <w:sz w:val="26"/>
          <w:szCs w:val="26"/>
        </w:rPr>
        <w:t xml:space="preserve"> встреча в литературной гостиной «Светоч»  «Бессмертные страницы Гоголя» (ОО ЦГБ),</w:t>
      </w:r>
      <w:r w:rsidRPr="00DD7647">
        <w:rPr>
          <w:rFonts w:ascii="Times New Roman" w:hAnsi="Times New Roman" w:cs="Times New Roman"/>
          <w:sz w:val="26"/>
          <w:szCs w:val="26"/>
        </w:rPr>
        <w:t xml:space="preserve"> </w:t>
      </w:r>
      <w:r w:rsidRPr="00DD7647">
        <w:rPr>
          <w:rFonts w:ascii="Times New Roman" w:hAnsi="Times New Roman" w:cs="Times New Roman"/>
          <w:color w:val="000000"/>
          <w:sz w:val="26"/>
          <w:szCs w:val="26"/>
        </w:rPr>
        <w:t xml:space="preserve">игра «Колесо истории» по творчеству </w:t>
      </w:r>
      <w:r w:rsidRPr="004934F7">
        <w:rPr>
          <w:rFonts w:ascii="Times New Roman" w:hAnsi="Times New Roman" w:cs="Times New Roman"/>
          <w:color w:val="000000"/>
          <w:sz w:val="26"/>
          <w:szCs w:val="26"/>
        </w:rPr>
        <w:t>Н.В.</w:t>
      </w:r>
      <w:r w:rsidRPr="00DD7647">
        <w:rPr>
          <w:rFonts w:ascii="Times New Roman" w:hAnsi="Times New Roman" w:cs="Times New Roman"/>
          <w:color w:val="000000"/>
          <w:sz w:val="26"/>
          <w:szCs w:val="26"/>
        </w:rPr>
        <w:t xml:space="preserve"> Гоголя (зал молодежного чтения ЦГБ), час поэзии «Звучат ахматовские строки на театральной мостовой», поэтический час  «Родилась она на взлёте осени», посвященный М.</w:t>
      </w:r>
      <w:r>
        <w:rPr>
          <w:rFonts w:ascii="Times New Roman" w:hAnsi="Times New Roman" w:cs="Times New Roman"/>
          <w:color w:val="000000"/>
          <w:sz w:val="26"/>
          <w:szCs w:val="26"/>
        </w:rPr>
        <w:t xml:space="preserve"> Цветаевой (библиотека №</w:t>
      </w:r>
      <w:r w:rsidRPr="00DD7647">
        <w:rPr>
          <w:rFonts w:ascii="Times New Roman" w:hAnsi="Times New Roman" w:cs="Times New Roman"/>
          <w:color w:val="000000"/>
          <w:sz w:val="26"/>
          <w:szCs w:val="26"/>
        </w:rPr>
        <w:t xml:space="preserve">22), вечер-портрет  «Василий Шукшин: писатель, кинорежиссер, актер» обзор </w:t>
      </w:r>
      <w:r w:rsidRPr="00DD7647">
        <w:rPr>
          <w:rFonts w:ascii="Times New Roman" w:hAnsi="Times New Roman" w:cs="Times New Roman"/>
          <w:sz w:val="26"/>
          <w:szCs w:val="26"/>
          <w:shd w:val="clear" w:color="auto" w:fill="FFFFFF"/>
        </w:rPr>
        <w:t xml:space="preserve">«Отвага и мудрость таланта», посвященный Ю.В. Бондареву, </w:t>
      </w:r>
      <w:r w:rsidRPr="00DD7647">
        <w:rPr>
          <w:rFonts w:ascii="Times New Roman" w:hAnsi="Times New Roman" w:cs="Times New Roman"/>
          <w:color w:val="000000"/>
          <w:sz w:val="26"/>
          <w:szCs w:val="26"/>
        </w:rPr>
        <w:t>Лермонтовское чтение (библиотека семейного чтения №2).</w:t>
      </w:r>
    </w:p>
    <w:p w:rsidR="004934F7" w:rsidRPr="00DD7647" w:rsidRDefault="004934F7" w:rsidP="004934F7">
      <w:pPr>
        <w:shd w:val="clear" w:color="auto" w:fill="FFFFFF"/>
        <w:spacing w:after="0" w:line="312" w:lineRule="auto"/>
        <w:jc w:val="both"/>
        <w:rPr>
          <w:rFonts w:ascii="Times New Roman" w:hAnsi="Times New Roman" w:cs="Times New Roman"/>
          <w:color w:val="000000"/>
          <w:sz w:val="26"/>
          <w:szCs w:val="26"/>
        </w:rPr>
      </w:pPr>
      <w:r w:rsidRPr="00210C24">
        <w:rPr>
          <w:rFonts w:ascii="Times New Roman" w:hAnsi="Times New Roman" w:cs="Times New Roman"/>
          <w:color w:val="000000"/>
          <w:sz w:val="28"/>
          <w:szCs w:val="28"/>
        </w:rPr>
        <w:t>!</w:t>
      </w:r>
      <w:r>
        <w:rPr>
          <w:rFonts w:ascii="Times New Roman" w:hAnsi="Times New Roman" w:cs="Times New Roman"/>
          <w:color w:val="000000"/>
          <w:sz w:val="26"/>
          <w:szCs w:val="26"/>
        </w:rPr>
        <w:tab/>
      </w:r>
      <w:r w:rsidRPr="00D9495A">
        <w:rPr>
          <w:rFonts w:ascii="Times New Roman" w:hAnsi="Times New Roman" w:cs="Times New Roman"/>
          <w:color w:val="000000"/>
          <w:sz w:val="26"/>
          <w:szCs w:val="26"/>
        </w:rPr>
        <w:t xml:space="preserve">В рамках </w:t>
      </w:r>
      <w:r w:rsidR="00D9495A" w:rsidRPr="00D9495A">
        <w:rPr>
          <w:rFonts w:ascii="Times New Roman" w:hAnsi="Times New Roman" w:cs="Times New Roman"/>
          <w:color w:val="000000"/>
          <w:sz w:val="26"/>
          <w:szCs w:val="26"/>
        </w:rPr>
        <w:t>Дней</w:t>
      </w:r>
      <w:r w:rsidRPr="00DD7647">
        <w:rPr>
          <w:rFonts w:ascii="Times New Roman" w:hAnsi="Times New Roman" w:cs="Times New Roman"/>
          <w:color w:val="000000"/>
          <w:sz w:val="26"/>
          <w:szCs w:val="26"/>
        </w:rPr>
        <w:t xml:space="preserve"> громкого чтения «Говорящая книга» прошли: </w:t>
      </w:r>
      <w:r w:rsidRPr="008877C9">
        <w:rPr>
          <w:rFonts w:ascii="Times New Roman" w:hAnsi="Times New Roman" w:cs="Times New Roman"/>
          <w:color w:val="000000"/>
          <w:sz w:val="26"/>
          <w:szCs w:val="26"/>
        </w:rPr>
        <w:t>День громкого чтения</w:t>
      </w:r>
      <w:r w:rsidRPr="00DD7647">
        <w:rPr>
          <w:rFonts w:ascii="Times New Roman" w:hAnsi="Times New Roman" w:cs="Times New Roman"/>
          <w:color w:val="000000"/>
          <w:sz w:val="26"/>
          <w:szCs w:val="26"/>
        </w:rPr>
        <w:t xml:space="preserve"> сказов П.П.</w:t>
      </w:r>
      <w:r>
        <w:rPr>
          <w:rFonts w:ascii="Times New Roman" w:hAnsi="Times New Roman" w:cs="Times New Roman"/>
          <w:color w:val="000000"/>
          <w:sz w:val="26"/>
          <w:szCs w:val="26"/>
        </w:rPr>
        <w:t xml:space="preserve"> </w:t>
      </w:r>
      <w:r w:rsidRPr="00DD7647">
        <w:rPr>
          <w:rFonts w:ascii="Times New Roman" w:hAnsi="Times New Roman" w:cs="Times New Roman"/>
          <w:color w:val="000000"/>
          <w:sz w:val="26"/>
          <w:szCs w:val="26"/>
        </w:rPr>
        <w:t xml:space="preserve">Бажова </w:t>
      </w:r>
      <w:r w:rsidRPr="00210C24">
        <w:rPr>
          <w:rFonts w:ascii="Times New Roman" w:hAnsi="Times New Roman" w:cs="Times New Roman"/>
          <w:color w:val="000000"/>
          <w:sz w:val="26"/>
          <w:szCs w:val="26"/>
        </w:rPr>
        <w:t>«Сказы – самоцветы», Единый день чтения произведений Н.В. Скворцова «Златые уста из Златоуста», Флешмоб «Живая классика» (юбилей Н.В. Гоголя), День творческого чтения «Театр у книжной полки: встреча со златоустовской сказкой».</w:t>
      </w:r>
    </w:p>
    <w:p w:rsidR="004934F7" w:rsidRPr="00DD7647" w:rsidRDefault="004934F7" w:rsidP="008877C9">
      <w:pPr>
        <w:shd w:val="clear" w:color="auto" w:fill="FFFFFF"/>
        <w:spacing w:after="0" w:line="312" w:lineRule="auto"/>
        <w:ind w:firstLine="567"/>
        <w:jc w:val="both"/>
        <w:rPr>
          <w:rFonts w:ascii="Times New Roman" w:hAnsi="Times New Roman" w:cs="Times New Roman"/>
          <w:color w:val="000000"/>
          <w:sz w:val="26"/>
          <w:szCs w:val="26"/>
        </w:rPr>
      </w:pPr>
      <w:r w:rsidRPr="00DD7647">
        <w:rPr>
          <w:rFonts w:ascii="Times New Roman" w:hAnsi="Times New Roman" w:cs="Times New Roman"/>
          <w:color w:val="000000"/>
          <w:sz w:val="26"/>
          <w:szCs w:val="26"/>
        </w:rPr>
        <w:lastRenderedPageBreak/>
        <w:t xml:space="preserve">Данная акция позволила  активно использовать  разные формы громких чтений для всех читателей системы как в стенах библиотеке, так и за её пределами Проведено 55 мероприятий для 1547 человек. Оформлено просмотров и книжных выставок – 35. </w:t>
      </w:r>
    </w:p>
    <w:p w:rsidR="004934F7" w:rsidRPr="00DD7647" w:rsidRDefault="008877C9" w:rsidP="008877C9">
      <w:pPr>
        <w:shd w:val="clear" w:color="auto" w:fill="FFFFFF"/>
        <w:spacing w:after="0" w:line="312" w:lineRule="auto"/>
        <w:ind w:firstLine="567"/>
        <w:jc w:val="both"/>
        <w:rPr>
          <w:rFonts w:ascii="Times New Roman" w:hAnsi="Times New Roman" w:cs="Times New Roman"/>
          <w:color w:val="000000"/>
          <w:sz w:val="26"/>
          <w:szCs w:val="26"/>
        </w:rPr>
      </w:pPr>
      <w:r>
        <w:rPr>
          <w:rFonts w:ascii="Times New Roman" w:hAnsi="Times New Roman" w:cs="Times New Roman"/>
          <w:color w:val="000000"/>
          <w:sz w:val="26"/>
          <w:szCs w:val="26"/>
        </w:rPr>
        <w:t>Библиотека семейного чтения №</w:t>
      </w:r>
      <w:r w:rsidR="004934F7" w:rsidRPr="00DD7647">
        <w:rPr>
          <w:rFonts w:ascii="Times New Roman" w:hAnsi="Times New Roman" w:cs="Times New Roman"/>
          <w:color w:val="000000"/>
          <w:sz w:val="26"/>
          <w:szCs w:val="26"/>
        </w:rPr>
        <w:t>2 организовала цикл настольных игровых книжны</w:t>
      </w:r>
      <w:r w:rsidR="00D57DF8">
        <w:rPr>
          <w:rFonts w:ascii="Times New Roman" w:hAnsi="Times New Roman" w:cs="Times New Roman"/>
          <w:color w:val="000000"/>
          <w:sz w:val="26"/>
          <w:szCs w:val="26"/>
        </w:rPr>
        <w:t>х выставок по детским писателям-</w:t>
      </w:r>
      <w:r w:rsidR="004934F7" w:rsidRPr="00DD7647">
        <w:rPr>
          <w:rFonts w:ascii="Times New Roman" w:hAnsi="Times New Roman" w:cs="Times New Roman"/>
          <w:color w:val="000000"/>
          <w:sz w:val="26"/>
          <w:szCs w:val="26"/>
        </w:rPr>
        <w:t xml:space="preserve">юбилярам 2019 года и оформила </w:t>
      </w:r>
      <w:proofErr w:type="spellStart"/>
      <w:r w:rsidR="004934F7" w:rsidRPr="00DD7647">
        <w:rPr>
          <w:rFonts w:ascii="Times New Roman" w:hAnsi="Times New Roman" w:cs="Times New Roman"/>
          <w:color w:val="000000"/>
          <w:sz w:val="26"/>
          <w:szCs w:val="26"/>
        </w:rPr>
        <w:t>лэпбуки</w:t>
      </w:r>
      <w:proofErr w:type="spellEnd"/>
      <w:r w:rsidR="004934F7" w:rsidRPr="00DD7647">
        <w:rPr>
          <w:rFonts w:ascii="Times New Roman" w:hAnsi="Times New Roman" w:cs="Times New Roman"/>
          <w:color w:val="000000"/>
          <w:sz w:val="26"/>
          <w:szCs w:val="26"/>
        </w:rPr>
        <w:t>, посвященные П.П.</w:t>
      </w:r>
      <w:r>
        <w:rPr>
          <w:rFonts w:ascii="Times New Roman" w:hAnsi="Times New Roman" w:cs="Times New Roman"/>
          <w:color w:val="000000"/>
          <w:sz w:val="26"/>
          <w:szCs w:val="26"/>
        </w:rPr>
        <w:t xml:space="preserve"> </w:t>
      </w:r>
      <w:r w:rsidR="004934F7" w:rsidRPr="00DD7647">
        <w:rPr>
          <w:rFonts w:ascii="Times New Roman" w:hAnsi="Times New Roman" w:cs="Times New Roman"/>
          <w:color w:val="000000"/>
          <w:sz w:val="26"/>
          <w:szCs w:val="26"/>
        </w:rPr>
        <w:t>Бажову, В.В.</w:t>
      </w:r>
      <w:r>
        <w:rPr>
          <w:rFonts w:ascii="Times New Roman" w:hAnsi="Times New Roman" w:cs="Times New Roman"/>
          <w:color w:val="000000"/>
          <w:sz w:val="26"/>
          <w:szCs w:val="26"/>
        </w:rPr>
        <w:t xml:space="preserve"> </w:t>
      </w:r>
      <w:r w:rsidR="004934F7" w:rsidRPr="00DD7647">
        <w:rPr>
          <w:rFonts w:ascii="Times New Roman" w:hAnsi="Times New Roman" w:cs="Times New Roman"/>
          <w:color w:val="000000"/>
          <w:sz w:val="26"/>
          <w:szCs w:val="26"/>
        </w:rPr>
        <w:t>Бианки, К.И.</w:t>
      </w:r>
      <w:r>
        <w:rPr>
          <w:rFonts w:ascii="Times New Roman" w:hAnsi="Times New Roman" w:cs="Times New Roman"/>
          <w:color w:val="000000"/>
          <w:sz w:val="26"/>
          <w:szCs w:val="26"/>
        </w:rPr>
        <w:t xml:space="preserve"> </w:t>
      </w:r>
      <w:r w:rsidR="004934F7" w:rsidRPr="00DD7647">
        <w:rPr>
          <w:rFonts w:ascii="Times New Roman" w:hAnsi="Times New Roman" w:cs="Times New Roman"/>
          <w:color w:val="000000"/>
          <w:sz w:val="26"/>
          <w:szCs w:val="26"/>
        </w:rPr>
        <w:t xml:space="preserve">Чуковскому. </w:t>
      </w:r>
    </w:p>
    <w:p w:rsidR="004934F7" w:rsidRPr="00DD7647" w:rsidRDefault="004934F7" w:rsidP="008877C9">
      <w:pPr>
        <w:shd w:val="clear" w:color="auto" w:fill="FFFFFF"/>
        <w:spacing w:after="0" w:line="312" w:lineRule="auto"/>
        <w:ind w:firstLine="567"/>
        <w:jc w:val="both"/>
        <w:rPr>
          <w:rFonts w:ascii="Times New Roman" w:hAnsi="Times New Roman" w:cs="Times New Roman"/>
          <w:color w:val="000000"/>
          <w:sz w:val="26"/>
          <w:szCs w:val="26"/>
        </w:rPr>
      </w:pPr>
      <w:r w:rsidRPr="00DD7647">
        <w:rPr>
          <w:rFonts w:ascii="Times New Roman" w:hAnsi="Times New Roman" w:cs="Times New Roman"/>
          <w:color w:val="000000"/>
          <w:sz w:val="26"/>
          <w:szCs w:val="26"/>
        </w:rPr>
        <w:t>Всероссийская акция  «Неделя  живой классики  в библиотеках» становит</w:t>
      </w:r>
      <w:r w:rsidR="004D08A2">
        <w:rPr>
          <w:rFonts w:ascii="Times New Roman" w:hAnsi="Times New Roman" w:cs="Times New Roman"/>
          <w:color w:val="000000"/>
          <w:sz w:val="26"/>
          <w:szCs w:val="26"/>
        </w:rPr>
        <w:t xml:space="preserve">ся традиционной </w:t>
      </w:r>
      <w:r w:rsidRPr="00DD7647">
        <w:rPr>
          <w:rFonts w:ascii="Times New Roman" w:hAnsi="Times New Roman" w:cs="Times New Roman"/>
          <w:color w:val="000000"/>
          <w:sz w:val="26"/>
          <w:szCs w:val="26"/>
        </w:rPr>
        <w:t>и дает положительный результат в продвижении лучшей художественной литературы.</w:t>
      </w:r>
    </w:p>
    <w:p w:rsidR="004934F7" w:rsidRPr="002B1992" w:rsidRDefault="004934F7" w:rsidP="002B1992">
      <w:pPr>
        <w:shd w:val="clear" w:color="auto" w:fill="FFFFFF"/>
        <w:spacing w:after="0" w:line="240" w:lineRule="auto"/>
        <w:jc w:val="center"/>
        <w:rPr>
          <w:rFonts w:ascii="Times New Roman" w:hAnsi="Times New Roman" w:cs="Times New Roman"/>
          <w:color w:val="000000"/>
          <w:sz w:val="26"/>
          <w:szCs w:val="26"/>
        </w:rPr>
      </w:pPr>
      <w:r w:rsidRPr="002B1992">
        <w:rPr>
          <w:rFonts w:ascii="Times New Roman" w:hAnsi="Times New Roman" w:cs="Times New Roman"/>
          <w:color w:val="000000"/>
          <w:sz w:val="26"/>
          <w:szCs w:val="26"/>
        </w:rPr>
        <w:t>ГРАЖДАНСКО</w:t>
      </w:r>
      <w:r w:rsidR="002B1992">
        <w:rPr>
          <w:rFonts w:ascii="Times New Roman" w:hAnsi="Times New Roman" w:cs="Times New Roman"/>
          <w:color w:val="000000"/>
          <w:sz w:val="26"/>
          <w:szCs w:val="26"/>
        </w:rPr>
        <w:t>-</w:t>
      </w:r>
      <w:r w:rsidRPr="002B1992">
        <w:rPr>
          <w:rFonts w:ascii="Times New Roman" w:hAnsi="Times New Roman" w:cs="Times New Roman"/>
          <w:color w:val="000000"/>
          <w:sz w:val="26"/>
          <w:szCs w:val="26"/>
        </w:rPr>
        <w:t xml:space="preserve">ПАТРИОТИЧЕСКОЕ </w:t>
      </w:r>
      <w:r w:rsidR="008877C9" w:rsidRPr="002B1992">
        <w:rPr>
          <w:rFonts w:ascii="Times New Roman" w:hAnsi="Times New Roman" w:cs="Times New Roman"/>
          <w:color w:val="000000"/>
          <w:sz w:val="26"/>
          <w:szCs w:val="26"/>
        </w:rPr>
        <w:t xml:space="preserve">  </w:t>
      </w:r>
      <w:r w:rsidRPr="002B1992">
        <w:rPr>
          <w:rFonts w:ascii="Times New Roman" w:hAnsi="Times New Roman" w:cs="Times New Roman"/>
          <w:color w:val="000000"/>
          <w:sz w:val="26"/>
          <w:szCs w:val="26"/>
        </w:rPr>
        <w:t>ВОСПИТАНИЕ</w:t>
      </w:r>
    </w:p>
    <w:p w:rsidR="008877C9" w:rsidRPr="00FD2076" w:rsidRDefault="008877C9" w:rsidP="008877C9">
      <w:pPr>
        <w:shd w:val="clear" w:color="auto" w:fill="FFFFFF"/>
        <w:spacing w:after="0" w:line="240" w:lineRule="auto"/>
        <w:ind w:firstLine="709"/>
        <w:jc w:val="center"/>
        <w:rPr>
          <w:rFonts w:ascii="Times New Roman" w:hAnsi="Times New Roman" w:cs="Times New Roman"/>
          <w:color w:val="000000"/>
          <w:sz w:val="10"/>
          <w:szCs w:val="10"/>
        </w:rPr>
      </w:pPr>
    </w:p>
    <w:p w:rsidR="004934F7" w:rsidRDefault="004934F7" w:rsidP="008877C9">
      <w:pPr>
        <w:spacing w:after="0" w:line="312" w:lineRule="auto"/>
        <w:ind w:firstLine="567"/>
        <w:jc w:val="both"/>
        <w:rPr>
          <w:rFonts w:ascii="Times New Roman" w:eastAsia="Calibri" w:hAnsi="Times New Roman" w:cs="Times New Roman"/>
          <w:sz w:val="26"/>
          <w:szCs w:val="26"/>
        </w:rPr>
      </w:pPr>
      <w:r w:rsidRPr="00DD7647">
        <w:rPr>
          <w:rFonts w:ascii="Times New Roman" w:eastAsia="Calibri" w:hAnsi="Times New Roman" w:cs="Times New Roman"/>
          <w:sz w:val="26"/>
          <w:szCs w:val="26"/>
        </w:rPr>
        <w:t>В подразделениях МБУК «ЦБС ЗГО»  сложилась  система  гражданско-патриотического воспитания, которая подчинена формированию уважительного отношения к подвигам предков, развитию гражданственности, патриотизма как важнейших духовно-нравственных  и социальных ценностей.</w:t>
      </w:r>
    </w:p>
    <w:p w:rsidR="004934F7" w:rsidRPr="00DD7647" w:rsidRDefault="004934F7" w:rsidP="008877C9">
      <w:pPr>
        <w:spacing w:after="0" w:line="312" w:lineRule="auto"/>
        <w:ind w:firstLine="567"/>
        <w:jc w:val="both"/>
        <w:rPr>
          <w:rFonts w:ascii="Times New Roman" w:eastAsia="Calibri" w:hAnsi="Times New Roman" w:cs="Times New Roman"/>
          <w:sz w:val="26"/>
          <w:szCs w:val="26"/>
        </w:rPr>
      </w:pPr>
      <w:r w:rsidRPr="00DD7647">
        <w:rPr>
          <w:rFonts w:ascii="Times New Roman" w:eastAsia="Calibri" w:hAnsi="Times New Roman" w:cs="Times New Roman"/>
          <w:sz w:val="26"/>
          <w:szCs w:val="26"/>
        </w:rPr>
        <w:t>Возросли уровень и эффективность библиотечных  мероприятий, посвященных подвигу страны  в Великой Отечественной  войне.</w:t>
      </w:r>
    </w:p>
    <w:p w:rsidR="004934F7" w:rsidRPr="00DD7647" w:rsidRDefault="004934F7" w:rsidP="008877C9">
      <w:pPr>
        <w:spacing w:after="0" w:line="312" w:lineRule="auto"/>
        <w:ind w:firstLine="567"/>
        <w:jc w:val="both"/>
        <w:rPr>
          <w:rFonts w:ascii="Times New Roman" w:eastAsia="Calibri" w:hAnsi="Times New Roman" w:cs="Times New Roman"/>
          <w:sz w:val="26"/>
          <w:szCs w:val="26"/>
        </w:rPr>
      </w:pPr>
      <w:r w:rsidRPr="00DD7647">
        <w:rPr>
          <w:rFonts w:ascii="Times New Roman" w:eastAsia="Calibri" w:hAnsi="Times New Roman" w:cs="Times New Roman"/>
          <w:sz w:val="26"/>
          <w:szCs w:val="26"/>
        </w:rPr>
        <w:t xml:space="preserve">Традиционно активно библиотеки принимают участие в </w:t>
      </w:r>
      <w:r w:rsidRPr="00D57DF8">
        <w:rPr>
          <w:rFonts w:ascii="Times New Roman" w:eastAsia="Calibri" w:hAnsi="Times New Roman" w:cs="Times New Roman"/>
          <w:sz w:val="26"/>
          <w:szCs w:val="26"/>
        </w:rPr>
        <w:t>Международной акции «Читаем детям о войне»</w:t>
      </w:r>
      <w:r w:rsidRPr="00DD7647">
        <w:rPr>
          <w:rFonts w:ascii="Times New Roman" w:eastAsia="Calibri" w:hAnsi="Times New Roman" w:cs="Times New Roman"/>
          <w:sz w:val="26"/>
          <w:szCs w:val="26"/>
        </w:rPr>
        <w:t xml:space="preserve">, всё больше библиотек присоединяются к  </w:t>
      </w:r>
      <w:r w:rsidRPr="00DD7647">
        <w:rPr>
          <w:rFonts w:ascii="Times New Roman" w:hAnsi="Times New Roman" w:cs="Times New Roman"/>
          <w:sz w:val="26"/>
          <w:szCs w:val="26"/>
        </w:rPr>
        <w:t xml:space="preserve">межрегиональной акции «Читаем Анатолия Митяева». </w:t>
      </w:r>
    </w:p>
    <w:p w:rsidR="004934F7" w:rsidRPr="00DD7647" w:rsidRDefault="008877C9" w:rsidP="008877C9">
      <w:pPr>
        <w:shd w:val="clear" w:color="auto" w:fill="FFFFFF" w:themeFill="background1"/>
        <w:spacing w:after="0" w:line="312" w:lineRule="auto"/>
        <w:jc w:val="both"/>
        <w:rPr>
          <w:rFonts w:ascii="Times New Roman" w:hAnsi="Times New Roman" w:cs="Times New Roman"/>
          <w:sz w:val="26"/>
          <w:szCs w:val="26"/>
        </w:rPr>
      </w:pPr>
      <w:r w:rsidRPr="004D08A2">
        <w:rPr>
          <w:rFonts w:ascii="Times New Roman" w:hAnsi="Times New Roman" w:cs="Times New Roman"/>
          <w:sz w:val="28"/>
          <w:szCs w:val="28"/>
        </w:rPr>
        <w:t>!</w:t>
      </w:r>
      <w:r w:rsidRPr="004D08A2">
        <w:rPr>
          <w:rFonts w:ascii="Times New Roman" w:hAnsi="Times New Roman" w:cs="Times New Roman"/>
          <w:sz w:val="26"/>
          <w:szCs w:val="26"/>
        </w:rPr>
        <w:tab/>
      </w:r>
      <w:r w:rsidR="004934F7" w:rsidRPr="004D08A2">
        <w:rPr>
          <w:rFonts w:ascii="Times New Roman" w:hAnsi="Times New Roman" w:cs="Times New Roman"/>
          <w:sz w:val="26"/>
          <w:szCs w:val="26"/>
        </w:rPr>
        <w:t>Удачей года стала  социально</w:t>
      </w:r>
      <w:r w:rsidR="001E6BE6">
        <w:rPr>
          <w:rFonts w:ascii="Times New Roman" w:hAnsi="Times New Roman" w:cs="Times New Roman"/>
          <w:sz w:val="26"/>
          <w:szCs w:val="26"/>
        </w:rPr>
        <w:t>-</w:t>
      </w:r>
      <w:r w:rsidR="004934F7" w:rsidRPr="004D08A2">
        <w:rPr>
          <w:rFonts w:ascii="Times New Roman" w:hAnsi="Times New Roman" w:cs="Times New Roman"/>
          <w:sz w:val="26"/>
          <w:szCs w:val="26"/>
        </w:rPr>
        <w:t>патриотическая акци</w:t>
      </w:r>
      <w:r w:rsidRPr="004D08A2">
        <w:rPr>
          <w:rFonts w:ascii="Times New Roman" w:hAnsi="Times New Roman" w:cs="Times New Roman"/>
          <w:sz w:val="26"/>
          <w:szCs w:val="26"/>
        </w:rPr>
        <w:t>я</w:t>
      </w:r>
      <w:r w:rsidR="004934F7" w:rsidRPr="004D08A2">
        <w:rPr>
          <w:rFonts w:ascii="Times New Roman" w:hAnsi="Times New Roman" w:cs="Times New Roman"/>
          <w:sz w:val="26"/>
          <w:szCs w:val="26"/>
        </w:rPr>
        <w:t xml:space="preserve"> «Бессмертный книжный полк»,</w:t>
      </w:r>
      <w:r w:rsidR="004934F7" w:rsidRPr="00DD7647">
        <w:rPr>
          <w:rFonts w:ascii="Times New Roman" w:hAnsi="Times New Roman" w:cs="Times New Roman"/>
          <w:sz w:val="26"/>
          <w:szCs w:val="26"/>
        </w:rPr>
        <w:t xml:space="preserve"> организованная отделом обслуживания ЦГБ. В память о поэтах и писателях военного времени, в фойе Центральной городской библиотеки была организована выставка-инсталляция. Выйдя на импровизированную сцену с портретами  поэтов-фронтовиков, библиотекари открыли событие стихотворением С. Щипачева </w:t>
      </w:r>
      <w:r>
        <w:rPr>
          <w:rFonts w:ascii="Times New Roman" w:hAnsi="Times New Roman" w:cs="Times New Roman"/>
          <w:sz w:val="26"/>
          <w:szCs w:val="26"/>
        </w:rPr>
        <w:t xml:space="preserve"> </w:t>
      </w:r>
      <w:r w:rsidR="004934F7" w:rsidRPr="00DD7647">
        <w:rPr>
          <w:rFonts w:ascii="Times New Roman" w:hAnsi="Times New Roman" w:cs="Times New Roman"/>
          <w:sz w:val="26"/>
          <w:szCs w:val="26"/>
        </w:rPr>
        <w:t xml:space="preserve">«22 </w:t>
      </w:r>
      <w:r>
        <w:rPr>
          <w:rFonts w:ascii="Times New Roman" w:hAnsi="Times New Roman" w:cs="Times New Roman"/>
          <w:sz w:val="26"/>
          <w:szCs w:val="26"/>
        </w:rPr>
        <w:t xml:space="preserve"> </w:t>
      </w:r>
      <w:r w:rsidR="004934F7" w:rsidRPr="00DD7647">
        <w:rPr>
          <w:rFonts w:ascii="Times New Roman" w:hAnsi="Times New Roman" w:cs="Times New Roman"/>
          <w:sz w:val="26"/>
          <w:szCs w:val="26"/>
        </w:rPr>
        <w:t xml:space="preserve">июня </w:t>
      </w:r>
      <w:r>
        <w:rPr>
          <w:rFonts w:ascii="Times New Roman" w:hAnsi="Times New Roman" w:cs="Times New Roman"/>
          <w:sz w:val="26"/>
          <w:szCs w:val="26"/>
        </w:rPr>
        <w:t xml:space="preserve"> </w:t>
      </w:r>
      <w:r w:rsidR="004934F7" w:rsidRPr="00DD7647">
        <w:rPr>
          <w:rFonts w:ascii="Times New Roman" w:hAnsi="Times New Roman" w:cs="Times New Roman"/>
          <w:sz w:val="26"/>
          <w:szCs w:val="26"/>
        </w:rPr>
        <w:t>1941».</w:t>
      </w:r>
      <w:r>
        <w:rPr>
          <w:rFonts w:ascii="Times New Roman" w:hAnsi="Times New Roman" w:cs="Times New Roman"/>
          <w:sz w:val="26"/>
          <w:szCs w:val="26"/>
        </w:rPr>
        <w:t xml:space="preserve">  </w:t>
      </w:r>
      <w:r w:rsidR="004934F7" w:rsidRPr="00DD7647">
        <w:rPr>
          <w:rFonts w:ascii="Times New Roman" w:hAnsi="Times New Roman" w:cs="Times New Roman"/>
          <w:sz w:val="26"/>
          <w:szCs w:val="26"/>
        </w:rPr>
        <w:t xml:space="preserve"> Стихи </w:t>
      </w:r>
      <w:r>
        <w:rPr>
          <w:rFonts w:ascii="Times New Roman" w:hAnsi="Times New Roman" w:cs="Times New Roman"/>
          <w:sz w:val="26"/>
          <w:szCs w:val="26"/>
        </w:rPr>
        <w:t xml:space="preserve">  </w:t>
      </w:r>
      <w:r w:rsidR="004934F7" w:rsidRPr="00DD7647">
        <w:rPr>
          <w:rFonts w:ascii="Times New Roman" w:hAnsi="Times New Roman" w:cs="Times New Roman"/>
          <w:sz w:val="26"/>
          <w:szCs w:val="26"/>
        </w:rPr>
        <w:t>К.</w:t>
      </w:r>
      <w:r>
        <w:rPr>
          <w:rFonts w:ascii="Times New Roman" w:hAnsi="Times New Roman" w:cs="Times New Roman"/>
          <w:sz w:val="26"/>
          <w:szCs w:val="26"/>
        </w:rPr>
        <w:t xml:space="preserve"> </w:t>
      </w:r>
      <w:r w:rsidR="004934F7" w:rsidRPr="00DD7647">
        <w:rPr>
          <w:rFonts w:ascii="Times New Roman" w:hAnsi="Times New Roman" w:cs="Times New Roman"/>
          <w:sz w:val="26"/>
          <w:szCs w:val="26"/>
        </w:rPr>
        <w:t xml:space="preserve">Симонова, </w:t>
      </w:r>
      <w:r>
        <w:rPr>
          <w:rFonts w:ascii="Times New Roman" w:hAnsi="Times New Roman" w:cs="Times New Roman"/>
          <w:sz w:val="26"/>
          <w:szCs w:val="26"/>
        </w:rPr>
        <w:t xml:space="preserve">  </w:t>
      </w:r>
      <w:r w:rsidR="004934F7" w:rsidRPr="00DD7647">
        <w:rPr>
          <w:rFonts w:ascii="Times New Roman" w:hAnsi="Times New Roman" w:cs="Times New Roman"/>
          <w:sz w:val="26"/>
          <w:szCs w:val="26"/>
        </w:rPr>
        <w:t>С.</w:t>
      </w:r>
      <w:r>
        <w:rPr>
          <w:rFonts w:ascii="Times New Roman" w:hAnsi="Times New Roman" w:cs="Times New Roman"/>
          <w:sz w:val="26"/>
          <w:szCs w:val="26"/>
        </w:rPr>
        <w:t xml:space="preserve"> </w:t>
      </w:r>
      <w:r w:rsidR="004934F7" w:rsidRPr="00DD7647">
        <w:rPr>
          <w:rFonts w:ascii="Times New Roman" w:hAnsi="Times New Roman" w:cs="Times New Roman"/>
          <w:sz w:val="26"/>
          <w:szCs w:val="26"/>
        </w:rPr>
        <w:t xml:space="preserve">Гудзенко, </w:t>
      </w:r>
      <w:r>
        <w:rPr>
          <w:rFonts w:ascii="Times New Roman" w:hAnsi="Times New Roman" w:cs="Times New Roman"/>
          <w:sz w:val="26"/>
          <w:szCs w:val="26"/>
        </w:rPr>
        <w:t xml:space="preserve">  </w:t>
      </w:r>
      <w:r w:rsidR="004934F7" w:rsidRPr="00DD7647">
        <w:rPr>
          <w:rFonts w:ascii="Times New Roman" w:hAnsi="Times New Roman" w:cs="Times New Roman"/>
          <w:sz w:val="26"/>
          <w:szCs w:val="26"/>
        </w:rPr>
        <w:t>Б.</w:t>
      </w:r>
      <w:r>
        <w:rPr>
          <w:rFonts w:ascii="Times New Roman" w:hAnsi="Times New Roman" w:cs="Times New Roman"/>
          <w:sz w:val="26"/>
          <w:szCs w:val="26"/>
        </w:rPr>
        <w:t xml:space="preserve"> </w:t>
      </w:r>
      <w:r w:rsidR="004934F7" w:rsidRPr="00DD7647">
        <w:rPr>
          <w:rFonts w:ascii="Times New Roman" w:hAnsi="Times New Roman" w:cs="Times New Roman"/>
          <w:sz w:val="26"/>
          <w:szCs w:val="26"/>
        </w:rPr>
        <w:t>Смоленского, Д.</w:t>
      </w:r>
      <w:r>
        <w:rPr>
          <w:rFonts w:ascii="Times New Roman" w:hAnsi="Times New Roman" w:cs="Times New Roman"/>
          <w:sz w:val="26"/>
          <w:szCs w:val="26"/>
        </w:rPr>
        <w:t xml:space="preserve"> </w:t>
      </w:r>
      <w:r w:rsidR="004934F7" w:rsidRPr="00DD7647">
        <w:rPr>
          <w:rFonts w:ascii="Times New Roman" w:hAnsi="Times New Roman" w:cs="Times New Roman"/>
          <w:sz w:val="26"/>
          <w:szCs w:val="26"/>
        </w:rPr>
        <w:t>Самойлова, Э.</w:t>
      </w:r>
      <w:r>
        <w:rPr>
          <w:rFonts w:ascii="Times New Roman" w:hAnsi="Times New Roman" w:cs="Times New Roman"/>
          <w:sz w:val="26"/>
          <w:szCs w:val="26"/>
        </w:rPr>
        <w:t xml:space="preserve"> </w:t>
      </w:r>
      <w:r w:rsidR="004934F7" w:rsidRPr="00DD7647">
        <w:rPr>
          <w:rFonts w:ascii="Times New Roman" w:hAnsi="Times New Roman" w:cs="Times New Roman"/>
          <w:sz w:val="26"/>
          <w:szCs w:val="26"/>
        </w:rPr>
        <w:t>Асадова, М.</w:t>
      </w:r>
      <w:r>
        <w:rPr>
          <w:rFonts w:ascii="Times New Roman" w:hAnsi="Times New Roman" w:cs="Times New Roman"/>
          <w:sz w:val="26"/>
          <w:szCs w:val="26"/>
        </w:rPr>
        <w:t xml:space="preserve"> </w:t>
      </w:r>
      <w:proofErr w:type="spellStart"/>
      <w:r w:rsidR="004934F7" w:rsidRPr="00DD7647">
        <w:rPr>
          <w:rFonts w:ascii="Times New Roman" w:hAnsi="Times New Roman" w:cs="Times New Roman"/>
          <w:sz w:val="26"/>
          <w:szCs w:val="26"/>
        </w:rPr>
        <w:t>Джалиля</w:t>
      </w:r>
      <w:proofErr w:type="spellEnd"/>
      <w:r w:rsidR="004934F7" w:rsidRPr="00DD7647">
        <w:rPr>
          <w:rFonts w:ascii="Times New Roman" w:hAnsi="Times New Roman" w:cs="Times New Roman"/>
          <w:sz w:val="26"/>
          <w:szCs w:val="26"/>
        </w:rPr>
        <w:t>, Ю.</w:t>
      </w:r>
      <w:r>
        <w:rPr>
          <w:rFonts w:ascii="Times New Roman" w:hAnsi="Times New Roman" w:cs="Times New Roman"/>
          <w:sz w:val="26"/>
          <w:szCs w:val="26"/>
        </w:rPr>
        <w:t xml:space="preserve"> </w:t>
      </w:r>
      <w:r w:rsidR="004934F7" w:rsidRPr="00DD7647">
        <w:rPr>
          <w:rFonts w:ascii="Times New Roman" w:hAnsi="Times New Roman" w:cs="Times New Roman"/>
          <w:sz w:val="26"/>
          <w:szCs w:val="26"/>
        </w:rPr>
        <w:t>Друниной, Б.</w:t>
      </w:r>
      <w:r>
        <w:rPr>
          <w:rFonts w:ascii="Times New Roman" w:hAnsi="Times New Roman" w:cs="Times New Roman"/>
          <w:sz w:val="26"/>
          <w:szCs w:val="26"/>
        </w:rPr>
        <w:t xml:space="preserve"> </w:t>
      </w:r>
      <w:r w:rsidR="004934F7" w:rsidRPr="00DD7647">
        <w:rPr>
          <w:rFonts w:ascii="Times New Roman" w:hAnsi="Times New Roman" w:cs="Times New Roman"/>
          <w:sz w:val="26"/>
          <w:szCs w:val="26"/>
        </w:rPr>
        <w:t>Окуджавы звучали в исполнении читателей библиотек города разных возрастов. Строки златоустовских поэтов были представлены композицией, исполненной литературно-театральной студией «</w:t>
      </w:r>
      <w:proofErr w:type="spellStart"/>
      <w:r w:rsidR="004934F7" w:rsidRPr="00DD7647">
        <w:rPr>
          <w:rFonts w:ascii="Times New Roman" w:hAnsi="Times New Roman" w:cs="Times New Roman"/>
          <w:sz w:val="26"/>
          <w:szCs w:val="26"/>
        </w:rPr>
        <w:t>МиЛиТ</w:t>
      </w:r>
      <w:proofErr w:type="spellEnd"/>
      <w:r w:rsidR="004934F7" w:rsidRPr="00DD7647">
        <w:rPr>
          <w:rFonts w:ascii="Times New Roman" w:hAnsi="Times New Roman" w:cs="Times New Roman"/>
          <w:sz w:val="26"/>
          <w:szCs w:val="26"/>
        </w:rPr>
        <w:t>» библиотеки №5 «Исток». Композиция из военных песен звучала в исполнении вокального ансамбля «Вдохновение». В заключ</w:t>
      </w:r>
      <w:r w:rsidR="00E92AF2">
        <w:rPr>
          <w:rFonts w:ascii="Times New Roman" w:hAnsi="Times New Roman" w:cs="Times New Roman"/>
          <w:sz w:val="26"/>
          <w:szCs w:val="26"/>
        </w:rPr>
        <w:t xml:space="preserve">ение под песню «Синий платочек» </w:t>
      </w:r>
      <w:r w:rsidR="004934F7" w:rsidRPr="00DD7647">
        <w:rPr>
          <w:rFonts w:ascii="Times New Roman" w:hAnsi="Times New Roman" w:cs="Times New Roman"/>
          <w:sz w:val="26"/>
          <w:szCs w:val="26"/>
        </w:rPr>
        <w:t>библиотекари пригласили всех участвовать в танцевальн</w:t>
      </w:r>
      <w:r w:rsidR="001E6BE6">
        <w:rPr>
          <w:rFonts w:ascii="Times New Roman" w:hAnsi="Times New Roman" w:cs="Times New Roman"/>
          <w:sz w:val="26"/>
          <w:szCs w:val="26"/>
        </w:rPr>
        <w:t>ом</w:t>
      </w:r>
      <w:r w:rsidR="004934F7" w:rsidRPr="00DD7647">
        <w:rPr>
          <w:rFonts w:ascii="Times New Roman" w:hAnsi="Times New Roman" w:cs="Times New Roman"/>
          <w:sz w:val="26"/>
          <w:szCs w:val="26"/>
        </w:rPr>
        <w:t xml:space="preserve"> флэшмоб</w:t>
      </w:r>
      <w:r w:rsidR="001E6BE6">
        <w:rPr>
          <w:rFonts w:ascii="Times New Roman" w:hAnsi="Times New Roman" w:cs="Times New Roman"/>
          <w:sz w:val="26"/>
          <w:szCs w:val="26"/>
        </w:rPr>
        <w:t>е</w:t>
      </w:r>
      <w:r w:rsidR="004934F7" w:rsidRPr="00DD7647">
        <w:rPr>
          <w:rFonts w:ascii="Times New Roman" w:hAnsi="Times New Roman" w:cs="Times New Roman"/>
          <w:sz w:val="26"/>
          <w:szCs w:val="26"/>
        </w:rPr>
        <w:t xml:space="preserve"> «Хоровод Победы».</w:t>
      </w:r>
    </w:p>
    <w:p w:rsidR="004934F7" w:rsidRPr="00DD7647" w:rsidRDefault="004934F7" w:rsidP="008877C9">
      <w:pPr>
        <w:shd w:val="clear" w:color="auto" w:fill="FFFFFF" w:themeFill="background1"/>
        <w:spacing w:after="0" w:line="312" w:lineRule="auto"/>
        <w:ind w:firstLine="567"/>
        <w:jc w:val="both"/>
        <w:rPr>
          <w:rFonts w:ascii="Times New Roman" w:hAnsi="Times New Roman" w:cs="Times New Roman"/>
          <w:sz w:val="26"/>
          <w:szCs w:val="26"/>
        </w:rPr>
      </w:pPr>
      <w:r w:rsidRPr="00DD7647">
        <w:rPr>
          <w:rFonts w:ascii="Times New Roman" w:eastAsia="Calibri" w:hAnsi="Times New Roman" w:cs="Times New Roman"/>
          <w:sz w:val="26"/>
          <w:szCs w:val="26"/>
        </w:rPr>
        <w:t xml:space="preserve">Неизменным спросом пользуются </w:t>
      </w:r>
      <w:r w:rsidRPr="007B64C5">
        <w:rPr>
          <w:rFonts w:ascii="Times New Roman" w:eastAsia="Calibri" w:hAnsi="Times New Roman" w:cs="Times New Roman"/>
          <w:sz w:val="26"/>
          <w:szCs w:val="26"/>
        </w:rPr>
        <w:t xml:space="preserve">занятия </w:t>
      </w:r>
      <w:r w:rsidRPr="007B64C5">
        <w:rPr>
          <w:rFonts w:ascii="Times New Roman" w:hAnsi="Times New Roman" w:cs="Times New Roman"/>
          <w:sz w:val="26"/>
          <w:szCs w:val="26"/>
        </w:rPr>
        <w:t xml:space="preserve">лектория выходного дня </w:t>
      </w:r>
      <w:bookmarkStart w:id="2" w:name="патриот"/>
      <w:r w:rsidRPr="007B64C5">
        <w:rPr>
          <w:rFonts w:ascii="Times New Roman" w:hAnsi="Times New Roman" w:cs="Times New Roman"/>
          <w:sz w:val="26"/>
          <w:szCs w:val="26"/>
        </w:rPr>
        <w:t>«Я – патриот»</w:t>
      </w:r>
      <w:bookmarkEnd w:id="2"/>
      <w:r w:rsidRPr="00DD7647">
        <w:rPr>
          <w:rFonts w:ascii="Times New Roman" w:hAnsi="Times New Roman" w:cs="Times New Roman"/>
          <w:sz w:val="26"/>
          <w:szCs w:val="26"/>
        </w:rPr>
        <w:t xml:space="preserve"> библиотеки №5 «Исток» для кадетов учебного заведения ГБПОУ «</w:t>
      </w:r>
      <w:proofErr w:type="spellStart"/>
      <w:r w:rsidRPr="00DD7647">
        <w:rPr>
          <w:rFonts w:ascii="Times New Roman" w:hAnsi="Times New Roman" w:cs="Times New Roman"/>
          <w:sz w:val="26"/>
          <w:szCs w:val="26"/>
        </w:rPr>
        <w:t>ЗлатИк</w:t>
      </w:r>
      <w:proofErr w:type="spellEnd"/>
      <w:r w:rsidRPr="00DD7647">
        <w:rPr>
          <w:rFonts w:ascii="Times New Roman" w:hAnsi="Times New Roman" w:cs="Times New Roman"/>
          <w:sz w:val="26"/>
          <w:szCs w:val="26"/>
        </w:rPr>
        <w:t xml:space="preserve"> им. П.П. Аносова. В рамках лектория проведено 15 мероприятий</w:t>
      </w:r>
      <w:r w:rsidRPr="00DD7647">
        <w:rPr>
          <w:rFonts w:ascii="Times New Roman" w:hAnsi="Times New Roman" w:cs="Times New Roman"/>
          <w:color w:val="FF0000"/>
          <w:sz w:val="26"/>
          <w:szCs w:val="26"/>
        </w:rPr>
        <w:t xml:space="preserve"> </w:t>
      </w:r>
      <w:r w:rsidRPr="00DD7647">
        <w:rPr>
          <w:rFonts w:ascii="Times New Roman" w:hAnsi="Times New Roman" w:cs="Times New Roman"/>
          <w:sz w:val="26"/>
          <w:szCs w:val="26"/>
        </w:rPr>
        <w:t xml:space="preserve"> (765 посещений).</w:t>
      </w:r>
      <w:r w:rsidRPr="00DD7647">
        <w:rPr>
          <w:rFonts w:ascii="Times New Roman" w:eastAsia="Calibri" w:hAnsi="Times New Roman" w:cs="Times New Roman"/>
          <w:sz w:val="26"/>
          <w:szCs w:val="26"/>
        </w:rPr>
        <w:t xml:space="preserve"> </w:t>
      </w:r>
    </w:p>
    <w:p w:rsidR="004934F7" w:rsidRPr="00DD7647" w:rsidRDefault="004934F7" w:rsidP="008877C9">
      <w:pPr>
        <w:spacing w:after="0" w:line="312" w:lineRule="auto"/>
        <w:ind w:firstLine="567"/>
        <w:jc w:val="both"/>
        <w:rPr>
          <w:rFonts w:ascii="Times New Roman" w:hAnsi="Times New Roman" w:cs="Times New Roman"/>
          <w:sz w:val="26"/>
          <w:szCs w:val="26"/>
        </w:rPr>
      </w:pPr>
      <w:r w:rsidRPr="00DD7647">
        <w:rPr>
          <w:rFonts w:ascii="Times New Roman" w:hAnsi="Times New Roman" w:cs="Times New Roman"/>
          <w:sz w:val="26"/>
          <w:szCs w:val="26"/>
        </w:rPr>
        <w:t>Вечер</w:t>
      </w:r>
      <w:r w:rsidR="007B64C5">
        <w:rPr>
          <w:rFonts w:ascii="Times New Roman" w:hAnsi="Times New Roman" w:cs="Times New Roman"/>
          <w:sz w:val="26"/>
          <w:szCs w:val="26"/>
        </w:rPr>
        <w:t>-</w:t>
      </w:r>
      <w:r w:rsidRPr="00DD7647">
        <w:rPr>
          <w:rFonts w:ascii="Times New Roman" w:hAnsi="Times New Roman" w:cs="Times New Roman"/>
          <w:sz w:val="26"/>
          <w:szCs w:val="26"/>
        </w:rPr>
        <w:t xml:space="preserve">благодарность «Наша память – души основа, нам войну забыть не велит», проведенный в сотрудничестве с городским Советом Ветеранов, позволил  </w:t>
      </w:r>
      <w:r w:rsidRPr="00DD7647">
        <w:rPr>
          <w:rFonts w:ascii="Times New Roman" w:hAnsi="Times New Roman" w:cs="Times New Roman"/>
          <w:sz w:val="26"/>
          <w:szCs w:val="26"/>
        </w:rPr>
        <w:lastRenderedPageBreak/>
        <w:t>организовать  торжественную церемонию  вручения медалей «Член  семьи погибшего участника Великой Оте</w:t>
      </w:r>
      <w:r w:rsidR="008877C9">
        <w:rPr>
          <w:rFonts w:ascii="Times New Roman" w:hAnsi="Times New Roman" w:cs="Times New Roman"/>
          <w:sz w:val="26"/>
          <w:szCs w:val="26"/>
        </w:rPr>
        <w:t>чественной войны» (библиотека №</w:t>
      </w:r>
      <w:r w:rsidRPr="00DD7647">
        <w:rPr>
          <w:rFonts w:ascii="Times New Roman" w:hAnsi="Times New Roman" w:cs="Times New Roman"/>
          <w:sz w:val="26"/>
          <w:szCs w:val="26"/>
        </w:rPr>
        <w:t>5).</w:t>
      </w:r>
    </w:p>
    <w:p w:rsidR="004934F7" w:rsidRPr="00CE5BE0" w:rsidRDefault="004934F7" w:rsidP="008877C9">
      <w:pPr>
        <w:spacing w:after="0" w:line="312" w:lineRule="auto"/>
        <w:ind w:firstLine="567"/>
        <w:jc w:val="both"/>
        <w:rPr>
          <w:rFonts w:ascii="Times New Roman" w:hAnsi="Times New Roman" w:cs="Times New Roman"/>
          <w:sz w:val="26"/>
          <w:szCs w:val="26"/>
        </w:rPr>
      </w:pPr>
      <w:r w:rsidRPr="00DD7647">
        <w:rPr>
          <w:rFonts w:ascii="Times New Roman" w:hAnsi="Times New Roman" w:cs="Times New Roman"/>
          <w:sz w:val="26"/>
          <w:szCs w:val="26"/>
        </w:rPr>
        <w:t>Неизгладимое впечатление оставляют встречи со свидетелями военного времени</w:t>
      </w:r>
      <w:r w:rsidRPr="008877C9">
        <w:rPr>
          <w:rFonts w:ascii="Times New Roman" w:hAnsi="Times New Roman" w:cs="Times New Roman"/>
          <w:b/>
          <w:sz w:val="26"/>
          <w:szCs w:val="26"/>
        </w:rPr>
        <w:t>.</w:t>
      </w:r>
      <w:r w:rsidRPr="008877C9">
        <w:rPr>
          <w:rFonts w:ascii="Times New Roman" w:hAnsi="Times New Roman" w:cs="Times New Roman"/>
          <w:b/>
          <w:iCs/>
          <w:sz w:val="26"/>
          <w:szCs w:val="26"/>
        </w:rPr>
        <w:t xml:space="preserve">  </w:t>
      </w:r>
      <w:r w:rsidRPr="00B063E4">
        <w:rPr>
          <w:rFonts w:ascii="Times New Roman" w:hAnsi="Times New Roman" w:cs="Times New Roman"/>
          <w:iCs/>
          <w:sz w:val="26"/>
          <w:szCs w:val="26"/>
        </w:rPr>
        <w:t>Встреча с ветеранами и тружениками тыла «Эти песни спеты на войне» (библиотека №7), встреча с дочерью фронтовика «Память поколений в семье Гордеевых», встреча «Чтобы помнили»</w:t>
      </w:r>
      <w:r w:rsidRPr="00DD7647">
        <w:rPr>
          <w:rFonts w:ascii="Times New Roman" w:hAnsi="Times New Roman" w:cs="Times New Roman"/>
          <w:iCs/>
          <w:sz w:val="26"/>
          <w:szCs w:val="26"/>
        </w:rPr>
        <w:t xml:space="preserve"> с </w:t>
      </w:r>
      <w:r w:rsidRPr="00DD7647">
        <w:rPr>
          <w:rFonts w:ascii="Times New Roman" w:hAnsi="Times New Roman" w:cs="Times New Roman"/>
          <w:sz w:val="26"/>
          <w:szCs w:val="26"/>
        </w:rPr>
        <w:t xml:space="preserve">председателем Городского общества блокадников Симоновой Искрой Леонидовной, с тружеником тыла Карповой  Валентиной </w:t>
      </w:r>
      <w:r w:rsidR="008877C9">
        <w:rPr>
          <w:rFonts w:ascii="Times New Roman" w:hAnsi="Times New Roman" w:cs="Times New Roman"/>
          <w:sz w:val="26"/>
          <w:szCs w:val="26"/>
        </w:rPr>
        <w:t xml:space="preserve"> </w:t>
      </w:r>
      <w:proofErr w:type="spellStart"/>
      <w:r w:rsidRPr="00DD7647">
        <w:rPr>
          <w:rFonts w:ascii="Times New Roman" w:hAnsi="Times New Roman" w:cs="Times New Roman"/>
          <w:sz w:val="26"/>
          <w:szCs w:val="26"/>
        </w:rPr>
        <w:t>Емельяновной</w:t>
      </w:r>
      <w:proofErr w:type="spellEnd"/>
      <w:r w:rsidRPr="00DD7647">
        <w:rPr>
          <w:rFonts w:ascii="Times New Roman" w:hAnsi="Times New Roman" w:cs="Times New Roman"/>
          <w:sz w:val="26"/>
          <w:szCs w:val="26"/>
        </w:rPr>
        <w:t xml:space="preserve"> </w:t>
      </w:r>
      <w:r w:rsidR="008877C9">
        <w:rPr>
          <w:rFonts w:ascii="Times New Roman" w:hAnsi="Times New Roman" w:cs="Times New Roman"/>
          <w:sz w:val="26"/>
          <w:szCs w:val="26"/>
        </w:rPr>
        <w:t xml:space="preserve"> </w:t>
      </w:r>
      <w:r w:rsidR="00D05476">
        <w:rPr>
          <w:rFonts w:ascii="Times New Roman" w:hAnsi="Times New Roman" w:cs="Times New Roman"/>
          <w:iCs/>
          <w:sz w:val="26"/>
          <w:szCs w:val="26"/>
        </w:rPr>
        <w:t>(библиотека  семейного чтения №</w:t>
      </w:r>
      <w:r w:rsidRPr="00DD7647">
        <w:rPr>
          <w:rFonts w:ascii="Times New Roman" w:hAnsi="Times New Roman" w:cs="Times New Roman"/>
          <w:iCs/>
          <w:sz w:val="26"/>
          <w:szCs w:val="26"/>
        </w:rPr>
        <w:t>2)</w:t>
      </w:r>
      <w:r w:rsidR="00216D33">
        <w:rPr>
          <w:rFonts w:ascii="Times New Roman" w:hAnsi="Times New Roman" w:cs="Times New Roman"/>
          <w:sz w:val="26"/>
          <w:szCs w:val="26"/>
        </w:rPr>
        <w:t xml:space="preserve">. </w:t>
      </w:r>
      <w:r w:rsidR="00216D33">
        <w:rPr>
          <w:rFonts w:ascii="Times New Roman" w:hAnsi="Times New Roman" w:cs="Times New Roman"/>
          <w:bCs/>
          <w:iCs/>
          <w:sz w:val="26"/>
          <w:szCs w:val="26"/>
        </w:rPr>
        <w:t>К</w:t>
      </w:r>
      <w:r w:rsidRPr="00DD7647">
        <w:rPr>
          <w:rFonts w:ascii="Times New Roman" w:hAnsi="Times New Roman" w:cs="Times New Roman"/>
          <w:bCs/>
          <w:iCs/>
          <w:sz w:val="26"/>
          <w:szCs w:val="26"/>
        </w:rPr>
        <w:t xml:space="preserve">нижная встреча </w:t>
      </w:r>
      <w:r w:rsidRPr="00216D33">
        <w:rPr>
          <w:rFonts w:ascii="Times New Roman" w:hAnsi="Times New Roman" w:cs="Times New Roman"/>
          <w:bCs/>
          <w:iCs/>
          <w:sz w:val="26"/>
          <w:szCs w:val="26"/>
        </w:rPr>
        <w:t>«О</w:t>
      </w:r>
      <w:r w:rsidRPr="008877C9">
        <w:rPr>
          <w:rFonts w:ascii="Times New Roman" w:hAnsi="Times New Roman" w:cs="Times New Roman"/>
          <w:b/>
          <w:bCs/>
          <w:iCs/>
          <w:sz w:val="26"/>
          <w:szCs w:val="26"/>
        </w:rPr>
        <w:t xml:space="preserve"> </w:t>
      </w:r>
      <w:r w:rsidRPr="00CE5BE0">
        <w:rPr>
          <w:rFonts w:ascii="Times New Roman" w:hAnsi="Times New Roman" w:cs="Times New Roman"/>
          <w:bCs/>
          <w:iCs/>
          <w:sz w:val="26"/>
          <w:szCs w:val="26"/>
        </w:rPr>
        <w:t xml:space="preserve">Войне написано не всё» объединила взрослых и юных  читателей (библиотека №21),  </w:t>
      </w:r>
      <w:r w:rsidRPr="00CE5BE0">
        <w:rPr>
          <w:rFonts w:ascii="Times New Roman" w:hAnsi="Times New Roman" w:cs="Times New Roman"/>
          <w:sz w:val="26"/>
          <w:szCs w:val="26"/>
        </w:rPr>
        <w:t>встреча с блокадницей «Мои военные года» состоялась в детской библиотеке №13.</w:t>
      </w:r>
    </w:p>
    <w:p w:rsidR="004934F7" w:rsidRPr="00DD7647" w:rsidRDefault="004934F7" w:rsidP="008877C9">
      <w:pPr>
        <w:spacing w:after="0" w:line="312" w:lineRule="auto"/>
        <w:ind w:firstLine="567"/>
        <w:jc w:val="both"/>
        <w:rPr>
          <w:rFonts w:ascii="Times New Roman" w:hAnsi="Times New Roman" w:cs="Times New Roman"/>
          <w:sz w:val="26"/>
          <w:szCs w:val="26"/>
        </w:rPr>
      </w:pPr>
      <w:r w:rsidRPr="00CE5BE0">
        <w:rPr>
          <w:rFonts w:ascii="Times New Roman" w:hAnsi="Times New Roman" w:cs="Times New Roman"/>
          <w:bCs/>
          <w:iCs/>
          <w:sz w:val="26"/>
          <w:szCs w:val="26"/>
        </w:rPr>
        <w:t xml:space="preserve">Произведения о  Великой Отечественной войне </w:t>
      </w:r>
      <w:r w:rsidR="00D05476" w:rsidRPr="00CE5BE0">
        <w:rPr>
          <w:rFonts w:ascii="Times New Roman" w:hAnsi="Times New Roman" w:cs="Times New Roman"/>
          <w:bCs/>
          <w:iCs/>
          <w:sz w:val="26"/>
          <w:szCs w:val="26"/>
        </w:rPr>
        <w:t xml:space="preserve">становились главным  акцентом </w:t>
      </w:r>
      <w:r w:rsidRPr="00CE5BE0">
        <w:rPr>
          <w:rFonts w:ascii="Times New Roman" w:hAnsi="Times New Roman" w:cs="Times New Roman"/>
          <w:bCs/>
          <w:iCs/>
          <w:sz w:val="26"/>
          <w:szCs w:val="26"/>
        </w:rPr>
        <w:t>в таких мероприятиях,</w:t>
      </w:r>
      <w:r w:rsidRPr="00DD7647">
        <w:rPr>
          <w:rFonts w:ascii="Times New Roman" w:hAnsi="Times New Roman" w:cs="Times New Roman"/>
          <w:bCs/>
          <w:iCs/>
          <w:sz w:val="26"/>
          <w:szCs w:val="26"/>
        </w:rPr>
        <w:t xml:space="preserve"> </w:t>
      </w:r>
      <w:r w:rsidRPr="008877C9">
        <w:rPr>
          <w:rFonts w:ascii="Times New Roman" w:hAnsi="Times New Roman" w:cs="Times New Roman"/>
          <w:bCs/>
          <w:iCs/>
          <w:sz w:val="26"/>
          <w:szCs w:val="26"/>
        </w:rPr>
        <w:t>как:</w:t>
      </w:r>
      <w:r w:rsidRPr="00DD7647">
        <w:rPr>
          <w:rFonts w:ascii="Times New Roman" w:hAnsi="Times New Roman" w:cs="Times New Roman"/>
          <w:bCs/>
          <w:iCs/>
          <w:sz w:val="26"/>
          <w:szCs w:val="26"/>
        </w:rPr>
        <w:t xml:space="preserve"> час истории «Я говорю с тобой из Ленинграда»</w:t>
      </w:r>
      <w:r w:rsidR="00E92AF2">
        <w:rPr>
          <w:rFonts w:ascii="Times New Roman" w:hAnsi="Times New Roman" w:cs="Times New Roman"/>
          <w:bCs/>
          <w:iCs/>
          <w:sz w:val="26"/>
          <w:szCs w:val="26"/>
        </w:rPr>
        <w:t xml:space="preserve"> </w:t>
      </w:r>
      <w:r w:rsidRPr="00DD7647">
        <w:rPr>
          <w:rFonts w:ascii="Times New Roman" w:hAnsi="Times New Roman" w:cs="Times New Roman"/>
          <w:bCs/>
          <w:iCs/>
          <w:sz w:val="26"/>
          <w:szCs w:val="26"/>
        </w:rPr>
        <w:t>(</w:t>
      </w:r>
      <w:r w:rsidR="004D66ED">
        <w:rPr>
          <w:rFonts w:ascii="Times New Roman" w:hAnsi="Times New Roman" w:cs="Times New Roman"/>
          <w:bCs/>
          <w:iCs/>
          <w:sz w:val="26"/>
          <w:szCs w:val="26"/>
        </w:rPr>
        <w:t>отдел обслуживания</w:t>
      </w:r>
      <w:r w:rsidRPr="00DD7647">
        <w:rPr>
          <w:rFonts w:ascii="Times New Roman" w:hAnsi="Times New Roman" w:cs="Times New Roman"/>
          <w:bCs/>
          <w:iCs/>
          <w:sz w:val="26"/>
          <w:szCs w:val="26"/>
        </w:rPr>
        <w:t xml:space="preserve"> ЦГБ), </w:t>
      </w:r>
      <w:r w:rsidRPr="00DD7647">
        <w:rPr>
          <w:rFonts w:ascii="Times New Roman" w:hAnsi="Times New Roman" w:cs="Times New Roman"/>
          <w:sz w:val="26"/>
          <w:szCs w:val="26"/>
          <w:shd w:val="clear" w:color="auto" w:fill="FFFFFF"/>
        </w:rPr>
        <w:t>литературно</w:t>
      </w:r>
      <w:r w:rsidR="00E92AF2">
        <w:rPr>
          <w:rFonts w:ascii="Times New Roman" w:hAnsi="Times New Roman" w:cs="Times New Roman"/>
          <w:sz w:val="26"/>
          <w:szCs w:val="26"/>
          <w:shd w:val="clear" w:color="auto" w:fill="FFFFFF"/>
        </w:rPr>
        <w:t xml:space="preserve"> – </w:t>
      </w:r>
      <w:r w:rsidRPr="00DD7647">
        <w:rPr>
          <w:rFonts w:ascii="Times New Roman" w:hAnsi="Times New Roman" w:cs="Times New Roman"/>
          <w:sz w:val="26"/>
          <w:szCs w:val="26"/>
          <w:shd w:val="clear" w:color="auto" w:fill="FFFFFF"/>
        </w:rPr>
        <w:t xml:space="preserve">патриотический час «Непокоренный Ленинград», (библиотека №22), </w:t>
      </w:r>
      <w:r w:rsidRPr="00DD7647">
        <w:rPr>
          <w:rFonts w:ascii="Times New Roman" w:hAnsi="Times New Roman" w:cs="Times New Roman"/>
          <w:bCs/>
          <w:iCs/>
          <w:sz w:val="26"/>
          <w:szCs w:val="26"/>
        </w:rPr>
        <w:t>литературная  композиция «Письма любви с фронта» по книге Н.П.Ефимовой «Мелькнул огонёк счастья и угас…»</w:t>
      </w:r>
      <w:r>
        <w:rPr>
          <w:rFonts w:ascii="Times New Roman" w:hAnsi="Times New Roman" w:cs="Times New Roman"/>
          <w:bCs/>
          <w:iCs/>
          <w:sz w:val="26"/>
          <w:szCs w:val="26"/>
        </w:rPr>
        <w:t xml:space="preserve"> </w:t>
      </w:r>
      <w:r w:rsidRPr="00DD7647">
        <w:rPr>
          <w:rFonts w:ascii="Times New Roman" w:hAnsi="Times New Roman" w:cs="Times New Roman"/>
          <w:bCs/>
          <w:iCs/>
          <w:sz w:val="26"/>
          <w:szCs w:val="26"/>
        </w:rPr>
        <w:t>(детская библиотека №13),</w:t>
      </w:r>
      <w:r w:rsidRPr="00DD7647">
        <w:rPr>
          <w:rFonts w:ascii="Times New Roman" w:hAnsi="Times New Roman" w:cs="Times New Roman"/>
          <w:sz w:val="26"/>
          <w:szCs w:val="26"/>
        </w:rPr>
        <w:t xml:space="preserve"> беседа – обзор «Шли в бой ребята – ровесники твои» (детская библиотека №13), </w:t>
      </w:r>
      <w:r w:rsidRPr="00DD7647">
        <w:rPr>
          <w:rFonts w:ascii="Times New Roman" w:hAnsi="Times New Roman" w:cs="Times New Roman"/>
          <w:bCs/>
          <w:iCs/>
          <w:sz w:val="26"/>
          <w:szCs w:val="26"/>
        </w:rPr>
        <w:t xml:space="preserve">выставка – обзор «В сердце и книгах память о войне» (детская библиотека №15).    </w:t>
      </w:r>
    </w:p>
    <w:p w:rsidR="004934F7" w:rsidRPr="00DD7647" w:rsidRDefault="004934F7" w:rsidP="008877C9">
      <w:pPr>
        <w:spacing w:after="0" w:line="312" w:lineRule="auto"/>
        <w:ind w:firstLine="567"/>
        <w:jc w:val="both"/>
        <w:rPr>
          <w:rFonts w:ascii="Times New Roman" w:hAnsi="Times New Roman" w:cs="Times New Roman"/>
          <w:bCs/>
          <w:sz w:val="26"/>
          <w:szCs w:val="26"/>
        </w:rPr>
      </w:pPr>
      <w:r w:rsidRPr="00CE5BE0">
        <w:rPr>
          <w:rFonts w:ascii="Times New Roman" w:hAnsi="Times New Roman" w:cs="Times New Roman"/>
          <w:sz w:val="26"/>
          <w:szCs w:val="26"/>
        </w:rPr>
        <w:t>Стало библиотечной традицией  проводить  уличные мероприятия:</w:t>
      </w:r>
      <w:r w:rsidRPr="00DD7647">
        <w:rPr>
          <w:rFonts w:ascii="Times New Roman" w:hAnsi="Times New Roman" w:cs="Times New Roman"/>
          <w:sz w:val="26"/>
          <w:szCs w:val="26"/>
        </w:rPr>
        <w:t xml:space="preserve">  флешмоб «День Победы»,</w:t>
      </w:r>
      <w:r w:rsidRPr="00DD7647">
        <w:rPr>
          <w:rFonts w:ascii="Times New Roman" w:hAnsi="Times New Roman" w:cs="Times New Roman"/>
          <w:iCs/>
          <w:sz w:val="26"/>
          <w:szCs w:val="26"/>
        </w:rPr>
        <w:t xml:space="preserve"> уличная акция «Я помню! Я горжусь!»</w:t>
      </w:r>
      <w:r w:rsidRPr="00DD7647">
        <w:rPr>
          <w:rFonts w:ascii="Times New Roman" w:hAnsi="Times New Roman" w:cs="Times New Roman"/>
          <w:sz w:val="26"/>
          <w:szCs w:val="26"/>
        </w:rPr>
        <w:t xml:space="preserve"> (библиотека семейного чтения  №2), акция «Свеча памяти» (</w:t>
      </w:r>
      <w:r w:rsidR="004D66ED" w:rsidRPr="00DD7647">
        <w:rPr>
          <w:rFonts w:ascii="Times New Roman" w:hAnsi="Times New Roman" w:cs="Times New Roman"/>
          <w:sz w:val="26"/>
          <w:szCs w:val="26"/>
        </w:rPr>
        <w:t>детск</w:t>
      </w:r>
      <w:r w:rsidR="004D66ED">
        <w:rPr>
          <w:rFonts w:ascii="Times New Roman" w:hAnsi="Times New Roman" w:cs="Times New Roman"/>
          <w:sz w:val="26"/>
          <w:szCs w:val="26"/>
        </w:rPr>
        <w:t>ие</w:t>
      </w:r>
      <w:r w:rsidR="004D66ED" w:rsidRPr="00DD7647">
        <w:rPr>
          <w:rFonts w:ascii="Times New Roman" w:hAnsi="Times New Roman" w:cs="Times New Roman"/>
          <w:sz w:val="26"/>
          <w:szCs w:val="26"/>
        </w:rPr>
        <w:t xml:space="preserve"> библиотек</w:t>
      </w:r>
      <w:r w:rsidR="004D66ED">
        <w:rPr>
          <w:rFonts w:ascii="Times New Roman" w:hAnsi="Times New Roman" w:cs="Times New Roman"/>
          <w:sz w:val="26"/>
          <w:szCs w:val="26"/>
        </w:rPr>
        <w:t>и</w:t>
      </w:r>
      <w:r w:rsidRPr="00DD7647">
        <w:rPr>
          <w:rFonts w:ascii="Times New Roman" w:hAnsi="Times New Roman" w:cs="Times New Roman"/>
          <w:sz w:val="26"/>
          <w:szCs w:val="26"/>
        </w:rPr>
        <w:t xml:space="preserve"> №1</w:t>
      </w:r>
      <w:r w:rsidR="004D66ED">
        <w:rPr>
          <w:rFonts w:ascii="Times New Roman" w:hAnsi="Times New Roman" w:cs="Times New Roman"/>
          <w:sz w:val="26"/>
          <w:szCs w:val="26"/>
        </w:rPr>
        <w:t>2</w:t>
      </w:r>
      <w:r w:rsidRPr="00DD7647">
        <w:rPr>
          <w:rFonts w:ascii="Times New Roman" w:hAnsi="Times New Roman" w:cs="Times New Roman"/>
          <w:sz w:val="26"/>
          <w:szCs w:val="26"/>
        </w:rPr>
        <w:t>,1</w:t>
      </w:r>
      <w:r w:rsidR="004D66ED">
        <w:rPr>
          <w:rFonts w:ascii="Times New Roman" w:hAnsi="Times New Roman" w:cs="Times New Roman"/>
          <w:sz w:val="26"/>
          <w:szCs w:val="26"/>
        </w:rPr>
        <w:t>3</w:t>
      </w:r>
      <w:r w:rsidRPr="00DD7647">
        <w:rPr>
          <w:rFonts w:ascii="Times New Roman" w:hAnsi="Times New Roman" w:cs="Times New Roman"/>
          <w:sz w:val="26"/>
          <w:szCs w:val="26"/>
        </w:rPr>
        <w:t>,15</w:t>
      </w:r>
      <w:r w:rsidR="004D66ED">
        <w:rPr>
          <w:rFonts w:ascii="Times New Roman" w:hAnsi="Times New Roman" w:cs="Times New Roman"/>
          <w:sz w:val="26"/>
          <w:szCs w:val="26"/>
        </w:rPr>
        <w:t>, библиотека №2</w:t>
      </w:r>
      <w:r w:rsidRPr="00DD7647">
        <w:rPr>
          <w:rFonts w:ascii="Times New Roman" w:hAnsi="Times New Roman" w:cs="Times New Roman"/>
          <w:sz w:val="26"/>
          <w:szCs w:val="26"/>
        </w:rPr>
        <w:t>) волонтёрская акция «Чтоб не забылась та война…» (детская библиотека №6).</w:t>
      </w:r>
    </w:p>
    <w:p w:rsidR="004934F7" w:rsidRPr="00DD7647" w:rsidRDefault="004934F7" w:rsidP="008877C9">
      <w:pPr>
        <w:spacing w:after="0" w:line="312" w:lineRule="auto"/>
        <w:ind w:firstLine="567"/>
        <w:jc w:val="both"/>
        <w:rPr>
          <w:rFonts w:ascii="Times New Roman" w:hAnsi="Times New Roman" w:cs="Times New Roman"/>
          <w:sz w:val="26"/>
          <w:szCs w:val="26"/>
        </w:rPr>
      </w:pPr>
      <w:r w:rsidRPr="000E0D05">
        <w:rPr>
          <w:rFonts w:ascii="Times New Roman" w:hAnsi="Times New Roman" w:cs="Times New Roman"/>
          <w:iCs/>
          <w:sz w:val="26"/>
          <w:szCs w:val="26"/>
        </w:rPr>
        <w:t>Востребованы</w:t>
      </w:r>
      <w:r w:rsidRPr="00216D33">
        <w:rPr>
          <w:rFonts w:ascii="Times New Roman" w:hAnsi="Times New Roman" w:cs="Times New Roman"/>
          <w:iCs/>
          <w:color w:val="FF0000"/>
          <w:sz w:val="26"/>
          <w:szCs w:val="26"/>
        </w:rPr>
        <w:t xml:space="preserve"> </w:t>
      </w:r>
      <w:r w:rsidRPr="00DD7647">
        <w:rPr>
          <w:rFonts w:ascii="Times New Roman" w:hAnsi="Times New Roman" w:cs="Times New Roman"/>
          <w:iCs/>
          <w:sz w:val="26"/>
          <w:szCs w:val="26"/>
        </w:rPr>
        <w:t>мероприятия, посвященные значимым датам календаря.</w:t>
      </w:r>
      <w:r w:rsidRPr="00DD7647">
        <w:rPr>
          <w:rFonts w:ascii="Times New Roman" w:hAnsi="Times New Roman" w:cs="Times New Roman"/>
          <w:sz w:val="26"/>
          <w:szCs w:val="26"/>
        </w:rPr>
        <w:t xml:space="preserve">              </w:t>
      </w:r>
      <w:r w:rsidRPr="000E0D05">
        <w:rPr>
          <w:rFonts w:ascii="Times New Roman" w:hAnsi="Times New Roman" w:cs="Times New Roman"/>
          <w:sz w:val="26"/>
          <w:szCs w:val="26"/>
        </w:rPr>
        <w:t>Ко Дню России проведены:</w:t>
      </w:r>
      <w:r w:rsidRPr="00DD7647">
        <w:rPr>
          <w:rFonts w:ascii="Times New Roman" w:hAnsi="Times New Roman" w:cs="Times New Roman"/>
          <w:sz w:val="26"/>
          <w:szCs w:val="26"/>
        </w:rPr>
        <w:t xml:space="preserve"> час гордости «От Москвы до самых до окраин…» (детская библиотека №8), игра</w:t>
      </w:r>
      <w:r w:rsidR="004D66ED">
        <w:rPr>
          <w:rFonts w:ascii="Times New Roman" w:hAnsi="Times New Roman" w:cs="Times New Roman"/>
          <w:sz w:val="26"/>
          <w:szCs w:val="26"/>
        </w:rPr>
        <w:t xml:space="preserve"> – </w:t>
      </w:r>
      <w:r w:rsidRPr="00DD7647">
        <w:rPr>
          <w:rFonts w:ascii="Times New Roman" w:hAnsi="Times New Roman" w:cs="Times New Roman"/>
          <w:sz w:val="26"/>
          <w:szCs w:val="26"/>
        </w:rPr>
        <w:t xml:space="preserve">беседа «Россия – Родина моя» (детская библиотека №13), патриотический  час </w:t>
      </w:r>
      <w:r w:rsidRPr="00DD7647">
        <w:rPr>
          <w:rFonts w:ascii="Times New Roman" w:hAnsi="Times New Roman" w:cs="Times New Roman"/>
          <w:iCs/>
          <w:sz w:val="26"/>
          <w:szCs w:val="26"/>
        </w:rPr>
        <w:t>«</w:t>
      </w:r>
      <w:r w:rsidRPr="00DD7647">
        <w:rPr>
          <w:rFonts w:ascii="Times New Roman" w:hAnsi="Times New Roman" w:cs="Times New Roman"/>
          <w:sz w:val="26"/>
          <w:szCs w:val="26"/>
        </w:rPr>
        <w:t>Берегите Россию – нет России другой</w:t>
      </w:r>
      <w:r w:rsidR="00D05476">
        <w:rPr>
          <w:rFonts w:ascii="Times New Roman" w:hAnsi="Times New Roman" w:cs="Times New Roman"/>
          <w:iCs/>
          <w:sz w:val="26"/>
          <w:szCs w:val="26"/>
        </w:rPr>
        <w:t>» (детская библиотека №</w:t>
      </w:r>
      <w:r w:rsidRPr="00DD7647">
        <w:rPr>
          <w:rFonts w:ascii="Times New Roman" w:hAnsi="Times New Roman" w:cs="Times New Roman"/>
          <w:iCs/>
          <w:sz w:val="26"/>
          <w:szCs w:val="26"/>
        </w:rPr>
        <w:t>12),</w:t>
      </w:r>
      <w:r w:rsidRPr="00DD7647">
        <w:rPr>
          <w:rFonts w:ascii="Times New Roman" w:hAnsi="Times New Roman" w:cs="Times New Roman"/>
          <w:sz w:val="26"/>
          <w:szCs w:val="26"/>
        </w:rPr>
        <w:t xml:space="preserve"> </w:t>
      </w:r>
      <w:r w:rsidRPr="00DD7647">
        <w:rPr>
          <w:rFonts w:ascii="Times New Roman" w:hAnsi="Times New Roman" w:cs="Times New Roman"/>
          <w:iCs/>
          <w:sz w:val="26"/>
          <w:szCs w:val="26"/>
        </w:rPr>
        <w:t xml:space="preserve">праздник «Моя Родина </w:t>
      </w:r>
      <w:r w:rsidR="0026265B">
        <w:rPr>
          <w:rFonts w:ascii="Times New Roman" w:hAnsi="Times New Roman" w:cs="Times New Roman"/>
          <w:iCs/>
          <w:sz w:val="26"/>
          <w:szCs w:val="26"/>
        </w:rPr>
        <w:t>–</w:t>
      </w:r>
      <w:r w:rsidRPr="00DD7647">
        <w:rPr>
          <w:rFonts w:ascii="Times New Roman" w:hAnsi="Times New Roman" w:cs="Times New Roman"/>
          <w:iCs/>
          <w:sz w:val="26"/>
          <w:szCs w:val="26"/>
        </w:rPr>
        <w:t xml:space="preserve"> Россия»</w:t>
      </w:r>
      <w:r w:rsidRPr="00DD7647">
        <w:rPr>
          <w:rFonts w:ascii="Times New Roman" w:hAnsi="Times New Roman" w:cs="Times New Roman"/>
          <w:sz w:val="26"/>
          <w:szCs w:val="26"/>
        </w:rPr>
        <w:t xml:space="preserve"> (библиотека семейного чтения №2), выставка</w:t>
      </w:r>
      <w:r w:rsidRPr="00DD7647">
        <w:rPr>
          <w:rFonts w:ascii="Times New Roman" w:hAnsi="Times New Roman" w:cs="Times New Roman"/>
          <w:color w:val="FF0000"/>
          <w:sz w:val="26"/>
          <w:szCs w:val="26"/>
        </w:rPr>
        <w:t xml:space="preserve"> </w:t>
      </w:r>
      <w:r w:rsidRPr="00DD7647">
        <w:rPr>
          <w:rFonts w:ascii="Times New Roman" w:hAnsi="Times New Roman" w:cs="Times New Roman"/>
          <w:sz w:val="26"/>
          <w:szCs w:val="26"/>
        </w:rPr>
        <w:t xml:space="preserve">«Великие имена России» по результатам общенационального конкурса по выбору имен выдающихся соотечественников для международных аэропортов страны (библиотека №5). </w:t>
      </w:r>
    </w:p>
    <w:p w:rsidR="00E92AF2" w:rsidRPr="00E92AF2" w:rsidRDefault="00E92AF2" w:rsidP="00E92AF2">
      <w:pPr>
        <w:spacing w:after="0" w:line="240" w:lineRule="auto"/>
        <w:ind w:firstLine="567"/>
        <w:jc w:val="both"/>
        <w:rPr>
          <w:rFonts w:ascii="Times New Roman" w:hAnsi="Times New Roman" w:cs="Times New Roman"/>
          <w:color w:val="FF0000"/>
          <w:sz w:val="10"/>
          <w:szCs w:val="10"/>
        </w:rPr>
      </w:pPr>
    </w:p>
    <w:p w:rsidR="004934F7" w:rsidRPr="0026265B" w:rsidRDefault="004934F7" w:rsidP="0026265B">
      <w:pPr>
        <w:spacing w:after="0" w:line="312" w:lineRule="auto"/>
        <w:jc w:val="center"/>
        <w:rPr>
          <w:rFonts w:ascii="Times New Roman" w:hAnsi="Times New Roman" w:cs="Times New Roman"/>
          <w:caps/>
          <w:sz w:val="26"/>
          <w:szCs w:val="26"/>
        </w:rPr>
      </w:pPr>
      <w:r w:rsidRPr="0026265B">
        <w:rPr>
          <w:rFonts w:ascii="Times New Roman" w:hAnsi="Times New Roman" w:cs="Times New Roman"/>
          <w:caps/>
          <w:sz w:val="26"/>
          <w:szCs w:val="26"/>
        </w:rPr>
        <w:t>Межнациональные</w:t>
      </w:r>
      <w:r w:rsidR="00CC087B" w:rsidRPr="0026265B">
        <w:rPr>
          <w:rFonts w:ascii="Times New Roman" w:hAnsi="Times New Roman" w:cs="Times New Roman"/>
          <w:caps/>
          <w:sz w:val="26"/>
          <w:szCs w:val="26"/>
        </w:rPr>
        <w:t xml:space="preserve">  </w:t>
      </w:r>
      <w:r w:rsidRPr="0026265B">
        <w:rPr>
          <w:rFonts w:ascii="Times New Roman" w:hAnsi="Times New Roman" w:cs="Times New Roman"/>
          <w:caps/>
          <w:sz w:val="26"/>
          <w:szCs w:val="26"/>
        </w:rPr>
        <w:t>отношения</w:t>
      </w:r>
      <w:r w:rsidR="00FD2076" w:rsidRPr="0026265B">
        <w:rPr>
          <w:rFonts w:ascii="Times New Roman" w:hAnsi="Times New Roman" w:cs="Times New Roman"/>
          <w:caps/>
          <w:sz w:val="26"/>
          <w:szCs w:val="26"/>
        </w:rPr>
        <w:t xml:space="preserve">  </w:t>
      </w:r>
      <w:r w:rsidRPr="0026265B">
        <w:rPr>
          <w:rFonts w:ascii="Times New Roman" w:hAnsi="Times New Roman" w:cs="Times New Roman"/>
          <w:caps/>
          <w:sz w:val="26"/>
          <w:szCs w:val="26"/>
        </w:rPr>
        <w:t xml:space="preserve">и </w:t>
      </w:r>
      <w:r w:rsidR="00CC087B" w:rsidRPr="0026265B">
        <w:rPr>
          <w:rFonts w:ascii="Times New Roman" w:hAnsi="Times New Roman" w:cs="Times New Roman"/>
          <w:caps/>
          <w:sz w:val="26"/>
          <w:szCs w:val="26"/>
        </w:rPr>
        <w:t xml:space="preserve"> </w:t>
      </w:r>
      <w:r w:rsidRPr="0026265B">
        <w:rPr>
          <w:rFonts w:ascii="Times New Roman" w:hAnsi="Times New Roman" w:cs="Times New Roman"/>
          <w:caps/>
          <w:sz w:val="26"/>
          <w:szCs w:val="26"/>
        </w:rPr>
        <w:t>межкультурные связи</w:t>
      </w:r>
    </w:p>
    <w:p w:rsidR="004934F7" w:rsidRPr="00DD7647" w:rsidRDefault="004934F7" w:rsidP="008877C9">
      <w:pPr>
        <w:spacing w:after="0" w:line="312" w:lineRule="auto"/>
        <w:ind w:firstLine="567"/>
        <w:jc w:val="both"/>
        <w:rPr>
          <w:rFonts w:ascii="Times New Roman" w:hAnsi="Times New Roman" w:cs="Times New Roman"/>
          <w:sz w:val="26"/>
          <w:szCs w:val="26"/>
        </w:rPr>
      </w:pPr>
      <w:r w:rsidRPr="00DD7647">
        <w:rPr>
          <w:rFonts w:ascii="Times New Roman" w:hAnsi="Times New Roman" w:cs="Times New Roman"/>
          <w:sz w:val="26"/>
          <w:szCs w:val="26"/>
        </w:rPr>
        <w:t>Язык, самобытность, традиции, обычаи, хозяйственные уклады народов России способствуют бережному отношению к историческому и культурному наследию. Централизованная библиотечная система Златоуста стала местом диалога межэтнических культур.</w:t>
      </w:r>
    </w:p>
    <w:p w:rsidR="004934F7" w:rsidRPr="00DD7647" w:rsidRDefault="004934F7" w:rsidP="008877C9">
      <w:pPr>
        <w:spacing w:after="0" w:line="312" w:lineRule="auto"/>
        <w:ind w:firstLine="567"/>
        <w:jc w:val="both"/>
        <w:rPr>
          <w:rFonts w:ascii="Times New Roman" w:hAnsi="Times New Roman" w:cs="Times New Roman"/>
          <w:sz w:val="26"/>
          <w:szCs w:val="26"/>
        </w:rPr>
      </w:pPr>
      <w:r w:rsidRPr="00B4221A">
        <w:rPr>
          <w:rFonts w:ascii="Times New Roman" w:hAnsi="Times New Roman" w:cs="Times New Roman"/>
          <w:sz w:val="26"/>
          <w:szCs w:val="26"/>
        </w:rPr>
        <w:t>Проект «Дом семейных традиций»</w:t>
      </w:r>
      <w:r w:rsidRPr="00DD7647">
        <w:rPr>
          <w:rFonts w:ascii="Times New Roman" w:hAnsi="Times New Roman" w:cs="Times New Roman"/>
          <w:sz w:val="26"/>
          <w:szCs w:val="26"/>
        </w:rPr>
        <w:t xml:space="preserve"> отдела обслуживания Центральной городской библиотеки и Златоустовской городской женской общественной организации «Гражданская инициатива» стал победителем I конкурса грантов Президента Российской Федерации 2019 г.  </w:t>
      </w:r>
    </w:p>
    <w:p w:rsidR="004934F7" w:rsidRPr="00DD7647" w:rsidRDefault="004934F7" w:rsidP="008877C9">
      <w:pPr>
        <w:spacing w:after="0" w:line="312" w:lineRule="auto"/>
        <w:ind w:firstLine="567"/>
        <w:jc w:val="both"/>
        <w:rPr>
          <w:rFonts w:ascii="Times New Roman" w:hAnsi="Times New Roman" w:cs="Times New Roman"/>
          <w:sz w:val="26"/>
          <w:szCs w:val="26"/>
        </w:rPr>
      </w:pPr>
      <w:r w:rsidRPr="00DD7647">
        <w:rPr>
          <w:rFonts w:ascii="Times New Roman" w:hAnsi="Times New Roman" w:cs="Times New Roman"/>
          <w:sz w:val="26"/>
          <w:szCs w:val="26"/>
        </w:rPr>
        <w:lastRenderedPageBreak/>
        <w:t>В рамках проекта при финансовой поддержке «Фонда президентских грантов» для жителей города в 2019 году реализован</w:t>
      </w:r>
      <w:r>
        <w:rPr>
          <w:rFonts w:ascii="Times New Roman" w:hAnsi="Times New Roman" w:cs="Times New Roman"/>
          <w:sz w:val="26"/>
          <w:szCs w:val="26"/>
        </w:rPr>
        <w:t>ы</w:t>
      </w:r>
      <w:r w:rsidRPr="00DD7647">
        <w:rPr>
          <w:rFonts w:ascii="Times New Roman" w:hAnsi="Times New Roman" w:cs="Times New Roman"/>
          <w:sz w:val="26"/>
          <w:szCs w:val="26"/>
        </w:rPr>
        <w:t xml:space="preserve"> мероприятия, направленные на создание условий для развития культурных семейных традиций народов России, проживающих на территории Златоустовского городского округа: </w:t>
      </w:r>
      <w:proofErr w:type="spellStart"/>
      <w:r w:rsidRPr="00DD7647">
        <w:rPr>
          <w:rFonts w:ascii="Times New Roman" w:hAnsi="Times New Roman" w:cs="Times New Roman"/>
          <w:sz w:val="26"/>
          <w:szCs w:val="26"/>
        </w:rPr>
        <w:t>златоустовский</w:t>
      </w:r>
      <w:proofErr w:type="spellEnd"/>
      <w:r w:rsidRPr="00DD7647">
        <w:rPr>
          <w:rFonts w:ascii="Times New Roman" w:hAnsi="Times New Roman" w:cs="Times New Roman"/>
          <w:sz w:val="26"/>
          <w:szCs w:val="26"/>
        </w:rPr>
        <w:t xml:space="preserve"> хоровод «Родному городу – стихи и танцы наши»; фольклорные посиделки «Сватушки» с русским, украинским и татарским обрядами сватовства; вечер семейного чтения «Сказка </w:t>
      </w:r>
      <w:r w:rsidR="00FD2076">
        <w:rPr>
          <w:rFonts w:ascii="Times New Roman" w:hAnsi="Times New Roman" w:cs="Times New Roman"/>
          <w:sz w:val="26"/>
          <w:szCs w:val="26"/>
        </w:rPr>
        <w:t>–</w:t>
      </w:r>
      <w:r w:rsidRPr="00DD7647">
        <w:rPr>
          <w:rFonts w:ascii="Times New Roman" w:hAnsi="Times New Roman" w:cs="Times New Roman"/>
          <w:sz w:val="26"/>
          <w:szCs w:val="26"/>
        </w:rPr>
        <w:t xml:space="preserve"> ложь, да в ней намек...».</w:t>
      </w:r>
    </w:p>
    <w:p w:rsidR="004934F7" w:rsidRPr="00DD7647" w:rsidRDefault="004934F7" w:rsidP="008877C9">
      <w:pPr>
        <w:spacing w:after="0" w:line="312" w:lineRule="auto"/>
        <w:ind w:firstLine="567"/>
        <w:jc w:val="both"/>
        <w:rPr>
          <w:rFonts w:ascii="Times New Roman" w:hAnsi="Times New Roman" w:cs="Times New Roman"/>
          <w:sz w:val="26"/>
          <w:szCs w:val="26"/>
        </w:rPr>
      </w:pPr>
      <w:r w:rsidRPr="00DD7647">
        <w:rPr>
          <w:rFonts w:ascii="Times New Roman" w:hAnsi="Times New Roman" w:cs="Times New Roman"/>
          <w:sz w:val="26"/>
          <w:szCs w:val="26"/>
        </w:rPr>
        <w:t xml:space="preserve">Приоритетной теме года – Году Турции в России </w:t>
      </w:r>
      <w:r w:rsidRPr="00DD7647">
        <w:rPr>
          <w:rFonts w:ascii="Times New Roman" w:hAnsi="Times New Roman" w:cs="Times New Roman"/>
          <w:bCs/>
          <w:sz w:val="26"/>
          <w:szCs w:val="26"/>
        </w:rPr>
        <w:t>посвящены следующие мероприятия отдела обслуживания ЦГБ:</w:t>
      </w:r>
    </w:p>
    <w:p w:rsidR="004934F7" w:rsidRPr="00B4221A" w:rsidRDefault="008877C9" w:rsidP="008877C9">
      <w:pPr>
        <w:pStyle w:val="a5"/>
        <w:numPr>
          <w:ilvl w:val="0"/>
          <w:numId w:val="12"/>
        </w:numPr>
        <w:spacing w:line="312" w:lineRule="auto"/>
        <w:ind w:left="0" w:firstLine="567"/>
        <w:contextualSpacing/>
        <w:jc w:val="both"/>
        <w:rPr>
          <w:rFonts w:ascii="Times New Roman" w:hAnsi="Times New Roman"/>
          <w:sz w:val="26"/>
          <w:szCs w:val="26"/>
        </w:rPr>
      </w:pPr>
      <w:r w:rsidRPr="00B4221A">
        <w:rPr>
          <w:rFonts w:ascii="Times New Roman" w:hAnsi="Times New Roman"/>
          <w:sz w:val="26"/>
          <w:szCs w:val="26"/>
        </w:rPr>
        <w:t xml:space="preserve"> </w:t>
      </w:r>
      <w:r w:rsidR="004934F7" w:rsidRPr="00B4221A">
        <w:rPr>
          <w:rFonts w:ascii="Times New Roman" w:hAnsi="Times New Roman"/>
          <w:sz w:val="26"/>
          <w:szCs w:val="26"/>
        </w:rPr>
        <w:t>встреча в литературно-поэтической гостиной «Светоч» «Великолепный век: многоликая Турция» о турецкой литературе, традициях и обычаях;</w:t>
      </w:r>
    </w:p>
    <w:p w:rsidR="004934F7" w:rsidRPr="00B4221A" w:rsidRDefault="008877C9" w:rsidP="008877C9">
      <w:pPr>
        <w:pStyle w:val="a5"/>
        <w:numPr>
          <w:ilvl w:val="0"/>
          <w:numId w:val="12"/>
        </w:numPr>
        <w:spacing w:line="312" w:lineRule="auto"/>
        <w:ind w:left="0" w:firstLine="567"/>
        <w:contextualSpacing/>
        <w:jc w:val="both"/>
        <w:rPr>
          <w:rFonts w:ascii="Times New Roman" w:hAnsi="Times New Roman"/>
          <w:sz w:val="26"/>
          <w:szCs w:val="26"/>
        </w:rPr>
      </w:pPr>
      <w:r w:rsidRPr="00B4221A">
        <w:rPr>
          <w:rFonts w:ascii="Times New Roman" w:hAnsi="Times New Roman"/>
          <w:sz w:val="26"/>
          <w:szCs w:val="26"/>
        </w:rPr>
        <w:t xml:space="preserve"> </w:t>
      </w:r>
      <w:r w:rsidR="004934F7" w:rsidRPr="00B4221A">
        <w:rPr>
          <w:rFonts w:ascii="Times New Roman" w:hAnsi="Times New Roman"/>
          <w:sz w:val="26"/>
          <w:szCs w:val="26"/>
        </w:rPr>
        <w:t>акция «Национальный турецкий театр теней» с инсцени</w:t>
      </w:r>
      <w:r w:rsidRPr="00B4221A">
        <w:rPr>
          <w:rFonts w:ascii="Times New Roman" w:hAnsi="Times New Roman"/>
          <w:sz w:val="26"/>
          <w:szCs w:val="26"/>
        </w:rPr>
        <w:t>ровкой турецких народных сказок;</w:t>
      </w:r>
    </w:p>
    <w:p w:rsidR="004934F7" w:rsidRPr="00B4221A" w:rsidRDefault="008877C9" w:rsidP="008877C9">
      <w:pPr>
        <w:pStyle w:val="a5"/>
        <w:numPr>
          <w:ilvl w:val="0"/>
          <w:numId w:val="12"/>
        </w:numPr>
        <w:spacing w:line="312" w:lineRule="auto"/>
        <w:ind w:left="0" w:firstLine="567"/>
        <w:contextualSpacing/>
        <w:jc w:val="both"/>
        <w:rPr>
          <w:rFonts w:ascii="Times New Roman" w:hAnsi="Times New Roman"/>
          <w:sz w:val="26"/>
          <w:szCs w:val="26"/>
        </w:rPr>
      </w:pPr>
      <w:r w:rsidRPr="00B4221A">
        <w:rPr>
          <w:rFonts w:ascii="Times New Roman" w:hAnsi="Times New Roman"/>
          <w:sz w:val="26"/>
          <w:szCs w:val="26"/>
        </w:rPr>
        <w:t xml:space="preserve"> </w:t>
      </w:r>
      <w:r w:rsidR="004934F7" w:rsidRPr="00B4221A">
        <w:rPr>
          <w:rFonts w:ascii="Times New Roman" w:hAnsi="Times New Roman"/>
          <w:sz w:val="26"/>
          <w:szCs w:val="26"/>
        </w:rPr>
        <w:t>акция «Мы - молоды!» ко Дню молодежи и спорта в Турции</w:t>
      </w:r>
      <w:r w:rsidRPr="00B4221A">
        <w:rPr>
          <w:rFonts w:ascii="Times New Roman" w:hAnsi="Times New Roman"/>
          <w:sz w:val="26"/>
          <w:szCs w:val="26"/>
        </w:rPr>
        <w:t>.</w:t>
      </w:r>
    </w:p>
    <w:p w:rsidR="004934F7" w:rsidRPr="00B4221A" w:rsidRDefault="008877C9" w:rsidP="004934F7">
      <w:pPr>
        <w:pStyle w:val="a5"/>
        <w:spacing w:line="312" w:lineRule="auto"/>
        <w:ind w:left="0"/>
        <w:jc w:val="both"/>
        <w:rPr>
          <w:rFonts w:ascii="Times New Roman" w:hAnsi="Times New Roman"/>
          <w:bCs/>
          <w:sz w:val="26"/>
          <w:szCs w:val="26"/>
        </w:rPr>
      </w:pPr>
      <w:r w:rsidRPr="00B4221A">
        <w:rPr>
          <w:rFonts w:ascii="Times New Roman" w:hAnsi="Times New Roman"/>
          <w:bCs/>
          <w:sz w:val="26"/>
          <w:szCs w:val="26"/>
        </w:rPr>
        <w:tab/>
        <w:t>В библиотеке №</w:t>
      </w:r>
      <w:r w:rsidR="004934F7" w:rsidRPr="00B4221A">
        <w:rPr>
          <w:rFonts w:ascii="Times New Roman" w:hAnsi="Times New Roman"/>
          <w:bCs/>
          <w:sz w:val="26"/>
          <w:szCs w:val="26"/>
        </w:rPr>
        <w:t>5 проходят Дни национальной литературы:</w:t>
      </w:r>
    </w:p>
    <w:p w:rsidR="004934F7" w:rsidRPr="00B4221A" w:rsidRDefault="008877C9" w:rsidP="008877C9">
      <w:pPr>
        <w:pStyle w:val="a5"/>
        <w:numPr>
          <w:ilvl w:val="0"/>
          <w:numId w:val="12"/>
        </w:numPr>
        <w:spacing w:line="312" w:lineRule="auto"/>
        <w:ind w:left="0" w:firstLine="567"/>
        <w:contextualSpacing/>
        <w:jc w:val="both"/>
        <w:rPr>
          <w:rFonts w:ascii="Times New Roman" w:hAnsi="Times New Roman"/>
          <w:bCs/>
          <w:sz w:val="26"/>
          <w:szCs w:val="26"/>
        </w:rPr>
      </w:pPr>
      <w:r w:rsidRPr="00B4221A">
        <w:rPr>
          <w:rFonts w:ascii="Times New Roman" w:hAnsi="Times New Roman"/>
          <w:bCs/>
          <w:sz w:val="26"/>
          <w:szCs w:val="26"/>
        </w:rPr>
        <w:t xml:space="preserve"> </w:t>
      </w:r>
      <w:r w:rsidR="004934F7" w:rsidRPr="00B4221A">
        <w:rPr>
          <w:rFonts w:ascii="Times New Roman" w:hAnsi="Times New Roman"/>
          <w:bCs/>
          <w:sz w:val="26"/>
          <w:szCs w:val="26"/>
        </w:rPr>
        <w:t>ко Дню французского языка проведены мероприятия: познавательная игра «Прекрасна Франция, бесспорно», познавательные игры-минуты знакомства «Праздничный календарь Франции», исторические виражи «За взятие Парижа». Оформлена выставка о любви «</w:t>
      </w:r>
      <w:proofErr w:type="spellStart"/>
      <w:r w:rsidR="004934F7" w:rsidRPr="00B4221A">
        <w:rPr>
          <w:rFonts w:ascii="Times New Roman" w:hAnsi="Times New Roman"/>
          <w:bCs/>
          <w:sz w:val="26"/>
          <w:szCs w:val="26"/>
        </w:rPr>
        <w:t>Сherchez</w:t>
      </w:r>
      <w:proofErr w:type="spellEnd"/>
      <w:r w:rsidR="004934F7" w:rsidRPr="00B4221A">
        <w:rPr>
          <w:rFonts w:ascii="Times New Roman" w:hAnsi="Times New Roman"/>
          <w:bCs/>
          <w:sz w:val="26"/>
          <w:szCs w:val="26"/>
        </w:rPr>
        <w:t xml:space="preserve"> </w:t>
      </w:r>
      <w:proofErr w:type="spellStart"/>
      <w:r w:rsidR="004934F7" w:rsidRPr="00B4221A">
        <w:rPr>
          <w:rFonts w:ascii="Times New Roman" w:hAnsi="Times New Roman"/>
          <w:bCs/>
          <w:sz w:val="26"/>
          <w:szCs w:val="26"/>
        </w:rPr>
        <w:t>la</w:t>
      </w:r>
      <w:proofErr w:type="spellEnd"/>
      <w:r w:rsidR="004934F7" w:rsidRPr="00B4221A">
        <w:rPr>
          <w:rFonts w:ascii="Times New Roman" w:hAnsi="Times New Roman"/>
          <w:bCs/>
          <w:sz w:val="26"/>
          <w:szCs w:val="26"/>
        </w:rPr>
        <w:t xml:space="preserve"> </w:t>
      </w:r>
      <w:proofErr w:type="spellStart"/>
      <w:r w:rsidR="004934F7" w:rsidRPr="00B4221A">
        <w:rPr>
          <w:rFonts w:ascii="Times New Roman" w:hAnsi="Times New Roman"/>
          <w:bCs/>
          <w:sz w:val="26"/>
          <w:szCs w:val="26"/>
        </w:rPr>
        <w:t>femme</w:t>
      </w:r>
      <w:proofErr w:type="spellEnd"/>
      <w:r w:rsidR="004934F7" w:rsidRPr="00B4221A">
        <w:rPr>
          <w:rFonts w:ascii="Times New Roman" w:hAnsi="Times New Roman"/>
          <w:bCs/>
          <w:sz w:val="26"/>
          <w:szCs w:val="26"/>
        </w:rPr>
        <w:t xml:space="preserve"> – «ищите женщину», где было представлено творчество французских писателей.  Выставку дополнила </w:t>
      </w:r>
      <w:proofErr w:type="spellStart"/>
      <w:r w:rsidR="004934F7" w:rsidRPr="00B4221A">
        <w:rPr>
          <w:rFonts w:ascii="Times New Roman" w:hAnsi="Times New Roman"/>
          <w:bCs/>
          <w:sz w:val="26"/>
          <w:szCs w:val="26"/>
        </w:rPr>
        <w:t>видеовик</w:t>
      </w:r>
      <w:r w:rsidR="004D66ED" w:rsidRPr="00B4221A">
        <w:rPr>
          <w:rFonts w:ascii="Times New Roman" w:hAnsi="Times New Roman"/>
          <w:bCs/>
          <w:sz w:val="26"/>
          <w:szCs w:val="26"/>
        </w:rPr>
        <w:t>торина</w:t>
      </w:r>
      <w:proofErr w:type="spellEnd"/>
      <w:r w:rsidR="004D66ED" w:rsidRPr="00B4221A">
        <w:rPr>
          <w:rFonts w:ascii="Times New Roman" w:hAnsi="Times New Roman"/>
          <w:bCs/>
          <w:sz w:val="26"/>
          <w:szCs w:val="26"/>
        </w:rPr>
        <w:t xml:space="preserve"> «Стоп-кадр»;</w:t>
      </w:r>
    </w:p>
    <w:p w:rsidR="004934F7" w:rsidRPr="00DD7647" w:rsidRDefault="008877C9" w:rsidP="008877C9">
      <w:pPr>
        <w:pStyle w:val="a5"/>
        <w:numPr>
          <w:ilvl w:val="0"/>
          <w:numId w:val="10"/>
        </w:numPr>
        <w:spacing w:line="312" w:lineRule="auto"/>
        <w:ind w:left="0" w:firstLine="567"/>
        <w:contextualSpacing/>
        <w:jc w:val="both"/>
        <w:rPr>
          <w:rFonts w:ascii="Times New Roman" w:hAnsi="Times New Roman"/>
          <w:bCs/>
          <w:sz w:val="26"/>
          <w:szCs w:val="26"/>
        </w:rPr>
      </w:pPr>
      <w:r w:rsidRPr="00B4221A">
        <w:rPr>
          <w:rFonts w:ascii="Times New Roman" w:hAnsi="Times New Roman"/>
          <w:bCs/>
          <w:sz w:val="26"/>
          <w:szCs w:val="26"/>
        </w:rPr>
        <w:t xml:space="preserve"> </w:t>
      </w:r>
      <w:r w:rsidR="004934F7" w:rsidRPr="00B4221A">
        <w:rPr>
          <w:rFonts w:ascii="Times New Roman" w:hAnsi="Times New Roman"/>
          <w:bCs/>
          <w:sz w:val="26"/>
          <w:szCs w:val="26"/>
        </w:rPr>
        <w:t>перекрестному году культуры и туризма России и Турции посвящена выставка «Сказочные стены, замк</w:t>
      </w:r>
      <w:r w:rsidR="00BB05F8">
        <w:rPr>
          <w:rFonts w:ascii="Times New Roman" w:hAnsi="Times New Roman"/>
          <w:bCs/>
          <w:sz w:val="26"/>
          <w:szCs w:val="26"/>
        </w:rPr>
        <w:t>и</w:t>
      </w:r>
      <w:r w:rsidR="004934F7" w:rsidRPr="00B4221A">
        <w:rPr>
          <w:rFonts w:ascii="Times New Roman" w:hAnsi="Times New Roman"/>
          <w:bCs/>
          <w:sz w:val="26"/>
          <w:szCs w:val="26"/>
        </w:rPr>
        <w:t xml:space="preserve"> и дворцы… или Турецкий берег»,</w:t>
      </w:r>
      <w:r w:rsidR="004934F7" w:rsidRPr="00DD7647">
        <w:rPr>
          <w:rFonts w:ascii="Times New Roman" w:hAnsi="Times New Roman"/>
          <w:bCs/>
          <w:sz w:val="26"/>
          <w:szCs w:val="26"/>
        </w:rPr>
        <w:t xml:space="preserve"> которая познакомила пользователей с книгами турецких прозаиков и поэтов. </w:t>
      </w:r>
    </w:p>
    <w:p w:rsidR="004934F7" w:rsidRPr="00DD7647" w:rsidRDefault="004934F7" w:rsidP="008877C9">
      <w:pPr>
        <w:pStyle w:val="a5"/>
        <w:spacing w:line="312" w:lineRule="auto"/>
        <w:ind w:left="0" w:firstLine="567"/>
        <w:jc w:val="both"/>
        <w:rPr>
          <w:rFonts w:ascii="Times New Roman" w:hAnsi="Times New Roman"/>
          <w:bCs/>
          <w:sz w:val="26"/>
          <w:szCs w:val="26"/>
        </w:rPr>
      </w:pPr>
      <w:r w:rsidRPr="00DD7647">
        <w:rPr>
          <w:rFonts w:ascii="Times New Roman" w:hAnsi="Times New Roman"/>
          <w:bCs/>
          <w:sz w:val="26"/>
          <w:szCs w:val="26"/>
        </w:rPr>
        <w:t xml:space="preserve">По творчеству Орхана </w:t>
      </w:r>
      <w:proofErr w:type="spellStart"/>
      <w:r w:rsidRPr="00DD7647">
        <w:rPr>
          <w:rFonts w:ascii="Times New Roman" w:hAnsi="Times New Roman"/>
          <w:bCs/>
          <w:sz w:val="26"/>
          <w:szCs w:val="26"/>
        </w:rPr>
        <w:t>Памука</w:t>
      </w:r>
      <w:proofErr w:type="spellEnd"/>
      <w:r w:rsidRPr="00DD7647">
        <w:rPr>
          <w:rFonts w:ascii="Times New Roman" w:hAnsi="Times New Roman"/>
          <w:bCs/>
          <w:sz w:val="26"/>
          <w:szCs w:val="26"/>
        </w:rPr>
        <w:t xml:space="preserve"> оформлен «Плакат одной книги». </w:t>
      </w:r>
    </w:p>
    <w:p w:rsidR="004934F7" w:rsidRPr="00DD7647" w:rsidRDefault="004934F7" w:rsidP="008877C9">
      <w:pPr>
        <w:pStyle w:val="a5"/>
        <w:spacing w:line="312" w:lineRule="auto"/>
        <w:ind w:left="0" w:firstLine="567"/>
        <w:jc w:val="both"/>
        <w:rPr>
          <w:rFonts w:ascii="Times New Roman" w:hAnsi="Times New Roman"/>
          <w:bCs/>
          <w:sz w:val="26"/>
          <w:szCs w:val="26"/>
        </w:rPr>
      </w:pPr>
      <w:r w:rsidRPr="00DD7647">
        <w:rPr>
          <w:rFonts w:ascii="Times New Roman" w:hAnsi="Times New Roman"/>
          <w:bCs/>
          <w:sz w:val="26"/>
          <w:szCs w:val="26"/>
        </w:rPr>
        <w:t xml:space="preserve">При </w:t>
      </w:r>
      <w:r w:rsidRPr="00DD7647">
        <w:rPr>
          <w:rFonts w:ascii="Times New Roman" w:hAnsi="Times New Roman"/>
          <w:sz w:val="26"/>
          <w:szCs w:val="26"/>
        </w:rPr>
        <w:t xml:space="preserve">Секторе национальной и иностранной литературы Центральной городской библиотеки </w:t>
      </w:r>
      <w:r w:rsidRPr="00DD7647">
        <w:rPr>
          <w:rFonts w:ascii="Times New Roman" w:hAnsi="Times New Roman"/>
          <w:bCs/>
          <w:sz w:val="26"/>
          <w:szCs w:val="26"/>
        </w:rPr>
        <w:t>функционирует группа «</w:t>
      </w:r>
      <w:proofErr w:type="spellStart"/>
      <w:r w:rsidRPr="00DD7647">
        <w:rPr>
          <w:rFonts w:ascii="Times New Roman" w:hAnsi="Times New Roman"/>
          <w:bCs/>
          <w:sz w:val="26"/>
          <w:szCs w:val="26"/>
        </w:rPr>
        <w:t>Алифба</w:t>
      </w:r>
      <w:proofErr w:type="spellEnd"/>
      <w:r w:rsidRPr="00DD7647">
        <w:rPr>
          <w:rFonts w:ascii="Times New Roman" w:hAnsi="Times New Roman"/>
          <w:bCs/>
          <w:sz w:val="26"/>
          <w:szCs w:val="26"/>
        </w:rPr>
        <w:t xml:space="preserve">» </w:t>
      </w:r>
      <w:r w:rsidRPr="00DD7647">
        <w:rPr>
          <w:rFonts w:ascii="Times New Roman" w:hAnsi="Times New Roman"/>
          <w:sz w:val="26"/>
          <w:szCs w:val="26"/>
        </w:rPr>
        <w:t>по изучению разговорной речи татарского языка. Уникальным получилось занятие, посвященное юбилею баснописца Ивана Крылова. Участники «</w:t>
      </w:r>
      <w:proofErr w:type="spellStart"/>
      <w:r w:rsidRPr="00DD7647">
        <w:rPr>
          <w:rFonts w:ascii="Times New Roman" w:hAnsi="Times New Roman"/>
          <w:sz w:val="26"/>
          <w:szCs w:val="26"/>
        </w:rPr>
        <w:t>Алифбы</w:t>
      </w:r>
      <w:proofErr w:type="spellEnd"/>
      <w:r w:rsidRPr="00DD7647">
        <w:rPr>
          <w:rFonts w:ascii="Times New Roman" w:hAnsi="Times New Roman"/>
          <w:sz w:val="26"/>
          <w:szCs w:val="26"/>
        </w:rPr>
        <w:t xml:space="preserve">» поставили кукольный театр на татарском языке по басням Ивана Андреевича, которые перевел </w:t>
      </w:r>
      <w:proofErr w:type="spellStart"/>
      <w:r w:rsidRPr="00DD7647">
        <w:rPr>
          <w:rFonts w:ascii="Times New Roman" w:hAnsi="Times New Roman"/>
          <w:sz w:val="26"/>
          <w:szCs w:val="26"/>
        </w:rPr>
        <w:t>Габдулла</w:t>
      </w:r>
      <w:proofErr w:type="spellEnd"/>
      <w:r w:rsidRPr="00DD7647">
        <w:rPr>
          <w:rFonts w:ascii="Times New Roman" w:hAnsi="Times New Roman"/>
          <w:sz w:val="26"/>
          <w:szCs w:val="26"/>
        </w:rPr>
        <w:t xml:space="preserve"> Тукай.</w:t>
      </w:r>
    </w:p>
    <w:p w:rsidR="004934F7" w:rsidRPr="00DD7647" w:rsidRDefault="004934F7" w:rsidP="008877C9">
      <w:pPr>
        <w:spacing w:after="0" w:line="312" w:lineRule="auto"/>
        <w:ind w:firstLine="567"/>
        <w:jc w:val="both"/>
        <w:rPr>
          <w:rFonts w:ascii="Times New Roman" w:hAnsi="Times New Roman" w:cs="Times New Roman"/>
          <w:sz w:val="26"/>
          <w:szCs w:val="26"/>
        </w:rPr>
      </w:pPr>
      <w:r w:rsidRPr="00DD7647">
        <w:rPr>
          <w:rFonts w:ascii="Times New Roman" w:hAnsi="Times New Roman" w:cs="Times New Roman"/>
          <w:sz w:val="26"/>
          <w:szCs w:val="26"/>
        </w:rPr>
        <w:t xml:space="preserve">В рамках библиотечного объединения «Китап» Центральной </w:t>
      </w:r>
      <w:r>
        <w:rPr>
          <w:rFonts w:ascii="Times New Roman" w:hAnsi="Times New Roman" w:cs="Times New Roman"/>
          <w:sz w:val="26"/>
          <w:szCs w:val="26"/>
        </w:rPr>
        <w:t xml:space="preserve">городской </w:t>
      </w:r>
      <w:r w:rsidRPr="00DD7647">
        <w:rPr>
          <w:rFonts w:ascii="Times New Roman" w:hAnsi="Times New Roman" w:cs="Times New Roman"/>
          <w:sz w:val="26"/>
          <w:szCs w:val="26"/>
        </w:rPr>
        <w:t>библиотеки г. Златоуста проведены:</w:t>
      </w:r>
    </w:p>
    <w:p w:rsidR="004934F7" w:rsidRPr="00BF1CE8" w:rsidRDefault="008877C9" w:rsidP="008877C9">
      <w:pPr>
        <w:pStyle w:val="a5"/>
        <w:numPr>
          <w:ilvl w:val="0"/>
          <w:numId w:val="13"/>
        </w:numPr>
        <w:spacing w:line="312" w:lineRule="auto"/>
        <w:ind w:left="0" w:firstLine="567"/>
        <w:contextualSpacing/>
        <w:jc w:val="both"/>
        <w:rPr>
          <w:rFonts w:ascii="Times New Roman" w:hAnsi="Times New Roman"/>
          <w:sz w:val="26"/>
          <w:szCs w:val="26"/>
        </w:rPr>
      </w:pPr>
      <w:r w:rsidRPr="00BF1CE8">
        <w:rPr>
          <w:rFonts w:ascii="Times New Roman" w:hAnsi="Times New Roman"/>
          <w:sz w:val="26"/>
          <w:szCs w:val="26"/>
        </w:rPr>
        <w:t xml:space="preserve"> </w:t>
      </w:r>
      <w:r w:rsidR="00BB05F8" w:rsidRPr="00BF1CE8">
        <w:rPr>
          <w:rFonts w:ascii="Times New Roman" w:hAnsi="Times New Roman"/>
          <w:sz w:val="26"/>
          <w:szCs w:val="26"/>
        </w:rPr>
        <w:t>м</w:t>
      </w:r>
      <w:r w:rsidR="004934F7" w:rsidRPr="00BF1CE8">
        <w:rPr>
          <w:rFonts w:ascii="Times New Roman" w:hAnsi="Times New Roman"/>
          <w:sz w:val="26"/>
          <w:szCs w:val="26"/>
        </w:rPr>
        <w:t>астер</w:t>
      </w:r>
      <w:r w:rsidR="00BB05F8" w:rsidRPr="00BF1CE8">
        <w:rPr>
          <w:rFonts w:ascii="Times New Roman" w:hAnsi="Times New Roman"/>
          <w:sz w:val="26"/>
          <w:szCs w:val="26"/>
        </w:rPr>
        <w:t>-</w:t>
      </w:r>
      <w:r w:rsidR="004934F7" w:rsidRPr="00BF1CE8">
        <w:rPr>
          <w:rFonts w:ascii="Times New Roman" w:hAnsi="Times New Roman"/>
          <w:sz w:val="26"/>
          <w:szCs w:val="26"/>
        </w:rPr>
        <w:t>класс по пошиву и оформлению национальной атрибутики: сум</w:t>
      </w:r>
      <w:r w:rsidR="00BB05F8" w:rsidRPr="00BF1CE8">
        <w:rPr>
          <w:rFonts w:ascii="Times New Roman" w:hAnsi="Times New Roman"/>
          <w:sz w:val="26"/>
          <w:szCs w:val="26"/>
        </w:rPr>
        <w:t>о</w:t>
      </w:r>
      <w:r w:rsidR="004934F7" w:rsidRPr="00BF1CE8">
        <w:rPr>
          <w:rFonts w:ascii="Times New Roman" w:hAnsi="Times New Roman"/>
          <w:sz w:val="26"/>
          <w:szCs w:val="26"/>
        </w:rPr>
        <w:t>к и женски</w:t>
      </w:r>
      <w:r w:rsidR="00BB05F8" w:rsidRPr="00BF1CE8">
        <w:rPr>
          <w:rFonts w:ascii="Times New Roman" w:hAnsi="Times New Roman"/>
          <w:sz w:val="26"/>
          <w:szCs w:val="26"/>
        </w:rPr>
        <w:t>х</w:t>
      </w:r>
      <w:r w:rsidR="004934F7" w:rsidRPr="00BF1CE8">
        <w:rPr>
          <w:rFonts w:ascii="Times New Roman" w:hAnsi="Times New Roman"/>
          <w:sz w:val="26"/>
          <w:szCs w:val="26"/>
        </w:rPr>
        <w:t xml:space="preserve"> татарски</w:t>
      </w:r>
      <w:r w:rsidR="00BB05F8" w:rsidRPr="00BF1CE8">
        <w:rPr>
          <w:rFonts w:ascii="Times New Roman" w:hAnsi="Times New Roman"/>
          <w:sz w:val="26"/>
          <w:szCs w:val="26"/>
        </w:rPr>
        <w:t>х</w:t>
      </w:r>
      <w:r w:rsidR="004934F7" w:rsidRPr="00BF1CE8">
        <w:rPr>
          <w:rFonts w:ascii="Times New Roman" w:hAnsi="Times New Roman"/>
          <w:sz w:val="26"/>
          <w:szCs w:val="26"/>
        </w:rPr>
        <w:t xml:space="preserve"> головн</w:t>
      </w:r>
      <w:r w:rsidR="00BB05F8" w:rsidRPr="00BF1CE8">
        <w:rPr>
          <w:rFonts w:ascii="Times New Roman" w:hAnsi="Times New Roman"/>
          <w:sz w:val="26"/>
          <w:szCs w:val="26"/>
        </w:rPr>
        <w:t>ых</w:t>
      </w:r>
      <w:r w:rsidR="004934F7" w:rsidRPr="00BF1CE8">
        <w:rPr>
          <w:rFonts w:ascii="Times New Roman" w:hAnsi="Times New Roman"/>
          <w:sz w:val="26"/>
          <w:szCs w:val="26"/>
        </w:rPr>
        <w:t xml:space="preserve"> убор</w:t>
      </w:r>
      <w:r w:rsidR="00BB05F8" w:rsidRPr="00BF1CE8">
        <w:rPr>
          <w:rFonts w:ascii="Times New Roman" w:hAnsi="Times New Roman"/>
          <w:sz w:val="26"/>
          <w:szCs w:val="26"/>
        </w:rPr>
        <w:t>ов</w:t>
      </w:r>
      <w:r w:rsidR="004934F7" w:rsidRPr="00BF1CE8">
        <w:rPr>
          <w:rFonts w:ascii="Times New Roman" w:hAnsi="Times New Roman"/>
          <w:sz w:val="26"/>
          <w:szCs w:val="26"/>
        </w:rPr>
        <w:t xml:space="preserve"> –</w:t>
      </w:r>
      <w:r w:rsidR="00BB05F8" w:rsidRPr="00BF1CE8">
        <w:rPr>
          <w:rFonts w:ascii="Times New Roman" w:hAnsi="Times New Roman"/>
          <w:sz w:val="26"/>
          <w:szCs w:val="26"/>
        </w:rPr>
        <w:t xml:space="preserve"> «калфак»</w:t>
      </w:r>
      <w:r w:rsidR="004934F7" w:rsidRPr="00BF1CE8">
        <w:rPr>
          <w:rFonts w:ascii="Times New Roman" w:hAnsi="Times New Roman"/>
          <w:sz w:val="26"/>
          <w:szCs w:val="26"/>
        </w:rPr>
        <w:t>;</w:t>
      </w:r>
    </w:p>
    <w:p w:rsidR="004934F7" w:rsidRPr="00BF1CE8" w:rsidRDefault="008877C9" w:rsidP="008877C9">
      <w:pPr>
        <w:pStyle w:val="a5"/>
        <w:numPr>
          <w:ilvl w:val="0"/>
          <w:numId w:val="13"/>
        </w:numPr>
        <w:spacing w:line="312" w:lineRule="auto"/>
        <w:ind w:left="0" w:firstLine="567"/>
        <w:contextualSpacing/>
        <w:jc w:val="both"/>
        <w:rPr>
          <w:rFonts w:ascii="Times New Roman" w:hAnsi="Times New Roman"/>
          <w:color w:val="3A383B"/>
          <w:sz w:val="26"/>
          <w:szCs w:val="26"/>
        </w:rPr>
      </w:pPr>
      <w:r w:rsidRPr="00BF1CE8">
        <w:rPr>
          <w:rFonts w:ascii="Times New Roman" w:hAnsi="Times New Roman"/>
          <w:sz w:val="26"/>
          <w:szCs w:val="26"/>
        </w:rPr>
        <w:t xml:space="preserve"> </w:t>
      </w:r>
      <w:r w:rsidR="004934F7" w:rsidRPr="00BF1CE8">
        <w:rPr>
          <w:rFonts w:ascii="Times New Roman" w:hAnsi="Times New Roman"/>
          <w:sz w:val="26"/>
          <w:szCs w:val="26"/>
        </w:rPr>
        <w:t xml:space="preserve">конкурс, посвященный </w:t>
      </w:r>
      <w:r w:rsidR="004934F7" w:rsidRPr="00BF1CE8">
        <w:rPr>
          <w:rFonts w:ascii="Times New Roman" w:hAnsi="Times New Roman"/>
          <w:color w:val="000000"/>
          <w:sz w:val="26"/>
          <w:szCs w:val="26"/>
        </w:rPr>
        <w:t>100</w:t>
      </w:r>
      <w:r w:rsidR="00863E8B">
        <w:rPr>
          <w:rFonts w:ascii="Times New Roman" w:hAnsi="Times New Roman"/>
          <w:color w:val="000000"/>
          <w:sz w:val="26"/>
          <w:szCs w:val="26"/>
        </w:rPr>
        <w:t>-</w:t>
      </w:r>
      <w:r w:rsidR="004934F7" w:rsidRPr="00BF1CE8">
        <w:rPr>
          <w:rFonts w:ascii="Times New Roman" w:hAnsi="Times New Roman"/>
          <w:color w:val="000000"/>
          <w:sz w:val="26"/>
          <w:szCs w:val="26"/>
        </w:rPr>
        <w:t xml:space="preserve">летию со дня рождения </w:t>
      </w:r>
      <w:proofErr w:type="spellStart"/>
      <w:r w:rsidR="004934F7" w:rsidRPr="00BF1CE8">
        <w:rPr>
          <w:rFonts w:ascii="Times New Roman" w:hAnsi="Times New Roman"/>
          <w:color w:val="000000"/>
          <w:sz w:val="26"/>
          <w:szCs w:val="26"/>
        </w:rPr>
        <w:t>Мустая</w:t>
      </w:r>
      <w:proofErr w:type="spellEnd"/>
      <w:r w:rsidR="004934F7" w:rsidRPr="00BF1CE8">
        <w:rPr>
          <w:rFonts w:ascii="Times New Roman" w:hAnsi="Times New Roman"/>
          <w:color w:val="000000"/>
          <w:sz w:val="26"/>
          <w:szCs w:val="26"/>
        </w:rPr>
        <w:t xml:space="preserve"> Карима, </w:t>
      </w:r>
      <w:r w:rsidR="004934F7" w:rsidRPr="00BF1CE8">
        <w:rPr>
          <w:rFonts w:ascii="Times New Roman" w:hAnsi="Times New Roman"/>
          <w:sz w:val="26"/>
          <w:szCs w:val="26"/>
        </w:rPr>
        <w:t xml:space="preserve">на выразительное прочтение стихотворения </w:t>
      </w:r>
      <w:r w:rsidR="004934F7" w:rsidRPr="00BF1CE8">
        <w:rPr>
          <w:rFonts w:ascii="Times New Roman" w:hAnsi="Times New Roman"/>
          <w:color w:val="000000"/>
          <w:sz w:val="26"/>
          <w:szCs w:val="26"/>
        </w:rPr>
        <w:t>«Не русский я, но россиянин» на башкирском и русском языках;</w:t>
      </w:r>
      <w:r w:rsidR="004934F7" w:rsidRPr="00BF1CE8">
        <w:rPr>
          <w:rFonts w:ascii="Times New Roman" w:hAnsi="Times New Roman"/>
          <w:sz w:val="26"/>
          <w:szCs w:val="26"/>
        </w:rPr>
        <w:t xml:space="preserve"> </w:t>
      </w:r>
    </w:p>
    <w:p w:rsidR="004934F7" w:rsidRPr="00BF1CE8" w:rsidRDefault="008877C9" w:rsidP="008877C9">
      <w:pPr>
        <w:pStyle w:val="a5"/>
        <w:numPr>
          <w:ilvl w:val="0"/>
          <w:numId w:val="13"/>
        </w:numPr>
        <w:spacing w:line="312" w:lineRule="auto"/>
        <w:ind w:left="0" w:firstLine="567"/>
        <w:contextualSpacing/>
        <w:jc w:val="both"/>
        <w:rPr>
          <w:rFonts w:ascii="Times New Roman" w:hAnsi="Times New Roman"/>
          <w:color w:val="3A383B"/>
          <w:sz w:val="26"/>
          <w:szCs w:val="26"/>
        </w:rPr>
      </w:pPr>
      <w:r w:rsidRPr="00BF1CE8">
        <w:rPr>
          <w:rFonts w:ascii="Times New Roman" w:hAnsi="Times New Roman"/>
          <w:sz w:val="26"/>
          <w:szCs w:val="26"/>
        </w:rPr>
        <w:lastRenderedPageBreak/>
        <w:t xml:space="preserve"> </w:t>
      </w:r>
      <w:r w:rsidR="00863E8B" w:rsidRPr="00BF1CE8">
        <w:rPr>
          <w:rFonts w:ascii="Times New Roman" w:hAnsi="Times New Roman"/>
          <w:sz w:val="26"/>
          <w:szCs w:val="26"/>
        </w:rPr>
        <w:t>Л</w:t>
      </w:r>
      <w:r w:rsidR="004934F7" w:rsidRPr="00BF1CE8">
        <w:rPr>
          <w:rFonts w:ascii="Times New Roman" w:hAnsi="Times New Roman"/>
          <w:sz w:val="26"/>
          <w:szCs w:val="26"/>
        </w:rPr>
        <w:t>итературно</w:t>
      </w:r>
      <w:r w:rsidR="00863E8B">
        <w:rPr>
          <w:rFonts w:ascii="Times New Roman" w:hAnsi="Times New Roman"/>
          <w:sz w:val="26"/>
          <w:szCs w:val="26"/>
        </w:rPr>
        <w:t>-</w:t>
      </w:r>
      <w:r w:rsidR="004934F7" w:rsidRPr="00BF1CE8">
        <w:rPr>
          <w:rFonts w:ascii="Times New Roman" w:hAnsi="Times New Roman"/>
          <w:color w:val="000000"/>
          <w:sz w:val="26"/>
          <w:szCs w:val="26"/>
        </w:rPr>
        <w:t>музыкальный праздник двух поэтов</w:t>
      </w:r>
      <w:r w:rsidR="004934F7" w:rsidRPr="00BF1CE8">
        <w:rPr>
          <w:rFonts w:ascii="Times New Roman" w:hAnsi="Times New Roman"/>
          <w:color w:val="3A383B"/>
          <w:sz w:val="26"/>
          <w:szCs w:val="26"/>
        </w:rPr>
        <w:t xml:space="preserve"> </w:t>
      </w:r>
      <w:r w:rsidR="004934F7" w:rsidRPr="00BF1CE8">
        <w:rPr>
          <w:rFonts w:ascii="Times New Roman" w:hAnsi="Times New Roman"/>
          <w:color w:val="000000"/>
          <w:sz w:val="26"/>
          <w:szCs w:val="26"/>
        </w:rPr>
        <w:t xml:space="preserve">«Григорий Шевченко – </w:t>
      </w:r>
      <w:proofErr w:type="spellStart"/>
      <w:r w:rsidR="004934F7" w:rsidRPr="00BF1CE8">
        <w:rPr>
          <w:rFonts w:ascii="Times New Roman" w:hAnsi="Times New Roman"/>
          <w:color w:val="000000"/>
          <w:sz w:val="26"/>
          <w:szCs w:val="26"/>
        </w:rPr>
        <w:t>Габдулла</w:t>
      </w:r>
      <w:proofErr w:type="spellEnd"/>
      <w:r w:rsidR="004934F7" w:rsidRPr="00BF1CE8">
        <w:rPr>
          <w:rFonts w:ascii="Times New Roman" w:hAnsi="Times New Roman"/>
          <w:color w:val="000000"/>
          <w:sz w:val="26"/>
          <w:szCs w:val="26"/>
        </w:rPr>
        <w:t xml:space="preserve"> Тукай» совместно с украинским клубом «</w:t>
      </w:r>
      <w:proofErr w:type="spellStart"/>
      <w:r w:rsidR="004934F7" w:rsidRPr="00BF1CE8">
        <w:rPr>
          <w:rFonts w:ascii="Times New Roman" w:hAnsi="Times New Roman"/>
          <w:color w:val="000000"/>
          <w:sz w:val="26"/>
          <w:szCs w:val="26"/>
        </w:rPr>
        <w:t>Червона</w:t>
      </w:r>
      <w:proofErr w:type="spellEnd"/>
      <w:r w:rsidR="004934F7" w:rsidRPr="00BF1CE8">
        <w:rPr>
          <w:rFonts w:ascii="Times New Roman" w:hAnsi="Times New Roman"/>
          <w:color w:val="000000"/>
          <w:sz w:val="26"/>
          <w:szCs w:val="26"/>
        </w:rPr>
        <w:t xml:space="preserve"> калина». </w:t>
      </w:r>
    </w:p>
    <w:p w:rsidR="004934F7" w:rsidRPr="00863E8B" w:rsidRDefault="004934F7" w:rsidP="00FE2CA9">
      <w:pPr>
        <w:spacing w:after="0" w:line="312" w:lineRule="auto"/>
        <w:ind w:firstLine="567"/>
        <w:jc w:val="both"/>
        <w:rPr>
          <w:rFonts w:ascii="Times New Roman" w:hAnsi="Times New Roman"/>
          <w:sz w:val="26"/>
          <w:szCs w:val="26"/>
        </w:rPr>
      </w:pPr>
      <w:r w:rsidRPr="00DD7647">
        <w:rPr>
          <w:rFonts w:ascii="Times New Roman" w:hAnsi="Times New Roman" w:cs="Times New Roman"/>
          <w:sz w:val="26"/>
          <w:szCs w:val="26"/>
        </w:rPr>
        <w:t xml:space="preserve">Отдел организации досуга ЦГБ реализует </w:t>
      </w:r>
      <w:r w:rsidR="006602F8">
        <w:rPr>
          <w:rFonts w:ascii="Times New Roman" w:hAnsi="Times New Roman" w:cs="Times New Roman"/>
          <w:sz w:val="26"/>
          <w:szCs w:val="26"/>
        </w:rPr>
        <w:t>фольклорные встречи</w:t>
      </w:r>
      <w:r w:rsidRPr="00DD7647">
        <w:rPr>
          <w:rFonts w:ascii="Times New Roman" w:hAnsi="Times New Roman" w:cs="Times New Roman"/>
          <w:sz w:val="26"/>
          <w:szCs w:val="26"/>
        </w:rPr>
        <w:t xml:space="preserve">. В отчетном периоде проведены: </w:t>
      </w:r>
      <w:r w:rsidRPr="00863E8B">
        <w:rPr>
          <w:rFonts w:ascii="Times New Roman" w:hAnsi="Times New Roman"/>
          <w:sz w:val="26"/>
          <w:szCs w:val="26"/>
        </w:rPr>
        <w:t>фольклорный праздник</w:t>
      </w:r>
      <w:r w:rsidR="00FE2CA9">
        <w:rPr>
          <w:rFonts w:ascii="Times New Roman" w:hAnsi="Times New Roman"/>
          <w:sz w:val="26"/>
          <w:szCs w:val="26"/>
        </w:rPr>
        <w:t>-</w:t>
      </w:r>
      <w:r w:rsidRPr="00863E8B">
        <w:rPr>
          <w:rFonts w:ascii="Times New Roman" w:hAnsi="Times New Roman"/>
          <w:sz w:val="26"/>
          <w:szCs w:val="26"/>
        </w:rPr>
        <w:t>путешествие по сказкам народов Урал</w:t>
      </w:r>
      <w:r w:rsidR="00FE2CA9">
        <w:rPr>
          <w:rFonts w:ascii="Times New Roman" w:hAnsi="Times New Roman"/>
          <w:sz w:val="26"/>
          <w:szCs w:val="26"/>
        </w:rPr>
        <w:t>а</w:t>
      </w:r>
      <w:r w:rsidRPr="00863E8B">
        <w:rPr>
          <w:rFonts w:ascii="Times New Roman" w:hAnsi="Times New Roman"/>
          <w:sz w:val="26"/>
          <w:szCs w:val="26"/>
        </w:rPr>
        <w:t xml:space="preserve"> «Сказки водят хоровод»;</w:t>
      </w:r>
      <w:r w:rsidR="00251796" w:rsidRPr="00863E8B">
        <w:rPr>
          <w:rFonts w:ascii="Times New Roman" w:hAnsi="Times New Roman"/>
          <w:sz w:val="26"/>
          <w:szCs w:val="26"/>
        </w:rPr>
        <w:t xml:space="preserve"> </w:t>
      </w:r>
      <w:r w:rsidRPr="00863E8B">
        <w:rPr>
          <w:rFonts w:ascii="Times New Roman" w:hAnsi="Times New Roman"/>
          <w:sz w:val="26"/>
          <w:szCs w:val="26"/>
        </w:rPr>
        <w:t>мероприятие о традициях и обрядах украинского народа «Открой для себя Украину</w:t>
      </w:r>
      <w:proofErr w:type="gramStart"/>
      <w:r w:rsidRPr="00863E8B">
        <w:rPr>
          <w:rFonts w:ascii="Times New Roman" w:hAnsi="Times New Roman"/>
          <w:sz w:val="26"/>
          <w:szCs w:val="26"/>
        </w:rPr>
        <w:t xml:space="preserve">»; </w:t>
      </w:r>
      <w:r w:rsidR="00251796" w:rsidRPr="00863E8B">
        <w:rPr>
          <w:rFonts w:ascii="Times New Roman" w:hAnsi="Times New Roman"/>
          <w:sz w:val="26"/>
          <w:szCs w:val="26"/>
        </w:rPr>
        <w:t xml:space="preserve"> </w:t>
      </w:r>
      <w:r w:rsidRPr="00863E8B">
        <w:rPr>
          <w:rFonts w:ascii="Times New Roman" w:hAnsi="Times New Roman"/>
          <w:sz w:val="26"/>
          <w:szCs w:val="26"/>
        </w:rPr>
        <w:t>фольклорный</w:t>
      </w:r>
      <w:proofErr w:type="gramEnd"/>
      <w:r w:rsidRPr="00863E8B">
        <w:rPr>
          <w:rFonts w:ascii="Times New Roman" w:hAnsi="Times New Roman"/>
          <w:sz w:val="26"/>
          <w:szCs w:val="26"/>
        </w:rPr>
        <w:t xml:space="preserve"> </w:t>
      </w:r>
      <w:proofErr w:type="spellStart"/>
      <w:r w:rsidRPr="00863E8B">
        <w:rPr>
          <w:rFonts w:ascii="Times New Roman" w:hAnsi="Times New Roman"/>
          <w:sz w:val="26"/>
          <w:szCs w:val="26"/>
        </w:rPr>
        <w:t>батл</w:t>
      </w:r>
      <w:proofErr w:type="spellEnd"/>
      <w:r w:rsidRPr="00863E8B">
        <w:rPr>
          <w:rFonts w:ascii="Times New Roman" w:hAnsi="Times New Roman"/>
          <w:sz w:val="26"/>
          <w:szCs w:val="26"/>
        </w:rPr>
        <w:t xml:space="preserve"> «Какова сторона, таков и обычай»;</w:t>
      </w:r>
      <w:r w:rsidR="00FE2CA9">
        <w:rPr>
          <w:rFonts w:ascii="Times New Roman" w:hAnsi="Times New Roman"/>
          <w:sz w:val="26"/>
          <w:szCs w:val="26"/>
        </w:rPr>
        <w:t xml:space="preserve"> </w:t>
      </w:r>
      <w:r w:rsidRPr="00863E8B">
        <w:rPr>
          <w:rFonts w:ascii="Times New Roman" w:hAnsi="Times New Roman"/>
          <w:sz w:val="26"/>
          <w:szCs w:val="26"/>
        </w:rPr>
        <w:t xml:space="preserve">виртуальное путешествие «Добро пожаловать в Германию». </w:t>
      </w:r>
    </w:p>
    <w:p w:rsidR="004934F7" w:rsidRPr="00DD7647" w:rsidRDefault="00251796" w:rsidP="00251796">
      <w:pPr>
        <w:spacing w:after="0" w:line="312" w:lineRule="auto"/>
        <w:ind w:firstLine="567"/>
        <w:jc w:val="both"/>
        <w:rPr>
          <w:rFonts w:ascii="Times New Roman" w:hAnsi="Times New Roman" w:cs="Times New Roman"/>
          <w:sz w:val="26"/>
          <w:szCs w:val="26"/>
        </w:rPr>
      </w:pPr>
      <w:r w:rsidRPr="00863E8B">
        <w:rPr>
          <w:rFonts w:ascii="Times New Roman" w:hAnsi="Times New Roman" w:cs="Times New Roman"/>
          <w:sz w:val="26"/>
          <w:szCs w:val="26"/>
        </w:rPr>
        <w:t>В д</w:t>
      </w:r>
      <w:r w:rsidR="004934F7" w:rsidRPr="00863E8B">
        <w:rPr>
          <w:rFonts w:ascii="Times New Roman" w:hAnsi="Times New Roman" w:cs="Times New Roman"/>
          <w:sz w:val="26"/>
          <w:szCs w:val="26"/>
        </w:rPr>
        <w:t>етск</w:t>
      </w:r>
      <w:r w:rsidRPr="00863E8B">
        <w:rPr>
          <w:rFonts w:ascii="Times New Roman" w:hAnsi="Times New Roman" w:cs="Times New Roman"/>
          <w:sz w:val="26"/>
          <w:szCs w:val="26"/>
        </w:rPr>
        <w:t>ой</w:t>
      </w:r>
      <w:r w:rsidR="004934F7" w:rsidRPr="00863E8B">
        <w:rPr>
          <w:rFonts w:ascii="Times New Roman" w:hAnsi="Times New Roman" w:cs="Times New Roman"/>
          <w:sz w:val="26"/>
          <w:szCs w:val="26"/>
        </w:rPr>
        <w:t xml:space="preserve"> библиотек</w:t>
      </w:r>
      <w:r w:rsidRPr="00863E8B">
        <w:rPr>
          <w:rFonts w:ascii="Times New Roman" w:hAnsi="Times New Roman" w:cs="Times New Roman"/>
          <w:sz w:val="26"/>
          <w:szCs w:val="26"/>
        </w:rPr>
        <w:t>е</w:t>
      </w:r>
      <w:r w:rsidR="004934F7" w:rsidRPr="00863E8B">
        <w:rPr>
          <w:rFonts w:ascii="Times New Roman" w:hAnsi="Times New Roman" w:cs="Times New Roman"/>
          <w:sz w:val="26"/>
          <w:szCs w:val="26"/>
        </w:rPr>
        <w:t xml:space="preserve"> №15 реализуется проект организации досуга детей «Кругосветные путешествия на воздушном шарике»</w:t>
      </w:r>
      <w:r w:rsidR="004934F7" w:rsidRPr="00DD7647">
        <w:rPr>
          <w:rFonts w:ascii="Times New Roman" w:hAnsi="Times New Roman" w:cs="Times New Roman"/>
          <w:sz w:val="26"/>
          <w:szCs w:val="26"/>
        </w:rPr>
        <w:t xml:space="preserve"> для неорганизованной аудитории</w:t>
      </w:r>
      <w:r w:rsidR="004934F7">
        <w:rPr>
          <w:rFonts w:ascii="Times New Roman" w:hAnsi="Times New Roman" w:cs="Times New Roman"/>
          <w:sz w:val="26"/>
          <w:szCs w:val="26"/>
        </w:rPr>
        <w:t>.</w:t>
      </w:r>
      <w:r w:rsidR="004934F7" w:rsidRPr="00DD7647">
        <w:rPr>
          <w:rFonts w:ascii="Times New Roman" w:hAnsi="Times New Roman" w:cs="Times New Roman"/>
          <w:sz w:val="26"/>
          <w:szCs w:val="26"/>
        </w:rPr>
        <w:t xml:space="preserve"> В отчетном году был проведен цикл мероприятий по сказкам народов, населяющих Россию. Участники проекта совершили путешествие в уральскую, алтайскую, крымскую, кавказскую, северную, поволжскую, поморскую сказки.</w:t>
      </w:r>
    </w:p>
    <w:p w:rsidR="004934F7" w:rsidRDefault="004934F7" w:rsidP="00251796">
      <w:pPr>
        <w:spacing w:after="0" w:line="312" w:lineRule="auto"/>
        <w:ind w:firstLine="567"/>
        <w:jc w:val="both"/>
        <w:rPr>
          <w:rFonts w:ascii="Times New Roman" w:hAnsi="Times New Roman" w:cs="Times New Roman"/>
          <w:sz w:val="26"/>
          <w:szCs w:val="26"/>
        </w:rPr>
      </w:pPr>
      <w:r w:rsidRPr="00DD7647">
        <w:rPr>
          <w:rFonts w:ascii="Times New Roman" w:hAnsi="Times New Roman" w:cs="Times New Roman"/>
          <w:sz w:val="26"/>
          <w:szCs w:val="26"/>
        </w:rPr>
        <w:t xml:space="preserve">Централизованная библиотечная система Златоуста, работая по данному направлению, способствует сохранению исторической преемственности поколений, формированию нравственных и культурных ценностей общества. </w:t>
      </w:r>
    </w:p>
    <w:p w:rsidR="004934F7" w:rsidRPr="000A6CC4" w:rsidRDefault="004934F7" w:rsidP="00E92AF2">
      <w:pPr>
        <w:spacing w:after="0" w:line="312" w:lineRule="auto"/>
        <w:jc w:val="center"/>
        <w:rPr>
          <w:rFonts w:ascii="Times New Roman" w:hAnsi="Times New Roman" w:cs="Times New Roman"/>
          <w:sz w:val="26"/>
          <w:szCs w:val="26"/>
        </w:rPr>
      </w:pPr>
      <w:r w:rsidRPr="000A6CC4">
        <w:rPr>
          <w:rFonts w:ascii="Times New Roman" w:hAnsi="Times New Roman" w:cs="Times New Roman"/>
          <w:sz w:val="26"/>
          <w:szCs w:val="26"/>
        </w:rPr>
        <w:t xml:space="preserve">ПРОПАГАНДА </w:t>
      </w:r>
      <w:r w:rsidR="00251796" w:rsidRPr="000A6CC4">
        <w:rPr>
          <w:rFonts w:ascii="Times New Roman" w:hAnsi="Times New Roman" w:cs="Times New Roman"/>
          <w:sz w:val="26"/>
          <w:szCs w:val="26"/>
        </w:rPr>
        <w:t xml:space="preserve"> </w:t>
      </w:r>
      <w:r w:rsidRPr="000A6CC4">
        <w:rPr>
          <w:rFonts w:ascii="Times New Roman" w:hAnsi="Times New Roman" w:cs="Times New Roman"/>
          <w:sz w:val="26"/>
          <w:szCs w:val="26"/>
        </w:rPr>
        <w:t>ЗДОРОВОГО</w:t>
      </w:r>
      <w:r w:rsidR="00251796" w:rsidRPr="000A6CC4">
        <w:rPr>
          <w:rFonts w:ascii="Times New Roman" w:hAnsi="Times New Roman" w:cs="Times New Roman"/>
          <w:sz w:val="26"/>
          <w:szCs w:val="26"/>
        </w:rPr>
        <w:t xml:space="preserve"> </w:t>
      </w:r>
      <w:r w:rsidRPr="000A6CC4">
        <w:rPr>
          <w:rFonts w:ascii="Times New Roman" w:hAnsi="Times New Roman" w:cs="Times New Roman"/>
          <w:sz w:val="26"/>
          <w:szCs w:val="26"/>
        </w:rPr>
        <w:t xml:space="preserve"> ОБРАЗА</w:t>
      </w:r>
      <w:r w:rsidR="00251796" w:rsidRPr="000A6CC4">
        <w:rPr>
          <w:rFonts w:ascii="Times New Roman" w:hAnsi="Times New Roman" w:cs="Times New Roman"/>
          <w:sz w:val="26"/>
          <w:szCs w:val="26"/>
        </w:rPr>
        <w:t xml:space="preserve"> </w:t>
      </w:r>
      <w:r w:rsidRPr="000A6CC4">
        <w:rPr>
          <w:rFonts w:ascii="Times New Roman" w:hAnsi="Times New Roman" w:cs="Times New Roman"/>
          <w:sz w:val="26"/>
          <w:szCs w:val="26"/>
        </w:rPr>
        <w:t xml:space="preserve"> ЖИЗНИ</w:t>
      </w:r>
    </w:p>
    <w:p w:rsidR="004934F7" w:rsidRPr="00DD7647" w:rsidRDefault="004934F7" w:rsidP="00251796">
      <w:pPr>
        <w:spacing w:after="0" w:line="312" w:lineRule="auto"/>
        <w:ind w:firstLine="567"/>
        <w:jc w:val="both"/>
        <w:rPr>
          <w:rFonts w:ascii="Times New Roman" w:hAnsi="Times New Roman" w:cs="Times New Roman"/>
          <w:sz w:val="26"/>
          <w:szCs w:val="26"/>
        </w:rPr>
      </w:pPr>
      <w:r w:rsidRPr="00DD7647">
        <w:rPr>
          <w:rFonts w:ascii="Times New Roman" w:hAnsi="Times New Roman" w:cs="Times New Roman"/>
          <w:sz w:val="26"/>
          <w:szCs w:val="26"/>
        </w:rPr>
        <w:t>Работа библиотек в этом направлении предусматривает мероприятия, которые активно пропагандируют здоровый образ жизни, содействуют организации интеллектуального досуга детей и молодежи, профилактике асоциальных явлений, привлекают к чтению, знакомят с интересными людьми и их увлечениями.</w:t>
      </w:r>
    </w:p>
    <w:p w:rsidR="00251796" w:rsidRDefault="004934F7" w:rsidP="00251796">
      <w:pPr>
        <w:spacing w:after="0" w:line="312" w:lineRule="auto"/>
        <w:ind w:firstLine="567"/>
        <w:jc w:val="both"/>
        <w:rPr>
          <w:rFonts w:ascii="Times New Roman" w:hAnsi="Times New Roman" w:cs="Times New Roman"/>
          <w:sz w:val="26"/>
          <w:szCs w:val="26"/>
        </w:rPr>
      </w:pPr>
      <w:r w:rsidRPr="00DD7647">
        <w:rPr>
          <w:rFonts w:ascii="Times New Roman" w:hAnsi="Times New Roman" w:cs="Times New Roman"/>
          <w:sz w:val="26"/>
          <w:szCs w:val="26"/>
        </w:rPr>
        <w:t xml:space="preserve">В отчетном периоде впервые на площади возле </w:t>
      </w:r>
      <w:r w:rsidR="00251796">
        <w:rPr>
          <w:rFonts w:ascii="Times New Roman" w:hAnsi="Times New Roman" w:cs="Times New Roman"/>
          <w:sz w:val="26"/>
          <w:szCs w:val="26"/>
        </w:rPr>
        <w:t xml:space="preserve">Центральной </w:t>
      </w:r>
      <w:proofErr w:type="gramStart"/>
      <w:r w:rsidR="00251796">
        <w:rPr>
          <w:rFonts w:ascii="Times New Roman" w:hAnsi="Times New Roman" w:cs="Times New Roman"/>
          <w:sz w:val="26"/>
          <w:szCs w:val="26"/>
        </w:rPr>
        <w:t xml:space="preserve">библиотеки </w:t>
      </w:r>
      <w:r w:rsidRPr="00DD7647">
        <w:rPr>
          <w:rFonts w:ascii="Times New Roman" w:hAnsi="Times New Roman" w:cs="Times New Roman"/>
          <w:sz w:val="26"/>
          <w:szCs w:val="26"/>
        </w:rPr>
        <w:t xml:space="preserve"> проведена</w:t>
      </w:r>
      <w:proofErr w:type="gramEnd"/>
      <w:r w:rsidRPr="00DD7647">
        <w:rPr>
          <w:rFonts w:ascii="Times New Roman" w:hAnsi="Times New Roman" w:cs="Times New Roman"/>
          <w:sz w:val="26"/>
          <w:szCs w:val="26"/>
        </w:rPr>
        <w:t xml:space="preserve"> </w:t>
      </w:r>
      <w:proofErr w:type="spellStart"/>
      <w:r w:rsidRPr="002E75A1">
        <w:rPr>
          <w:rFonts w:ascii="Times New Roman" w:hAnsi="Times New Roman" w:cs="Times New Roman"/>
          <w:sz w:val="26"/>
          <w:szCs w:val="26"/>
        </w:rPr>
        <w:t>библиозарядка</w:t>
      </w:r>
      <w:proofErr w:type="spellEnd"/>
      <w:r w:rsidRPr="002E75A1">
        <w:rPr>
          <w:rFonts w:ascii="Times New Roman" w:hAnsi="Times New Roman" w:cs="Times New Roman"/>
          <w:sz w:val="26"/>
          <w:szCs w:val="26"/>
        </w:rPr>
        <w:t xml:space="preserve"> «По порядку дружно в ряд – на зарядку все подряд».</w:t>
      </w:r>
      <w:r w:rsidRPr="00DD7647">
        <w:rPr>
          <w:rFonts w:ascii="Times New Roman" w:hAnsi="Times New Roman" w:cs="Times New Roman"/>
          <w:sz w:val="26"/>
          <w:szCs w:val="26"/>
        </w:rPr>
        <w:t xml:space="preserve"> </w:t>
      </w:r>
    </w:p>
    <w:p w:rsidR="004934F7" w:rsidRPr="00DD7647" w:rsidRDefault="004934F7" w:rsidP="00251796">
      <w:pPr>
        <w:spacing w:after="0" w:line="312" w:lineRule="auto"/>
        <w:ind w:firstLine="567"/>
        <w:jc w:val="both"/>
        <w:rPr>
          <w:rFonts w:ascii="Times New Roman" w:hAnsi="Times New Roman" w:cs="Times New Roman"/>
          <w:sz w:val="26"/>
          <w:szCs w:val="26"/>
        </w:rPr>
      </w:pPr>
      <w:r w:rsidRPr="00DD7647">
        <w:rPr>
          <w:rFonts w:ascii="Times New Roman" w:hAnsi="Times New Roman" w:cs="Times New Roman"/>
          <w:sz w:val="26"/>
          <w:szCs w:val="26"/>
        </w:rPr>
        <w:t>Под музыку участники мероприятия, а их было более 100 человек, не только выполняли комплекс физических упражнений, но и отгадывали загадки о видах спорта, спортсменах, спортивном инвентаре. В заключение мероприятия молодые люди исполнили спортивный танец «Делаем зарядку» и дружно прокричали лозунг: «Кто читает книги, тот из «высшей лиги»!».</w:t>
      </w:r>
    </w:p>
    <w:p w:rsidR="004934F7" w:rsidRPr="00DD7647" w:rsidRDefault="004934F7" w:rsidP="00251796">
      <w:pPr>
        <w:spacing w:after="0" w:line="312" w:lineRule="auto"/>
        <w:ind w:firstLine="567"/>
        <w:jc w:val="both"/>
        <w:rPr>
          <w:rFonts w:ascii="Times New Roman" w:hAnsi="Times New Roman" w:cs="Times New Roman"/>
          <w:sz w:val="26"/>
          <w:szCs w:val="26"/>
        </w:rPr>
      </w:pPr>
      <w:r w:rsidRPr="00DD7647">
        <w:rPr>
          <w:rFonts w:ascii="Times New Roman" w:hAnsi="Times New Roman" w:cs="Times New Roman"/>
          <w:sz w:val="26"/>
          <w:szCs w:val="26"/>
        </w:rPr>
        <w:t>Актуальный диалог о вредных привычках для студенчес</w:t>
      </w:r>
      <w:r w:rsidR="00251796">
        <w:rPr>
          <w:rFonts w:ascii="Times New Roman" w:hAnsi="Times New Roman" w:cs="Times New Roman"/>
          <w:sz w:val="26"/>
          <w:szCs w:val="26"/>
        </w:rPr>
        <w:t>тва города провела библиотека №</w:t>
      </w:r>
      <w:r w:rsidRPr="00DD7647">
        <w:rPr>
          <w:rFonts w:ascii="Times New Roman" w:hAnsi="Times New Roman" w:cs="Times New Roman"/>
          <w:sz w:val="26"/>
          <w:szCs w:val="26"/>
        </w:rPr>
        <w:t>22 совместно с наркологом Л.А. Малаховой. На мероприятии врач рассказала о вреде наркотических препаратов, о возникающей зависимости и последствиях, вызванных их приемом, а также привела статистические данные последних лет о смертности и темпах развития данной болезни.</w:t>
      </w:r>
    </w:p>
    <w:p w:rsidR="004934F7" w:rsidRPr="00DD7647" w:rsidRDefault="00251796" w:rsidP="00251796">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В библиотеке №</w:t>
      </w:r>
      <w:r w:rsidR="004934F7" w:rsidRPr="00DD7647">
        <w:rPr>
          <w:rFonts w:ascii="Times New Roman" w:hAnsi="Times New Roman" w:cs="Times New Roman"/>
          <w:sz w:val="26"/>
          <w:szCs w:val="26"/>
        </w:rPr>
        <w:t xml:space="preserve">5 «Исток» </w:t>
      </w:r>
      <w:r w:rsidR="002C0766" w:rsidRPr="002C0766">
        <w:rPr>
          <w:rFonts w:ascii="Times New Roman" w:hAnsi="Times New Roman" w:cs="Times New Roman"/>
          <w:sz w:val="26"/>
          <w:szCs w:val="26"/>
        </w:rPr>
        <w:t>состоялся</w:t>
      </w:r>
      <w:r w:rsidR="004934F7" w:rsidRPr="002C0766">
        <w:rPr>
          <w:rFonts w:ascii="Times New Roman" w:hAnsi="Times New Roman" w:cs="Times New Roman"/>
          <w:sz w:val="26"/>
          <w:szCs w:val="26"/>
        </w:rPr>
        <w:t xml:space="preserve"> День трезвости.</w:t>
      </w:r>
      <w:r w:rsidR="004934F7" w:rsidRPr="00DD7647">
        <w:rPr>
          <w:rFonts w:ascii="Times New Roman" w:hAnsi="Times New Roman" w:cs="Times New Roman"/>
          <w:sz w:val="26"/>
          <w:szCs w:val="26"/>
        </w:rPr>
        <w:t xml:space="preserve"> В этот день сотрудники библиотеки раздавали информационные буклеты «Истина об алкоголе», «Алкоголь и потомство», «Скажи пиву «НЕТ», которые предоставил Центр Медицинской профилактики. Мероприятие сопровождалось чтением вслух стихотворения и басни о пьянстве С. Маршака, И. Крылова, обсуждением рассказа В. Распутина «Не могу…». </w:t>
      </w:r>
    </w:p>
    <w:p w:rsidR="004934F7" w:rsidRPr="00DD7647" w:rsidRDefault="004934F7" w:rsidP="00251796">
      <w:pPr>
        <w:spacing w:after="0" w:line="312" w:lineRule="auto"/>
        <w:ind w:firstLine="567"/>
        <w:jc w:val="both"/>
        <w:rPr>
          <w:rFonts w:ascii="Times New Roman" w:hAnsi="Times New Roman" w:cs="Times New Roman"/>
          <w:sz w:val="26"/>
          <w:szCs w:val="26"/>
        </w:rPr>
      </w:pPr>
      <w:r w:rsidRPr="00DD7647">
        <w:rPr>
          <w:rFonts w:ascii="Times New Roman" w:hAnsi="Times New Roman" w:cs="Times New Roman"/>
          <w:sz w:val="26"/>
          <w:szCs w:val="26"/>
        </w:rPr>
        <w:lastRenderedPageBreak/>
        <w:t>Для юных читателей подготовлены и реализованы следующие мероприятия: риск</w:t>
      </w:r>
      <w:r w:rsidR="00CF6806">
        <w:rPr>
          <w:rFonts w:ascii="Times New Roman" w:hAnsi="Times New Roman" w:cs="Times New Roman"/>
          <w:sz w:val="26"/>
          <w:szCs w:val="26"/>
        </w:rPr>
        <w:t>-</w:t>
      </w:r>
      <w:r w:rsidRPr="00DD7647">
        <w:rPr>
          <w:rFonts w:ascii="Times New Roman" w:hAnsi="Times New Roman" w:cs="Times New Roman"/>
          <w:sz w:val="26"/>
          <w:szCs w:val="26"/>
        </w:rPr>
        <w:t>урок «Пусть всегда будет завтра!» (детская библиотека №6), литературно</w:t>
      </w:r>
      <w:r w:rsidR="00FE2CA9">
        <w:rPr>
          <w:rFonts w:ascii="Times New Roman" w:hAnsi="Times New Roman" w:cs="Times New Roman"/>
          <w:sz w:val="26"/>
          <w:szCs w:val="26"/>
        </w:rPr>
        <w:t>-</w:t>
      </w:r>
      <w:r w:rsidRPr="00DD7647">
        <w:rPr>
          <w:rFonts w:ascii="Times New Roman" w:hAnsi="Times New Roman" w:cs="Times New Roman"/>
          <w:sz w:val="26"/>
          <w:szCs w:val="26"/>
        </w:rPr>
        <w:t xml:space="preserve">спортивные соревнования «Малые олимпийские игры» (детский сектор ЦГБ), игровой час «У правил дорожных каникул нет» (медиацентр ЦГБ). </w:t>
      </w:r>
    </w:p>
    <w:p w:rsidR="004934F7" w:rsidRPr="00DD7647" w:rsidRDefault="004934F7" w:rsidP="00251796">
      <w:pPr>
        <w:spacing w:after="0" w:line="312" w:lineRule="auto"/>
        <w:ind w:firstLine="567"/>
        <w:jc w:val="both"/>
        <w:rPr>
          <w:rFonts w:ascii="Times New Roman" w:hAnsi="Times New Roman" w:cs="Times New Roman"/>
          <w:sz w:val="26"/>
          <w:szCs w:val="26"/>
        </w:rPr>
      </w:pPr>
      <w:r w:rsidRPr="00DD7647">
        <w:rPr>
          <w:rFonts w:ascii="Times New Roman" w:hAnsi="Times New Roman" w:cs="Times New Roman"/>
          <w:sz w:val="26"/>
          <w:szCs w:val="26"/>
        </w:rPr>
        <w:t xml:space="preserve">В рамках проекта «Летние читающие пятницы» детская библиотека №15 провела </w:t>
      </w:r>
      <w:r w:rsidRPr="00CF6806">
        <w:rPr>
          <w:rFonts w:ascii="Times New Roman" w:hAnsi="Times New Roman" w:cs="Times New Roman"/>
          <w:sz w:val="26"/>
          <w:szCs w:val="26"/>
        </w:rPr>
        <w:t>спортивный праздник «Весёлые книжные старты».</w:t>
      </w:r>
      <w:r w:rsidRPr="00DD7647">
        <w:rPr>
          <w:rFonts w:ascii="Times New Roman" w:hAnsi="Times New Roman" w:cs="Times New Roman"/>
          <w:sz w:val="26"/>
          <w:szCs w:val="26"/>
        </w:rPr>
        <w:t xml:space="preserve"> Дети приняли участие в загадочной тренировке, отгадывали спортивные загадки. </w:t>
      </w:r>
    </w:p>
    <w:p w:rsidR="004934F7" w:rsidRPr="001506B4" w:rsidRDefault="004934F7" w:rsidP="001506B4">
      <w:pPr>
        <w:spacing w:after="0" w:line="312" w:lineRule="auto"/>
        <w:jc w:val="center"/>
        <w:rPr>
          <w:rFonts w:ascii="Times New Roman" w:hAnsi="Times New Roman" w:cs="Times New Roman"/>
          <w:sz w:val="26"/>
          <w:szCs w:val="26"/>
        </w:rPr>
      </w:pPr>
      <w:r w:rsidRPr="001506B4">
        <w:rPr>
          <w:rFonts w:ascii="Times New Roman" w:hAnsi="Times New Roman" w:cs="Times New Roman"/>
          <w:sz w:val="26"/>
          <w:szCs w:val="26"/>
        </w:rPr>
        <w:t>ЭКОЛОГИЧЕСКОЕ</w:t>
      </w:r>
      <w:r w:rsidR="00251796" w:rsidRPr="001506B4">
        <w:rPr>
          <w:rFonts w:ascii="Times New Roman" w:hAnsi="Times New Roman" w:cs="Times New Roman"/>
          <w:sz w:val="26"/>
          <w:szCs w:val="26"/>
        </w:rPr>
        <w:t xml:space="preserve"> </w:t>
      </w:r>
      <w:r w:rsidRPr="001506B4">
        <w:rPr>
          <w:rFonts w:ascii="Times New Roman" w:hAnsi="Times New Roman" w:cs="Times New Roman"/>
          <w:sz w:val="26"/>
          <w:szCs w:val="26"/>
        </w:rPr>
        <w:t xml:space="preserve"> ПРОСВЕЩЕНИЕ</w:t>
      </w:r>
    </w:p>
    <w:p w:rsidR="004934F7" w:rsidRPr="001506B4" w:rsidRDefault="004934F7" w:rsidP="00FE2CA9">
      <w:pPr>
        <w:pStyle w:val="afa"/>
        <w:shd w:val="clear" w:color="auto" w:fill="FFFFFF"/>
        <w:spacing w:before="0" w:after="0" w:line="312" w:lineRule="auto"/>
        <w:ind w:firstLine="567"/>
        <w:jc w:val="both"/>
        <w:rPr>
          <w:rFonts w:ascii="Times New Roman" w:hAnsi="Times New Roman" w:cs="Times New Roman"/>
          <w:color w:val="000000"/>
          <w:sz w:val="26"/>
          <w:szCs w:val="26"/>
        </w:rPr>
      </w:pPr>
      <w:r w:rsidRPr="001506B4">
        <w:rPr>
          <w:rFonts w:ascii="Times New Roman" w:hAnsi="Times New Roman" w:cs="Times New Roman"/>
          <w:sz w:val="26"/>
          <w:szCs w:val="26"/>
        </w:rPr>
        <w:t xml:space="preserve">В течение отчетного периода по экологическому просвещению проводились мероприятия для разных категорий пользователей, среди них: </w:t>
      </w:r>
      <w:r w:rsidRPr="001506B4">
        <w:rPr>
          <w:rFonts w:ascii="Times New Roman" w:hAnsi="Times New Roman" w:cs="Times New Roman"/>
          <w:color w:val="000000"/>
          <w:sz w:val="26"/>
          <w:szCs w:val="26"/>
        </w:rPr>
        <w:t>экологический репортаж к Всемирному Дню охраны окружающей среды «На солнечной поляночке» (детская библиотека №8); игровой конферанс «День счастья и весеннего равноденствия» ко Дню встречи птиц, фольклорно-экологическая игра «Природы мудрые советы» (зал молодежного чтения и коммуникаций ЦГБ); выставка</w:t>
      </w:r>
      <w:r w:rsidR="00FE2CA9">
        <w:rPr>
          <w:rFonts w:ascii="Times New Roman" w:hAnsi="Times New Roman" w:cs="Times New Roman"/>
          <w:color w:val="000000"/>
          <w:sz w:val="26"/>
          <w:szCs w:val="26"/>
        </w:rPr>
        <w:t>-</w:t>
      </w:r>
      <w:r w:rsidRPr="001506B4">
        <w:rPr>
          <w:rFonts w:ascii="Times New Roman" w:hAnsi="Times New Roman" w:cs="Times New Roman"/>
          <w:color w:val="000000"/>
          <w:sz w:val="26"/>
          <w:szCs w:val="26"/>
        </w:rPr>
        <w:t>путешествие ко Дню географа «Русское Географическое общество: Золотая книжная коллекция» (библиотека №5 «Исток»);</w:t>
      </w:r>
      <w:r w:rsidR="00251796" w:rsidRPr="001506B4">
        <w:rPr>
          <w:rFonts w:ascii="Times New Roman" w:hAnsi="Times New Roman" w:cs="Times New Roman"/>
          <w:color w:val="000000"/>
          <w:sz w:val="26"/>
          <w:szCs w:val="26"/>
        </w:rPr>
        <w:t xml:space="preserve"> </w:t>
      </w:r>
      <w:r w:rsidRPr="001506B4">
        <w:rPr>
          <w:rFonts w:ascii="Times New Roman" w:hAnsi="Times New Roman" w:cs="Times New Roman"/>
          <w:color w:val="000000"/>
          <w:sz w:val="26"/>
          <w:szCs w:val="26"/>
        </w:rPr>
        <w:t>виртуальная экскурсия «У подножья Таганая», час экологической грамотности «</w:t>
      </w:r>
      <w:proofErr w:type="spellStart"/>
      <w:r w:rsidRPr="001506B4">
        <w:rPr>
          <w:rFonts w:ascii="Times New Roman" w:hAnsi="Times New Roman" w:cs="Times New Roman"/>
          <w:color w:val="000000"/>
          <w:sz w:val="26"/>
          <w:szCs w:val="26"/>
        </w:rPr>
        <w:t>Эколикбез</w:t>
      </w:r>
      <w:proofErr w:type="spellEnd"/>
      <w:r w:rsidRPr="001506B4">
        <w:rPr>
          <w:rFonts w:ascii="Times New Roman" w:hAnsi="Times New Roman" w:cs="Times New Roman"/>
          <w:color w:val="000000"/>
          <w:sz w:val="26"/>
          <w:szCs w:val="26"/>
        </w:rPr>
        <w:t>» для членов клуба «Возрождение»</w:t>
      </w:r>
      <w:r w:rsidR="00251796" w:rsidRPr="001506B4">
        <w:rPr>
          <w:rFonts w:ascii="Times New Roman" w:hAnsi="Times New Roman" w:cs="Times New Roman"/>
          <w:color w:val="000000"/>
          <w:sz w:val="26"/>
          <w:szCs w:val="26"/>
        </w:rPr>
        <w:t xml:space="preserve"> (библиотека №</w:t>
      </w:r>
      <w:r w:rsidRPr="001506B4">
        <w:rPr>
          <w:rFonts w:ascii="Times New Roman" w:hAnsi="Times New Roman" w:cs="Times New Roman"/>
          <w:color w:val="000000"/>
          <w:sz w:val="26"/>
          <w:szCs w:val="26"/>
        </w:rPr>
        <w:t>21 «Дом Друзей»); квест-игра «Путешествие в лес, полный чудес»</w:t>
      </w:r>
      <w:r w:rsidR="00251796" w:rsidRPr="001506B4">
        <w:rPr>
          <w:rFonts w:ascii="Times New Roman" w:hAnsi="Times New Roman" w:cs="Times New Roman"/>
          <w:color w:val="000000"/>
          <w:sz w:val="26"/>
          <w:szCs w:val="26"/>
        </w:rPr>
        <w:t xml:space="preserve"> (детская библиотека №</w:t>
      </w:r>
      <w:r w:rsidRPr="001506B4">
        <w:rPr>
          <w:rFonts w:ascii="Times New Roman" w:hAnsi="Times New Roman" w:cs="Times New Roman"/>
          <w:color w:val="000000"/>
          <w:sz w:val="26"/>
          <w:szCs w:val="26"/>
        </w:rPr>
        <w:t>11);</w:t>
      </w:r>
      <w:r w:rsidR="00251796" w:rsidRPr="001506B4">
        <w:rPr>
          <w:rFonts w:ascii="Times New Roman" w:hAnsi="Times New Roman" w:cs="Times New Roman"/>
          <w:color w:val="000000"/>
          <w:sz w:val="26"/>
          <w:szCs w:val="26"/>
        </w:rPr>
        <w:t xml:space="preserve"> </w:t>
      </w:r>
      <w:r w:rsidRPr="001506B4">
        <w:rPr>
          <w:rFonts w:ascii="Times New Roman" w:hAnsi="Times New Roman" w:cs="Times New Roman"/>
          <w:color w:val="000000"/>
          <w:sz w:val="26"/>
          <w:szCs w:val="26"/>
        </w:rPr>
        <w:t>акция «Дай лапу, Друг!» (детская библиотека №13);</w:t>
      </w:r>
      <w:r w:rsidR="00FE2CA9">
        <w:rPr>
          <w:rFonts w:ascii="Times New Roman" w:hAnsi="Times New Roman" w:cs="Times New Roman"/>
          <w:color w:val="000000"/>
          <w:sz w:val="26"/>
          <w:szCs w:val="26"/>
        </w:rPr>
        <w:t xml:space="preserve"> </w:t>
      </w:r>
      <w:r w:rsidRPr="001506B4">
        <w:rPr>
          <w:rFonts w:ascii="Times New Roman" w:hAnsi="Times New Roman" w:cs="Times New Roman"/>
          <w:color w:val="000000"/>
          <w:sz w:val="26"/>
          <w:szCs w:val="26"/>
        </w:rPr>
        <w:t>литературный репортаж «Из жизни зеленого мира», по книгам В.В. Бианки (детская библиотека №10);</w:t>
      </w:r>
      <w:r w:rsidR="00FE2CA9">
        <w:rPr>
          <w:rFonts w:ascii="Times New Roman" w:hAnsi="Times New Roman" w:cs="Times New Roman"/>
          <w:color w:val="000000"/>
          <w:sz w:val="26"/>
          <w:szCs w:val="26"/>
        </w:rPr>
        <w:t xml:space="preserve"> </w:t>
      </w:r>
      <w:r w:rsidRPr="001506B4">
        <w:rPr>
          <w:rFonts w:ascii="Times New Roman" w:hAnsi="Times New Roman" w:cs="Times New Roman"/>
          <w:color w:val="000000"/>
          <w:sz w:val="26"/>
          <w:szCs w:val="26"/>
        </w:rPr>
        <w:t>ярмарка экологических поделок «Зачаруй сердца людей красотой своих затей» (сельская библиотека №18).</w:t>
      </w:r>
    </w:p>
    <w:p w:rsidR="004934F7" w:rsidRDefault="00E92AF2" w:rsidP="00E92AF2">
      <w:pPr>
        <w:pStyle w:val="a5"/>
        <w:spacing w:line="312" w:lineRule="auto"/>
        <w:ind w:left="0" w:firstLine="567"/>
        <w:jc w:val="both"/>
        <w:rPr>
          <w:rFonts w:ascii="Times New Roman" w:hAnsi="Times New Roman"/>
          <w:sz w:val="26"/>
          <w:szCs w:val="26"/>
        </w:rPr>
      </w:pPr>
      <w:r w:rsidRPr="00E92AF2">
        <w:rPr>
          <w:rFonts w:ascii="Times New Roman" w:hAnsi="Times New Roman"/>
          <w:sz w:val="26"/>
          <w:szCs w:val="26"/>
        </w:rPr>
        <w:t>В дополнение к сказанному, отметим</w:t>
      </w:r>
      <w:r>
        <w:rPr>
          <w:rFonts w:ascii="Times New Roman" w:hAnsi="Times New Roman"/>
          <w:sz w:val="26"/>
          <w:szCs w:val="26"/>
        </w:rPr>
        <w:t>, б</w:t>
      </w:r>
      <w:r w:rsidR="004934F7" w:rsidRPr="004934F7">
        <w:rPr>
          <w:rFonts w:ascii="Times New Roman" w:hAnsi="Times New Roman"/>
          <w:sz w:val="26"/>
          <w:szCs w:val="26"/>
        </w:rPr>
        <w:t>иблиотеки города активно используют наглядную форму пропаганды литературы по экологическому просвещению населения. Для всех категорий читателей оформлялись книжные выставки и просмотры: «Гляжу в озера синие…» в рамках Международного десятилетия действий «Вода для усто</w:t>
      </w:r>
      <w:r w:rsidR="00251796">
        <w:rPr>
          <w:rFonts w:ascii="Times New Roman" w:hAnsi="Times New Roman"/>
          <w:sz w:val="26"/>
          <w:szCs w:val="26"/>
        </w:rPr>
        <w:t>йчивого развития» (библиотека №</w:t>
      </w:r>
      <w:r w:rsidR="004934F7" w:rsidRPr="004934F7">
        <w:rPr>
          <w:rFonts w:ascii="Times New Roman" w:hAnsi="Times New Roman"/>
          <w:sz w:val="26"/>
          <w:szCs w:val="26"/>
        </w:rPr>
        <w:t>5 «Исток»), «Лесные разведчики» по книгам писателей нат</w:t>
      </w:r>
      <w:r w:rsidR="00251796">
        <w:rPr>
          <w:rFonts w:ascii="Times New Roman" w:hAnsi="Times New Roman"/>
          <w:sz w:val="26"/>
          <w:szCs w:val="26"/>
        </w:rPr>
        <w:t>уралистов (детская библиотека №</w:t>
      </w:r>
      <w:r w:rsidR="004934F7" w:rsidRPr="004934F7">
        <w:rPr>
          <w:rFonts w:ascii="Times New Roman" w:hAnsi="Times New Roman"/>
          <w:sz w:val="26"/>
          <w:szCs w:val="26"/>
        </w:rPr>
        <w:t xml:space="preserve">10), «Земля </w:t>
      </w:r>
      <w:r w:rsidR="00251796">
        <w:rPr>
          <w:rFonts w:ascii="Times New Roman" w:hAnsi="Times New Roman"/>
          <w:sz w:val="26"/>
          <w:szCs w:val="26"/>
        </w:rPr>
        <w:t>–</w:t>
      </w:r>
      <w:r w:rsidR="004934F7" w:rsidRPr="004934F7">
        <w:rPr>
          <w:rFonts w:ascii="Times New Roman" w:hAnsi="Times New Roman"/>
          <w:sz w:val="26"/>
          <w:szCs w:val="26"/>
        </w:rPr>
        <w:t xml:space="preserve"> планет</w:t>
      </w:r>
      <w:r w:rsidR="00251796">
        <w:rPr>
          <w:rFonts w:ascii="Times New Roman" w:hAnsi="Times New Roman"/>
          <w:sz w:val="26"/>
          <w:szCs w:val="26"/>
        </w:rPr>
        <w:t>а людей» (сельская библиотека №</w:t>
      </w:r>
      <w:r w:rsidR="004934F7" w:rsidRPr="004934F7">
        <w:rPr>
          <w:rFonts w:ascii="Times New Roman" w:hAnsi="Times New Roman"/>
          <w:sz w:val="26"/>
          <w:szCs w:val="26"/>
        </w:rPr>
        <w:t>16), «Трели льются средь ветвей» (детский сектор ЦГБ).</w:t>
      </w:r>
    </w:p>
    <w:p w:rsidR="000B5015" w:rsidRDefault="000B5015" w:rsidP="000B5015">
      <w:pPr>
        <w:spacing w:after="0" w:line="312" w:lineRule="auto"/>
        <w:ind w:firstLine="709"/>
        <w:jc w:val="center"/>
        <w:rPr>
          <w:rFonts w:ascii="Times New Roman" w:hAnsi="Times New Roman" w:cs="Times New Roman"/>
          <w:b/>
          <w:sz w:val="26"/>
          <w:szCs w:val="26"/>
        </w:rPr>
      </w:pPr>
      <w:r>
        <w:rPr>
          <w:rFonts w:ascii="Times New Roman" w:hAnsi="Times New Roman" w:cs="Times New Roman"/>
          <w:b/>
          <w:sz w:val="26"/>
          <w:szCs w:val="26"/>
        </w:rPr>
        <w:t>6.5. ГОД  ТЕАТРА в  Российской Федерации</w:t>
      </w:r>
    </w:p>
    <w:p w:rsidR="000B5015" w:rsidRDefault="000B5015" w:rsidP="000B5015">
      <w:pPr>
        <w:spacing w:after="0" w:line="312" w:lineRule="auto"/>
        <w:ind w:firstLine="567"/>
        <w:jc w:val="both"/>
        <w:rPr>
          <w:rFonts w:ascii="Times New Roman" w:hAnsi="Times New Roman" w:cs="Times New Roman"/>
          <w:color w:val="FF0000"/>
          <w:sz w:val="26"/>
          <w:szCs w:val="26"/>
        </w:rPr>
      </w:pPr>
      <w:r>
        <w:rPr>
          <w:rFonts w:ascii="Times New Roman" w:hAnsi="Times New Roman" w:cs="Times New Roman"/>
          <w:sz w:val="26"/>
          <w:szCs w:val="26"/>
        </w:rPr>
        <w:t xml:space="preserve">В 2019 году, объявленном Указом Президента России Годом театра, главная тема присутствовала во всех направлениях работы Централизованной библиотечной системы Златоуста. </w:t>
      </w:r>
    </w:p>
    <w:p w:rsidR="000B5015" w:rsidRDefault="000B5015" w:rsidP="000B5015">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 xml:space="preserve">Под эгидой театра проходили крупные библиотечные акции. </w:t>
      </w:r>
    </w:p>
    <w:p w:rsidR="000B5015" w:rsidRDefault="000B5015" w:rsidP="000B5015">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 xml:space="preserve">Театр сквозь </w:t>
      </w:r>
      <w:proofErr w:type="gramStart"/>
      <w:r>
        <w:rPr>
          <w:rFonts w:ascii="Times New Roman" w:hAnsi="Times New Roman" w:cs="Times New Roman"/>
          <w:sz w:val="26"/>
          <w:szCs w:val="26"/>
        </w:rPr>
        <w:t>маску  увидели</w:t>
      </w:r>
      <w:proofErr w:type="gramEnd"/>
      <w:r>
        <w:rPr>
          <w:rFonts w:ascii="Times New Roman" w:hAnsi="Times New Roman" w:cs="Times New Roman"/>
          <w:sz w:val="26"/>
          <w:szCs w:val="26"/>
        </w:rPr>
        <w:t xml:space="preserve"> </w:t>
      </w:r>
      <w:proofErr w:type="spellStart"/>
      <w:r>
        <w:rPr>
          <w:rFonts w:ascii="Times New Roman" w:hAnsi="Times New Roman" w:cs="Times New Roman"/>
          <w:sz w:val="26"/>
          <w:szCs w:val="26"/>
        </w:rPr>
        <w:t>златоустовцы</w:t>
      </w:r>
      <w:proofErr w:type="spellEnd"/>
      <w:r>
        <w:rPr>
          <w:rFonts w:ascii="Times New Roman" w:hAnsi="Times New Roman" w:cs="Times New Roman"/>
          <w:sz w:val="26"/>
          <w:szCs w:val="26"/>
        </w:rPr>
        <w:t xml:space="preserve"> в Центральной городской библиотеке в рамках Всероссийской акции «Библионочь-2019», которая в златоустовской ЦБС </w:t>
      </w:r>
      <w:r>
        <w:rPr>
          <w:rFonts w:ascii="Times New Roman" w:hAnsi="Times New Roman" w:cs="Times New Roman"/>
          <w:sz w:val="26"/>
          <w:szCs w:val="26"/>
        </w:rPr>
        <w:lastRenderedPageBreak/>
        <w:t xml:space="preserve">носила название </w:t>
      </w:r>
      <w:r w:rsidRPr="00241577">
        <w:rPr>
          <w:rFonts w:ascii="Times New Roman" w:hAnsi="Times New Roman" w:cs="Times New Roman"/>
          <w:sz w:val="26"/>
          <w:szCs w:val="26"/>
        </w:rPr>
        <w:t>«</w:t>
      </w:r>
      <w:proofErr w:type="spellStart"/>
      <w:r w:rsidRPr="00241577">
        <w:rPr>
          <w:rFonts w:ascii="Times New Roman" w:hAnsi="Times New Roman" w:cs="Times New Roman"/>
          <w:sz w:val="26"/>
          <w:szCs w:val="26"/>
        </w:rPr>
        <w:t>МаскаРад</w:t>
      </w:r>
      <w:proofErr w:type="spellEnd"/>
      <w:r w:rsidRPr="00241577">
        <w:rPr>
          <w:rFonts w:ascii="Times New Roman" w:hAnsi="Times New Roman" w:cs="Times New Roman"/>
          <w:sz w:val="26"/>
          <w:szCs w:val="26"/>
        </w:rPr>
        <w:t>»</w:t>
      </w:r>
      <w:r>
        <w:rPr>
          <w:rFonts w:ascii="Times New Roman" w:hAnsi="Times New Roman" w:cs="Times New Roman"/>
          <w:sz w:val="26"/>
          <w:szCs w:val="26"/>
        </w:rPr>
        <w:t xml:space="preserve"> (подробнее см. 6.</w:t>
      </w:r>
      <w:r w:rsidR="00FE2CA9">
        <w:rPr>
          <w:rFonts w:ascii="Times New Roman" w:hAnsi="Times New Roman" w:cs="Times New Roman"/>
          <w:sz w:val="26"/>
          <w:szCs w:val="26"/>
        </w:rPr>
        <w:t>8</w:t>
      </w:r>
      <w:r>
        <w:rPr>
          <w:rFonts w:ascii="Times New Roman" w:hAnsi="Times New Roman" w:cs="Times New Roman"/>
          <w:sz w:val="26"/>
          <w:szCs w:val="26"/>
        </w:rPr>
        <w:t>. «Библиотечное обслуживание молодежи»).</w:t>
      </w:r>
    </w:p>
    <w:p w:rsidR="000B5015" w:rsidRDefault="000B5015" w:rsidP="000B5015">
      <w:pPr>
        <w:spacing w:after="0" w:line="312" w:lineRule="auto"/>
        <w:ind w:firstLine="567"/>
        <w:jc w:val="both"/>
        <w:rPr>
          <w:rStyle w:val="apple-converted-space"/>
          <w:rFonts w:eastAsiaTheme="majorEastAsia"/>
          <w:color w:val="000000"/>
          <w:shd w:val="clear" w:color="auto" w:fill="FFFFFF"/>
        </w:rPr>
      </w:pPr>
      <w:r>
        <w:rPr>
          <w:rFonts w:ascii="Times New Roman" w:hAnsi="Times New Roman" w:cs="Times New Roman"/>
          <w:sz w:val="26"/>
          <w:szCs w:val="26"/>
        </w:rPr>
        <w:t xml:space="preserve"> Читателям Центральной городской библиотеки Год театра запомнился </w:t>
      </w:r>
      <w:r w:rsidRPr="00ED4C19">
        <w:rPr>
          <w:rFonts w:ascii="Times New Roman" w:hAnsi="Times New Roman" w:cs="Times New Roman"/>
          <w:sz w:val="26"/>
          <w:szCs w:val="26"/>
        </w:rPr>
        <w:t xml:space="preserve">акцией «Мы играем любимую книгу: библиотечные театральные подмостки». </w:t>
      </w:r>
      <w:r>
        <w:rPr>
          <w:rFonts w:ascii="Times New Roman" w:hAnsi="Times New Roman" w:cs="Times New Roman"/>
          <w:sz w:val="26"/>
          <w:szCs w:val="26"/>
        </w:rPr>
        <w:t xml:space="preserve">  В рамках акции ежемесячно проводилось театрализованное прочтение отрывка одного из произведений  писателей-юбиляров, в котором одну из ролей экспромтом предлагалось сыграть читателям библиотеки. Участвуя в мини-спектаклях, читатели библиотеки   познакомились   с   творчеством  А. Гайдара,  </w:t>
      </w:r>
      <w:r>
        <w:rPr>
          <w:rStyle w:val="apple-converted-space"/>
          <w:rFonts w:ascii="Times New Roman" w:eastAsiaTheme="majorEastAsia" w:hAnsi="Times New Roman" w:cs="Times New Roman"/>
          <w:color w:val="000000"/>
          <w:sz w:val="26"/>
          <w:szCs w:val="26"/>
          <w:shd w:val="clear" w:color="auto" w:fill="FFFFFF"/>
        </w:rPr>
        <w:t>И. Крылова,  Ю. Олеши, Н. Гоголя, У. Шекспира, А. Конан-Дойля, А. Пушкина, М. Зощенко.</w:t>
      </w:r>
    </w:p>
    <w:p w:rsidR="000B5015" w:rsidRDefault="000B5015" w:rsidP="000B5015">
      <w:pPr>
        <w:spacing w:after="0" w:line="312" w:lineRule="auto"/>
        <w:ind w:firstLine="567"/>
        <w:jc w:val="both"/>
        <w:rPr>
          <w:rFonts w:eastAsiaTheme="majorEastAsia"/>
        </w:rPr>
      </w:pPr>
      <w:r>
        <w:rPr>
          <w:rFonts w:ascii="Times New Roman" w:hAnsi="Times New Roman" w:cs="Times New Roman"/>
          <w:sz w:val="26"/>
          <w:szCs w:val="26"/>
        </w:rPr>
        <w:t>Раскрыть разные стороны театрального искусства помогли различные формы библиотечных мероприятий.</w:t>
      </w:r>
    </w:p>
    <w:p w:rsidR="000B5015" w:rsidRDefault="000B5015" w:rsidP="000B5015">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 xml:space="preserve">Городская </w:t>
      </w:r>
      <w:r w:rsidRPr="00ED4C19">
        <w:rPr>
          <w:rFonts w:ascii="Times New Roman" w:hAnsi="Times New Roman" w:cs="Times New Roman"/>
          <w:sz w:val="26"/>
          <w:szCs w:val="26"/>
        </w:rPr>
        <w:t>командная игра для юношества «Театральная среда»,</w:t>
      </w:r>
      <w:r>
        <w:rPr>
          <w:rFonts w:ascii="Times New Roman" w:hAnsi="Times New Roman" w:cs="Times New Roman"/>
          <w:sz w:val="26"/>
          <w:szCs w:val="26"/>
        </w:rPr>
        <w:t xml:space="preserve"> построенная  по типу телепередачи «Своя игра», проведена в Неделю детской и юношеской книги в ЦГБ. 9 команд старшеклассников и студентов отвечали на вопросы номинаций: «Весь мир – театр», «Актеры и роли», «Театр уральского зрителя», «По обе стороны кулис», «10 пьес из школьной программы». Участники продемонстрировали знание истории театрального искусства, пролистали страницы развития Златоустовского драматического театра «Омнибус», вспомнили значения слов «Театрального словаря» и биографии знаменитых актеров, получили немало положительных эмоций от встречи с прекрасным.</w:t>
      </w:r>
    </w:p>
    <w:p w:rsidR="000B5015" w:rsidRDefault="000B5015" w:rsidP="000B5015">
      <w:pPr>
        <w:pStyle w:val="a5"/>
        <w:spacing w:line="312" w:lineRule="auto"/>
        <w:ind w:left="0" w:firstLine="567"/>
        <w:jc w:val="both"/>
        <w:rPr>
          <w:rFonts w:ascii="Times New Roman" w:eastAsiaTheme="minorEastAsia" w:hAnsi="Times New Roman"/>
          <w:sz w:val="26"/>
          <w:szCs w:val="26"/>
        </w:rPr>
      </w:pPr>
      <w:r>
        <w:rPr>
          <w:rFonts w:ascii="Times New Roman" w:hAnsi="Times New Roman"/>
          <w:sz w:val="26"/>
          <w:szCs w:val="26"/>
        </w:rPr>
        <w:t xml:space="preserve">Главной теме года посвящена выставочная деятельность. </w:t>
      </w:r>
    </w:p>
    <w:p w:rsidR="000B5015" w:rsidRDefault="000B5015" w:rsidP="000B5015">
      <w:pPr>
        <w:pStyle w:val="a5"/>
        <w:spacing w:line="312" w:lineRule="auto"/>
        <w:ind w:left="0" w:firstLine="567"/>
        <w:jc w:val="both"/>
        <w:rPr>
          <w:rFonts w:ascii="Times New Roman" w:hAnsi="Times New Roman"/>
          <w:sz w:val="26"/>
          <w:szCs w:val="26"/>
        </w:rPr>
      </w:pPr>
      <w:r w:rsidRPr="00FC6440">
        <w:rPr>
          <w:rFonts w:ascii="Times New Roman" w:hAnsi="Times New Roman"/>
          <w:sz w:val="26"/>
          <w:szCs w:val="26"/>
        </w:rPr>
        <w:t>Выставка детских рисунков «Театральная аллея»</w:t>
      </w:r>
      <w:r>
        <w:rPr>
          <w:rFonts w:ascii="Times New Roman" w:hAnsi="Times New Roman"/>
          <w:sz w:val="26"/>
          <w:szCs w:val="26"/>
        </w:rPr>
        <w:t>, оформленная в секторе искусств Центральной городской библиотеки, продемонстрировала, как в современном мире дети относятся к театру. 48 работ студийцев детских школ искусств Златоуста и Центра эстетического воспитания представлены на выставке.</w:t>
      </w:r>
    </w:p>
    <w:p w:rsidR="000B5015" w:rsidRDefault="000B5015" w:rsidP="000B5015">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 xml:space="preserve">Различные грани таланта сотрудников златоустовского драматического театра были представлены в секторе комплексного обслуживания центральной библиотеки в формате творческих выставок. Это картины маслом и акварелью художников-оформителей театра Андрея Богомолова и </w:t>
      </w:r>
      <w:proofErr w:type="spellStart"/>
      <w:r>
        <w:rPr>
          <w:rFonts w:ascii="Times New Roman" w:hAnsi="Times New Roman" w:cs="Times New Roman"/>
          <w:sz w:val="26"/>
          <w:szCs w:val="26"/>
        </w:rPr>
        <w:t>Тимиргази</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Миндибаева</w:t>
      </w:r>
      <w:proofErr w:type="spellEnd"/>
      <w:r>
        <w:rPr>
          <w:rFonts w:ascii="Times New Roman" w:hAnsi="Times New Roman" w:cs="Times New Roman"/>
          <w:sz w:val="26"/>
          <w:szCs w:val="26"/>
        </w:rPr>
        <w:t xml:space="preserve">, гобелены актера Юрия </w:t>
      </w:r>
      <w:proofErr w:type="spellStart"/>
      <w:r>
        <w:rPr>
          <w:rFonts w:ascii="Times New Roman" w:hAnsi="Times New Roman" w:cs="Times New Roman"/>
          <w:sz w:val="26"/>
          <w:szCs w:val="26"/>
        </w:rPr>
        <w:t>Чулошникова</w:t>
      </w:r>
      <w:proofErr w:type="spellEnd"/>
      <w:r>
        <w:rPr>
          <w:rFonts w:ascii="Times New Roman" w:hAnsi="Times New Roman" w:cs="Times New Roman"/>
          <w:sz w:val="26"/>
          <w:szCs w:val="26"/>
        </w:rPr>
        <w:t xml:space="preserve">, текстильные куклы актрисы Екатерины </w:t>
      </w:r>
      <w:proofErr w:type="spellStart"/>
      <w:r>
        <w:rPr>
          <w:rFonts w:ascii="Times New Roman" w:hAnsi="Times New Roman" w:cs="Times New Roman"/>
          <w:sz w:val="26"/>
          <w:szCs w:val="26"/>
        </w:rPr>
        <w:t>Крыгиной</w:t>
      </w:r>
      <w:proofErr w:type="spellEnd"/>
      <w:r w:rsidR="00FC6440">
        <w:rPr>
          <w:rFonts w:ascii="Times New Roman" w:hAnsi="Times New Roman" w:cs="Times New Roman"/>
          <w:sz w:val="26"/>
          <w:szCs w:val="26"/>
        </w:rPr>
        <w:t xml:space="preserve"> и другие работы.</w:t>
      </w:r>
      <w:r>
        <w:rPr>
          <w:rFonts w:ascii="Times New Roman" w:hAnsi="Times New Roman" w:cs="Times New Roman"/>
          <w:sz w:val="26"/>
          <w:szCs w:val="26"/>
        </w:rPr>
        <w:t xml:space="preserve"> </w:t>
      </w:r>
    </w:p>
    <w:p w:rsidR="000B5015" w:rsidRDefault="000B5015" w:rsidP="000B5015">
      <w:pPr>
        <w:spacing w:after="0" w:line="312" w:lineRule="auto"/>
        <w:ind w:firstLine="567"/>
        <w:jc w:val="both"/>
        <w:rPr>
          <w:rFonts w:ascii="Times New Roman" w:eastAsia="Calibri" w:hAnsi="Times New Roman" w:cs="Times New Roman"/>
          <w:sz w:val="26"/>
          <w:szCs w:val="26"/>
        </w:rPr>
      </w:pPr>
      <w:r>
        <w:rPr>
          <w:rFonts w:ascii="Times New Roman" w:eastAsia="Calibri" w:hAnsi="Times New Roman" w:cs="Times New Roman"/>
          <w:sz w:val="26"/>
          <w:szCs w:val="26"/>
        </w:rPr>
        <w:t>В информационно</w:t>
      </w:r>
      <w:r w:rsidR="00FC6440">
        <w:rPr>
          <w:rFonts w:ascii="Times New Roman" w:eastAsia="Calibri" w:hAnsi="Times New Roman" w:cs="Times New Roman"/>
          <w:sz w:val="26"/>
          <w:szCs w:val="26"/>
        </w:rPr>
        <w:t>-</w:t>
      </w:r>
      <w:r>
        <w:rPr>
          <w:rFonts w:ascii="Times New Roman" w:eastAsia="Calibri" w:hAnsi="Times New Roman" w:cs="Times New Roman"/>
          <w:sz w:val="26"/>
          <w:szCs w:val="26"/>
        </w:rPr>
        <w:t xml:space="preserve">библиографическом отделе Центральной городской библиотеки </w:t>
      </w:r>
      <w:r>
        <w:rPr>
          <w:rFonts w:ascii="Times New Roman" w:hAnsi="Times New Roman" w:cs="Times New Roman"/>
          <w:sz w:val="26"/>
          <w:szCs w:val="26"/>
        </w:rPr>
        <w:t xml:space="preserve">оформлена </w:t>
      </w:r>
      <w:r w:rsidRPr="00681450">
        <w:rPr>
          <w:rFonts w:ascii="Times New Roman" w:eastAsia="Calibri" w:hAnsi="Times New Roman" w:cs="Times New Roman"/>
          <w:sz w:val="26"/>
          <w:szCs w:val="26"/>
        </w:rPr>
        <w:t xml:space="preserve">выставка </w:t>
      </w:r>
      <w:r w:rsidRPr="00681450">
        <w:rPr>
          <w:rFonts w:ascii="Times New Roman" w:hAnsi="Times New Roman" w:cs="Times New Roman"/>
          <w:sz w:val="26"/>
          <w:szCs w:val="26"/>
        </w:rPr>
        <w:t>«Театр поэтической строкой»,</w:t>
      </w:r>
      <w:r>
        <w:rPr>
          <w:rFonts w:ascii="Times New Roman" w:hAnsi="Times New Roman" w:cs="Times New Roman"/>
          <w:sz w:val="26"/>
          <w:szCs w:val="26"/>
        </w:rPr>
        <w:t xml:space="preserve"> на которой представлены </w:t>
      </w:r>
      <w:r>
        <w:rPr>
          <w:rFonts w:ascii="Times New Roman" w:eastAsia="Calibri" w:hAnsi="Times New Roman" w:cs="Times New Roman"/>
          <w:sz w:val="26"/>
          <w:szCs w:val="26"/>
        </w:rPr>
        <w:t xml:space="preserve">стихи златоустовских поэтов о театре в целом, посвящения театру </w:t>
      </w:r>
      <w:r>
        <w:rPr>
          <w:rFonts w:ascii="Times New Roman" w:hAnsi="Times New Roman" w:cs="Times New Roman"/>
          <w:sz w:val="26"/>
          <w:szCs w:val="26"/>
        </w:rPr>
        <w:t xml:space="preserve">«Омнибус», актерам и спектаклям, детские стихи о театре, написанные участниками </w:t>
      </w:r>
      <w:r>
        <w:rPr>
          <w:rFonts w:ascii="Times New Roman" w:eastAsia="Calibri" w:hAnsi="Times New Roman" w:cs="Times New Roman"/>
          <w:sz w:val="26"/>
          <w:szCs w:val="26"/>
        </w:rPr>
        <w:t>городского театрального конкурса «Я люблю театр».</w:t>
      </w:r>
      <w:r>
        <w:rPr>
          <w:rFonts w:ascii="Times New Roman" w:hAnsi="Times New Roman" w:cs="Times New Roman"/>
          <w:sz w:val="26"/>
          <w:szCs w:val="26"/>
        </w:rPr>
        <w:t xml:space="preserve"> </w:t>
      </w:r>
      <w:r>
        <w:rPr>
          <w:rFonts w:ascii="Times New Roman" w:eastAsia="Calibri" w:hAnsi="Times New Roman" w:cs="Times New Roman"/>
          <w:sz w:val="26"/>
          <w:szCs w:val="26"/>
        </w:rPr>
        <w:t>Выставка подготовлена совместно с театром «Омнибус», предоставившим интересные экспонаты.</w:t>
      </w:r>
    </w:p>
    <w:p w:rsidR="000B5015" w:rsidRDefault="00681450" w:rsidP="000B5015">
      <w:pPr>
        <w:spacing w:after="0" w:line="312" w:lineRule="auto"/>
        <w:ind w:firstLine="567"/>
        <w:jc w:val="both"/>
        <w:rPr>
          <w:rFonts w:ascii="Times New Roman" w:eastAsiaTheme="minorHAnsi" w:hAnsi="Times New Roman" w:cs="Times New Roman"/>
          <w:sz w:val="26"/>
          <w:szCs w:val="26"/>
        </w:rPr>
      </w:pPr>
      <w:r>
        <w:rPr>
          <w:rFonts w:ascii="Times New Roman" w:hAnsi="Times New Roman" w:cs="Times New Roman"/>
          <w:sz w:val="26"/>
          <w:szCs w:val="26"/>
        </w:rPr>
        <w:lastRenderedPageBreak/>
        <w:t>Большой популярностью у молодежи пользовалась</w:t>
      </w:r>
      <w:r w:rsidR="000B5015">
        <w:rPr>
          <w:rFonts w:ascii="Times New Roman" w:hAnsi="Times New Roman" w:cs="Times New Roman"/>
          <w:b/>
          <w:sz w:val="26"/>
          <w:szCs w:val="26"/>
        </w:rPr>
        <w:t xml:space="preserve"> </w:t>
      </w:r>
      <w:r w:rsidR="000B5015" w:rsidRPr="00681450">
        <w:rPr>
          <w:rFonts w:ascii="Times New Roman" w:hAnsi="Times New Roman" w:cs="Times New Roman"/>
          <w:sz w:val="26"/>
          <w:szCs w:val="26"/>
        </w:rPr>
        <w:t>выставка</w:t>
      </w:r>
      <w:r w:rsidRPr="00681450">
        <w:rPr>
          <w:rFonts w:ascii="Times New Roman" w:hAnsi="Times New Roman" w:cs="Times New Roman"/>
          <w:sz w:val="26"/>
          <w:szCs w:val="26"/>
        </w:rPr>
        <w:t>-</w:t>
      </w:r>
      <w:r w:rsidR="000B5015" w:rsidRPr="00681450">
        <w:rPr>
          <w:rFonts w:ascii="Times New Roman" w:hAnsi="Times New Roman" w:cs="Times New Roman"/>
          <w:sz w:val="26"/>
          <w:szCs w:val="26"/>
        </w:rPr>
        <w:t>инсталляция «Театральная гримерка»</w:t>
      </w:r>
      <w:r w:rsidR="000B5015">
        <w:rPr>
          <w:rFonts w:ascii="Times New Roman" w:hAnsi="Times New Roman" w:cs="Times New Roman"/>
          <w:sz w:val="26"/>
          <w:szCs w:val="26"/>
        </w:rPr>
        <w:t>, привлекательным дополнением которой стали предметы актерской гримерки. Читатели могли примерить парики, шляпки, загримироваться и сделать фото на память</w:t>
      </w:r>
      <w:r>
        <w:rPr>
          <w:rFonts w:ascii="Times New Roman" w:hAnsi="Times New Roman" w:cs="Times New Roman"/>
          <w:sz w:val="26"/>
          <w:szCs w:val="26"/>
        </w:rPr>
        <w:t xml:space="preserve"> (</w:t>
      </w:r>
      <w:proofErr w:type="spellStart"/>
      <w:r>
        <w:rPr>
          <w:rFonts w:ascii="Times New Roman" w:hAnsi="Times New Roman" w:cs="Times New Roman"/>
          <w:sz w:val="26"/>
          <w:szCs w:val="26"/>
        </w:rPr>
        <w:t>ЗаМоЧиК</w:t>
      </w:r>
      <w:proofErr w:type="spellEnd"/>
      <w:r>
        <w:rPr>
          <w:rFonts w:ascii="Times New Roman" w:hAnsi="Times New Roman" w:cs="Times New Roman"/>
          <w:sz w:val="26"/>
          <w:szCs w:val="26"/>
        </w:rPr>
        <w:t>)</w:t>
      </w:r>
      <w:r w:rsidR="000B5015">
        <w:rPr>
          <w:rFonts w:ascii="Times New Roman" w:hAnsi="Times New Roman" w:cs="Times New Roman"/>
          <w:sz w:val="26"/>
          <w:szCs w:val="26"/>
        </w:rPr>
        <w:t>.</w:t>
      </w:r>
    </w:p>
    <w:p w:rsidR="000B5015" w:rsidRDefault="000B5015" w:rsidP="000B5015">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 xml:space="preserve">Студентам запомнился </w:t>
      </w:r>
      <w:r w:rsidRPr="00090EC3">
        <w:rPr>
          <w:rFonts w:ascii="Times New Roman" w:hAnsi="Times New Roman" w:cs="Times New Roman"/>
          <w:sz w:val="26"/>
          <w:szCs w:val="26"/>
        </w:rPr>
        <w:t>мастер</w:t>
      </w:r>
      <w:r w:rsidR="00090EC3" w:rsidRPr="00090EC3">
        <w:rPr>
          <w:rFonts w:ascii="Times New Roman" w:hAnsi="Times New Roman" w:cs="Times New Roman"/>
          <w:sz w:val="26"/>
          <w:szCs w:val="26"/>
        </w:rPr>
        <w:t>-</w:t>
      </w:r>
      <w:r w:rsidRPr="00090EC3">
        <w:rPr>
          <w:rFonts w:ascii="Times New Roman" w:hAnsi="Times New Roman" w:cs="Times New Roman"/>
          <w:sz w:val="26"/>
          <w:szCs w:val="26"/>
        </w:rPr>
        <w:t>класс по актёрскому мастерству и сценической речи «Театр – мир особый и прекрасный»,</w:t>
      </w:r>
      <w:r>
        <w:rPr>
          <w:rFonts w:ascii="Times New Roman" w:hAnsi="Times New Roman" w:cs="Times New Roman"/>
          <w:sz w:val="26"/>
          <w:szCs w:val="26"/>
        </w:rPr>
        <w:t xml:space="preserve"> организованный сотрудниками библиотеке №22, где молодым людям была дана возможность попробовать себя в роли актеров. </w:t>
      </w:r>
    </w:p>
    <w:p w:rsidR="000B5015" w:rsidRDefault="000B5015" w:rsidP="000B5015">
      <w:pPr>
        <w:spacing w:after="0" w:line="312" w:lineRule="auto"/>
        <w:ind w:firstLine="567"/>
        <w:jc w:val="both"/>
        <w:rPr>
          <w:rFonts w:ascii="Times New Roman" w:eastAsiaTheme="minorHAnsi" w:hAnsi="Times New Roman" w:cs="Times New Roman"/>
          <w:sz w:val="26"/>
          <w:szCs w:val="26"/>
        </w:rPr>
      </w:pPr>
      <w:r>
        <w:rPr>
          <w:rFonts w:ascii="Times New Roman" w:hAnsi="Times New Roman" w:cs="Times New Roman"/>
          <w:sz w:val="26"/>
          <w:szCs w:val="26"/>
        </w:rPr>
        <w:t xml:space="preserve">Для продвижения «театральной» темы использованы новые технологии. В библиотеке №21 проведен цикл </w:t>
      </w:r>
      <w:r w:rsidR="00090EC3">
        <w:rPr>
          <w:rFonts w:ascii="Times New Roman" w:hAnsi="Times New Roman" w:cs="Times New Roman"/>
          <w:sz w:val="26"/>
          <w:szCs w:val="26"/>
        </w:rPr>
        <w:t>онлайн</w:t>
      </w:r>
      <w:r w:rsidR="004272E6">
        <w:rPr>
          <w:rFonts w:ascii="Times New Roman" w:hAnsi="Times New Roman" w:cs="Times New Roman"/>
          <w:sz w:val="26"/>
          <w:szCs w:val="26"/>
        </w:rPr>
        <w:t>-</w:t>
      </w:r>
      <w:r w:rsidRPr="00090EC3">
        <w:rPr>
          <w:rFonts w:ascii="Times New Roman" w:hAnsi="Times New Roman" w:cs="Times New Roman"/>
          <w:sz w:val="26"/>
          <w:szCs w:val="26"/>
        </w:rPr>
        <w:t>викторин: «Штрихи к портрету» (о В. Высоцком), «Великие люди – любимые лица» (о жизни и творчестве театральных актеров), «Жизнерадостное искусство» (история мирового театра),  «Наш друг театр» (театральная терминология), «По обе стороны экрана»</w:t>
      </w:r>
      <w:r>
        <w:rPr>
          <w:rFonts w:ascii="Times New Roman" w:hAnsi="Times New Roman" w:cs="Times New Roman"/>
          <w:sz w:val="26"/>
          <w:szCs w:val="26"/>
        </w:rPr>
        <w:t xml:space="preserve"> (знаменитые театральные постановки). </w:t>
      </w:r>
    </w:p>
    <w:p w:rsidR="000B5015" w:rsidRDefault="000B5015" w:rsidP="000B5015">
      <w:pPr>
        <w:spacing w:after="0" w:line="312" w:lineRule="auto"/>
        <w:ind w:firstLine="567"/>
        <w:jc w:val="both"/>
        <w:rPr>
          <w:rFonts w:ascii="Times New Roman" w:hAnsi="Times New Roman" w:cs="Times New Roman"/>
          <w:color w:val="000000"/>
          <w:sz w:val="26"/>
          <w:szCs w:val="26"/>
          <w:lang w:eastAsia="ru-RU"/>
        </w:rPr>
      </w:pPr>
      <w:r>
        <w:rPr>
          <w:rFonts w:ascii="Times New Roman" w:hAnsi="Times New Roman" w:cs="Times New Roman"/>
          <w:color w:val="000000"/>
          <w:sz w:val="26"/>
          <w:szCs w:val="26"/>
          <w:lang w:eastAsia="ru-RU"/>
        </w:rPr>
        <w:t xml:space="preserve">В целом Год театра в библиотеках Златоуста стал масштабным и запоминающимся. Проведено 158 мероприятий, которые посетили 3691 человек, оформлены: 35 книжных выставок, 22 творческие выставки работников театра «Омнибус». Читатели разного возраста приобщались к театральному искусству через различные формы библиотечной деятельности, а библиотекари стремились сделать их зрелищными и яркими,  как того  и требует «театральная» тема. </w:t>
      </w:r>
    </w:p>
    <w:p w:rsidR="00090EC3" w:rsidRPr="00D210AE" w:rsidRDefault="00090EC3" w:rsidP="00FD2076">
      <w:pPr>
        <w:pStyle w:val="afa"/>
        <w:shd w:val="clear" w:color="auto" w:fill="FFFFFF"/>
        <w:spacing w:before="0" w:after="0" w:line="312" w:lineRule="auto"/>
        <w:jc w:val="center"/>
        <w:rPr>
          <w:rFonts w:ascii="Times New Roman" w:eastAsia="Calibri" w:hAnsi="Times New Roman"/>
          <w:b/>
          <w:bCs/>
          <w:sz w:val="16"/>
          <w:szCs w:val="16"/>
        </w:rPr>
      </w:pPr>
    </w:p>
    <w:p w:rsidR="00D210AE" w:rsidRPr="001D5117" w:rsidRDefault="00D210AE" w:rsidP="00D210AE">
      <w:pPr>
        <w:spacing w:after="0" w:line="240" w:lineRule="auto"/>
        <w:jc w:val="center"/>
        <w:rPr>
          <w:rFonts w:ascii="Times New Roman" w:hAnsi="Times New Roman"/>
          <w:b/>
          <w:bCs/>
          <w:sz w:val="26"/>
          <w:szCs w:val="26"/>
        </w:rPr>
      </w:pPr>
      <w:r>
        <w:rPr>
          <w:rFonts w:ascii="Times New Roman" w:eastAsia="Calibri" w:hAnsi="Times New Roman"/>
          <w:b/>
          <w:bCs/>
          <w:sz w:val="26"/>
          <w:szCs w:val="26"/>
        </w:rPr>
        <w:t>6.6</w:t>
      </w:r>
      <w:r w:rsidRPr="001D5117">
        <w:rPr>
          <w:rFonts w:ascii="Times New Roman" w:eastAsia="Calibri" w:hAnsi="Times New Roman"/>
          <w:b/>
          <w:bCs/>
          <w:sz w:val="26"/>
          <w:szCs w:val="26"/>
        </w:rPr>
        <w:t xml:space="preserve">. </w:t>
      </w:r>
      <w:r w:rsidRPr="001D5117">
        <w:rPr>
          <w:rFonts w:ascii="Times New Roman" w:hAnsi="Times New Roman"/>
          <w:b/>
          <w:bCs/>
          <w:sz w:val="26"/>
          <w:szCs w:val="26"/>
        </w:rPr>
        <w:t>Библиотечное  обслуживание  людей  с  ограниченными</w:t>
      </w:r>
      <w:r>
        <w:rPr>
          <w:rFonts w:ascii="Times New Roman" w:hAnsi="Times New Roman"/>
          <w:b/>
          <w:bCs/>
          <w:sz w:val="26"/>
          <w:szCs w:val="26"/>
        </w:rPr>
        <w:t xml:space="preserve"> </w:t>
      </w:r>
      <w:r w:rsidRPr="001D5117">
        <w:rPr>
          <w:rFonts w:ascii="Times New Roman" w:hAnsi="Times New Roman"/>
          <w:b/>
          <w:bCs/>
          <w:sz w:val="26"/>
          <w:szCs w:val="26"/>
        </w:rPr>
        <w:t>возможностями  здоровья</w:t>
      </w:r>
    </w:p>
    <w:p w:rsidR="00D210AE" w:rsidRPr="00F86A75" w:rsidRDefault="00D210AE" w:rsidP="00D210AE">
      <w:pPr>
        <w:spacing w:after="0" w:line="240" w:lineRule="auto"/>
        <w:ind w:firstLine="709"/>
        <w:jc w:val="both"/>
        <w:rPr>
          <w:rFonts w:ascii="Times New Roman" w:hAnsi="Times New Roman" w:cs="Times New Roman"/>
          <w:sz w:val="16"/>
          <w:szCs w:val="26"/>
        </w:rPr>
      </w:pPr>
    </w:p>
    <w:p w:rsidR="00D210AE" w:rsidRPr="00670731" w:rsidRDefault="00D210AE" w:rsidP="00D210AE">
      <w:pPr>
        <w:spacing w:after="0" w:line="312" w:lineRule="auto"/>
        <w:ind w:firstLine="567"/>
        <w:jc w:val="both"/>
        <w:rPr>
          <w:rFonts w:ascii="Times New Roman" w:hAnsi="Times New Roman" w:cs="Times New Roman"/>
          <w:sz w:val="26"/>
          <w:szCs w:val="26"/>
        </w:rPr>
      </w:pPr>
      <w:r w:rsidRPr="00670731">
        <w:rPr>
          <w:rFonts w:ascii="Times New Roman" w:hAnsi="Times New Roman" w:cs="Times New Roman"/>
          <w:sz w:val="26"/>
          <w:szCs w:val="26"/>
        </w:rPr>
        <w:t>Библиотеки МБУК «ЦБС ЗГО» способны оказывать поддержку в получении информации и организации досуга людям с ограниченными возможностями здоровья (ОВЗ), нуждающимся в социальной реабилитации и адаптации в обществе.</w:t>
      </w:r>
    </w:p>
    <w:p w:rsidR="00D210AE" w:rsidRPr="00AF2B03" w:rsidRDefault="00D210AE" w:rsidP="00D210AE">
      <w:pPr>
        <w:spacing w:after="0" w:line="312" w:lineRule="auto"/>
        <w:ind w:firstLine="567"/>
        <w:jc w:val="both"/>
        <w:rPr>
          <w:rFonts w:ascii="Times New Roman" w:hAnsi="Times New Roman"/>
          <w:sz w:val="26"/>
          <w:szCs w:val="26"/>
        </w:rPr>
      </w:pPr>
      <w:r w:rsidRPr="00670731">
        <w:rPr>
          <w:rFonts w:ascii="Times New Roman" w:hAnsi="Times New Roman"/>
          <w:sz w:val="26"/>
          <w:szCs w:val="26"/>
        </w:rPr>
        <w:t xml:space="preserve">Активно организуют работу с этой категорией пользователей библиотеки №21, 5, 22, Центральная городская библиотека, детская библиотека №15. Всего в библиотеках записано </w:t>
      </w:r>
      <w:r w:rsidRPr="00AF2B03">
        <w:rPr>
          <w:rFonts w:ascii="Times New Roman" w:hAnsi="Times New Roman"/>
          <w:sz w:val="26"/>
          <w:szCs w:val="26"/>
        </w:rPr>
        <w:t xml:space="preserve">335 читателей с ограниченными возможностями здоровья, из них 51 ребенок. </w:t>
      </w:r>
    </w:p>
    <w:p w:rsidR="00D210AE" w:rsidRPr="00F44AF3" w:rsidRDefault="00D210AE" w:rsidP="00D210AE">
      <w:pPr>
        <w:autoSpaceDE w:val="0"/>
        <w:autoSpaceDN w:val="0"/>
        <w:adjustRightInd w:val="0"/>
        <w:spacing w:after="0" w:line="312" w:lineRule="auto"/>
        <w:ind w:firstLine="567"/>
        <w:jc w:val="both"/>
        <w:rPr>
          <w:rFonts w:ascii="Times New Roman" w:hAnsi="Times New Roman"/>
          <w:sz w:val="26"/>
          <w:szCs w:val="26"/>
        </w:rPr>
      </w:pPr>
      <w:r w:rsidRPr="00670731">
        <w:rPr>
          <w:rFonts w:ascii="Times New Roman" w:hAnsi="Times New Roman" w:cs="Times New Roman"/>
          <w:sz w:val="26"/>
          <w:szCs w:val="26"/>
        </w:rPr>
        <w:t xml:space="preserve">В 2019 году </w:t>
      </w:r>
      <w:r w:rsidRPr="00670731">
        <w:rPr>
          <w:rFonts w:ascii="Times New Roman" w:hAnsi="Times New Roman"/>
          <w:sz w:val="26"/>
          <w:szCs w:val="26"/>
        </w:rPr>
        <w:t xml:space="preserve">продолжилась работа в рамках </w:t>
      </w:r>
      <w:r w:rsidRPr="00F0694F">
        <w:rPr>
          <w:rFonts w:ascii="Times New Roman" w:hAnsi="Times New Roman"/>
          <w:sz w:val="26"/>
          <w:szCs w:val="26"/>
        </w:rPr>
        <w:t>программы</w:t>
      </w:r>
      <w:r w:rsidRPr="00670731">
        <w:rPr>
          <w:rFonts w:ascii="Times New Roman" w:hAnsi="Times New Roman"/>
          <w:sz w:val="26"/>
          <w:szCs w:val="26"/>
        </w:rPr>
        <w:t>, разработанной библиотекой №21 «Дом Друзей», по организации профильного культурно-досугового центра для социально</w:t>
      </w:r>
      <w:r>
        <w:rPr>
          <w:rFonts w:ascii="Times New Roman" w:hAnsi="Times New Roman"/>
          <w:sz w:val="26"/>
          <w:szCs w:val="26"/>
        </w:rPr>
        <w:t>-</w:t>
      </w:r>
      <w:r w:rsidRPr="00670731">
        <w:rPr>
          <w:rFonts w:ascii="Times New Roman" w:hAnsi="Times New Roman"/>
          <w:sz w:val="26"/>
          <w:szCs w:val="26"/>
        </w:rPr>
        <w:t xml:space="preserve">незащищенных категорий в пространстве библиотеки </w:t>
      </w:r>
      <w:r>
        <w:rPr>
          <w:rFonts w:ascii="Times New Roman" w:hAnsi="Times New Roman" w:cs="Times New Roman"/>
          <w:sz w:val="26"/>
          <w:szCs w:val="26"/>
        </w:rPr>
        <w:t>–</w:t>
      </w:r>
      <w:r w:rsidRPr="00F0694F">
        <w:rPr>
          <w:rFonts w:ascii="Times New Roman" w:hAnsi="Times New Roman"/>
          <w:sz w:val="26"/>
          <w:szCs w:val="26"/>
        </w:rPr>
        <w:t xml:space="preserve"> «Библиотека – новый формат».</w:t>
      </w:r>
      <w:r w:rsidRPr="00670731">
        <w:rPr>
          <w:rFonts w:ascii="Times New Roman" w:hAnsi="Times New Roman"/>
          <w:sz w:val="26"/>
          <w:szCs w:val="26"/>
        </w:rPr>
        <w:t xml:space="preserve"> </w:t>
      </w:r>
      <w:r w:rsidRPr="00F44AF3">
        <w:rPr>
          <w:rFonts w:ascii="Times New Roman" w:hAnsi="Times New Roman"/>
          <w:sz w:val="26"/>
          <w:szCs w:val="26"/>
        </w:rPr>
        <w:t>В 2019 году установлены и использу</w:t>
      </w:r>
      <w:r>
        <w:rPr>
          <w:rFonts w:ascii="Times New Roman" w:hAnsi="Times New Roman"/>
          <w:sz w:val="26"/>
          <w:szCs w:val="26"/>
        </w:rPr>
        <w:t>е</w:t>
      </w:r>
      <w:r w:rsidRPr="00F44AF3">
        <w:rPr>
          <w:rFonts w:ascii="Times New Roman" w:hAnsi="Times New Roman"/>
          <w:sz w:val="26"/>
          <w:szCs w:val="26"/>
        </w:rPr>
        <w:t>тся</w:t>
      </w:r>
      <w:r>
        <w:rPr>
          <w:rFonts w:ascii="Times New Roman" w:hAnsi="Times New Roman"/>
          <w:sz w:val="26"/>
          <w:szCs w:val="26"/>
        </w:rPr>
        <w:t xml:space="preserve"> специализированное оборудование для читателей с инвалидностью</w:t>
      </w:r>
      <w:r w:rsidRPr="00F44AF3">
        <w:rPr>
          <w:rFonts w:ascii="Times New Roman" w:hAnsi="Times New Roman"/>
          <w:sz w:val="26"/>
          <w:szCs w:val="26"/>
        </w:rPr>
        <w:t>: мультимедиа проектор и экран, для более качественного проведения мероприятий: монитор, системный блок, индукционная локальная петля, для общения с людьми, имеющим проблемы со слухом, клавиатура с большими кнопками для инвалидов колясочников и с заболеваниями опорно</w:t>
      </w:r>
      <w:r>
        <w:rPr>
          <w:rFonts w:ascii="Times New Roman" w:hAnsi="Times New Roman"/>
          <w:sz w:val="26"/>
          <w:szCs w:val="26"/>
        </w:rPr>
        <w:t>-</w:t>
      </w:r>
      <w:r w:rsidRPr="00F44AF3">
        <w:rPr>
          <w:rFonts w:ascii="Times New Roman" w:hAnsi="Times New Roman"/>
          <w:sz w:val="26"/>
          <w:szCs w:val="26"/>
        </w:rPr>
        <w:t xml:space="preserve">двигательного аппарата, электронный ручной видео </w:t>
      </w:r>
      <w:r w:rsidRPr="00F44AF3">
        <w:rPr>
          <w:rFonts w:ascii="Times New Roman" w:hAnsi="Times New Roman"/>
          <w:sz w:val="26"/>
          <w:szCs w:val="26"/>
        </w:rPr>
        <w:lastRenderedPageBreak/>
        <w:t xml:space="preserve">увеличитель для инвалидов по зрению и людей с нарушением зрительной функции, </w:t>
      </w:r>
      <w:proofErr w:type="spellStart"/>
      <w:r w:rsidRPr="00F44AF3">
        <w:rPr>
          <w:rFonts w:ascii="Times New Roman" w:hAnsi="Times New Roman"/>
          <w:sz w:val="26"/>
          <w:szCs w:val="26"/>
        </w:rPr>
        <w:t>тифлофлешплеер</w:t>
      </w:r>
      <w:proofErr w:type="spellEnd"/>
      <w:r w:rsidRPr="00F44AF3">
        <w:rPr>
          <w:rFonts w:ascii="Times New Roman" w:hAnsi="Times New Roman"/>
          <w:sz w:val="26"/>
          <w:szCs w:val="26"/>
        </w:rPr>
        <w:t xml:space="preserve"> для чтения «говорящих книг» на флэш-картах.</w:t>
      </w:r>
    </w:p>
    <w:p w:rsidR="00D210AE" w:rsidRPr="001A4669" w:rsidRDefault="00D210AE" w:rsidP="00D210AE">
      <w:pPr>
        <w:autoSpaceDE w:val="0"/>
        <w:autoSpaceDN w:val="0"/>
        <w:adjustRightInd w:val="0"/>
        <w:spacing w:after="0" w:line="312" w:lineRule="auto"/>
        <w:ind w:firstLine="567"/>
        <w:jc w:val="both"/>
        <w:rPr>
          <w:rFonts w:ascii="Times New Roman" w:hAnsi="Times New Roman"/>
          <w:sz w:val="26"/>
          <w:szCs w:val="26"/>
        </w:rPr>
      </w:pPr>
      <w:r w:rsidRPr="001A4669">
        <w:rPr>
          <w:rFonts w:ascii="Times New Roman" w:hAnsi="Times New Roman"/>
          <w:sz w:val="26"/>
          <w:szCs w:val="26"/>
        </w:rPr>
        <w:t xml:space="preserve">В библиотеке семейного чтения «Аист» адаптированы главный вход и санитарная комната для читателей с особыми потребностями. </w:t>
      </w:r>
    </w:p>
    <w:p w:rsidR="00D210AE" w:rsidRPr="001A4669" w:rsidRDefault="00D210AE" w:rsidP="00D210AE">
      <w:pPr>
        <w:spacing w:after="0" w:line="312" w:lineRule="auto"/>
        <w:ind w:firstLine="567"/>
        <w:jc w:val="both"/>
        <w:rPr>
          <w:rFonts w:ascii="Times New Roman" w:hAnsi="Times New Roman" w:cs="Times New Roman"/>
          <w:sz w:val="26"/>
          <w:szCs w:val="26"/>
        </w:rPr>
      </w:pPr>
      <w:r w:rsidRPr="001A4669">
        <w:rPr>
          <w:rFonts w:ascii="Times New Roman" w:hAnsi="Times New Roman" w:cs="Times New Roman"/>
          <w:sz w:val="26"/>
          <w:szCs w:val="26"/>
        </w:rPr>
        <w:t>В библиотеке №21 «Дом Друзей» работа с людьми с ОВЗ проходит в рамках локального проекта «Библиотека – территория равных»</w:t>
      </w:r>
      <w:r w:rsidRPr="001A4669">
        <w:rPr>
          <w:rFonts w:ascii="Times New Roman" w:hAnsi="Times New Roman" w:cs="Times New Roman"/>
          <w:i/>
          <w:sz w:val="26"/>
          <w:szCs w:val="26"/>
        </w:rPr>
        <w:t>.</w:t>
      </w:r>
      <w:r w:rsidRPr="001A4669">
        <w:rPr>
          <w:rFonts w:ascii="Times New Roman" w:hAnsi="Times New Roman" w:cs="Times New Roman"/>
          <w:sz w:val="26"/>
          <w:szCs w:val="26"/>
        </w:rPr>
        <w:t xml:space="preserve"> Читатели данной категории приняли участие в Акции к Международному Дню инвалидов «Равный среди равных». В рамках акции проведены:</w:t>
      </w:r>
    </w:p>
    <w:p w:rsidR="00D210AE" w:rsidRPr="001A4669" w:rsidRDefault="00D210AE" w:rsidP="00D210AE">
      <w:pPr>
        <w:pStyle w:val="a5"/>
        <w:numPr>
          <w:ilvl w:val="0"/>
          <w:numId w:val="17"/>
        </w:numPr>
        <w:spacing w:line="312" w:lineRule="auto"/>
        <w:ind w:left="0" w:firstLine="567"/>
        <w:jc w:val="both"/>
        <w:rPr>
          <w:rFonts w:ascii="Times New Roman" w:hAnsi="Times New Roman"/>
          <w:sz w:val="26"/>
          <w:szCs w:val="26"/>
        </w:rPr>
      </w:pPr>
      <w:r w:rsidRPr="001A4669">
        <w:rPr>
          <w:rFonts w:ascii="Times New Roman" w:hAnsi="Times New Roman"/>
          <w:sz w:val="26"/>
          <w:szCs w:val="26"/>
        </w:rPr>
        <w:t xml:space="preserve"> экспресс – опрос  «Им  нужна  поддержка»</w:t>
      </w:r>
      <w:r w:rsidRPr="001A4669">
        <w:rPr>
          <w:rFonts w:ascii="Times New Roman" w:hAnsi="Times New Roman"/>
          <w:i/>
          <w:sz w:val="26"/>
          <w:szCs w:val="26"/>
        </w:rPr>
        <w:t>.</w:t>
      </w:r>
      <w:r w:rsidRPr="001A4669">
        <w:rPr>
          <w:rFonts w:ascii="Times New Roman" w:hAnsi="Times New Roman"/>
          <w:sz w:val="26"/>
          <w:szCs w:val="26"/>
        </w:rPr>
        <w:t xml:space="preserve"> Цель:  собрать  предложения читателей по обустройству общественных мест города для МГН и получения социальной помощи. Особый интерес к опросу проявили пользователи библиотеки, у которых имеются родственники с ОВЗ или читатели с ОВЗ. Респонденты предлагали обустроить такие общественные места, как остановки общественного транспорта, аллеи и парки оборудовать большим количеством лавочек. 70 % опрошенных желают видеть оборудованные пандусом подъезды в жилых домах и муниципальный общественный транспорт со специализированными подъемниками. Приняли участие – 56 человек.</w:t>
      </w:r>
    </w:p>
    <w:p w:rsidR="00D210AE" w:rsidRPr="001A4669" w:rsidRDefault="00D210AE" w:rsidP="00D210AE">
      <w:pPr>
        <w:pStyle w:val="a5"/>
        <w:numPr>
          <w:ilvl w:val="0"/>
          <w:numId w:val="17"/>
        </w:numPr>
        <w:spacing w:line="312" w:lineRule="auto"/>
        <w:ind w:left="0" w:firstLine="567"/>
        <w:jc w:val="both"/>
        <w:rPr>
          <w:rFonts w:ascii="Times New Roman" w:hAnsi="Times New Roman"/>
          <w:i/>
          <w:sz w:val="26"/>
          <w:szCs w:val="26"/>
        </w:rPr>
      </w:pPr>
      <w:r w:rsidRPr="001A4669">
        <w:rPr>
          <w:rFonts w:ascii="Times New Roman" w:hAnsi="Times New Roman"/>
          <w:sz w:val="26"/>
          <w:szCs w:val="26"/>
        </w:rPr>
        <w:t xml:space="preserve"> выставка творческих работ «И невозможное – возможно» участников клуба «Возрождение»</w:t>
      </w:r>
      <w:r w:rsidRPr="001A4669">
        <w:rPr>
          <w:rFonts w:ascii="Times New Roman" w:hAnsi="Times New Roman"/>
          <w:i/>
          <w:sz w:val="26"/>
          <w:szCs w:val="26"/>
        </w:rPr>
        <w:t xml:space="preserve">. </w:t>
      </w:r>
    </w:p>
    <w:p w:rsidR="00D210AE" w:rsidRPr="001A4669" w:rsidRDefault="00D210AE" w:rsidP="00D210AE">
      <w:pPr>
        <w:spacing w:after="0" w:line="312" w:lineRule="auto"/>
        <w:ind w:firstLine="567"/>
        <w:jc w:val="both"/>
        <w:rPr>
          <w:rFonts w:ascii="Times New Roman" w:hAnsi="Times New Roman"/>
          <w:sz w:val="26"/>
          <w:szCs w:val="26"/>
        </w:rPr>
      </w:pPr>
      <w:r w:rsidRPr="001A4669">
        <w:rPr>
          <w:rFonts w:ascii="Times New Roman" w:hAnsi="Times New Roman"/>
          <w:sz w:val="26"/>
          <w:szCs w:val="26"/>
        </w:rPr>
        <w:t>Проведены мастер-классы в рамках блока «Хобби – РУМ» по изготовлению поделок из бумаги для молодых пользователей библиотеки с ОВЗ.</w:t>
      </w:r>
    </w:p>
    <w:p w:rsidR="00D210AE" w:rsidRPr="001A4669" w:rsidRDefault="00D210AE" w:rsidP="00D210AE">
      <w:pPr>
        <w:spacing w:after="0" w:line="312" w:lineRule="auto"/>
        <w:ind w:firstLine="567"/>
        <w:jc w:val="both"/>
        <w:rPr>
          <w:rFonts w:ascii="Times New Roman" w:hAnsi="Times New Roman"/>
          <w:sz w:val="26"/>
          <w:szCs w:val="26"/>
        </w:rPr>
      </w:pPr>
      <w:r w:rsidRPr="001A4669">
        <w:rPr>
          <w:rFonts w:ascii="Times New Roman" w:hAnsi="Times New Roman"/>
          <w:sz w:val="26"/>
          <w:szCs w:val="26"/>
        </w:rPr>
        <w:t>В 2019 году библиотека №5 «Исток» работала в рамках нового проекта по работе с инвалидами и маломобильными группами населения – «</w:t>
      </w:r>
      <w:proofErr w:type="spellStart"/>
      <w:r w:rsidRPr="001A4669">
        <w:rPr>
          <w:rFonts w:ascii="Times New Roman" w:hAnsi="Times New Roman"/>
          <w:sz w:val="26"/>
          <w:szCs w:val="26"/>
        </w:rPr>
        <w:t>БЛАГОдарение</w:t>
      </w:r>
      <w:proofErr w:type="spellEnd"/>
      <w:r w:rsidRPr="001A4669">
        <w:rPr>
          <w:rFonts w:ascii="Times New Roman" w:hAnsi="Times New Roman"/>
          <w:sz w:val="26"/>
          <w:szCs w:val="26"/>
        </w:rPr>
        <w:t xml:space="preserve">». Сотрудники библиотеки осуществляют обслуживание этой категории читателей на дому под девизом «Открытая библиотека», для членов местной общественной организации инвалидов «Феникс» работал выездной читальный зал. </w:t>
      </w:r>
    </w:p>
    <w:p w:rsidR="00D210AE" w:rsidRPr="001A4669" w:rsidRDefault="00D210AE" w:rsidP="00D210AE">
      <w:pPr>
        <w:spacing w:after="0" w:line="312" w:lineRule="auto"/>
        <w:ind w:firstLine="567"/>
        <w:jc w:val="both"/>
        <w:rPr>
          <w:rFonts w:ascii="Times New Roman" w:eastAsia="Calibri" w:hAnsi="Times New Roman"/>
          <w:sz w:val="26"/>
          <w:szCs w:val="26"/>
        </w:rPr>
      </w:pPr>
      <w:r w:rsidRPr="001A4669">
        <w:rPr>
          <w:rFonts w:ascii="Times New Roman" w:hAnsi="Times New Roman"/>
          <w:sz w:val="26"/>
          <w:szCs w:val="26"/>
        </w:rPr>
        <w:t>В формате выездного читального зала было проведено 9 мероприятий</w:t>
      </w:r>
      <w:r w:rsidRPr="001A4669">
        <w:rPr>
          <w:rFonts w:ascii="Times New Roman" w:hAnsi="Times New Roman"/>
          <w:sz w:val="26"/>
          <w:szCs w:val="26"/>
          <w:shd w:val="clear" w:color="auto" w:fill="FFFFFF"/>
        </w:rPr>
        <w:t xml:space="preserve">: театральный капустник </w:t>
      </w:r>
      <w:r w:rsidRPr="001A4669">
        <w:rPr>
          <w:rFonts w:ascii="Times New Roman" w:hAnsi="Times New Roman"/>
          <w:sz w:val="26"/>
          <w:szCs w:val="26"/>
        </w:rPr>
        <w:t>«Мир театра», праздник «Снежная вечеринка», семинар Школы литературного мастерства «</w:t>
      </w:r>
      <w:proofErr w:type="spellStart"/>
      <w:r w:rsidRPr="001A4669">
        <w:rPr>
          <w:rFonts w:ascii="Times New Roman" w:hAnsi="Times New Roman"/>
          <w:sz w:val="26"/>
          <w:szCs w:val="26"/>
        </w:rPr>
        <w:t>ИстокПлюс</w:t>
      </w:r>
      <w:proofErr w:type="spellEnd"/>
      <w:r w:rsidRPr="001A4669">
        <w:rPr>
          <w:rFonts w:ascii="Times New Roman" w:hAnsi="Times New Roman"/>
          <w:sz w:val="26"/>
          <w:szCs w:val="26"/>
        </w:rPr>
        <w:t xml:space="preserve">», день творческого чтения «Театр у книжной полки» и др. В 2019 году </w:t>
      </w:r>
      <w:r w:rsidRPr="001A4669">
        <w:rPr>
          <w:rFonts w:ascii="Times New Roman" w:eastAsia="Calibri" w:hAnsi="Times New Roman"/>
          <w:sz w:val="26"/>
          <w:szCs w:val="26"/>
        </w:rPr>
        <w:t>состоялся творческий вечер, посвященный сразу двум юбилеям: мамы и дочки. Мама – поэтесса, прозаик, переводчик, руководитель литературного клуба городского общества инвалидов Лидия Кобзарь-</w:t>
      </w:r>
      <w:proofErr w:type="spellStart"/>
      <w:r w:rsidRPr="001A4669">
        <w:rPr>
          <w:rFonts w:ascii="Times New Roman" w:eastAsia="Calibri" w:hAnsi="Times New Roman"/>
          <w:sz w:val="26"/>
          <w:szCs w:val="26"/>
        </w:rPr>
        <w:t>Шалдуга</w:t>
      </w:r>
      <w:proofErr w:type="spellEnd"/>
      <w:r w:rsidRPr="001A4669">
        <w:rPr>
          <w:rFonts w:ascii="Times New Roman" w:eastAsia="Calibri" w:hAnsi="Times New Roman"/>
          <w:sz w:val="26"/>
          <w:szCs w:val="26"/>
        </w:rPr>
        <w:t xml:space="preserve">. Дочка – человек с ограничениями здоровья, ее вдохновительница и соавтор книг Елена </w:t>
      </w:r>
      <w:proofErr w:type="spellStart"/>
      <w:r w:rsidRPr="001A4669">
        <w:rPr>
          <w:rFonts w:ascii="Times New Roman" w:eastAsia="Calibri" w:hAnsi="Times New Roman"/>
          <w:sz w:val="26"/>
          <w:szCs w:val="26"/>
        </w:rPr>
        <w:t>Шалдуга</w:t>
      </w:r>
      <w:proofErr w:type="spellEnd"/>
      <w:r w:rsidRPr="001A4669">
        <w:rPr>
          <w:rFonts w:ascii="Times New Roman" w:eastAsia="Calibri" w:hAnsi="Times New Roman"/>
          <w:sz w:val="26"/>
          <w:szCs w:val="26"/>
        </w:rPr>
        <w:t xml:space="preserve">. </w:t>
      </w:r>
    </w:p>
    <w:p w:rsidR="00D210AE" w:rsidRPr="001A4669" w:rsidRDefault="00D210AE" w:rsidP="00D210AE">
      <w:pPr>
        <w:spacing w:after="0" w:line="312" w:lineRule="auto"/>
        <w:ind w:firstLine="567"/>
        <w:jc w:val="both"/>
        <w:rPr>
          <w:rFonts w:ascii="Times New Roman" w:hAnsi="Times New Roman"/>
          <w:sz w:val="26"/>
          <w:szCs w:val="26"/>
        </w:rPr>
      </w:pPr>
      <w:r w:rsidRPr="001A4669">
        <w:rPr>
          <w:rFonts w:ascii="Times New Roman" w:hAnsi="Times New Roman"/>
          <w:sz w:val="26"/>
          <w:szCs w:val="26"/>
        </w:rPr>
        <w:t xml:space="preserve">Продолжено сотрудничество библиотеки №5 «Исток» с </w:t>
      </w:r>
      <w:r w:rsidRPr="001A4669">
        <w:rPr>
          <w:rFonts w:ascii="Times New Roman" w:hAnsi="Times New Roman"/>
          <w:sz w:val="26"/>
          <w:szCs w:val="26"/>
          <w:shd w:val="clear" w:color="auto" w:fill="FFFFFF"/>
        </w:rPr>
        <w:t xml:space="preserve">организацией родителей детей-инвалидов </w:t>
      </w:r>
      <w:bookmarkStart w:id="3" w:name="особый"/>
      <w:r w:rsidRPr="001A4669">
        <w:rPr>
          <w:rFonts w:ascii="Times New Roman" w:hAnsi="Times New Roman"/>
          <w:sz w:val="26"/>
          <w:szCs w:val="26"/>
          <w:shd w:val="clear" w:color="auto" w:fill="FFFFFF"/>
        </w:rPr>
        <w:t xml:space="preserve">«Особый ребенок». </w:t>
      </w:r>
      <w:bookmarkEnd w:id="3"/>
      <w:r w:rsidRPr="001A4669">
        <w:rPr>
          <w:rFonts w:ascii="Times New Roman" w:hAnsi="Times New Roman"/>
          <w:sz w:val="26"/>
          <w:szCs w:val="26"/>
        </w:rPr>
        <w:t>В летние каникулы с</w:t>
      </w:r>
      <w:r w:rsidRPr="001A4669">
        <w:rPr>
          <w:rFonts w:ascii="Times New Roman" w:hAnsi="Times New Roman"/>
          <w:sz w:val="26"/>
          <w:szCs w:val="26"/>
          <w:shd w:val="clear" w:color="auto" w:fill="FFFFFF"/>
        </w:rPr>
        <w:t>отрудники библиотеки провели этическую беседу «Поговорим? О чем? Об уважении к старшим»</w:t>
      </w:r>
      <w:r w:rsidRPr="001A4669">
        <w:rPr>
          <w:rFonts w:ascii="Times New Roman" w:hAnsi="Times New Roman"/>
          <w:i/>
          <w:sz w:val="26"/>
          <w:szCs w:val="26"/>
          <w:shd w:val="clear" w:color="auto" w:fill="FFFFFF"/>
        </w:rPr>
        <w:t xml:space="preserve"> </w:t>
      </w:r>
      <w:r w:rsidRPr="001A4669">
        <w:rPr>
          <w:rFonts w:ascii="Times New Roman" w:hAnsi="Times New Roman"/>
          <w:sz w:val="26"/>
          <w:szCs w:val="26"/>
          <w:shd w:val="clear" w:color="auto" w:fill="FFFFFF"/>
        </w:rPr>
        <w:t xml:space="preserve">и приняли участие на Арт-ярмарке в лагере «Лесная сказка». </w:t>
      </w:r>
    </w:p>
    <w:p w:rsidR="00D210AE" w:rsidRPr="001A4669" w:rsidRDefault="00D210AE" w:rsidP="00D210AE">
      <w:pPr>
        <w:spacing w:after="0" w:line="312" w:lineRule="auto"/>
        <w:ind w:firstLine="567"/>
        <w:jc w:val="both"/>
        <w:rPr>
          <w:rFonts w:ascii="Times New Roman" w:hAnsi="Times New Roman" w:cs="Times New Roman"/>
          <w:sz w:val="26"/>
          <w:szCs w:val="26"/>
        </w:rPr>
      </w:pPr>
      <w:r w:rsidRPr="001A4669">
        <w:rPr>
          <w:rFonts w:ascii="Times New Roman" w:hAnsi="Times New Roman"/>
          <w:sz w:val="26"/>
          <w:szCs w:val="26"/>
        </w:rPr>
        <w:lastRenderedPageBreak/>
        <w:t>В 2019 году библиотека №21 «Дом Друзей», Центральная городская библиотека, библиотека № 22, детская библиотека №15 вновь заключили договор с Челябинской областной библиотекой для слепых. Пользователи получили возможность получать книги с крупным шрифтом, пользоваться «говорящими» книгами.</w:t>
      </w:r>
    </w:p>
    <w:p w:rsidR="00D210AE" w:rsidRPr="00670731" w:rsidRDefault="00D210AE" w:rsidP="00D210AE">
      <w:pPr>
        <w:tabs>
          <w:tab w:val="left" w:pos="-1560"/>
        </w:tabs>
        <w:spacing w:after="0" w:line="312" w:lineRule="auto"/>
        <w:ind w:right="-2" w:firstLine="567"/>
        <w:jc w:val="both"/>
        <w:rPr>
          <w:rFonts w:ascii="Times New Roman" w:hAnsi="Times New Roman"/>
          <w:sz w:val="26"/>
          <w:szCs w:val="26"/>
        </w:rPr>
      </w:pPr>
      <w:r w:rsidRPr="001A4669">
        <w:rPr>
          <w:rFonts w:ascii="Times New Roman" w:hAnsi="Times New Roman"/>
          <w:sz w:val="26"/>
          <w:szCs w:val="26"/>
        </w:rPr>
        <w:t xml:space="preserve">Для людей с ограниченными возможностями развита система </w:t>
      </w:r>
      <w:proofErr w:type="spellStart"/>
      <w:r w:rsidRPr="001A4669">
        <w:rPr>
          <w:rFonts w:ascii="Times New Roman" w:hAnsi="Times New Roman"/>
          <w:sz w:val="26"/>
          <w:szCs w:val="26"/>
        </w:rPr>
        <w:t>книгоношества</w:t>
      </w:r>
      <w:proofErr w:type="spellEnd"/>
      <w:r w:rsidRPr="001A4669">
        <w:rPr>
          <w:rFonts w:ascii="Times New Roman" w:hAnsi="Times New Roman"/>
          <w:sz w:val="26"/>
          <w:szCs w:val="26"/>
        </w:rPr>
        <w:t>. Всего на дому обслуживаются 73 человека.</w:t>
      </w:r>
      <w:r w:rsidRPr="00670731">
        <w:rPr>
          <w:rFonts w:ascii="Times New Roman" w:hAnsi="Times New Roman"/>
          <w:sz w:val="26"/>
          <w:szCs w:val="26"/>
        </w:rPr>
        <w:t xml:space="preserve"> </w:t>
      </w:r>
    </w:p>
    <w:p w:rsidR="00090EC3" w:rsidRDefault="00090EC3" w:rsidP="00697384">
      <w:pPr>
        <w:pStyle w:val="afa"/>
        <w:shd w:val="clear" w:color="auto" w:fill="FFFFFF"/>
        <w:spacing w:before="0" w:after="0"/>
        <w:jc w:val="center"/>
        <w:rPr>
          <w:rFonts w:ascii="Times New Roman" w:eastAsia="Calibri" w:hAnsi="Times New Roman"/>
          <w:b/>
          <w:bCs/>
          <w:sz w:val="16"/>
          <w:szCs w:val="16"/>
        </w:rPr>
      </w:pPr>
    </w:p>
    <w:p w:rsidR="000049CE" w:rsidRDefault="008C1BB3" w:rsidP="00FD2076">
      <w:pPr>
        <w:pStyle w:val="afa"/>
        <w:shd w:val="clear" w:color="auto" w:fill="FFFFFF"/>
        <w:spacing w:before="0" w:after="0" w:line="312" w:lineRule="auto"/>
        <w:jc w:val="center"/>
        <w:rPr>
          <w:rFonts w:ascii="Times New Roman" w:hAnsi="Times New Roman"/>
          <w:b/>
          <w:sz w:val="26"/>
          <w:szCs w:val="26"/>
        </w:rPr>
      </w:pPr>
      <w:r>
        <w:rPr>
          <w:rFonts w:ascii="Times New Roman" w:eastAsia="Calibri" w:hAnsi="Times New Roman"/>
          <w:b/>
          <w:bCs/>
          <w:sz w:val="26"/>
          <w:szCs w:val="26"/>
        </w:rPr>
        <w:t>6.</w:t>
      </w:r>
      <w:r w:rsidR="00BF4BC8">
        <w:rPr>
          <w:rFonts w:ascii="Times New Roman" w:eastAsia="Calibri" w:hAnsi="Times New Roman"/>
          <w:b/>
          <w:bCs/>
          <w:sz w:val="26"/>
          <w:szCs w:val="26"/>
        </w:rPr>
        <w:t>7</w:t>
      </w:r>
      <w:r w:rsidR="000049CE" w:rsidRPr="001D5117">
        <w:rPr>
          <w:rFonts w:ascii="Times New Roman" w:eastAsia="Calibri" w:hAnsi="Times New Roman"/>
          <w:b/>
          <w:bCs/>
          <w:sz w:val="26"/>
          <w:szCs w:val="26"/>
        </w:rPr>
        <w:t xml:space="preserve">. </w:t>
      </w:r>
      <w:r w:rsidR="000049CE" w:rsidRPr="001D5117">
        <w:rPr>
          <w:rFonts w:ascii="Times New Roman" w:hAnsi="Times New Roman"/>
          <w:b/>
          <w:sz w:val="26"/>
          <w:szCs w:val="26"/>
        </w:rPr>
        <w:t>Библиотечное обслуживание детей</w:t>
      </w:r>
    </w:p>
    <w:p w:rsidR="00CC087B" w:rsidRDefault="00CC087B" w:rsidP="00CC087B">
      <w:pPr>
        <w:spacing w:after="0" w:line="312" w:lineRule="auto"/>
        <w:ind w:firstLine="567"/>
        <w:jc w:val="both"/>
        <w:rPr>
          <w:rFonts w:ascii="Times New Roman" w:hAnsi="Times New Roman" w:cs="Times New Roman"/>
          <w:sz w:val="26"/>
          <w:szCs w:val="26"/>
        </w:rPr>
      </w:pPr>
      <w:r w:rsidRPr="007519FF">
        <w:rPr>
          <w:rFonts w:ascii="Times New Roman" w:hAnsi="Times New Roman" w:cs="Times New Roman"/>
          <w:sz w:val="26"/>
          <w:szCs w:val="26"/>
        </w:rPr>
        <w:t>Библиотечное обслуживание детского населения МБУК «ЦБС ЗГО» осуществляют: Центральная детская библиотека, 9 детских библиотек, Детский сектор ЦГБ, 3 сельских библиотеки, библиотека семейного чтения №2 «Аист»</w:t>
      </w:r>
      <w:r>
        <w:rPr>
          <w:rFonts w:ascii="Times New Roman" w:hAnsi="Times New Roman" w:cs="Times New Roman"/>
          <w:sz w:val="26"/>
          <w:szCs w:val="26"/>
        </w:rPr>
        <w:t>.</w:t>
      </w:r>
      <w:r w:rsidR="00806CCD">
        <w:rPr>
          <w:rFonts w:ascii="Times New Roman" w:hAnsi="Times New Roman" w:cs="Times New Roman"/>
          <w:sz w:val="26"/>
          <w:szCs w:val="26"/>
        </w:rPr>
        <w:t xml:space="preserve"> </w:t>
      </w:r>
      <w:r w:rsidR="00806CCD" w:rsidRPr="00422157">
        <w:rPr>
          <w:rFonts w:ascii="Times New Roman" w:hAnsi="Times New Roman" w:cs="Times New Roman"/>
          <w:sz w:val="26"/>
          <w:szCs w:val="26"/>
        </w:rPr>
        <w:t>В ЦБС</w:t>
      </w:r>
      <w:r w:rsidR="00806CCD">
        <w:rPr>
          <w:rFonts w:ascii="Times New Roman" w:hAnsi="Times New Roman" w:cs="Times New Roman"/>
          <w:sz w:val="26"/>
          <w:szCs w:val="26"/>
        </w:rPr>
        <w:t xml:space="preserve"> </w:t>
      </w:r>
      <w:r w:rsidR="00794FA7">
        <w:rPr>
          <w:rFonts w:ascii="Times New Roman" w:hAnsi="Times New Roman" w:cs="Times New Roman"/>
          <w:sz w:val="26"/>
          <w:szCs w:val="26"/>
        </w:rPr>
        <w:t>обслуживается 32381 ребенок, книговыдача составляет – 669 486.</w:t>
      </w:r>
    </w:p>
    <w:p w:rsidR="00CC087B" w:rsidRPr="007519FF" w:rsidRDefault="00CC087B" w:rsidP="00380542">
      <w:pPr>
        <w:spacing w:after="0" w:line="312" w:lineRule="auto"/>
        <w:ind w:firstLine="567"/>
        <w:jc w:val="both"/>
        <w:rPr>
          <w:rFonts w:ascii="Times New Roman" w:hAnsi="Times New Roman" w:cs="Times New Roman"/>
          <w:color w:val="FF0000"/>
          <w:sz w:val="26"/>
          <w:szCs w:val="26"/>
        </w:rPr>
      </w:pPr>
      <w:r w:rsidRPr="007519FF">
        <w:rPr>
          <w:rFonts w:ascii="Times New Roman" w:eastAsia="Calibri" w:hAnsi="Times New Roman"/>
          <w:sz w:val="26"/>
          <w:szCs w:val="26"/>
        </w:rPr>
        <w:t xml:space="preserve">В прошедшем году начали успешно решаться вопросы о ремонте помещений детских библиотек. </w:t>
      </w:r>
      <w:r w:rsidRPr="007519FF">
        <w:rPr>
          <w:rFonts w:ascii="Times New Roman" w:hAnsi="Times New Roman" w:cs="Times New Roman"/>
          <w:sz w:val="26"/>
          <w:szCs w:val="26"/>
        </w:rPr>
        <w:t>На реализацию проектов модернизации детских библиотек №</w:t>
      </w:r>
      <w:r w:rsidR="005E68FE">
        <w:rPr>
          <w:rFonts w:ascii="Times New Roman" w:hAnsi="Times New Roman" w:cs="Times New Roman"/>
          <w:sz w:val="26"/>
          <w:szCs w:val="26"/>
        </w:rPr>
        <w:t xml:space="preserve">8, 11, </w:t>
      </w:r>
      <w:r w:rsidRPr="007519FF">
        <w:rPr>
          <w:rFonts w:ascii="Times New Roman" w:hAnsi="Times New Roman" w:cs="Times New Roman"/>
          <w:sz w:val="26"/>
          <w:szCs w:val="26"/>
        </w:rPr>
        <w:t>12</w:t>
      </w:r>
      <w:r w:rsidR="005E68FE">
        <w:rPr>
          <w:rFonts w:ascii="Times New Roman" w:hAnsi="Times New Roman" w:cs="Times New Roman"/>
          <w:sz w:val="26"/>
          <w:szCs w:val="26"/>
        </w:rPr>
        <w:t>,</w:t>
      </w:r>
      <w:r w:rsidRPr="007519FF">
        <w:rPr>
          <w:rFonts w:ascii="Times New Roman" w:hAnsi="Times New Roman" w:cs="Times New Roman"/>
          <w:sz w:val="26"/>
          <w:szCs w:val="26"/>
        </w:rPr>
        <w:t xml:space="preserve"> №13</w:t>
      </w:r>
      <w:r w:rsidR="005E68FE">
        <w:rPr>
          <w:rFonts w:ascii="Times New Roman" w:hAnsi="Times New Roman" w:cs="Times New Roman"/>
          <w:sz w:val="26"/>
          <w:szCs w:val="26"/>
        </w:rPr>
        <w:t xml:space="preserve"> и ЦДБ</w:t>
      </w:r>
      <w:r w:rsidRPr="007519FF">
        <w:rPr>
          <w:rFonts w:ascii="Times New Roman" w:hAnsi="Times New Roman" w:cs="Times New Roman"/>
          <w:sz w:val="26"/>
          <w:szCs w:val="26"/>
        </w:rPr>
        <w:t xml:space="preserve"> при поддержке Депутатского конкурса ЗГО из городского бюджета выделено </w:t>
      </w:r>
      <w:r w:rsidR="005E68FE" w:rsidRPr="005E68FE">
        <w:rPr>
          <w:rFonts w:ascii="Times New Roman" w:hAnsi="Times New Roman" w:cs="Times New Roman"/>
          <w:sz w:val="26"/>
          <w:szCs w:val="26"/>
        </w:rPr>
        <w:t>266560</w:t>
      </w:r>
      <w:r w:rsidRPr="005E68FE">
        <w:rPr>
          <w:rFonts w:ascii="Times New Roman" w:hAnsi="Times New Roman" w:cs="Times New Roman"/>
          <w:sz w:val="26"/>
          <w:szCs w:val="26"/>
        </w:rPr>
        <w:t xml:space="preserve"> руб.</w:t>
      </w:r>
      <w:r w:rsidRPr="007519FF">
        <w:rPr>
          <w:rFonts w:ascii="Times New Roman" w:hAnsi="Times New Roman" w:cs="Times New Roman"/>
          <w:color w:val="FF0000"/>
          <w:sz w:val="26"/>
          <w:szCs w:val="26"/>
        </w:rPr>
        <w:t xml:space="preserve"> </w:t>
      </w:r>
      <w:r w:rsidRPr="007519FF">
        <w:rPr>
          <w:rFonts w:ascii="Times New Roman" w:hAnsi="Times New Roman" w:cs="Times New Roman"/>
          <w:sz w:val="26"/>
          <w:szCs w:val="26"/>
        </w:rPr>
        <w:t>Детская библиотека</w:t>
      </w:r>
      <w:r w:rsidRPr="007519FF">
        <w:rPr>
          <w:rFonts w:ascii="Times New Roman" w:hAnsi="Times New Roman" w:cs="Times New Roman"/>
          <w:color w:val="FF0000"/>
          <w:sz w:val="26"/>
          <w:szCs w:val="26"/>
        </w:rPr>
        <w:t xml:space="preserve"> </w:t>
      </w:r>
      <w:r w:rsidR="00380542">
        <w:rPr>
          <w:rFonts w:ascii="Times New Roman" w:eastAsia="Calibri" w:hAnsi="Times New Roman"/>
          <w:sz w:val="26"/>
          <w:szCs w:val="26"/>
        </w:rPr>
        <w:t>№</w:t>
      </w:r>
      <w:r w:rsidRPr="007519FF">
        <w:rPr>
          <w:rFonts w:ascii="Times New Roman" w:eastAsia="Calibri" w:hAnsi="Times New Roman"/>
          <w:sz w:val="26"/>
          <w:szCs w:val="26"/>
        </w:rPr>
        <w:t xml:space="preserve">13 превращается в комфортное помещение: снесены перегородки, увеличилось пространство и число посадочных мест. В детской  библиотеке  №12 отремонтирован один зал, выделено 100000 рублей на приобретение новой мебели. В детской библиотеке №8 заменены 5 старых оконных блоков. </w:t>
      </w:r>
    </w:p>
    <w:p w:rsidR="00CC087B" w:rsidRPr="007519FF" w:rsidRDefault="00CC087B" w:rsidP="00380542">
      <w:pPr>
        <w:spacing w:after="0" w:line="312" w:lineRule="auto"/>
        <w:ind w:firstLine="567"/>
        <w:jc w:val="both"/>
        <w:rPr>
          <w:rFonts w:ascii="Times New Roman" w:hAnsi="Times New Roman" w:cs="Times New Roman"/>
          <w:sz w:val="26"/>
          <w:szCs w:val="26"/>
        </w:rPr>
      </w:pPr>
      <w:r w:rsidRPr="007519FF">
        <w:rPr>
          <w:rFonts w:ascii="Times New Roman" w:eastAsia="Calibri" w:hAnsi="Times New Roman"/>
          <w:sz w:val="26"/>
          <w:szCs w:val="26"/>
        </w:rPr>
        <w:t xml:space="preserve">18 проектов для детей  ЦБС ЗГО позволяют повысить качество обслуживания детского населения. В 2019 году началась реализация новых проектов: </w:t>
      </w:r>
      <w:r w:rsidRPr="00BF4BC8">
        <w:rPr>
          <w:rFonts w:ascii="Times New Roman" w:eastAsia="Calibri" w:hAnsi="Times New Roman"/>
          <w:sz w:val="26"/>
          <w:szCs w:val="26"/>
        </w:rPr>
        <w:t xml:space="preserve">краеведческий проект </w:t>
      </w:r>
      <w:r w:rsidRPr="00BF4BC8">
        <w:rPr>
          <w:rFonts w:ascii="Times New Roman" w:hAnsi="Times New Roman" w:cs="Times New Roman"/>
          <w:sz w:val="26"/>
          <w:szCs w:val="26"/>
        </w:rPr>
        <w:t>«По родной земле на крылатом коне»</w:t>
      </w:r>
      <w:r w:rsidRPr="00BF4BC8">
        <w:rPr>
          <w:rFonts w:ascii="Times New Roman" w:hAnsi="Times New Roman" w:cs="Times New Roman"/>
          <w:i/>
          <w:sz w:val="26"/>
          <w:szCs w:val="26"/>
        </w:rPr>
        <w:t xml:space="preserve"> </w:t>
      </w:r>
      <w:r w:rsidRPr="00BF4BC8">
        <w:rPr>
          <w:rFonts w:ascii="Times New Roman" w:hAnsi="Times New Roman" w:cs="Times New Roman"/>
          <w:sz w:val="26"/>
          <w:szCs w:val="26"/>
        </w:rPr>
        <w:t>(</w:t>
      </w:r>
      <w:r w:rsidR="00380542" w:rsidRPr="00BF4BC8">
        <w:rPr>
          <w:rFonts w:ascii="Times New Roman" w:hAnsi="Times New Roman" w:cs="Times New Roman"/>
          <w:sz w:val="26"/>
          <w:szCs w:val="26"/>
        </w:rPr>
        <w:t>отдел организации досуга</w:t>
      </w:r>
      <w:r w:rsidRPr="00BF4BC8">
        <w:rPr>
          <w:rFonts w:ascii="Times New Roman" w:hAnsi="Times New Roman" w:cs="Times New Roman"/>
          <w:sz w:val="26"/>
          <w:szCs w:val="26"/>
        </w:rPr>
        <w:t xml:space="preserve"> ЦГБ)</w:t>
      </w:r>
      <w:r w:rsidRPr="00BF4BC8">
        <w:rPr>
          <w:rFonts w:ascii="Times New Roman" w:hAnsi="Times New Roman"/>
          <w:sz w:val="26"/>
          <w:szCs w:val="26"/>
        </w:rPr>
        <w:t>, мультимедийный проект по подростковому чтению «Литературная вселенная»</w:t>
      </w:r>
      <w:r w:rsidRPr="007519FF">
        <w:rPr>
          <w:rFonts w:ascii="Times New Roman" w:hAnsi="Times New Roman"/>
          <w:sz w:val="26"/>
          <w:szCs w:val="26"/>
        </w:rPr>
        <w:t xml:space="preserve"> (</w:t>
      </w:r>
      <w:r w:rsidR="00380542">
        <w:rPr>
          <w:rFonts w:ascii="Times New Roman" w:hAnsi="Times New Roman"/>
          <w:sz w:val="26"/>
          <w:szCs w:val="26"/>
        </w:rPr>
        <w:t>информационно – библиографический отдел</w:t>
      </w:r>
      <w:r w:rsidRPr="007519FF">
        <w:rPr>
          <w:rFonts w:ascii="Times New Roman" w:hAnsi="Times New Roman"/>
          <w:sz w:val="26"/>
          <w:szCs w:val="26"/>
        </w:rPr>
        <w:t xml:space="preserve"> ЦГБ)</w:t>
      </w:r>
      <w:r w:rsidRPr="007519FF">
        <w:rPr>
          <w:rFonts w:ascii="Times New Roman" w:eastAsia="Calibri" w:hAnsi="Times New Roman"/>
          <w:sz w:val="26"/>
          <w:szCs w:val="26"/>
        </w:rPr>
        <w:t xml:space="preserve">. </w:t>
      </w:r>
      <w:r w:rsidRPr="007519FF">
        <w:rPr>
          <w:rFonts w:ascii="Times New Roman" w:hAnsi="Times New Roman" w:cs="Times New Roman"/>
          <w:sz w:val="26"/>
          <w:szCs w:val="26"/>
        </w:rPr>
        <w:t>В секторе обслуживания детей ЦГБ организована работ</w:t>
      </w:r>
      <w:r w:rsidR="009A4E0C">
        <w:rPr>
          <w:rFonts w:ascii="Times New Roman" w:hAnsi="Times New Roman" w:cs="Times New Roman"/>
          <w:sz w:val="26"/>
          <w:szCs w:val="26"/>
        </w:rPr>
        <w:t>а</w:t>
      </w:r>
      <w:r w:rsidRPr="007519FF">
        <w:rPr>
          <w:rFonts w:ascii="Times New Roman" w:hAnsi="Times New Roman" w:cs="Times New Roman"/>
          <w:sz w:val="26"/>
          <w:szCs w:val="26"/>
        </w:rPr>
        <w:t xml:space="preserve"> </w:t>
      </w:r>
      <w:r w:rsidRPr="000772DB">
        <w:rPr>
          <w:rFonts w:ascii="Times New Roman" w:hAnsi="Times New Roman" w:cs="Times New Roman"/>
          <w:sz w:val="26"/>
          <w:szCs w:val="26"/>
        </w:rPr>
        <w:t>мастерск</w:t>
      </w:r>
      <w:r w:rsidR="009A4E0C" w:rsidRPr="000772DB">
        <w:rPr>
          <w:rFonts w:ascii="Times New Roman" w:hAnsi="Times New Roman" w:cs="Times New Roman"/>
          <w:sz w:val="26"/>
          <w:szCs w:val="26"/>
        </w:rPr>
        <w:t>ой</w:t>
      </w:r>
      <w:r w:rsidRPr="000772DB">
        <w:rPr>
          <w:rFonts w:ascii="Times New Roman" w:hAnsi="Times New Roman" w:cs="Times New Roman"/>
          <w:sz w:val="26"/>
          <w:szCs w:val="26"/>
        </w:rPr>
        <w:t xml:space="preserve"> профессий «</w:t>
      </w:r>
      <w:proofErr w:type="spellStart"/>
      <w:r w:rsidRPr="000772DB">
        <w:rPr>
          <w:rFonts w:ascii="Times New Roman" w:hAnsi="Times New Roman" w:cs="Times New Roman"/>
          <w:sz w:val="26"/>
          <w:szCs w:val="26"/>
        </w:rPr>
        <w:t>Мастерславль</w:t>
      </w:r>
      <w:proofErr w:type="spellEnd"/>
      <w:r w:rsidRPr="000772DB">
        <w:rPr>
          <w:rFonts w:ascii="Times New Roman" w:hAnsi="Times New Roman" w:cs="Times New Roman"/>
          <w:sz w:val="26"/>
          <w:szCs w:val="26"/>
        </w:rPr>
        <w:t>»,</w:t>
      </w:r>
      <w:r w:rsidRPr="007519FF">
        <w:rPr>
          <w:rFonts w:ascii="Times New Roman" w:hAnsi="Times New Roman" w:cs="Times New Roman"/>
          <w:sz w:val="26"/>
          <w:szCs w:val="26"/>
        </w:rPr>
        <w:t xml:space="preserve"> которая знакомит дошкольников и младших школьников с  предприятиями и профессиями, существующими в Златоусте. Проведено 9 профориентационных мероприятий, которыми охвачено более 230 маленьких златоустовцев. </w:t>
      </w:r>
    </w:p>
    <w:p w:rsidR="00CC087B" w:rsidRPr="009A4E0C" w:rsidRDefault="00CC087B" w:rsidP="00E268AE">
      <w:pPr>
        <w:spacing w:after="0" w:line="312" w:lineRule="auto"/>
        <w:ind w:firstLine="567"/>
        <w:jc w:val="both"/>
        <w:rPr>
          <w:rFonts w:ascii="Times New Roman" w:hAnsi="Times New Roman" w:cs="Times New Roman"/>
          <w:color w:val="FF0000"/>
          <w:sz w:val="26"/>
          <w:szCs w:val="26"/>
        </w:rPr>
      </w:pPr>
      <w:r w:rsidRPr="00510C64">
        <w:rPr>
          <w:rFonts w:ascii="Times New Roman" w:hAnsi="Times New Roman" w:cs="Times New Roman"/>
          <w:sz w:val="26"/>
          <w:szCs w:val="26"/>
        </w:rPr>
        <w:t xml:space="preserve">Положительный результат показала </w:t>
      </w:r>
      <w:r w:rsidRPr="000772DB">
        <w:rPr>
          <w:rFonts w:ascii="Times New Roman" w:hAnsi="Times New Roman" w:cs="Times New Roman"/>
          <w:sz w:val="26"/>
          <w:szCs w:val="26"/>
        </w:rPr>
        <w:t>городская программа  летнего чтения «Лето, книга, я – друзья!»,</w:t>
      </w:r>
      <w:r w:rsidRPr="00510C64">
        <w:rPr>
          <w:rFonts w:ascii="Times New Roman" w:hAnsi="Times New Roman" w:cs="Times New Roman"/>
          <w:sz w:val="26"/>
          <w:szCs w:val="26"/>
        </w:rPr>
        <w:t xml:space="preserve"> финансируем</w:t>
      </w:r>
      <w:r w:rsidR="009A4E0C">
        <w:rPr>
          <w:rFonts w:ascii="Times New Roman" w:hAnsi="Times New Roman" w:cs="Times New Roman"/>
          <w:sz w:val="26"/>
          <w:szCs w:val="26"/>
        </w:rPr>
        <w:t>ая</w:t>
      </w:r>
      <w:r w:rsidRPr="00510C64">
        <w:rPr>
          <w:rFonts w:ascii="Times New Roman" w:hAnsi="Times New Roman" w:cs="Times New Roman"/>
          <w:sz w:val="26"/>
          <w:szCs w:val="26"/>
        </w:rPr>
        <w:t xml:space="preserve"> городской администрацией. Наблюдается положительная динамика участников: 2018 год </w:t>
      </w:r>
      <w:r>
        <w:rPr>
          <w:rFonts w:ascii="Times New Roman" w:hAnsi="Times New Roman" w:cs="Times New Roman"/>
          <w:sz w:val="26"/>
          <w:szCs w:val="26"/>
        </w:rPr>
        <w:t>–</w:t>
      </w:r>
      <w:r w:rsidRPr="00510C64">
        <w:rPr>
          <w:rFonts w:ascii="Times New Roman" w:hAnsi="Times New Roman" w:cs="Times New Roman"/>
          <w:sz w:val="26"/>
          <w:szCs w:val="26"/>
        </w:rPr>
        <w:t xml:space="preserve"> 192, 2019 – 260.  Использовалась  новая форм</w:t>
      </w:r>
      <w:r w:rsidR="009A4E0C">
        <w:rPr>
          <w:rFonts w:ascii="Times New Roman" w:hAnsi="Times New Roman" w:cs="Times New Roman"/>
          <w:sz w:val="26"/>
          <w:szCs w:val="26"/>
        </w:rPr>
        <w:t>а</w:t>
      </w:r>
      <w:r w:rsidRPr="00510C64">
        <w:rPr>
          <w:rFonts w:ascii="Times New Roman" w:hAnsi="Times New Roman" w:cs="Times New Roman"/>
          <w:sz w:val="26"/>
          <w:szCs w:val="26"/>
        </w:rPr>
        <w:t xml:space="preserve"> заданий для участников 5</w:t>
      </w:r>
      <w:r w:rsidR="009E7BD1">
        <w:rPr>
          <w:rFonts w:ascii="Times New Roman" w:hAnsi="Times New Roman" w:cs="Times New Roman"/>
          <w:sz w:val="26"/>
          <w:szCs w:val="26"/>
        </w:rPr>
        <w:t>-</w:t>
      </w:r>
      <w:r w:rsidRPr="00510C64">
        <w:rPr>
          <w:rFonts w:ascii="Times New Roman" w:hAnsi="Times New Roman" w:cs="Times New Roman"/>
          <w:sz w:val="26"/>
          <w:szCs w:val="26"/>
        </w:rPr>
        <w:t>7</w:t>
      </w:r>
      <w:r w:rsidR="009A4E0C">
        <w:rPr>
          <w:rFonts w:ascii="Times New Roman" w:hAnsi="Times New Roman" w:cs="Times New Roman"/>
          <w:sz w:val="26"/>
          <w:szCs w:val="26"/>
        </w:rPr>
        <w:t xml:space="preserve"> </w:t>
      </w:r>
      <w:r w:rsidRPr="00510C64">
        <w:rPr>
          <w:rFonts w:ascii="Times New Roman" w:hAnsi="Times New Roman" w:cs="Times New Roman"/>
          <w:sz w:val="26"/>
          <w:szCs w:val="26"/>
        </w:rPr>
        <w:t>классов в виде к</w:t>
      </w:r>
      <w:r w:rsidR="009A4E0C">
        <w:rPr>
          <w:rFonts w:ascii="Times New Roman" w:hAnsi="Times New Roman" w:cs="Times New Roman"/>
          <w:sz w:val="26"/>
          <w:szCs w:val="26"/>
        </w:rPr>
        <w:t xml:space="preserve">нижного лото. </w:t>
      </w:r>
      <w:r w:rsidR="009A4E0C" w:rsidRPr="00073F50">
        <w:rPr>
          <w:rFonts w:ascii="Times New Roman" w:hAnsi="Times New Roman" w:cs="Times New Roman"/>
          <w:sz w:val="26"/>
          <w:szCs w:val="26"/>
        </w:rPr>
        <w:t>На  сайте МБУК «</w:t>
      </w:r>
      <w:r w:rsidRPr="00073F50">
        <w:rPr>
          <w:rFonts w:ascii="Times New Roman" w:hAnsi="Times New Roman" w:cs="Times New Roman"/>
          <w:sz w:val="26"/>
          <w:szCs w:val="26"/>
        </w:rPr>
        <w:t>ЦБС ЗГО»  ста</w:t>
      </w:r>
      <w:r w:rsidR="009A4E0C" w:rsidRPr="00073F50">
        <w:rPr>
          <w:rFonts w:ascii="Times New Roman" w:hAnsi="Times New Roman" w:cs="Times New Roman"/>
          <w:sz w:val="26"/>
          <w:szCs w:val="26"/>
        </w:rPr>
        <w:t>ла работать детская страничка «</w:t>
      </w:r>
      <w:r w:rsidRPr="00073F50">
        <w:rPr>
          <w:rFonts w:ascii="Times New Roman" w:hAnsi="Times New Roman" w:cs="Times New Roman"/>
          <w:sz w:val="26"/>
          <w:szCs w:val="26"/>
        </w:rPr>
        <w:t xml:space="preserve">Лето, книга, я </w:t>
      </w:r>
      <w:r w:rsidR="009A4E0C" w:rsidRPr="00073F50">
        <w:rPr>
          <w:rFonts w:ascii="Times New Roman" w:hAnsi="Times New Roman" w:cs="Times New Roman"/>
          <w:sz w:val="26"/>
          <w:szCs w:val="26"/>
        </w:rPr>
        <w:t>–</w:t>
      </w:r>
      <w:r w:rsidRPr="00073F50">
        <w:rPr>
          <w:rFonts w:ascii="Times New Roman" w:hAnsi="Times New Roman" w:cs="Times New Roman"/>
          <w:sz w:val="26"/>
          <w:szCs w:val="26"/>
        </w:rPr>
        <w:t xml:space="preserve"> друзья!».</w:t>
      </w:r>
    </w:p>
    <w:p w:rsidR="00CC087B" w:rsidRPr="007519FF" w:rsidRDefault="00CC087B" w:rsidP="00E268AE">
      <w:pPr>
        <w:spacing w:after="0" w:line="312" w:lineRule="auto"/>
        <w:ind w:firstLine="567"/>
        <w:jc w:val="both"/>
        <w:rPr>
          <w:rFonts w:ascii="Times New Roman" w:hAnsi="Times New Roman" w:cs="Times New Roman"/>
          <w:color w:val="000000"/>
          <w:sz w:val="26"/>
          <w:szCs w:val="26"/>
        </w:rPr>
      </w:pPr>
      <w:r w:rsidRPr="007519FF">
        <w:rPr>
          <w:rFonts w:ascii="Times New Roman" w:hAnsi="Times New Roman" w:cs="Times New Roman"/>
          <w:color w:val="000000"/>
          <w:sz w:val="26"/>
          <w:szCs w:val="26"/>
        </w:rPr>
        <w:t xml:space="preserve">Успешно функционируют </w:t>
      </w:r>
      <w:r w:rsidRPr="00073F50">
        <w:rPr>
          <w:rFonts w:ascii="Times New Roman" w:hAnsi="Times New Roman" w:cs="Times New Roman"/>
          <w:color w:val="000000"/>
          <w:sz w:val="26"/>
          <w:szCs w:val="26"/>
        </w:rPr>
        <w:t xml:space="preserve">читательские объединения, </w:t>
      </w:r>
      <w:r w:rsidRPr="007519FF">
        <w:rPr>
          <w:rFonts w:ascii="Times New Roman" w:hAnsi="Times New Roman" w:cs="Times New Roman"/>
          <w:color w:val="000000"/>
          <w:sz w:val="26"/>
          <w:szCs w:val="26"/>
        </w:rPr>
        <w:t xml:space="preserve">организованные на базе детских библиотек: </w:t>
      </w:r>
    </w:p>
    <w:p w:rsidR="00CC087B" w:rsidRPr="00E268AE" w:rsidRDefault="009A4E0C" w:rsidP="00E268AE">
      <w:pPr>
        <w:pStyle w:val="a5"/>
        <w:numPr>
          <w:ilvl w:val="0"/>
          <w:numId w:val="15"/>
        </w:numPr>
        <w:spacing w:line="312" w:lineRule="auto"/>
        <w:ind w:left="0" w:firstLine="567"/>
        <w:contextualSpacing/>
        <w:jc w:val="both"/>
        <w:rPr>
          <w:rFonts w:ascii="Times New Roman" w:eastAsia="Calibri" w:hAnsi="Times New Roman"/>
          <w:sz w:val="26"/>
          <w:szCs w:val="26"/>
        </w:rPr>
      </w:pPr>
      <w:r>
        <w:rPr>
          <w:rFonts w:ascii="Times New Roman" w:eastAsia="Calibri" w:hAnsi="Times New Roman"/>
          <w:sz w:val="26"/>
          <w:szCs w:val="26"/>
        </w:rPr>
        <w:t xml:space="preserve"> </w:t>
      </w:r>
      <w:r w:rsidR="00CC087B" w:rsidRPr="00E268AE">
        <w:rPr>
          <w:rFonts w:ascii="Times New Roman" w:eastAsia="Calibri" w:hAnsi="Times New Roman"/>
          <w:sz w:val="26"/>
          <w:szCs w:val="26"/>
        </w:rPr>
        <w:t>клуб «</w:t>
      </w:r>
      <w:proofErr w:type="spellStart"/>
      <w:r w:rsidR="00CC087B" w:rsidRPr="00E268AE">
        <w:rPr>
          <w:rFonts w:ascii="Times New Roman" w:eastAsia="Calibri" w:hAnsi="Times New Roman"/>
          <w:sz w:val="26"/>
          <w:szCs w:val="26"/>
        </w:rPr>
        <w:t>Ньютоша</w:t>
      </w:r>
      <w:proofErr w:type="spellEnd"/>
      <w:r w:rsidR="00CC087B" w:rsidRPr="00E268AE">
        <w:rPr>
          <w:rFonts w:ascii="Times New Roman" w:eastAsia="Calibri" w:hAnsi="Times New Roman"/>
          <w:sz w:val="26"/>
          <w:szCs w:val="26"/>
        </w:rPr>
        <w:t>»</w:t>
      </w:r>
      <w:r w:rsidR="00CC087B" w:rsidRPr="00E268AE">
        <w:rPr>
          <w:rFonts w:ascii="Times New Roman" w:hAnsi="Times New Roman"/>
          <w:sz w:val="26"/>
          <w:szCs w:val="26"/>
        </w:rPr>
        <w:t xml:space="preserve">, где тематика занятий была самая разнообразная: «В гости к полярным медведям», День науки «Путешествие веселых </w:t>
      </w:r>
      <w:proofErr w:type="spellStart"/>
      <w:r w:rsidR="00CC087B" w:rsidRPr="00E268AE">
        <w:rPr>
          <w:rFonts w:ascii="Times New Roman" w:hAnsi="Times New Roman"/>
          <w:sz w:val="26"/>
          <w:szCs w:val="26"/>
        </w:rPr>
        <w:t>любознаек</w:t>
      </w:r>
      <w:proofErr w:type="spellEnd"/>
      <w:r w:rsidR="00CC087B" w:rsidRPr="00E268AE">
        <w:rPr>
          <w:rFonts w:ascii="Times New Roman" w:hAnsi="Times New Roman"/>
          <w:sz w:val="26"/>
          <w:szCs w:val="26"/>
        </w:rPr>
        <w:t xml:space="preserve">», «Мир </w:t>
      </w:r>
      <w:r w:rsidR="00CC087B" w:rsidRPr="00E268AE">
        <w:rPr>
          <w:rFonts w:ascii="Times New Roman" w:hAnsi="Times New Roman"/>
          <w:sz w:val="26"/>
          <w:szCs w:val="26"/>
        </w:rPr>
        <w:lastRenderedPageBreak/>
        <w:t xml:space="preserve">открытий и изобретений», «Чем больна наша планета», «Мир аквариумных рыб» </w:t>
      </w:r>
      <w:r w:rsidRPr="00E268AE">
        <w:rPr>
          <w:rFonts w:ascii="Times New Roman" w:eastAsia="Calibri" w:hAnsi="Times New Roman"/>
          <w:sz w:val="26"/>
          <w:szCs w:val="26"/>
        </w:rPr>
        <w:t>(детская библиотека №</w:t>
      </w:r>
      <w:r w:rsidR="00CC087B" w:rsidRPr="00E268AE">
        <w:rPr>
          <w:rFonts w:ascii="Times New Roman" w:eastAsia="Calibri" w:hAnsi="Times New Roman"/>
          <w:sz w:val="26"/>
          <w:szCs w:val="26"/>
        </w:rPr>
        <w:t>8);</w:t>
      </w:r>
    </w:p>
    <w:p w:rsidR="00CC087B" w:rsidRPr="00E268AE" w:rsidRDefault="009A4E0C" w:rsidP="00E268AE">
      <w:pPr>
        <w:pStyle w:val="a5"/>
        <w:numPr>
          <w:ilvl w:val="0"/>
          <w:numId w:val="15"/>
        </w:numPr>
        <w:spacing w:line="312" w:lineRule="auto"/>
        <w:ind w:left="0" w:firstLine="567"/>
        <w:contextualSpacing/>
        <w:jc w:val="both"/>
        <w:rPr>
          <w:rFonts w:ascii="Times New Roman" w:eastAsia="Calibri" w:hAnsi="Times New Roman"/>
          <w:sz w:val="26"/>
          <w:szCs w:val="26"/>
        </w:rPr>
      </w:pPr>
      <w:r w:rsidRPr="00E268AE">
        <w:rPr>
          <w:rFonts w:ascii="Times New Roman" w:eastAsia="Calibri" w:hAnsi="Times New Roman"/>
          <w:sz w:val="26"/>
          <w:szCs w:val="26"/>
        </w:rPr>
        <w:t xml:space="preserve"> </w:t>
      </w:r>
      <w:r w:rsidR="00CC087B" w:rsidRPr="00E268AE">
        <w:rPr>
          <w:rFonts w:ascii="Times New Roman" w:eastAsia="Calibri" w:hAnsi="Times New Roman"/>
          <w:sz w:val="26"/>
          <w:szCs w:val="26"/>
        </w:rPr>
        <w:t>творческая мастерская «</w:t>
      </w:r>
      <w:proofErr w:type="spellStart"/>
      <w:r w:rsidR="00CC087B" w:rsidRPr="00E268AE">
        <w:rPr>
          <w:rFonts w:ascii="Times New Roman" w:eastAsia="Calibri" w:hAnsi="Times New Roman"/>
          <w:sz w:val="26"/>
          <w:szCs w:val="26"/>
        </w:rPr>
        <w:t>МастерОК</w:t>
      </w:r>
      <w:proofErr w:type="spellEnd"/>
      <w:r w:rsidR="00CC087B" w:rsidRPr="00E268AE">
        <w:rPr>
          <w:rFonts w:ascii="Times New Roman" w:eastAsia="Calibri" w:hAnsi="Times New Roman"/>
          <w:sz w:val="26"/>
          <w:szCs w:val="26"/>
        </w:rPr>
        <w:t>» (сектор обслуживания детей ЦГБ);</w:t>
      </w:r>
    </w:p>
    <w:p w:rsidR="00CC087B" w:rsidRPr="00E268AE" w:rsidRDefault="009A4E0C" w:rsidP="00E268AE">
      <w:pPr>
        <w:pStyle w:val="a5"/>
        <w:numPr>
          <w:ilvl w:val="0"/>
          <w:numId w:val="15"/>
        </w:numPr>
        <w:spacing w:line="312" w:lineRule="auto"/>
        <w:ind w:left="0" w:firstLine="567"/>
        <w:contextualSpacing/>
        <w:jc w:val="both"/>
        <w:rPr>
          <w:rFonts w:ascii="Times New Roman" w:eastAsia="Calibri" w:hAnsi="Times New Roman"/>
          <w:sz w:val="26"/>
          <w:szCs w:val="26"/>
        </w:rPr>
      </w:pPr>
      <w:r w:rsidRPr="00E268AE">
        <w:rPr>
          <w:rFonts w:ascii="Times New Roman" w:eastAsia="Calibri" w:hAnsi="Times New Roman"/>
          <w:sz w:val="26"/>
          <w:szCs w:val="26"/>
        </w:rPr>
        <w:t xml:space="preserve"> </w:t>
      </w:r>
      <w:r w:rsidR="00CC087B" w:rsidRPr="00E268AE">
        <w:rPr>
          <w:rFonts w:ascii="Times New Roman" w:eastAsia="Calibri" w:hAnsi="Times New Roman"/>
          <w:sz w:val="26"/>
          <w:szCs w:val="26"/>
        </w:rPr>
        <w:t>лаборатория творчества «Рукодельные чудеса»</w:t>
      </w:r>
      <w:r w:rsidRPr="00E268AE">
        <w:rPr>
          <w:rFonts w:ascii="Times New Roman" w:eastAsia="Calibri" w:hAnsi="Times New Roman"/>
          <w:sz w:val="26"/>
          <w:szCs w:val="26"/>
        </w:rPr>
        <w:t xml:space="preserve"> (детская  библиотека №</w:t>
      </w:r>
      <w:r w:rsidR="00CC087B" w:rsidRPr="00E268AE">
        <w:rPr>
          <w:rFonts w:ascii="Times New Roman" w:eastAsia="Calibri" w:hAnsi="Times New Roman"/>
          <w:sz w:val="26"/>
          <w:szCs w:val="26"/>
        </w:rPr>
        <w:t xml:space="preserve">12); </w:t>
      </w:r>
    </w:p>
    <w:p w:rsidR="00CC087B" w:rsidRPr="00E268AE" w:rsidRDefault="009A4E0C" w:rsidP="00E268AE">
      <w:pPr>
        <w:pStyle w:val="a5"/>
        <w:numPr>
          <w:ilvl w:val="0"/>
          <w:numId w:val="15"/>
        </w:numPr>
        <w:spacing w:line="312" w:lineRule="auto"/>
        <w:ind w:left="0" w:firstLine="567"/>
        <w:contextualSpacing/>
        <w:jc w:val="both"/>
        <w:rPr>
          <w:rFonts w:ascii="Times New Roman" w:eastAsia="Calibri" w:hAnsi="Times New Roman"/>
          <w:sz w:val="26"/>
          <w:szCs w:val="26"/>
        </w:rPr>
      </w:pPr>
      <w:r w:rsidRPr="00E268AE">
        <w:rPr>
          <w:rFonts w:ascii="Times New Roman" w:eastAsia="Calibri" w:hAnsi="Times New Roman"/>
          <w:sz w:val="26"/>
          <w:szCs w:val="26"/>
        </w:rPr>
        <w:t xml:space="preserve"> </w:t>
      </w:r>
      <w:r w:rsidR="00CC087B" w:rsidRPr="00E268AE">
        <w:rPr>
          <w:rFonts w:ascii="Times New Roman" w:eastAsia="Calibri" w:hAnsi="Times New Roman"/>
          <w:sz w:val="26"/>
          <w:szCs w:val="26"/>
        </w:rPr>
        <w:t>театральные лаборатории</w:t>
      </w:r>
      <w:r w:rsidRPr="00E268AE">
        <w:rPr>
          <w:rFonts w:ascii="Times New Roman" w:eastAsia="Calibri" w:hAnsi="Times New Roman"/>
          <w:sz w:val="26"/>
          <w:szCs w:val="26"/>
        </w:rPr>
        <w:t xml:space="preserve"> (библиотека №</w:t>
      </w:r>
      <w:r w:rsidR="00CC087B" w:rsidRPr="00E268AE">
        <w:rPr>
          <w:rFonts w:ascii="Times New Roman" w:eastAsia="Calibri" w:hAnsi="Times New Roman"/>
          <w:sz w:val="26"/>
          <w:szCs w:val="26"/>
        </w:rPr>
        <w:t>14,</w:t>
      </w:r>
      <w:r w:rsidRPr="00E268AE">
        <w:rPr>
          <w:rFonts w:ascii="Times New Roman" w:eastAsia="Calibri" w:hAnsi="Times New Roman"/>
          <w:sz w:val="26"/>
          <w:szCs w:val="26"/>
        </w:rPr>
        <w:t xml:space="preserve"> </w:t>
      </w:r>
      <w:r w:rsidR="00CC087B" w:rsidRPr="00E268AE">
        <w:rPr>
          <w:rFonts w:ascii="Times New Roman" w:eastAsia="Calibri" w:hAnsi="Times New Roman"/>
          <w:sz w:val="26"/>
          <w:szCs w:val="26"/>
        </w:rPr>
        <w:t>13);</w:t>
      </w:r>
    </w:p>
    <w:p w:rsidR="00CC087B" w:rsidRPr="007519FF" w:rsidRDefault="009A4E0C" w:rsidP="00E268AE">
      <w:pPr>
        <w:pStyle w:val="a5"/>
        <w:numPr>
          <w:ilvl w:val="0"/>
          <w:numId w:val="15"/>
        </w:numPr>
        <w:spacing w:line="312" w:lineRule="auto"/>
        <w:ind w:left="0" w:firstLine="567"/>
        <w:contextualSpacing/>
        <w:jc w:val="both"/>
        <w:rPr>
          <w:rFonts w:ascii="Times New Roman" w:hAnsi="Times New Roman"/>
          <w:sz w:val="26"/>
          <w:szCs w:val="26"/>
        </w:rPr>
      </w:pPr>
      <w:r w:rsidRPr="00E268AE">
        <w:rPr>
          <w:rFonts w:ascii="Times New Roman" w:eastAsia="Calibri" w:hAnsi="Times New Roman"/>
          <w:sz w:val="26"/>
          <w:szCs w:val="26"/>
        </w:rPr>
        <w:t xml:space="preserve"> </w:t>
      </w:r>
      <w:r w:rsidR="00CC087B" w:rsidRPr="00E268AE">
        <w:rPr>
          <w:rFonts w:ascii="Times New Roman" w:eastAsia="Calibri" w:hAnsi="Times New Roman"/>
          <w:sz w:val="26"/>
          <w:szCs w:val="26"/>
        </w:rPr>
        <w:t>Школа красоты Василисы Прекрасной</w:t>
      </w:r>
      <w:r w:rsidR="00CC087B" w:rsidRPr="007519FF">
        <w:rPr>
          <w:rFonts w:ascii="Times New Roman" w:eastAsia="Calibri" w:hAnsi="Times New Roman"/>
          <w:sz w:val="26"/>
          <w:szCs w:val="26"/>
        </w:rPr>
        <w:t xml:space="preserve"> (сектор обслуживания детей ЦГБ)</w:t>
      </w:r>
    </w:p>
    <w:p w:rsidR="00CC087B" w:rsidRPr="009A4E0C" w:rsidRDefault="00CC087B" w:rsidP="00E268AE">
      <w:pPr>
        <w:spacing w:after="0" w:line="312" w:lineRule="auto"/>
        <w:ind w:firstLine="567"/>
        <w:jc w:val="both"/>
        <w:rPr>
          <w:rFonts w:ascii="Times New Roman" w:eastAsia="Calibri" w:hAnsi="Times New Roman"/>
          <w:sz w:val="26"/>
          <w:szCs w:val="26"/>
        </w:rPr>
      </w:pPr>
      <w:r w:rsidRPr="009A4E0C">
        <w:rPr>
          <w:rFonts w:ascii="Times New Roman" w:eastAsia="Calibri" w:hAnsi="Times New Roman"/>
          <w:sz w:val="26"/>
          <w:szCs w:val="26"/>
        </w:rPr>
        <w:t>В летний период библиотеки активно занимались организацией отдыха детей.</w:t>
      </w:r>
      <w:r w:rsidRPr="009A4E0C">
        <w:rPr>
          <w:rFonts w:ascii="Times New Roman" w:hAnsi="Times New Roman"/>
          <w:color w:val="000000"/>
          <w:sz w:val="26"/>
          <w:szCs w:val="26"/>
        </w:rPr>
        <w:t xml:space="preserve"> Яркий пример </w:t>
      </w:r>
      <w:r w:rsidR="009A4E0C">
        <w:rPr>
          <w:rFonts w:ascii="Times New Roman" w:hAnsi="Times New Roman"/>
          <w:color w:val="000000"/>
          <w:sz w:val="26"/>
          <w:szCs w:val="26"/>
        </w:rPr>
        <w:t>–</w:t>
      </w:r>
      <w:r w:rsidRPr="009A4E0C">
        <w:rPr>
          <w:rFonts w:ascii="Times New Roman" w:hAnsi="Times New Roman"/>
          <w:color w:val="000000"/>
          <w:sz w:val="26"/>
          <w:szCs w:val="26"/>
        </w:rPr>
        <w:t xml:space="preserve"> «</w:t>
      </w:r>
      <w:proofErr w:type="spellStart"/>
      <w:r w:rsidRPr="009A4E0C">
        <w:rPr>
          <w:rFonts w:ascii="Times New Roman" w:hAnsi="Times New Roman"/>
          <w:color w:val="000000"/>
          <w:sz w:val="26"/>
          <w:szCs w:val="26"/>
        </w:rPr>
        <w:t>Велосреды</w:t>
      </w:r>
      <w:proofErr w:type="spellEnd"/>
      <w:r w:rsidRPr="009A4E0C">
        <w:rPr>
          <w:rFonts w:ascii="Times New Roman" w:hAnsi="Times New Roman"/>
          <w:color w:val="000000"/>
          <w:sz w:val="26"/>
          <w:szCs w:val="26"/>
        </w:rPr>
        <w:t>» на обновленной площади возле ЦГБ. Дети катались на велосипедах и самокатах, играли в подвижные игры, отгадывали викторины и загадки, рисовали мелом на асфальте, участвовали в мастер-классах, узнавали правила дорожного движения и поведения на дороге. Юным читателям помогали любимые герои детских книг. На каждом мероприятии представлены художественные и научно-популярные книги о спорте.</w:t>
      </w:r>
      <w:r w:rsidRPr="009A4E0C">
        <w:rPr>
          <w:rFonts w:ascii="Times New Roman" w:eastAsia="Calibri" w:hAnsi="Times New Roman"/>
          <w:sz w:val="26"/>
          <w:szCs w:val="26"/>
        </w:rPr>
        <w:t xml:space="preserve"> </w:t>
      </w:r>
    </w:p>
    <w:p w:rsidR="00CC087B" w:rsidRPr="007519FF" w:rsidRDefault="00CC087B" w:rsidP="009A4E0C">
      <w:pPr>
        <w:spacing w:after="0" w:line="312" w:lineRule="auto"/>
        <w:ind w:firstLine="567"/>
        <w:jc w:val="both"/>
        <w:rPr>
          <w:rFonts w:ascii="Times New Roman" w:eastAsia="Calibri" w:hAnsi="Times New Roman" w:cs="Times New Roman"/>
          <w:sz w:val="26"/>
          <w:szCs w:val="26"/>
        </w:rPr>
      </w:pPr>
      <w:r w:rsidRPr="007519FF">
        <w:rPr>
          <w:rFonts w:ascii="Times New Roman" w:eastAsia="Calibri" w:hAnsi="Times New Roman" w:cs="Times New Roman"/>
          <w:sz w:val="26"/>
          <w:szCs w:val="26"/>
        </w:rPr>
        <w:t xml:space="preserve">Главное направление работы задала </w:t>
      </w:r>
      <w:r w:rsidRPr="00422157">
        <w:rPr>
          <w:rFonts w:ascii="Times New Roman" w:eastAsia="Calibri" w:hAnsi="Times New Roman" w:cs="Times New Roman"/>
          <w:sz w:val="26"/>
          <w:szCs w:val="26"/>
        </w:rPr>
        <w:t>официальная тема – Год Театра</w:t>
      </w:r>
      <w:r w:rsidRPr="007519FF">
        <w:rPr>
          <w:rFonts w:ascii="Times New Roman" w:eastAsia="Calibri" w:hAnsi="Times New Roman" w:cs="Times New Roman"/>
          <w:sz w:val="26"/>
          <w:szCs w:val="26"/>
        </w:rPr>
        <w:t xml:space="preserve"> в России. Детские библиотекари активно использовали в своей деятельности разные виды театра (кукольный, настольный, теневой, пальчиковый и др.) Сотрудники библиотек организовывали </w:t>
      </w:r>
      <w:r w:rsidR="004E3D09">
        <w:rPr>
          <w:rFonts w:ascii="Times New Roman" w:eastAsia="Calibri" w:hAnsi="Times New Roman" w:cs="Times New Roman"/>
          <w:sz w:val="26"/>
          <w:szCs w:val="26"/>
        </w:rPr>
        <w:t xml:space="preserve"> </w:t>
      </w:r>
      <w:r w:rsidRPr="007519FF">
        <w:rPr>
          <w:rFonts w:ascii="Times New Roman" w:eastAsia="Calibri" w:hAnsi="Times New Roman" w:cs="Times New Roman"/>
          <w:sz w:val="26"/>
          <w:szCs w:val="26"/>
        </w:rPr>
        <w:t xml:space="preserve">«театральные» </w:t>
      </w:r>
      <w:r w:rsidR="004E3D09">
        <w:rPr>
          <w:rFonts w:ascii="Times New Roman" w:eastAsia="Calibri" w:hAnsi="Times New Roman" w:cs="Times New Roman"/>
          <w:sz w:val="26"/>
          <w:szCs w:val="26"/>
        </w:rPr>
        <w:t xml:space="preserve"> </w:t>
      </w:r>
      <w:r w:rsidRPr="007519FF">
        <w:rPr>
          <w:rFonts w:ascii="Times New Roman" w:eastAsia="Calibri" w:hAnsi="Times New Roman" w:cs="Times New Roman"/>
          <w:sz w:val="26"/>
          <w:szCs w:val="26"/>
        </w:rPr>
        <w:t>мастер</w:t>
      </w:r>
      <w:r w:rsidR="004E3D09">
        <w:rPr>
          <w:rFonts w:ascii="Times New Roman" w:eastAsia="Calibri" w:hAnsi="Times New Roman" w:cs="Times New Roman"/>
          <w:sz w:val="26"/>
          <w:szCs w:val="26"/>
        </w:rPr>
        <w:t xml:space="preserve"> </w:t>
      </w:r>
      <w:r w:rsidR="004E3D09" w:rsidRPr="004E3D09">
        <w:rPr>
          <w:rFonts w:ascii="Times New Roman" w:eastAsia="Calibri" w:hAnsi="Times New Roman" w:cs="Times New Roman"/>
          <w:sz w:val="28"/>
          <w:szCs w:val="28"/>
        </w:rPr>
        <w:t>–</w:t>
      </w:r>
      <w:r w:rsidR="004E3D09">
        <w:rPr>
          <w:rFonts w:ascii="Times New Roman" w:eastAsia="Calibri" w:hAnsi="Times New Roman" w:cs="Times New Roman"/>
          <w:sz w:val="26"/>
          <w:szCs w:val="26"/>
        </w:rPr>
        <w:t xml:space="preserve"> </w:t>
      </w:r>
      <w:r w:rsidRPr="007519FF">
        <w:rPr>
          <w:rFonts w:ascii="Times New Roman" w:eastAsia="Calibri" w:hAnsi="Times New Roman" w:cs="Times New Roman"/>
          <w:sz w:val="26"/>
          <w:szCs w:val="26"/>
        </w:rPr>
        <w:t xml:space="preserve">классы. </w:t>
      </w:r>
      <w:r w:rsidR="004E3D09">
        <w:rPr>
          <w:rFonts w:ascii="Times New Roman" w:eastAsia="Calibri" w:hAnsi="Times New Roman" w:cs="Times New Roman"/>
          <w:sz w:val="26"/>
          <w:szCs w:val="26"/>
        </w:rPr>
        <w:t xml:space="preserve"> </w:t>
      </w:r>
      <w:r w:rsidRPr="007519FF">
        <w:rPr>
          <w:rFonts w:ascii="Times New Roman" w:eastAsia="Calibri" w:hAnsi="Times New Roman" w:cs="Times New Roman"/>
          <w:sz w:val="26"/>
          <w:szCs w:val="26"/>
        </w:rPr>
        <w:t>Читатели</w:t>
      </w:r>
      <w:r w:rsidR="004E3D09">
        <w:rPr>
          <w:rFonts w:ascii="Times New Roman" w:eastAsia="Calibri" w:hAnsi="Times New Roman" w:cs="Times New Roman"/>
          <w:sz w:val="26"/>
          <w:szCs w:val="26"/>
        </w:rPr>
        <w:t xml:space="preserve"> </w:t>
      </w:r>
      <w:r w:rsidRPr="007519FF">
        <w:rPr>
          <w:rFonts w:ascii="Times New Roman" w:eastAsia="Calibri" w:hAnsi="Times New Roman" w:cs="Times New Roman"/>
          <w:sz w:val="26"/>
          <w:szCs w:val="26"/>
        </w:rPr>
        <w:t xml:space="preserve"> детских</w:t>
      </w:r>
      <w:r w:rsidR="004E3D09">
        <w:rPr>
          <w:rFonts w:ascii="Times New Roman" w:eastAsia="Calibri" w:hAnsi="Times New Roman" w:cs="Times New Roman"/>
          <w:sz w:val="26"/>
          <w:szCs w:val="26"/>
        </w:rPr>
        <w:t xml:space="preserve"> </w:t>
      </w:r>
      <w:r w:rsidRPr="007519FF">
        <w:rPr>
          <w:rFonts w:ascii="Times New Roman" w:eastAsia="Calibri" w:hAnsi="Times New Roman" w:cs="Times New Roman"/>
          <w:sz w:val="26"/>
          <w:szCs w:val="26"/>
        </w:rPr>
        <w:t xml:space="preserve"> библиотек мастерили кукол для пальчикового театра, изготавливали маски, бумажные фигурки для настольного театра. </w:t>
      </w:r>
    </w:p>
    <w:p w:rsidR="00CC087B" w:rsidRPr="00422157" w:rsidRDefault="00CC087B" w:rsidP="009A4E0C">
      <w:pPr>
        <w:pStyle w:val="a5"/>
        <w:spacing w:line="312" w:lineRule="auto"/>
        <w:ind w:left="0"/>
        <w:jc w:val="center"/>
        <w:rPr>
          <w:rFonts w:ascii="Times New Roman" w:eastAsia="Calibri" w:hAnsi="Times New Roman"/>
          <w:sz w:val="26"/>
          <w:szCs w:val="26"/>
        </w:rPr>
      </w:pPr>
      <w:r w:rsidRPr="00422157">
        <w:rPr>
          <w:rFonts w:ascii="Times New Roman" w:eastAsia="Calibri" w:hAnsi="Times New Roman"/>
          <w:b/>
          <w:sz w:val="26"/>
          <w:szCs w:val="26"/>
        </w:rPr>
        <w:t xml:space="preserve">Неделя </w:t>
      </w:r>
      <w:r w:rsidR="009A4E0C" w:rsidRPr="00422157">
        <w:rPr>
          <w:rFonts w:ascii="Times New Roman" w:eastAsia="Calibri" w:hAnsi="Times New Roman"/>
          <w:b/>
          <w:sz w:val="26"/>
          <w:szCs w:val="26"/>
        </w:rPr>
        <w:t xml:space="preserve"> </w:t>
      </w:r>
      <w:r w:rsidRPr="00422157">
        <w:rPr>
          <w:rFonts w:ascii="Times New Roman" w:eastAsia="Calibri" w:hAnsi="Times New Roman"/>
          <w:b/>
          <w:sz w:val="26"/>
          <w:szCs w:val="26"/>
        </w:rPr>
        <w:t xml:space="preserve">детской </w:t>
      </w:r>
      <w:r w:rsidR="009A4E0C" w:rsidRPr="00422157">
        <w:rPr>
          <w:rFonts w:ascii="Times New Roman" w:eastAsia="Calibri" w:hAnsi="Times New Roman"/>
          <w:b/>
          <w:sz w:val="26"/>
          <w:szCs w:val="26"/>
        </w:rPr>
        <w:t xml:space="preserve"> </w:t>
      </w:r>
      <w:r w:rsidRPr="00422157">
        <w:rPr>
          <w:rFonts w:ascii="Times New Roman" w:eastAsia="Calibri" w:hAnsi="Times New Roman"/>
          <w:b/>
          <w:sz w:val="26"/>
          <w:szCs w:val="26"/>
        </w:rPr>
        <w:t>книги</w:t>
      </w:r>
      <w:r w:rsidR="009A4E0C" w:rsidRPr="00422157">
        <w:rPr>
          <w:rFonts w:ascii="Times New Roman" w:eastAsia="Calibri" w:hAnsi="Times New Roman"/>
          <w:b/>
          <w:sz w:val="26"/>
          <w:szCs w:val="26"/>
        </w:rPr>
        <w:t xml:space="preserve"> </w:t>
      </w:r>
      <w:r w:rsidRPr="00422157">
        <w:rPr>
          <w:rFonts w:ascii="Times New Roman" w:eastAsia="Calibri" w:hAnsi="Times New Roman"/>
          <w:b/>
          <w:sz w:val="26"/>
          <w:szCs w:val="26"/>
        </w:rPr>
        <w:t xml:space="preserve"> 2019 </w:t>
      </w:r>
      <w:r w:rsidR="009A4E0C" w:rsidRPr="00422157">
        <w:rPr>
          <w:rFonts w:ascii="Times New Roman" w:eastAsia="Calibri" w:hAnsi="Times New Roman"/>
          <w:b/>
          <w:sz w:val="26"/>
          <w:szCs w:val="26"/>
        </w:rPr>
        <w:t xml:space="preserve"> </w:t>
      </w:r>
      <w:r w:rsidRPr="00422157">
        <w:rPr>
          <w:rFonts w:ascii="Times New Roman" w:eastAsia="Calibri" w:hAnsi="Times New Roman"/>
          <w:b/>
          <w:sz w:val="26"/>
          <w:szCs w:val="26"/>
        </w:rPr>
        <w:t>года</w:t>
      </w:r>
    </w:p>
    <w:p w:rsidR="003028E5" w:rsidRPr="00FF5262" w:rsidRDefault="00CC087B" w:rsidP="009A4E0C">
      <w:pPr>
        <w:spacing w:after="0" w:line="312" w:lineRule="auto"/>
        <w:ind w:firstLine="567"/>
        <w:jc w:val="both"/>
        <w:rPr>
          <w:rFonts w:ascii="Times New Roman" w:hAnsi="Times New Roman" w:cs="Times New Roman"/>
          <w:sz w:val="26"/>
          <w:szCs w:val="26"/>
        </w:rPr>
      </w:pPr>
      <w:r w:rsidRPr="007519FF">
        <w:rPr>
          <w:rFonts w:ascii="Times New Roman" w:hAnsi="Times New Roman" w:cs="Times New Roman"/>
          <w:sz w:val="26"/>
          <w:szCs w:val="26"/>
        </w:rPr>
        <w:t>Де</w:t>
      </w:r>
      <w:r w:rsidR="009A4E0C">
        <w:rPr>
          <w:rFonts w:ascii="Times New Roman" w:hAnsi="Times New Roman" w:cs="Times New Roman"/>
          <w:sz w:val="26"/>
          <w:szCs w:val="26"/>
        </w:rPr>
        <w:t xml:space="preserve">тские </w:t>
      </w:r>
      <w:r w:rsidRPr="007519FF">
        <w:rPr>
          <w:rFonts w:ascii="Times New Roman" w:hAnsi="Times New Roman" w:cs="Times New Roman"/>
          <w:sz w:val="26"/>
          <w:szCs w:val="26"/>
        </w:rPr>
        <w:t>библиотеки п</w:t>
      </w:r>
      <w:r w:rsidR="009A4E0C">
        <w:rPr>
          <w:rFonts w:ascii="Times New Roman" w:hAnsi="Times New Roman" w:cs="Times New Roman"/>
          <w:sz w:val="26"/>
          <w:szCs w:val="26"/>
        </w:rPr>
        <w:t xml:space="preserve">ревратили Неделю детской книги </w:t>
      </w:r>
      <w:r w:rsidRPr="007519FF">
        <w:rPr>
          <w:rFonts w:ascii="Times New Roman" w:hAnsi="Times New Roman" w:cs="Times New Roman"/>
          <w:sz w:val="26"/>
          <w:szCs w:val="26"/>
        </w:rPr>
        <w:t xml:space="preserve">в настоящий праздник  Театра для читателей. В Центральной городской библиотеке проведены городские праздники, подготовленные с привлечением молодых актеров театра «Омнибус», подаривших </w:t>
      </w:r>
      <w:r w:rsidRPr="00FF5262">
        <w:rPr>
          <w:rFonts w:ascii="Times New Roman" w:hAnsi="Times New Roman" w:cs="Times New Roman"/>
          <w:sz w:val="26"/>
          <w:szCs w:val="26"/>
        </w:rPr>
        <w:t xml:space="preserve">детям сказочное представление «Золотой ключик». </w:t>
      </w:r>
    </w:p>
    <w:p w:rsidR="003028E5" w:rsidRDefault="00CC087B" w:rsidP="009A4E0C">
      <w:pPr>
        <w:spacing w:after="0" w:line="312" w:lineRule="auto"/>
        <w:ind w:firstLine="567"/>
        <w:jc w:val="both"/>
        <w:rPr>
          <w:rFonts w:ascii="Times New Roman" w:hAnsi="Times New Roman" w:cs="Times New Roman"/>
          <w:sz w:val="26"/>
          <w:szCs w:val="26"/>
        </w:rPr>
      </w:pPr>
      <w:r w:rsidRPr="007519FF">
        <w:rPr>
          <w:rFonts w:ascii="Times New Roman" w:hAnsi="Times New Roman" w:cs="Times New Roman"/>
          <w:sz w:val="26"/>
          <w:szCs w:val="26"/>
        </w:rPr>
        <w:t>В библиотеках</w:t>
      </w:r>
      <w:r>
        <w:rPr>
          <w:rFonts w:ascii="Times New Roman" w:hAnsi="Times New Roman" w:cs="Times New Roman"/>
          <w:sz w:val="26"/>
          <w:szCs w:val="26"/>
        </w:rPr>
        <w:t xml:space="preserve"> </w:t>
      </w:r>
      <w:r w:rsidRPr="007519FF">
        <w:rPr>
          <w:rFonts w:ascii="Times New Roman" w:hAnsi="Times New Roman" w:cs="Times New Roman"/>
          <w:sz w:val="26"/>
          <w:szCs w:val="26"/>
        </w:rPr>
        <w:t xml:space="preserve">организованы мероприятия разнообразных форм: игра-перевоплощение,  путешествие в мир театра,  </w:t>
      </w:r>
      <w:proofErr w:type="spellStart"/>
      <w:r w:rsidRPr="007519FF">
        <w:rPr>
          <w:rFonts w:ascii="Times New Roman" w:hAnsi="Times New Roman" w:cs="Times New Roman"/>
          <w:sz w:val="26"/>
          <w:szCs w:val="26"/>
        </w:rPr>
        <w:t>конкурсно</w:t>
      </w:r>
      <w:proofErr w:type="spellEnd"/>
      <w:r w:rsidR="00FF5262">
        <w:rPr>
          <w:rFonts w:ascii="Times New Roman" w:hAnsi="Times New Roman" w:cs="Times New Roman"/>
          <w:sz w:val="26"/>
          <w:szCs w:val="26"/>
        </w:rPr>
        <w:t>-</w:t>
      </w:r>
      <w:r w:rsidRPr="007519FF">
        <w:rPr>
          <w:rFonts w:ascii="Times New Roman" w:hAnsi="Times New Roman" w:cs="Times New Roman"/>
          <w:sz w:val="26"/>
          <w:szCs w:val="26"/>
        </w:rPr>
        <w:t xml:space="preserve">игровые программы, виртуальные экскурсии, виртуальный вояж за кулисы театра, театральные испытания, мастер-классы и др. мероприятия.  </w:t>
      </w:r>
    </w:p>
    <w:p w:rsidR="00CC087B" w:rsidRPr="007519FF" w:rsidRDefault="00CC087B" w:rsidP="009A4E0C">
      <w:pPr>
        <w:spacing w:after="0" w:line="312" w:lineRule="auto"/>
        <w:ind w:firstLine="567"/>
        <w:jc w:val="both"/>
        <w:rPr>
          <w:rFonts w:ascii="Times New Roman" w:hAnsi="Times New Roman" w:cs="Times New Roman"/>
          <w:sz w:val="26"/>
          <w:szCs w:val="26"/>
        </w:rPr>
      </w:pPr>
      <w:r w:rsidRPr="007519FF">
        <w:rPr>
          <w:rFonts w:ascii="Times New Roman" w:hAnsi="Times New Roman" w:cs="Times New Roman"/>
          <w:sz w:val="26"/>
          <w:szCs w:val="26"/>
        </w:rPr>
        <w:t xml:space="preserve">Запомнилась юным читателям </w:t>
      </w:r>
      <w:r w:rsidRPr="00921156">
        <w:rPr>
          <w:rFonts w:ascii="Times New Roman" w:hAnsi="Times New Roman" w:cs="Times New Roman"/>
          <w:sz w:val="26"/>
          <w:szCs w:val="26"/>
        </w:rPr>
        <w:t>воскресная встреча со сказкой «Жила-была сказка для Петрушки»,</w:t>
      </w:r>
      <w:r w:rsidRPr="007519FF">
        <w:rPr>
          <w:rFonts w:ascii="Times New Roman" w:hAnsi="Times New Roman" w:cs="Times New Roman"/>
          <w:sz w:val="26"/>
          <w:szCs w:val="26"/>
        </w:rPr>
        <w:t xml:space="preserve"> подготовленная совместными усилиями библиотекарей и юных читателей (</w:t>
      </w:r>
      <w:r w:rsidR="003028E5">
        <w:rPr>
          <w:rFonts w:ascii="Times New Roman" w:hAnsi="Times New Roman" w:cs="Times New Roman"/>
          <w:sz w:val="26"/>
          <w:szCs w:val="26"/>
        </w:rPr>
        <w:t xml:space="preserve">детская </w:t>
      </w:r>
      <w:r w:rsidRPr="007519FF">
        <w:rPr>
          <w:rFonts w:ascii="Times New Roman" w:hAnsi="Times New Roman" w:cs="Times New Roman"/>
          <w:sz w:val="26"/>
          <w:szCs w:val="26"/>
        </w:rPr>
        <w:t>библиотека №15).</w:t>
      </w:r>
      <w:r w:rsidR="003028E5">
        <w:rPr>
          <w:rFonts w:ascii="Times New Roman" w:hAnsi="Times New Roman" w:cs="Times New Roman"/>
          <w:sz w:val="26"/>
          <w:szCs w:val="26"/>
        </w:rPr>
        <w:t xml:space="preserve"> </w:t>
      </w:r>
      <w:r w:rsidRPr="007519FF">
        <w:rPr>
          <w:rFonts w:ascii="Times New Roman" w:eastAsia="Calibri" w:hAnsi="Times New Roman"/>
          <w:sz w:val="26"/>
          <w:szCs w:val="26"/>
        </w:rPr>
        <w:t xml:space="preserve">Активизировала индивидуальную работу с юными читателями корпоративная акция </w:t>
      </w:r>
      <w:r w:rsidRPr="007519FF">
        <w:rPr>
          <w:rFonts w:ascii="Times New Roman" w:hAnsi="Times New Roman"/>
          <w:sz w:val="26"/>
          <w:szCs w:val="26"/>
        </w:rPr>
        <w:t xml:space="preserve">«Театр от «А» до «Я». </w:t>
      </w:r>
      <w:r w:rsidRPr="007519FF">
        <w:rPr>
          <w:rFonts w:ascii="Times New Roman" w:eastAsia="Calibri" w:hAnsi="Times New Roman"/>
          <w:sz w:val="26"/>
          <w:szCs w:val="26"/>
        </w:rPr>
        <w:t xml:space="preserve"> </w:t>
      </w:r>
      <w:r w:rsidR="007F78DD">
        <w:rPr>
          <w:rFonts w:ascii="Times New Roman" w:hAnsi="Times New Roman"/>
          <w:sz w:val="26"/>
          <w:szCs w:val="26"/>
        </w:rPr>
        <w:t>Участники акции заполняли</w:t>
      </w:r>
      <w:r w:rsidRPr="007519FF">
        <w:rPr>
          <w:rFonts w:ascii="Times New Roman" w:hAnsi="Times New Roman"/>
          <w:sz w:val="26"/>
          <w:szCs w:val="26"/>
        </w:rPr>
        <w:t xml:space="preserve"> Театральный блокнот, задания которого связаны со знаниями о театральном искусстве и сопровождались списками книг о театре.</w:t>
      </w:r>
      <w:r w:rsidRPr="007519FF">
        <w:rPr>
          <w:rFonts w:ascii="Times New Roman" w:hAnsi="Times New Roman"/>
          <w:b/>
          <w:sz w:val="26"/>
          <w:szCs w:val="26"/>
        </w:rPr>
        <w:t xml:space="preserve"> </w:t>
      </w:r>
      <w:r w:rsidRPr="007519FF">
        <w:rPr>
          <w:rFonts w:ascii="Times New Roman" w:hAnsi="Times New Roman"/>
          <w:sz w:val="26"/>
          <w:szCs w:val="26"/>
        </w:rPr>
        <w:t xml:space="preserve"> В акции приняли  293 читателя, в том числе группы детского сада и детей из Социально-реабилитационного Центра обслуживания несовершеннолетних, 3 работы выполнены семьями. В рамках акции проведено 22 мастер</w:t>
      </w:r>
      <w:r w:rsidR="007452CA">
        <w:rPr>
          <w:rFonts w:ascii="Times New Roman" w:hAnsi="Times New Roman"/>
          <w:sz w:val="26"/>
          <w:szCs w:val="26"/>
        </w:rPr>
        <w:t>-</w:t>
      </w:r>
      <w:r w:rsidRPr="007519FF">
        <w:rPr>
          <w:rFonts w:ascii="Times New Roman" w:hAnsi="Times New Roman"/>
          <w:sz w:val="26"/>
          <w:szCs w:val="26"/>
        </w:rPr>
        <w:t xml:space="preserve">класса в обучении детей приемам работы с бумагой: изготовление фигурок для пальчикового, теневого театра и </w:t>
      </w:r>
      <w:r w:rsidRPr="007519FF">
        <w:rPr>
          <w:rFonts w:ascii="Times New Roman" w:hAnsi="Times New Roman"/>
          <w:sz w:val="26"/>
          <w:szCs w:val="26"/>
        </w:rPr>
        <w:lastRenderedPageBreak/>
        <w:t>настольного бумажного театров. Оказано 177 индивидуальных консультаций. Оформлено 53 выставки.</w:t>
      </w:r>
    </w:p>
    <w:p w:rsidR="00CC087B" w:rsidRPr="007519FF" w:rsidRDefault="00CC087B" w:rsidP="003028E5">
      <w:pPr>
        <w:pStyle w:val="a5"/>
        <w:spacing w:line="312" w:lineRule="auto"/>
        <w:ind w:left="0" w:firstLine="567"/>
        <w:jc w:val="both"/>
        <w:rPr>
          <w:rFonts w:ascii="Times New Roman" w:hAnsi="Times New Roman"/>
          <w:sz w:val="26"/>
          <w:szCs w:val="26"/>
        </w:rPr>
      </w:pPr>
      <w:r w:rsidRPr="007519FF">
        <w:rPr>
          <w:rFonts w:ascii="Times New Roman" w:hAnsi="Times New Roman"/>
          <w:sz w:val="26"/>
          <w:szCs w:val="26"/>
        </w:rPr>
        <w:t>За «</w:t>
      </w:r>
      <w:proofErr w:type="spellStart"/>
      <w:r w:rsidRPr="007519FF">
        <w:rPr>
          <w:rFonts w:ascii="Times New Roman" w:hAnsi="Times New Roman"/>
          <w:sz w:val="26"/>
          <w:szCs w:val="26"/>
        </w:rPr>
        <w:t>Книжкину</w:t>
      </w:r>
      <w:proofErr w:type="spellEnd"/>
      <w:r w:rsidRPr="007519FF">
        <w:rPr>
          <w:rFonts w:ascii="Times New Roman" w:hAnsi="Times New Roman"/>
          <w:sz w:val="26"/>
          <w:szCs w:val="26"/>
        </w:rPr>
        <w:t xml:space="preserve"> неделю» проведено 129 мероприятий для 3283 читателей, оформлено 53 выставки книг и рисунков.  </w:t>
      </w:r>
    </w:p>
    <w:p w:rsidR="00CC087B" w:rsidRPr="007519FF" w:rsidRDefault="00CC087B" w:rsidP="003028E5">
      <w:pPr>
        <w:spacing w:after="0" w:line="312" w:lineRule="auto"/>
        <w:ind w:firstLine="567"/>
        <w:jc w:val="both"/>
        <w:rPr>
          <w:rFonts w:ascii="Times New Roman" w:hAnsi="Times New Roman" w:cs="Times New Roman"/>
          <w:sz w:val="26"/>
          <w:szCs w:val="26"/>
        </w:rPr>
      </w:pPr>
      <w:r w:rsidRPr="007519FF">
        <w:rPr>
          <w:rFonts w:ascii="Times New Roman" w:eastAsia="Calibri" w:hAnsi="Times New Roman"/>
          <w:sz w:val="26"/>
          <w:szCs w:val="26"/>
        </w:rPr>
        <w:t xml:space="preserve">Приоритетным направлением  работы с детьми остается продвижение научных  знаний и технологического творчества. </w:t>
      </w:r>
      <w:r w:rsidRPr="007519FF">
        <w:rPr>
          <w:rFonts w:ascii="Times New Roman" w:hAnsi="Times New Roman" w:cs="Times New Roman"/>
          <w:sz w:val="26"/>
          <w:szCs w:val="26"/>
        </w:rPr>
        <w:t xml:space="preserve">В </w:t>
      </w:r>
      <w:r w:rsidRPr="0018129B">
        <w:rPr>
          <w:rFonts w:ascii="Times New Roman" w:hAnsi="Times New Roman" w:cs="Times New Roman"/>
          <w:sz w:val="26"/>
          <w:szCs w:val="26"/>
        </w:rPr>
        <w:t xml:space="preserve">корпоративной акции </w:t>
      </w:r>
      <w:proofErr w:type="spellStart"/>
      <w:r w:rsidRPr="0018129B">
        <w:rPr>
          <w:rFonts w:ascii="Times New Roman" w:hAnsi="Times New Roman" w:cs="Times New Roman"/>
          <w:sz w:val="26"/>
          <w:szCs w:val="26"/>
        </w:rPr>
        <w:t>Научнеделя</w:t>
      </w:r>
      <w:proofErr w:type="spellEnd"/>
      <w:r w:rsidRPr="0018129B">
        <w:rPr>
          <w:rFonts w:ascii="Times New Roman" w:hAnsi="Times New Roman" w:cs="Times New Roman"/>
          <w:sz w:val="26"/>
          <w:szCs w:val="26"/>
        </w:rPr>
        <w:t xml:space="preserve">  «</w:t>
      </w:r>
      <w:proofErr w:type="spellStart"/>
      <w:r w:rsidRPr="0018129B">
        <w:rPr>
          <w:rFonts w:ascii="Times New Roman" w:hAnsi="Times New Roman" w:cs="Times New Roman"/>
          <w:sz w:val="26"/>
          <w:szCs w:val="26"/>
        </w:rPr>
        <w:t>ПоЧТЕНИЕ</w:t>
      </w:r>
      <w:proofErr w:type="spellEnd"/>
      <w:r w:rsidRPr="0018129B">
        <w:rPr>
          <w:rFonts w:ascii="Times New Roman" w:hAnsi="Times New Roman" w:cs="Times New Roman"/>
          <w:sz w:val="26"/>
          <w:szCs w:val="26"/>
        </w:rPr>
        <w:t xml:space="preserve"> науке»</w:t>
      </w:r>
      <w:r w:rsidRPr="003028E5">
        <w:rPr>
          <w:rFonts w:ascii="Times New Roman" w:hAnsi="Times New Roman" w:cs="Times New Roman"/>
          <w:b/>
          <w:sz w:val="26"/>
          <w:szCs w:val="26"/>
        </w:rPr>
        <w:t xml:space="preserve">  </w:t>
      </w:r>
      <w:r w:rsidRPr="007519FF">
        <w:rPr>
          <w:rFonts w:ascii="Times New Roman" w:hAnsi="Times New Roman" w:cs="Times New Roman"/>
          <w:sz w:val="26"/>
          <w:szCs w:val="26"/>
        </w:rPr>
        <w:t xml:space="preserve">детские  библиотеки  </w:t>
      </w:r>
      <w:r w:rsidRPr="007519FF">
        <w:rPr>
          <w:rFonts w:ascii="Times New Roman" w:eastAsia="Calibri" w:hAnsi="Times New Roman"/>
          <w:sz w:val="26"/>
          <w:szCs w:val="26"/>
        </w:rPr>
        <w:t>стали самыми активными участниками.</w:t>
      </w:r>
      <w:r w:rsidRPr="007519FF">
        <w:rPr>
          <w:rFonts w:ascii="Times New Roman" w:hAnsi="Times New Roman" w:cs="Times New Roman"/>
          <w:sz w:val="26"/>
          <w:szCs w:val="26"/>
        </w:rPr>
        <w:t xml:space="preserve"> Организовано 32 мероприятия для 612 юных </w:t>
      </w:r>
      <w:r w:rsidRPr="007519FF">
        <w:rPr>
          <w:rFonts w:ascii="Times New Roman" w:eastAsia="Calibri" w:hAnsi="Times New Roman"/>
          <w:sz w:val="26"/>
          <w:szCs w:val="26"/>
        </w:rPr>
        <w:t xml:space="preserve"> читателей на основе 22 выставок и просмотров.</w:t>
      </w:r>
      <w:r w:rsidRPr="007519FF">
        <w:rPr>
          <w:rFonts w:ascii="Times New Roman" w:hAnsi="Times New Roman" w:cs="Times New Roman"/>
          <w:sz w:val="26"/>
          <w:szCs w:val="26"/>
        </w:rPr>
        <w:t xml:space="preserve"> </w:t>
      </w:r>
    </w:p>
    <w:p w:rsidR="00CC087B" w:rsidRPr="007519FF" w:rsidRDefault="00CC087B" w:rsidP="003028E5">
      <w:pPr>
        <w:spacing w:after="0" w:line="312" w:lineRule="auto"/>
        <w:ind w:firstLine="567"/>
        <w:jc w:val="both"/>
        <w:rPr>
          <w:rFonts w:ascii="Times New Roman" w:eastAsia="Calibri" w:hAnsi="Times New Roman"/>
          <w:sz w:val="26"/>
          <w:szCs w:val="26"/>
        </w:rPr>
      </w:pPr>
      <w:r w:rsidRPr="007519FF">
        <w:rPr>
          <w:rFonts w:ascii="Times New Roman" w:eastAsia="Calibri" w:hAnsi="Times New Roman"/>
          <w:sz w:val="26"/>
          <w:szCs w:val="26"/>
        </w:rPr>
        <w:t xml:space="preserve">Детские библиотеки всегда активны во многих аспектах библиотечной и общественной жизни. Юбилейные краеведческие даты этого года </w:t>
      </w:r>
      <w:r>
        <w:rPr>
          <w:rFonts w:ascii="Times New Roman" w:eastAsia="Calibri" w:hAnsi="Times New Roman"/>
          <w:sz w:val="26"/>
          <w:szCs w:val="26"/>
        </w:rPr>
        <w:t>–</w:t>
      </w:r>
      <w:r w:rsidRPr="007519FF">
        <w:rPr>
          <w:rFonts w:ascii="Times New Roman" w:eastAsia="Calibri" w:hAnsi="Times New Roman"/>
          <w:sz w:val="26"/>
          <w:szCs w:val="26"/>
        </w:rPr>
        <w:t xml:space="preserve"> это  ожидаемый рост краеведческих мероприятий с элементами исследовательской деятельности. Стал привычен уличный формат: мероприятия в городском сквере для всех жителей города,  акции в районе обслуживания, квест</w:t>
      </w:r>
      <w:r w:rsidR="000666A6">
        <w:rPr>
          <w:rFonts w:ascii="Times New Roman" w:eastAsia="Calibri" w:hAnsi="Times New Roman"/>
          <w:sz w:val="26"/>
          <w:szCs w:val="26"/>
        </w:rPr>
        <w:t>-</w:t>
      </w:r>
      <w:r w:rsidRPr="007519FF">
        <w:rPr>
          <w:rFonts w:ascii="Times New Roman" w:eastAsia="Calibri" w:hAnsi="Times New Roman"/>
          <w:sz w:val="26"/>
          <w:szCs w:val="26"/>
        </w:rPr>
        <w:t>ориентирование по улицам, читающая экскурсия по знаковым местам города.</w:t>
      </w:r>
    </w:p>
    <w:p w:rsidR="00CC087B" w:rsidRDefault="003028E5" w:rsidP="003028E5">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ab/>
      </w:r>
      <w:r w:rsidR="00CC087B" w:rsidRPr="007328EE">
        <w:rPr>
          <w:rFonts w:ascii="Times New Roman" w:hAnsi="Times New Roman" w:cs="Times New Roman"/>
          <w:sz w:val="26"/>
          <w:szCs w:val="26"/>
        </w:rPr>
        <w:t>Корпоративная акция</w:t>
      </w:r>
      <w:r w:rsidR="00CC087B" w:rsidRPr="007328EE">
        <w:rPr>
          <w:rFonts w:ascii="Times New Roman" w:hAnsi="Times New Roman"/>
          <w:color w:val="000000"/>
          <w:sz w:val="26"/>
          <w:szCs w:val="26"/>
          <w:shd w:val="clear" w:color="auto" w:fill="FFFFFF"/>
        </w:rPr>
        <w:t xml:space="preserve"> «Неделя азбучных истин» показала, насколько  результативно отработали детские библиотеки. Радовали и привлекали детей разнообразные интерактивные формы по изучению лингвистики: литературное повествование «История родного слова. От Кирилла и Мефодия до наших дней»</w:t>
      </w:r>
      <w:r w:rsidR="004E3D09" w:rsidRPr="007328EE">
        <w:rPr>
          <w:rFonts w:ascii="Times New Roman" w:hAnsi="Times New Roman"/>
          <w:color w:val="000000"/>
          <w:sz w:val="26"/>
          <w:szCs w:val="26"/>
          <w:shd w:val="clear" w:color="auto" w:fill="FFFFFF"/>
        </w:rPr>
        <w:t xml:space="preserve"> (детская библиотека №</w:t>
      </w:r>
      <w:r w:rsidR="00CC087B" w:rsidRPr="007328EE">
        <w:rPr>
          <w:rFonts w:ascii="Times New Roman" w:hAnsi="Times New Roman"/>
          <w:color w:val="000000"/>
          <w:sz w:val="26"/>
          <w:szCs w:val="26"/>
          <w:shd w:val="clear" w:color="auto" w:fill="FFFFFF"/>
        </w:rPr>
        <w:t xml:space="preserve">9), </w:t>
      </w:r>
      <w:proofErr w:type="spellStart"/>
      <w:r w:rsidR="00CC087B" w:rsidRPr="007328EE">
        <w:rPr>
          <w:rFonts w:ascii="Times New Roman" w:hAnsi="Times New Roman"/>
          <w:color w:val="000000"/>
          <w:sz w:val="26"/>
          <w:szCs w:val="26"/>
          <w:shd w:val="clear" w:color="auto" w:fill="FFFFFF"/>
        </w:rPr>
        <w:t>библиоэкскурс</w:t>
      </w:r>
      <w:proofErr w:type="spellEnd"/>
      <w:r w:rsidR="00CC087B" w:rsidRPr="007328EE">
        <w:rPr>
          <w:rFonts w:ascii="Times New Roman" w:hAnsi="Times New Roman"/>
          <w:color w:val="000000"/>
          <w:sz w:val="26"/>
          <w:szCs w:val="26"/>
          <w:shd w:val="clear" w:color="auto" w:fill="FFFFFF"/>
        </w:rPr>
        <w:t xml:space="preserve"> «От буквы к книге»</w:t>
      </w:r>
      <w:r w:rsidRPr="007328EE">
        <w:rPr>
          <w:rFonts w:ascii="Times New Roman" w:hAnsi="Times New Roman"/>
          <w:color w:val="000000"/>
          <w:sz w:val="26"/>
          <w:szCs w:val="26"/>
          <w:shd w:val="clear" w:color="auto" w:fill="FFFFFF"/>
        </w:rPr>
        <w:t xml:space="preserve"> (детская библиотека №</w:t>
      </w:r>
      <w:r w:rsidR="00CC087B" w:rsidRPr="007328EE">
        <w:rPr>
          <w:rFonts w:ascii="Times New Roman" w:hAnsi="Times New Roman"/>
          <w:color w:val="000000"/>
          <w:sz w:val="26"/>
          <w:szCs w:val="26"/>
          <w:shd w:val="clear" w:color="auto" w:fill="FFFFFF"/>
        </w:rPr>
        <w:t>12), интерактивное путешествие «Поход за знаниями: Книга от древности к современности» (</w:t>
      </w:r>
      <w:r w:rsidRPr="007328EE">
        <w:rPr>
          <w:rFonts w:ascii="Times New Roman" w:hAnsi="Times New Roman"/>
          <w:color w:val="000000"/>
          <w:sz w:val="26"/>
          <w:szCs w:val="26"/>
          <w:shd w:val="clear" w:color="auto" w:fill="FFFFFF"/>
        </w:rPr>
        <w:t xml:space="preserve">детская </w:t>
      </w:r>
      <w:r w:rsidR="00CC087B" w:rsidRPr="007328EE">
        <w:rPr>
          <w:rFonts w:ascii="Times New Roman" w:hAnsi="Times New Roman"/>
          <w:color w:val="000000"/>
          <w:sz w:val="26"/>
          <w:szCs w:val="26"/>
          <w:shd w:val="clear" w:color="auto" w:fill="FFFFFF"/>
        </w:rPr>
        <w:t>библиотека №6),</w:t>
      </w:r>
      <w:r w:rsidR="00CC087B" w:rsidRPr="007328EE">
        <w:rPr>
          <w:sz w:val="26"/>
          <w:szCs w:val="26"/>
        </w:rPr>
        <w:t xml:space="preserve"> </w:t>
      </w:r>
      <w:r w:rsidRPr="007328EE">
        <w:rPr>
          <w:rFonts w:ascii="Times New Roman" w:hAnsi="Times New Roman"/>
          <w:color w:val="000000"/>
          <w:sz w:val="26"/>
          <w:szCs w:val="26"/>
          <w:shd w:val="clear" w:color="auto" w:fill="FFFFFF"/>
        </w:rPr>
        <w:t>фо</w:t>
      </w:r>
      <w:r w:rsidR="00CC087B" w:rsidRPr="007328EE">
        <w:rPr>
          <w:rFonts w:ascii="Times New Roman" w:hAnsi="Times New Roman"/>
          <w:color w:val="000000"/>
          <w:sz w:val="26"/>
          <w:szCs w:val="26"/>
          <w:shd w:val="clear" w:color="auto" w:fill="FFFFFF"/>
        </w:rPr>
        <w:t>льклорный час с Грамотейкой «Поговорка цветочек, пословица ягодка»</w:t>
      </w:r>
      <w:r w:rsidR="00CC087B" w:rsidRPr="007519FF">
        <w:rPr>
          <w:rFonts w:ascii="Times New Roman" w:hAnsi="Times New Roman"/>
          <w:color w:val="000000"/>
          <w:sz w:val="26"/>
          <w:szCs w:val="26"/>
          <w:shd w:val="clear" w:color="auto" w:fill="FFFFFF"/>
        </w:rPr>
        <w:t xml:space="preserve"> (сельская библиотека №16) и др. мероприятия. За неделю проведено </w:t>
      </w:r>
      <w:r w:rsidR="00CC087B" w:rsidRPr="007519FF">
        <w:rPr>
          <w:rFonts w:ascii="Times New Roman" w:hAnsi="Times New Roman" w:cs="Times New Roman"/>
          <w:sz w:val="26"/>
          <w:szCs w:val="26"/>
        </w:rPr>
        <w:t>39 мероприятий, которые посетило 824 читателя.</w:t>
      </w:r>
    </w:p>
    <w:p w:rsidR="00CC087B" w:rsidRPr="007519FF" w:rsidRDefault="00CC087B" w:rsidP="003028E5">
      <w:pPr>
        <w:spacing w:after="0" w:line="312" w:lineRule="auto"/>
        <w:ind w:firstLine="709"/>
        <w:jc w:val="both"/>
        <w:rPr>
          <w:rFonts w:ascii="Times New Roman" w:hAnsi="Times New Roman" w:cs="Times New Roman"/>
          <w:sz w:val="26"/>
          <w:szCs w:val="26"/>
        </w:rPr>
      </w:pPr>
      <w:r w:rsidRPr="007519FF">
        <w:rPr>
          <w:rFonts w:ascii="Times New Roman" w:eastAsia="Calibri" w:hAnsi="Times New Roman"/>
          <w:sz w:val="26"/>
          <w:szCs w:val="26"/>
        </w:rPr>
        <w:t xml:space="preserve">В 2019 году читатели библиотек приняли активное участие в акциях и конкурсах различных уровней: </w:t>
      </w:r>
    </w:p>
    <w:p w:rsidR="00CC087B" w:rsidRPr="007328EE" w:rsidRDefault="003028E5" w:rsidP="003028E5">
      <w:pPr>
        <w:pStyle w:val="a5"/>
        <w:numPr>
          <w:ilvl w:val="0"/>
          <w:numId w:val="16"/>
        </w:numPr>
        <w:spacing w:line="312" w:lineRule="auto"/>
        <w:ind w:left="0" w:firstLine="567"/>
        <w:contextualSpacing/>
        <w:jc w:val="both"/>
        <w:rPr>
          <w:rFonts w:ascii="Times New Roman" w:eastAsia="Calibri" w:hAnsi="Times New Roman"/>
          <w:sz w:val="26"/>
          <w:szCs w:val="26"/>
        </w:rPr>
      </w:pPr>
      <w:r>
        <w:rPr>
          <w:rFonts w:ascii="Times New Roman" w:eastAsia="Calibri" w:hAnsi="Times New Roman"/>
          <w:sz w:val="26"/>
          <w:szCs w:val="26"/>
        </w:rPr>
        <w:t xml:space="preserve"> </w:t>
      </w:r>
      <w:r w:rsidRPr="007328EE">
        <w:rPr>
          <w:rFonts w:ascii="Times New Roman" w:eastAsia="Calibri" w:hAnsi="Times New Roman"/>
          <w:sz w:val="26"/>
          <w:szCs w:val="26"/>
        </w:rPr>
        <w:t>м</w:t>
      </w:r>
      <w:r w:rsidR="00CC087B" w:rsidRPr="007328EE">
        <w:rPr>
          <w:rFonts w:ascii="Times New Roman" w:eastAsia="Calibri" w:hAnsi="Times New Roman"/>
          <w:sz w:val="26"/>
          <w:szCs w:val="26"/>
        </w:rPr>
        <w:t xml:space="preserve">еждународная акция «Читаем детям о войне» </w:t>
      </w:r>
      <w:r w:rsidRPr="007328EE">
        <w:rPr>
          <w:rFonts w:ascii="Times New Roman" w:eastAsia="Calibri" w:hAnsi="Times New Roman"/>
          <w:sz w:val="26"/>
          <w:szCs w:val="26"/>
        </w:rPr>
        <w:t>–</w:t>
      </w:r>
      <w:r w:rsidR="00CC087B" w:rsidRPr="007328EE">
        <w:rPr>
          <w:rFonts w:ascii="Times New Roman" w:eastAsia="Calibri" w:hAnsi="Times New Roman"/>
          <w:sz w:val="26"/>
          <w:szCs w:val="26"/>
        </w:rPr>
        <w:t xml:space="preserve"> </w:t>
      </w:r>
      <w:r w:rsidR="00CC087B" w:rsidRPr="007328EE">
        <w:rPr>
          <w:rFonts w:ascii="Times New Roman" w:hAnsi="Times New Roman"/>
          <w:sz w:val="26"/>
          <w:szCs w:val="26"/>
        </w:rPr>
        <w:t>62 мероприятия, которые посетило 1473 человека;</w:t>
      </w:r>
    </w:p>
    <w:p w:rsidR="00CC087B" w:rsidRPr="007328EE" w:rsidRDefault="003028E5" w:rsidP="003028E5">
      <w:pPr>
        <w:pStyle w:val="a5"/>
        <w:numPr>
          <w:ilvl w:val="0"/>
          <w:numId w:val="16"/>
        </w:numPr>
        <w:spacing w:line="312" w:lineRule="auto"/>
        <w:ind w:left="0" w:firstLine="567"/>
        <w:contextualSpacing/>
        <w:jc w:val="both"/>
        <w:rPr>
          <w:rFonts w:ascii="Times New Roman" w:hAnsi="Times New Roman"/>
          <w:color w:val="000000"/>
          <w:sz w:val="26"/>
          <w:szCs w:val="26"/>
        </w:rPr>
      </w:pPr>
      <w:r w:rsidRPr="007328EE">
        <w:rPr>
          <w:rFonts w:ascii="Times New Roman" w:eastAsia="Calibri" w:hAnsi="Times New Roman"/>
          <w:sz w:val="26"/>
          <w:szCs w:val="26"/>
        </w:rPr>
        <w:t xml:space="preserve"> в</w:t>
      </w:r>
      <w:r w:rsidR="00CC087B" w:rsidRPr="007328EE">
        <w:rPr>
          <w:rFonts w:ascii="Times New Roman" w:eastAsia="Calibri" w:hAnsi="Times New Roman"/>
          <w:sz w:val="26"/>
          <w:szCs w:val="26"/>
        </w:rPr>
        <w:t>сероссийская олимпиада «Символы России. Спортивные достижения». В Олимпиаде участвовало 246 читателей (на 105 больше по сравнению с 2018  годом);</w:t>
      </w:r>
    </w:p>
    <w:p w:rsidR="00CC087B" w:rsidRPr="00310E2E" w:rsidRDefault="003028E5" w:rsidP="003028E5">
      <w:pPr>
        <w:pStyle w:val="a5"/>
        <w:numPr>
          <w:ilvl w:val="0"/>
          <w:numId w:val="16"/>
        </w:numPr>
        <w:spacing w:line="312" w:lineRule="auto"/>
        <w:ind w:left="0" w:firstLine="567"/>
        <w:contextualSpacing/>
        <w:jc w:val="both"/>
        <w:rPr>
          <w:rFonts w:ascii="Times New Roman" w:hAnsi="Times New Roman"/>
          <w:color w:val="000000"/>
          <w:sz w:val="26"/>
          <w:szCs w:val="26"/>
        </w:rPr>
      </w:pPr>
      <w:r w:rsidRPr="007328EE">
        <w:rPr>
          <w:rFonts w:ascii="Times New Roman" w:eastAsia="Calibri" w:hAnsi="Times New Roman"/>
          <w:sz w:val="26"/>
          <w:szCs w:val="26"/>
        </w:rPr>
        <w:t xml:space="preserve"> м</w:t>
      </w:r>
      <w:r w:rsidR="00CC087B" w:rsidRPr="007328EE">
        <w:rPr>
          <w:rFonts w:ascii="Times New Roman" w:eastAsia="Calibri" w:hAnsi="Times New Roman"/>
          <w:sz w:val="26"/>
          <w:szCs w:val="26"/>
        </w:rPr>
        <w:t>еждународная акция «Самый дружный хоровод»</w:t>
      </w:r>
      <w:r w:rsidR="00CC087B" w:rsidRPr="00310E2E">
        <w:rPr>
          <w:rFonts w:ascii="Times New Roman" w:eastAsia="Calibri" w:hAnsi="Times New Roman"/>
          <w:sz w:val="26"/>
          <w:szCs w:val="26"/>
        </w:rPr>
        <w:t xml:space="preserve"> (</w:t>
      </w:r>
      <w:r w:rsidR="00CC087B" w:rsidRPr="00310E2E">
        <w:rPr>
          <w:rFonts w:ascii="Times New Roman" w:hAnsi="Times New Roman"/>
          <w:color w:val="000000"/>
          <w:sz w:val="26"/>
          <w:szCs w:val="26"/>
        </w:rPr>
        <w:t>акция – образовательный проект «Тетрадка дружбы»</w:t>
      </w:r>
      <w:r w:rsidR="00CC087B">
        <w:rPr>
          <w:rFonts w:ascii="Times New Roman" w:hAnsi="Times New Roman"/>
          <w:color w:val="000000"/>
          <w:sz w:val="26"/>
          <w:szCs w:val="26"/>
        </w:rPr>
        <w:t>,</w:t>
      </w:r>
      <w:r w:rsidR="00CC087B" w:rsidRPr="00310E2E">
        <w:rPr>
          <w:rFonts w:ascii="Times New Roman" w:hAnsi="Times New Roman"/>
          <w:color w:val="000000"/>
          <w:sz w:val="26"/>
          <w:szCs w:val="26"/>
        </w:rPr>
        <w:t xml:space="preserve"> г. Перм</w:t>
      </w:r>
      <w:r w:rsidR="00CC087B">
        <w:rPr>
          <w:rFonts w:ascii="Times New Roman" w:hAnsi="Times New Roman"/>
          <w:color w:val="000000"/>
          <w:sz w:val="26"/>
          <w:szCs w:val="26"/>
        </w:rPr>
        <w:t>ь</w:t>
      </w:r>
      <w:r w:rsidR="00CC087B" w:rsidRPr="00310E2E">
        <w:rPr>
          <w:rFonts w:ascii="Times New Roman" w:hAnsi="Times New Roman"/>
          <w:color w:val="000000"/>
          <w:sz w:val="26"/>
          <w:szCs w:val="26"/>
        </w:rPr>
        <w:t>). Организованы творческие площадки, связанные с традициями национальностей, проживающих в Златоусте. В завершении акции все участники встали в большой и дружный хоровод.</w:t>
      </w:r>
    </w:p>
    <w:p w:rsidR="00CC087B" w:rsidRPr="00310E2E" w:rsidRDefault="003028E5" w:rsidP="003028E5">
      <w:pPr>
        <w:pStyle w:val="a5"/>
        <w:numPr>
          <w:ilvl w:val="0"/>
          <w:numId w:val="16"/>
        </w:numPr>
        <w:spacing w:line="312" w:lineRule="auto"/>
        <w:ind w:left="0" w:firstLine="567"/>
        <w:contextualSpacing/>
        <w:jc w:val="both"/>
        <w:rPr>
          <w:rFonts w:ascii="Times New Roman" w:eastAsia="Calibri" w:hAnsi="Times New Roman"/>
          <w:sz w:val="26"/>
          <w:szCs w:val="26"/>
        </w:rPr>
      </w:pPr>
      <w:r>
        <w:rPr>
          <w:rFonts w:ascii="Times New Roman" w:eastAsia="Calibri" w:hAnsi="Times New Roman"/>
          <w:sz w:val="26"/>
          <w:szCs w:val="26"/>
        </w:rPr>
        <w:t xml:space="preserve"> </w:t>
      </w:r>
      <w:r w:rsidR="00CC087B" w:rsidRPr="007328EE">
        <w:rPr>
          <w:rFonts w:ascii="Times New Roman" w:eastAsia="Calibri" w:hAnsi="Times New Roman"/>
          <w:sz w:val="26"/>
          <w:szCs w:val="26"/>
        </w:rPr>
        <w:t xml:space="preserve">областная </w:t>
      </w:r>
      <w:proofErr w:type="gramStart"/>
      <w:r w:rsidR="00CC087B" w:rsidRPr="007328EE">
        <w:rPr>
          <w:rFonts w:ascii="Times New Roman" w:eastAsia="Calibri" w:hAnsi="Times New Roman"/>
          <w:sz w:val="26"/>
          <w:szCs w:val="26"/>
        </w:rPr>
        <w:t>краеведческая  викторина</w:t>
      </w:r>
      <w:proofErr w:type="gramEnd"/>
      <w:r w:rsidR="00CC087B" w:rsidRPr="007328EE">
        <w:rPr>
          <w:rFonts w:ascii="Times New Roman" w:eastAsia="Calibri" w:hAnsi="Times New Roman"/>
          <w:sz w:val="26"/>
          <w:szCs w:val="26"/>
        </w:rPr>
        <w:t xml:space="preserve"> «Знаешь ли ты свой край».</w:t>
      </w:r>
      <w:r w:rsidR="00CC087B" w:rsidRPr="00310E2E">
        <w:rPr>
          <w:rFonts w:ascii="Times New Roman" w:eastAsia="Calibri" w:hAnsi="Times New Roman"/>
          <w:sz w:val="26"/>
          <w:szCs w:val="26"/>
        </w:rPr>
        <w:t xml:space="preserve">  </w:t>
      </w:r>
      <w:r w:rsidR="00CC087B">
        <w:rPr>
          <w:rFonts w:ascii="Times New Roman" w:eastAsia="Calibri" w:hAnsi="Times New Roman"/>
          <w:sz w:val="26"/>
          <w:szCs w:val="26"/>
        </w:rPr>
        <w:t>П</w:t>
      </w:r>
      <w:r w:rsidR="00CC087B" w:rsidRPr="00310E2E">
        <w:rPr>
          <w:rFonts w:ascii="Times New Roman" w:eastAsia="Calibri" w:hAnsi="Times New Roman"/>
          <w:sz w:val="26"/>
          <w:szCs w:val="26"/>
        </w:rPr>
        <w:t xml:space="preserve">риняло </w:t>
      </w:r>
      <w:r w:rsidR="00CC087B">
        <w:rPr>
          <w:rFonts w:ascii="Times New Roman" w:eastAsia="Calibri" w:hAnsi="Times New Roman"/>
          <w:sz w:val="26"/>
          <w:szCs w:val="26"/>
        </w:rPr>
        <w:t xml:space="preserve">участие </w:t>
      </w:r>
      <w:r w:rsidR="00CC087B" w:rsidRPr="00310E2E">
        <w:rPr>
          <w:rFonts w:ascii="Times New Roman" w:eastAsia="Calibri" w:hAnsi="Times New Roman"/>
          <w:sz w:val="26"/>
          <w:szCs w:val="26"/>
        </w:rPr>
        <w:t>144 читателя</w:t>
      </w:r>
      <w:r w:rsidR="00CC087B">
        <w:rPr>
          <w:rFonts w:ascii="Times New Roman" w:eastAsia="Calibri" w:hAnsi="Times New Roman"/>
          <w:sz w:val="26"/>
          <w:szCs w:val="26"/>
        </w:rPr>
        <w:t xml:space="preserve"> из них</w:t>
      </w:r>
      <w:r w:rsidR="00CC087B" w:rsidRPr="00310E2E">
        <w:rPr>
          <w:rFonts w:ascii="Times New Roman" w:eastAsia="Calibri" w:hAnsi="Times New Roman"/>
          <w:sz w:val="26"/>
          <w:szCs w:val="26"/>
        </w:rPr>
        <w:t xml:space="preserve"> 24 стали победителями</w:t>
      </w:r>
      <w:r w:rsidR="00CC087B" w:rsidRPr="00CB6381">
        <w:rPr>
          <w:rFonts w:ascii="Times New Roman" w:eastAsia="Calibri" w:hAnsi="Times New Roman"/>
          <w:sz w:val="26"/>
          <w:szCs w:val="26"/>
        </w:rPr>
        <w:t xml:space="preserve"> </w:t>
      </w:r>
      <w:r w:rsidR="007F78DD">
        <w:rPr>
          <w:rFonts w:ascii="Times New Roman" w:eastAsia="Calibri" w:hAnsi="Times New Roman"/>
          <w:sz w:val="26"/>
          <w:szCs w:val="26"/>
        </w:rPr>
        <w:t>в своих библиотеках</w:t>
      </w:r>
      <w:r w:rsidR="00CC087B" w:rsidRPr="00310E2E">
        <w:rPr>
          <w:rFonts w:ascii="Times New Roman" w:eastAsia="Calibri" w:hAnsi="Times New Roman"/>
          <w:sz w:val="26"/>
          <w:szCs w:val="26"/>
        </w:rPr>
        <w:t>;</w:t>
      </w:r>
    </w:p>
    <w:p w:rsidR="00CC087B" w:rsidRPr="00CB6381" w:rsidRDefault="003028E5" w:rsidP="003028E5">
      <w:pPr>
        <w:pStyle w:val="a5"/>
        <w:numPr>
          <w:ilvl w:val="0"/>
          <w:numId w:val="16"/>
        </w:numPr>
        <w:spacing w:line="312" w:lineRule="auto"/>
        <w:ind w:left="0" w:firstLine="567"/>
        <w:contextualSpacing/>
        <w:jc w:val="both"/>
        <w:rPr>
          <w:rFonts w:ascii="Times New Roman" w:hAnsi="Times New Roman"/>
          <w:color w:val="000000"/>
          <w:sz w:val="26"/>
          <w:szCs w:val="26"/>
        </w:rPr>
      </w:pPr>
      <w:r>
        <w:rPr>
          <w:rFonts w:ascii="Times New Roman" w:hAnsi="Times New Roman"/>
          <w:color w:val="000000"/>
          <w:sz w:val="26"/>
          <w:szCs w:val="26"/>
        </w:rPr>
        <w:t xml:space="preserve"> </w:t>
      </w:r>
      <w:r w:rsidRPr="007328EE">
        <w:rPr>
          <w:rFonts w:ascii="Times New Roman" w:hAnsi="Times New Roman"/>
          <w:color w:val="000000"/>
          <w:sz w:val="26"/>
          <w:szCs w:val="26"/>
        </w:rPr>
        <w:t>в</w:t>
      </w:r>
      <w:r w:rsidR="00CC087B" w:rsidRPr="007328EE">
        <w:rPr>
          <w:rFonts w:ascii="Times New Roman" w:hAnsi="Times New Roman"/>
          <w:color w:val="000000"/>
          <w:sz w:val="26"/>
          <w:szCs w:val="26"/>
        </w:rPr>
        <w:t>сероссийская акция  «Неделя  живой классики  в библиотеках»</w:t>
      </w:r>
      <w:r w:rsidR="00CC087B" w:rsidRPr="00310E2E">
        <w:rPr>
          <w:rFonts w:ascii="Times New Roman" w:hAnsi="Times New Roman"/>
          <w:color w:val="000000"/>
          <w:sz w:val="26"/>
          <w:szCs w:val="26"/>
        </w:rPr>
        <w:t xml:space="preserve"> </w:t>
      </w:r>
      <w:r>
        <w:rPr>
          <w:rFonts w:ascii="Times New Roman" w:hAnsi="Times New Roman"/>
          <w:color w:val="000000"/>
          <w:sz w:val="26"/>
          <w:szCs w:val="26"/>
        </w:rPr>
        <w:t>–</w:t>
      </w:r>
      <w:r w:rsidR="00CC087B" w:rsidRPr="00310E2E">
        <w:rPr>
          <w:rFonts w:ascii="Times New Roman" w:hAnsi="Times New Roman"/>
          <w:color w:val="000000"/>
          <w:sz w:val="26"/>
          <w:szCs w:val="26"/>
        </w:rPr>
        <w:t xml:space="preserve"> 15 массовых мероприятий для 1157 пользователей</w:t>
      </w:r>
      <w:r w:rsidR="00CC087B" w:rsidRPr="00CB6381">
        <w:rPr>
          <w:rFonts w:ascii="Times New Roman" w:hAnsi="Times New Roman"/>
          <w:color w:val="000000"/>
          <w:sz w:val="26"/>
          <w:szCs w:val="26"/>
        </w:rPr>
        <w:t>.</w:t>
      </w:r>
    </w:p>
    <w:p w:rsidR="00CC087B" w:rsidRPr="007519FF" w:rsidRDefault="00CC087B" w:rsidP="008B4C59">
      <w:pPr>
        <w:spacing w:after="0" w:line="312" w:lineRule="auto"/>
        <w:ind w:firstLine="567"/>
        <w:jc w:val="both"/>
        <w:rPr>
          <w:rFonts w:ascii="Times New Roman" w:hAnsi="Times New Roman" w:cs="Times New Roman"/>
          <w:sz w:val="26"/>
          <w:szCs w:val="26"/>
        </w:rPr>
      </w:pPr>
      <w:r w:rsidRPr="007519FF">
        <w:rPr>
          <w:rFonts w:ascii="Times New Roman" w:hAnsi="Times New Roman" w:cs="Times New Roman"/>
          <w:color w:val="000000"/>
          <w:sz w:val="26"/>
          <w:szCs w:val="26"/>
        </w:rPr>
        <w:lastRenderedPageBreak/>
        <w:t xml:space="preserve">В каждой детской библиотеке  </w:t>
      </w:r>
      <w:r w:rsidRPr="007519FF">
        <w:rPr>
          <w:rFonts w:ascii="Times New Roman" w:hAnsi="Times New Roman"/>
          <w:color w:val="000000"/>
          <w:sz w:val="26"/>
          <w:szCs w:val="26"/>
        </w:rPr>
        <w:t>есть  свой эк</w:t>
      </w:r>
      <w:r>
        <w:rPr>
          <w:rFonts w:ascii="Times New Roman" w:hAnsi="Times New Roman"/>
          <w:color w:val="000000"/>
          <w:sz w:val="26"/>
          <w:szCs w:val="26"/>
        </w:rPr>
        <w:t>ск</w:t>
      </w:r>
      <w:r w:rsidRPr="007519FF">
        <w:rPr>
          <w:rFonts w:ascii="Times New Roman" w:hAnsi="Times New Roman"/>
          <w:color w:val="000000"/>
          <w:sz w:val="26"/>
          <w:szCs w:val="26"/>
        </w:rPr>
        <w:t xml:space="preserve">люзивный  подход. </w:t>
      </w:r>
      <w:r w:rsidRPr="007519FF">
        <w:rPr>
          <w:rFonts w:ascii="Times New Roman" w:hAnsi="Times New Roman" w:cs="Times New Roman"/>
          <w:sz w:val="26"/>
          <w:szCs w:val="26"/>
        </w:rPr>
        <w:t xml:space="preserve">На базе детской библиотеки №13  </w:t>
      </w:r>
      <w:r w:rsidR="00112184">
        <w:rPr>
          <w:rFonts w:ascii="Times New Roman" w:hAnsi="Times New Roman" w:cs="Times New Roman"/>
          <w:sz w:val="26"/>
          <w:szCs w:val="26"/>
        </w:rPr>
        <w:t>организована</w:t>
      </w:r>
      <w:r w:rsidRPr="007519FF">
        <w:rPr>
          <w:rFonts w:ascii="Times New Roman" w:hAnsi="Times New Roman" w:cs="Times New Roman"/>
          <w:sz w:val="26"/>
          <w:szCs w:val="26"/>
        </w:rPr>
        <w:t xml:space="preserve"> работа </w:t>
      </w:r>
      <w:r w:rsidRPr="007328EE">
        <w:rPr>
          <w:rFonts w:ascii="Times New Roman" w:hAnsi="Times New Roman" w:cs="Times New Roman"/>
          <w:sz w:val="26"/>
          <w:szCs w:val="26"/>
        </w:rPr>
        <w:t>творческ</w:t>
      </w:r>
      <w:r w:rsidR="00112184">
        <w:rPr>
          <w:rFonts w:ascii="Times New Roman" w:hAnsi="Times New Roman" w:cs="Times New Roman"/>
          <w:sz w:val="26"/>
          <w:szCs w:val="26"/>
        </w:rPr>
        <w:t>ой</w:t>
      </w:r>
      <w:r w:rsidRPr="007328EE">
        <w:rPr>
          <w:rFonts w:ascii="Times New Roman" w:hAnsi="Times New Roman" w:cs="Times New Roman"/>
          <w:sz w:val="26"/>
          <w:szCs w:val="26"/>
        </w:rPr>
        <w:t xml:space="preserve"> мастерск</w:t>
      </w:r>
      <w:r w:rsidR="00112184">
        <w:rPr>
          <w:rFonts w:ascii="Times New Roman" w:hAnsi="Times New Roman" w:cs="Times New Roman"/>
          <w:sz w:val="26"/>
          <w:szCs w:val="26"/>
        </w:rPr>
        <w:t>ой</w:t>
      </w:r>
      <w:r w:rsidRPr="007328EE">
        <w:rPr>
          <w:rFonts w:ascii="Times New Roman" w:hAnsi="Times New Roman" w:cs="Times New Roman"/>
          <w:sz w:val="26"/>
          <w:szCs w:val="26"/>
        </w:rPr>
        <w:t xml:space="preserve"> «В мир театра через книгу!», в основе которой </w:t>
      </w:r>
      <w:proofErr w:type="spellStart"/>
      <w:r w:rsidRPr="007328EE">
        <w:rPr>
          <w:rFonts w:ascii="Times New Roman" w:hAnsi="Times New Roman" w:cs="Times New Roman"/>
          <w:sz w:val="26"/>
          <w:szCs w:val="26"/>
        </w:rPr>
        <w:t>библиомикс</w:t>
      </w:r>
      <w:proofErr w:type="spellEnd"/>
      <w:r w:rsidRPr="007328EE">
        <w:rPr>
          <w:rFonts w:ascii="Times New Roman" w:hAnsi="Times New Roman" w:cs="Times New Roman"/>
          <w:sz w:val="26"/>
          <w:szCs w:val="26"/>
        </w:rPr>
        <w:t xml:space="preserve"> активной читательской, творческой и актерской деятельности</w:t>
      </w:r>
      <w:r w:rsidRPr="007328EE">
        <w:rPr>
          <w:rFonts w:ascii="Times New Roman" w:hAnsi="Times New Roman"/>
          <w:sz w:val="26"/>
          <w:szCs w:val="26"/>
        </w:rPr>
        <w:t xml:space="preserve">. В </w:t>
      </w:r>
      <w:r w:rsidRPr="007328EE">
        <w:rPr>
          <w:rFonts w:ascii="Times New Roman" w:hAnsi="Times New Roman"/>
          <w:color w:val="000000"/>
          <w:sz w:val="26"/>
          <w:szCs w:val="26"/>
        </w:rPr>
        <w:t xml:space="preserve">детской библиотеке №12 организована встреча с детским писателем Артёмом </w:t>
      </w:r>
      <w:proofErr w:type="spellStart"/>
      <w:r w:rsidRPr="007328EE">
        <w:rPr>
          <w:rFonts w:ascii="Times New Roman" w:hAnsi="Times New Roman"/>
          <w:color w:val="000000"/>
          <w:sz w:val="26"/>
          <w:szCs w:val="26"/>
        </w:rPr>
        <w:t>Удовицким</w:t>
      </w:r>
      <w:proofErr w:type="spellEnd"/>
      <w:r w:rsidRPr="007328EE">
        <w:rPr>
          <w:rFonts w:ascii="Times New Roman" w:hAnsi="Times New Roman"/>
          <w:color w:val="000000"/>
          <w:sz w:val="26"/>
          <w:szCs w:val="26"/>
        </w:rPr>
        <w:t xml:space="preserve">, которому 13 лет.  </w:t>
      </w:r>
      <w:r w:rsidRPr="007328EE">
        <w:rPr>
          <w:rFonts w:ascii="Times New Roman" w:hAnsi="Times New Roman" w:cs="DejaVu Sans"/>
          <w:sz w:val="26"/>
          <w:szCs w:val="26"/>
        </w:rPr>
        <w:t xml:space="preserve">В детской библиотеке №10  проведено 67 литературных интеллектуальных игр «Книжный экспресс», из них 3 финальных,  </w:t>
      </w:r>
      <w:r w:rsidRPr="007328EE">
        <w:rPr>
          <w:rFonts w:ascii="Times New Roman" w:hAnsi="Times New Roman" w:cs="Times New Roman"/>
          <w:bCs/>
          <w:sz w:val="26"/>
          <w:szCs w:val="26"/>
        </w:rPr>
        <w:t>час кадета «О смелости, о мужестве и храбрости»</w:t>
      </w:r>
      <w:r>
        <w:rPr>
          <w:rFonts w:ascii="Times New Roman" w:hAnsi="Times New Roman" w:cs="Times New Roman"/>
          <w:sz w:val="26"/>
          <w:szCs w:val="26"/>
        </w:rPr>
        <w:t xml:space="preserve"> организован в </w:t>
      </w:r>
      <w:r w:rsidR="008B4C59">
        <w:rPr>
          <w:rFonts w:ascii="Times New Roman" w:hAnsi="Times New Roman"/>
          <w:bCs/>
          <w:sz w:val="26"/>
          <w:szCs w:val="26"/>
        </w:rPr>
        <w:t>детской библиотеке №</w:t>
      </w:r>
      <w:r>
        <w:rPr>
          <w:rFonts w:ascii="Times New Roman" w:hAnsi="Times New Roman"/>
          <w:bCs/>
          <w:sz w:val="26"/>
          <w:szCs w:val="26"/>
        </w:rPr>
        <w:t>9</w:t>
      </w:r>
      <w:r w:rsidRPr="007519FF">
        <w:rPr>
          <w:rFonts w:ascii="Times New Roman" w:hAnsi="Times New Roman" w:cs="Times New Roman"/>
          <w:sz w:val="26"/>
          <w:szCs w:val="26"/>
        </w:rPr>
        <w:t>.</w:t>
      </w:r>
    </w:p>
    <w:p w:rsidR="00EA025F" w:rsidRPr="00D05476" w:rsidRDefault="00EA025F" w:rsidP="001829EE">
      <w:pPr>
        <w:spacing w:after="0" w:line="312" w:lineRule="auto"/>
        <w:jc w:val="center"/>
        <w:rPr>
          <w:rFonts w:ascii="Times New Roman" w:eastAsia="Calibri" w:hAnsi="Times New Roman" w:cs="Times New Roman"/>
          <w:b/>
          <w:bCs/>
          <w:sz w:val="26"/>
          <w:szCs w:val="26"/>
          <w:lang w:eastAsia="ru-RU"/>
        </w:rPr>
      </w:pPr>
      <w:r w:rsidRPr="00D05476">
        <w:rPr>
          <w:rFonts w:ascii="Times New Roman" w:eastAsia="Calibri" w:hAnsi="Times New Roman" w:cs="Times New Roman"/>
          <w:b/>
          <w:bCs/>
          <w:sz w:val="26"/>
          <w:szCs w:val="26"/>
          <w:lang w:eastAsia="ru-RU"/>
        </w:rPr>
        <w:t>6</w:t>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vanish/>
          <w:sz w:val="26"/>
          <w:szCs w:val="26"/>
          <w:lang w:eastAsia="ru-RU"/>
        </w:rPr>
        <w:pgNum/>
      </w:r>
      <w:r w:rsidRPr="00D05476">
        <w:rPr>
          <w:rFonts w:ascii="Times New Roman" w:eastAsia="Calibri" w:hAnsi="Times New Roman" w:cs="Times New Roman"/>
          <w:b/>
          <w:bCs/>
          <w:sz w:val="26"/>
          <w:szCs w:val="26"/>
          <w:lang w:eastAsia="ru-RU"/>
        </w:rPr>
        <w:t>.</w:t>
      </w:r>
      <w:r w:rsidR="00DF780B">
        <w:rPr>
          <w:rFonts w:ascii="Times New Roman" w:eastAsia="Calibri" w:hAnsi="Times New Roman" w:cs="Times New Roman"/>
          <w:b/>
          <w:bCs/>
          <w:sz w:val="26"/>
          <w:szCs w:val="26"/>
          <w:lang w:eastAsia="ru-RU"/>
        </w:rPr>
        <w:t>8</w:t>
      </w:r>
      <w:r w:rsidRPr="00D05476">
        <w:rPr>
          <w:rFonts w:ascii="Times New Roman" w:eastAsia="Calibri" w:hAnsi="Times New Roman" w:cs="Times New Roman"/>
          <w:b/>
          <w:bCs/>
          <w:sz w:val="26"/>
          <w:szCs w:val="26"/>
          <w:lang w:eastAsia="ru-RU"/>
        </w:rPr>
        <w:t xml:space="preserve">. </w:t>
      </w:r>
      <w:r w:rsidR="00DF780B">
        <w:rPr>
          <w:rFonts w:ascii="Times New Roman" w:eastAsia="Calibri" w:hAnsi="Times New Roman" w:cs="Times New Roman"/>
          <w:b/>
          <w:bCs/>
          <w:sz w:val="26"/>
          <w:szCs w:val="26"/>
          <w:lang w:eastAsia="ru-RU"/>
        </w:rPr>
        <w:t>Б</w:t>
      </w:r>
      <w:r w:rsidRPr="00D05476">
        <w:rPr>
          <w:rFonts w:ascii="Times New Roman" w:eastAsia="Calibri" w:hAnsi="Times New Roman" w:cs="Times New Roman"/>
          <w:b/>
          <w:bCs/>
          <w:sz w:val="26"/>
          <w:szCs w:val="26"/>
          <w:lang w:eastAsia="ru-RU"/>
        </w:rPr>
        <w:t>иблиотечно</w:t>
      </w:r>
      <w:r w:rsidR="00DF780B">
        <w:rPr>
          <w:rFonts w:ascii="Times New Roman" w:eastAsia="Calibri" w:hAnsi="Times New Roman" w:cs="Times New Roman"/>
          <w:b/>
          <w:bCs/>
          <w:sz w:val="26"/>
          <w:szCs w:val="26"/>
          <w:lang w:eastAsia="ru-RU"/>
        </w:rPr>
        <w:t>е</w:t>
      </w:r>
      <w:r w:rsidRPr="00D05476">
        <w:rPr>
          <w:rFonts w:ascii="Times New Roman" w:eastAsia="Calibri" w:hAnsi="Times New Roman" w:cs="Times New Roman"/>
          <w:b/>
          <w:bCs/>
          <w:sz w:val="26"/>
          <w:szCs w:val="26"/>
          <w:lang w:eastAsia="ru-RU"/>
        </w:rPr>
        <w:t xml:space="preserve"> обслуживани</w:t>
      </w:r>
      <w:r w:rsidR="00DF780B">
        <w:rPr>
          <w:rFonts w:ascii="Times New Roman" w:eastAsia="Calibri" w:hAnsi="Times New Roman" w:cs="Times New Roman"/>
          <w:b/>
          <w:bCs/>
          <w:sz w:val="26"/>
          <w:szCs w:val="26"/>
          <w:lang w:eastAsia="ru-RU"/>
        </w:rPr>
        <w:t>е</w:t>
      </w:r>
      <w:r w:rsidRPr="00D05476">
        <w:rPr>
          <w:rFonts w:ascii="Times New Roman" w:eastAsia="Calibri" w:hAnsi="Times New Roman" w:cs="Times New Roman"/>
          <w:b/>
          <w:bCs/>
          <w:sz w:val="26"/>
          <w:szCs w:val="26"/>
          <w:lang w:eastAsia="ru-RU"/>
        </w:rPr>
        <w:t xml:space="preserve"> молодёжи</w:t>
      </w:r>
    </w:p>
    <w:p w:rsidR="00EA025F" w:rsidRPr="00895D1E" w:rsidRDefault="00EA025F" w:rsidP="00EA025F">
      <w:pPr>
        <w:spacing w:after="0" w:line="312" w:lineRule="auto"/>
        <w:ind w:firstLine="567"/>
        <w:jc w:val="both"/>
        <w:rPr>
          <w:rFonts w:ascii="Times New Roman" w:hAnsi="Times New Roman" w:cs="Times New Roman"/>
          <w:sz w:val="26"/>
          <w:szCs w:val="26"/>
        </w:rPr>
      </w:pPr>
      <w:r w:rsidRPr="00895D1E">
        <w:rPr>
          <w:rFonts w:ascii="Times New Roman" w:hAnsi="Times New Roman" w:cs="Times New Roman"/>
          <w:sz w:val="26"/>
          <w:szCs w:val="26"/>
        </w:rPr>
        <w:t xml:space="preserve">Численность читателей в возрасте от 15 до 30 лет в МБУК «ЦБС ЗГО» </w:t>
      </w:r>
      <w:r w:rsidR="00895D1E" w:rsidRPr="00895D1E">
        <w:rPr>
          <w:rFonts w:ascii="Times New Roman" w:hAnsi="Times New Roman" w:cs="Times New Roman"/>
          <w:sz w:val="26"/>
          <w:szCs w:val="26"/>
        </w:rPr>
        <w:t>–</w:t>
      </w:r>
      <w:r w:rsidRPr="00895D1E">
        <w:rPr>
          <w:rFonts w:ascii="Times New Roman" w:hAnsi="Times New Roman" w:cs="Times New Roman"/>
          <w:sz w:val="26"/>
          <w:szCs w:val="26"/>
        </w:rPr>
        <w:t xml:space="preserve"> </w:t>
      </w:r>
      <w:r w:rsidR="00494B94" w:rsidRPr="00895D1E">
        <w:rPr>
          <w:rFonts w:ascii="Times New Roman" w:hAnsi="Times New Roman" w:cs="Times New Roman"/>
          <w:sz w:val="26"/>
          <w:szCs w:val="26"/>
        </w:rPr>
        <w:t xml:space="preserve">29481 </w:t>
      </w:r>
      <w:r w:rsidRPr="00895D1E">
        <w:rPr>
          <w:rFonts w:ascii="Times New Roman" w:hAnsi="Times New Roman" w:cs="Times New Roman"/>
          <w:sz w:val="26"/>
          <w:szCs w:val="26"/>
        </w:rPr>
        <w:t xml:space="preserve">человек. </w:t>
      </w:r>
    </w:p>
    <w:p w:rsidR="00EA025F" w:rsidRPr="003710AB" w:rsidRDefault="00EA025F" w:rsidP="00EA025F">
      <w:pPr>
        <w:spacing w:after="0" w:line="312" w:lineRule="auto"/>
        <w:ind w:firstLine="567"/>
        <w:jc w:val="both"/>
        <w:rPr>
          <w:rFonts w:ascii="Times New Roman" w:hAnsi="Times New Roman" w:cs="Times New Roman"/>
          <w:sz w:val="26"/>
          <w:szCs w:val="26"/>
        </w:rPr>
      </w:pPr>
      <w:r w:rsidRPr="003710AB">
        <w:rPr>
          <w:rFonts w:ascii="Times New Roman" w:hAnsi="Times New Roman" w:cs="Times New Roman"/>
          <w:sz w:val="26"/>
          <w:szCs w:val="26"/>
        </w:rPr>
        <w:t>Структурные подразделения для юношества (кафедры, секторы) имеются только в 2 библиотеках ЦБС – библиотека № 5 (юношеская кафедра), ЦГБ (Зал молодежного чтения и коммуникаций).</w:t>
      </w:r>
    </w:p>
    <w:p w:rsidR="00EA025F" w:rsidRPr="003710AB" w:rsidRDefault="00EA025F" w:rsidP="00EA025F">
      <w:pPr>
        <w:spacing w:after="0" w:line="312" w:lineRule="auto"/>
        <w:ind w:firstLine="567"/>
        <w:jc w:val="both"/>
        <w:rPr>
          <w:rFonts w:ascii="Times New Roman" w:hAnsi="Times New Roman" w:cs="Times New Roman"/>
          <w:sz w:val="26"/>
          <w:szCs w:val="26"/>
        </w:rPr>
      </w:pPr>
      <w:r w:rsidRPr="003710AB">
        <w:rPr>
          <w:rFonts w:ascii="Times New Roman" w:hAnsi="Times New Roman" w:cs="Times New Roman"/>
          <w:sz w:val="26"/>
          <w:szCs w:val="26"/>
        </w:rPr>
        <w:t>Ориентируясь на актуальные проблемы сегодняшнего дня, библиотека:</w:t>
      </w:r>
    </w:p>
    <w:p w:rsidR="00EA025F" w:rsidRPr="003710AB" w:rsidRDefault="00EA025F" w:rsidP="00596444">
      <w:pPr>
        <w:pStyle w:val="a5"/>
        <w:numPr>
          <w:ilvl w:val="0"/>
          <w:numId w:val="8"/>
        </w:numPr>
        <w:spacing w:line="312" w:lineRule="auto"/>
        <w:ind w:left="0" w:firstLine="567"/>
        <w:contextualSpacing/>
        <w:jc w:val="both"/>
        <w:rPr>
          <w:rFonts w:ascii="Times New Roman" w:hAnsi="Times New Roman"/>
          <w:sz w:val="26"/>
          <w:szCs w:val="26"/>
        </w:rPr>
      </w:pPr>
      <w:r>
        <w:rPr>
          <w:rFonts w:ascii="Times New Roman" w:hAnsi="Times New Roman"/>
          <w:sz w:val="26"/>
          <w:szCs w:val="26"/>
        </w:rPr>
        <w:t xml:space="preserve"> </w:t>
      </w:r>
      <w:r w:rsidRPr="003710AB">
        <w:rPr>
          <w:rFonts w:ascii="Times New Roman" w:hAnsi="Times New Roman"/>
          <w:sz w:val="26"/>
          <w:szCs w:val="26"/>
        </w:rPr>
        <w:t>занимается патриотическим воспитанием и краеведческим просвещением;</w:t>
      </w:r>
    </w:p>
    <w:p w:rsidR="00EA025F" w:rsidRPr="003710AB" w:rsidRDefault="00EA025F" w:rsidP="00596444">
      <w:pPr>
        <w:pStyle w:val="a5"/>
        <w:numPr>
          <w:ilvl w:val="0"/>
          <w:numId w:val="8"/>
        </w:numPr>
        <w:spacing w:line="312" w:lineRule="auto"/>
        <w:ind w:left="0" w:firstLine="567"/>
        <w:contextualSpacing/>
        <w:jc w:val="both"/>
        <w:rPr>
          <w:rFonts w:ascii="Times New Roman" w:hAnsi="Times New Roman"/>
          <w:sz w:val="26"/>
          <w:szCs w:val="26"/>
        </w:rPr>
      </w:pPr>
      <w:r>
        <w:rPr>
          <w:rFonts w:ascii="Times New Roman" w:hAnsi="Times New Roman"/>
          <w:sz w:val="26"/>
          <w:szCs w:val="26"/>
        </w:rPr>
        <w:t xml:space="preserve"> </w:t>
      </w:r>
      <w:r w:rsidRPr="003710AB">
        <w:rPr>
          <w:rFonts w:ascii="Times New Roman" w:hAnsi="Times New Roman"/>
          <w:sz w:val="26"/>
          <w:szCs w:val="26"/>
        </w:rPr>
        <w:t>продвигает книгу и чтение в молодёжной среде;</w:t>
      </w:r>
    </w:p>
    <w:p w:rsidR="00EA025F" w:rsidRPr="003710AB" w:rsidRDefault="00EA025F" w:rsidP="00596444">
      <w:pPr>
        <w:pStyle w:val="a5"/>
        <w:numPr>
          <w:ilvl w:val="0"/>
          <w:numId w:val="8"/>
        </w:numPr>
        <w:spacing w:line="312" w:lineRule="auto"/>
        <w:ind w:left="0" w:firstLine="567"/>
        <w:contextualSpacing/>
        <w:jc w:val="both"/>
        <w:rPr>
          <w:rFonts w:ascii="Times New Roman" w:hAnsi="Times New Roman"/>
          <w:sz w:val="26"/>
          <w:szCs w:val="26"/>
        </w:rPr>
      </w:pPr>
      <w:r>
        <w:rPr>
          <w:rFonts w:ascii="Times New Roman" w:hAnsi="Times New Roman"/>
          <w:sz w:val="26"/>
          <w:szCs w:val="26"/>
        </w:rPr>
        <w:t xml:space="preserve"> </w:t>
      </w:r>
      <w:r w:rsidRPr="003710AB">
        <w:rPr>
          <w:rFonts w:ascii="Times New Roman" w:hAnsi="Times New Roman"/>
          <w:sz w:val="26"/>
          <w:szCs w:val="26"/>
        </w:rPr>
        <w:t>показывает нравственные ориентиры;</w:t>
      </w:r>
    </w:p>
    <w:p w:rsidR="00EA025F" w:rsidRPr="003710AB" w:rsidRDefault="00EA025F" w:rsidP="00596444">
      <w:pPr>
        <w:pStyle w:val="a5"/>
        <w:numPr>
          <w:ilvl w:val="0"/>
          <w:numId w:val="8"/>
        </w:numPr>
        <w:spacing w:line="312" w:lineRule="auto"/>
        <w:ind w:left="0" w:firstLine="567"/>
        <w:contextualSpacing/>
        <w:jc w:val="both"/>
        <w:rPr>
          <w:rFonts w:ascii="Times New Roman" w:eastAsia="Calibri" w:hAnsi="Times New Roman"/>
          <w:sz w:val="26"/>
          <w:szCs w:val="26"/>
        </w:rPr>
      </w:pPr>
      <w:r>
        <w:rPr>
          <w:rFonts w:ascii="Times New Roman" w:hAnsi="Times New Roman"/>
          <w:sz w:val="26"/>
          <w:szCs w:val="26"/>
        </w:rPr>
        <w:t xml:space="preserve"> </w:t>
      </w:r>
      <w:r w:rsidRPr="003710AB">
        <w:rPr>
          <w:rFonts w:ascii="Times New Roman" w:hAnsi="Times New Roman"/>
          <w:sz w:val="26"/>
          <w:szCs w:val="26"/>
        </w:rPr>
        <w:t>способствует самообразованию и развитию личности молодых пользователей.</w:t>
      </w:r>
    </w:p>
    <w:p w:rsidR="00EA025F" w:rsidRPr="003710AB" w:rsidRDefault="00EA025F" w:rsidP="00EA025F">
      <w:pPr>
        <w:pStyle w:val="a5"/>
        <w:spacing w:line="312" w:lineRule="auto"/>
        <w:ind w:left="0" w:firstLine="567"/>
        <w:contextualSpacing/>
        <w:jc w:val="both"/>
        <w:rPr>
          <w:rFonts w:ascii="Times New Roman" w:hAnsi="Times New Roman"/>
          <w:sz w:val="26"/>
          <w:szCs w:val="26"/>
        </w:rPr>
      </w:pPr>
      <w:r w:rsidRPr="009D6C89">
        <w:rPr>
          <w:rFonts w:ascii="Times New Roman" w:hAnsi="Times New Roman"/>
          <w:sz w:val="26"/>
          <w:szCs w:val="26"/>
        </w:rPr>
        <w:t>Для молодежной аудитории реализуется 5 проектов и программ.</w:t>
      </w:r>
      <w:r w:rsidRPr="003710AB">
        <w:rPr>
          <w:rFonts w:ascii="Times New Roman" w:hAnsi="Times New Roman"/>
          <w:sz w:val="26"/>
          <w:szCs w:val="26"/>
        </w:rPr>
        <w:t xml:space="preserve"> Самые значимые из них: </w:t>
      </w:r>
    </w:p>
    <w:p w:rsidR="00EA025F" w:rsidRPr="003710AB" w:rsidRDefault="00EA025F" w:rsidP="00596444">
      <w:pPr>
        <w:pStyle w:val="a5"/>
        <w:numPr>
          <w:ilvl w:val="0"/>
          <w:numId w:val="8"/>
        </w:numPr>
        <w:spacing w:line="312" w:lineRule="auto"/>
        <w:ind w:left="0" w:firstLine="567"/>
        <w:contextualSpacing/>
        <w:jc w:val="both"/>
        <w:rPr>
          <w:rFonts w:ascii="Times New Roman" w:hAnsi="Times New Roman"/>
          <w:color w:val="000000"/>
          <w:sz w:val="26"/>
          <w:szCs w:val="26"/>
          <w:shd w:val="clear" w:color="auto" w:fill="FFFFFF"/>
        </w:rPr>
      </w:pPr>
      <w:r>
        <w:rPr>
          <w:rFonts w:ascii="Times New Roman" w:hAnsi="Times New Roman"/>
          <w:sz w:val="26"/>
          <w:szCs w:val="26"/>
        </w:rPr>
        <w:t xml:space="preserve"> </w:t>
      </w:r>
      <w:r w:rsidRPr="003710AB">
        <w:rPr>
          <w:rFonts w:ascii="Times New Roman" w:hAnsi="Times New Roman"/>
          <w:sz w:val="26"/>
          <w:szCs w:val="26"/>
        </w:rPr>
        <w:t>проект «Вместе» (библиотека №5 «Исток», подробнее «Программно-проектная деятельность»)</w:t>
      </w:r>
      <w:r>
        <w:rPr>
          <w:rFonts w:ascii="Times New Roman" w:hAnsi="Times New Roman"/>
          <w:sz w:val="26"/>
          <w:szCs w:val="26"/>
        </w:rPr>
        <w:t>;</w:t>
      </w:r>
    </w:p>
    <w:p w:rsidR="00EA025F" w:rsidRPr="003710AB" w:rsidRDefault="00EA025F" w:rsidP="00596444">
      <w:pPr>
        <w:pStyle w:val="a5"/>
        <w:numPr>
          <w:ilvl w:val="0"/>
          <w:numId w:val="8"/>
        </w:numPr>
        <w:spacing w:line="312" w:lineRule="auto"/>
        <w:ind w:left="0" w:firstLine="567"/>
        <w:contextualSpacing/>
        <w:jc w:val="both"/>
        <w:rPr>
          <w:rFonts w:ascii="Times New Roman" w:hAnsi="Times New Roman"/>
          <w:sz w:val="26"/>
          <w:szCs w:val="26"/>
        </w:rPr>
      </w:pPr>
      <w:r>
        <w:rPr>
          <w:rFonts w:ascii="Times New Roman" w:hAnsi="Times New Roman"/>
          <w:sz w:val="26"/>
          <w:szCs w:val="26"/>
        </w:rPr>
        <w:t xml:space="preserve"> </w:t>
      </w:r>
      <w:r w:rsidRPr="003710AB">
        <w:rPr>
          <w:rFonts w:ascii="Times New Roman" w:hAnsi="Times New Roman"/>
          <w:sz w:val="26"/>
          <w:szCs w:val="26"/>
        </w:rPr>
        <w:t>проект «Зал молодежного чтения и коммуникаций» (ЗМЧК ЦГБ). В рамках проекта  функционируют различные «Школы», нацеленные на всестороннее развитие личности молодого пользователя (подробнее «Культурно-просветительская деятельность»).  Самыми интересными стали мероприятия: дискуссия «Какая армия нам нужна?», мастер-класс «Обереги для дома», час общения «Поведение и культура», флешмоб «Обвиняется терроризм», час памяти «Ребята с нашего двора», игра «Колесо истории» по творчеству Н.В.</w:t>
      </w:r>
      <w:r>
        <w:rPr>
          <w:rFonts w:ascii="Times New Roman" w:hAnsi="Times New Roman"/>
          <w:sz w:val="26"/>
          <w:szCs w:val="26"/>
        </w:rPr>
        <w:t xml:space="preserve"> </w:t>
      </w:r>
      <w:r w:rsidRPr="003710AB">
        <w:rPr>
          <w:rFonts w:ascii="Times New Roman" w:hAnsi="Times New Roman"/>
          <w:sz w:val="26"/>
          <w:szCs w:val="26"/>
        </w:rPr>
        <w:t xml:space="preserve">Гоголя, квест «Пушкинский дозор», </w:t>
      </w:r>
      <w:proofErr w:type="spellStart"/>
      <w:r w:rsidRPr="003710AB">
        <w:rPr>
          <w:rFonts w:ascii="Times New Roman" w:hAnsi="Times New Roman"/>
          <w:color w:val="000000"/>
          <w:sz w:val="26"/>
          <w:szCs w:val="26"/>
          <w:shd w:val="clear" w:color="auto" w:fill="FFFFFF"/>
        </w:rPr>
        <w:t>библиоринг</w:t>
      </w:r>
      <w:proofErr w:type="spellEnd"/>
      <w:r w:rsidRPr="003710AB">
        <w:rPr>
          <w:rFonts w:ascii="Times New Roman" w:hAnsi="Times New Roman"/>
          <w:color w:val="000000"/>
          <w:sz w:val="26"/>
          <w:szCs w:val="26"/>
          <w:shd w:val="clear" w:color="auto" w:fill="FFFFFF"/>
        </w:rPr>
        <w:t xml:space="preserve"> «Сила слова или яд сквернословия» </w:t>
      </w:r>
      <w:r w:rsidRPr="003710AB">
        <w:rPr>
          <w:rFonts w:ascii="Times New Roman" w:hAnsi="Times New Roman"/>
          <w:sz w:val="26"/>
          <w:szCs w:val="26"/>
        </w:rPr>
        <w:t>и др. мероприятия</w:t>
      </w:r>
      <w:r w:rsidRPr="003710AB">
        <w:rPr>
          <w:rFonts w:ascii="Times New Roman" w:hAnsi="Times New Roman"/>
          <w:color w:val="000000"/>
          <w:sz w:val="26"/>
          <w:szCs w:val="26"/>
          <w:shd w:val="clear" w:color="auto" w:fill="FFFFFF"/>
        </w:rPr>
        <w:t>. Всего проведено 109 мероприятий разного формата</w:t>
      </w:r>
      <w:r>
        <w:rPr>
          <w:rFonts w:ascii="Times New Roman" w:hAnsi="Times New Roman"/>
          <w:color w:val="000000"/>
          <w:sz w:val="26"/>
          <w:szCs w:val="26"/>
          <w:shd w:val="clear" w:color="auto" w:fill="FFFFFF"/>
        </w:rPr>
        <w:t>;</w:t>
      </w:r>
    </w:p>
    <w:p w:rsidR="00EA025F" w:rsidRPr="003710AB" w:rsidRDefault="00EA025F" w:rsidP="00596444">
      <w:pPr>
        <w:pStyle w:val="a5"/>
        <w:numPr>
          <w:ilvl w:val="0"/>
          <w:numId w:val="8"/>
        </w:numPr>
        <w:spacing w:line="312" w:lineRule="auto"/>
        <w:ind w:left="0" w:firstLine="567"/>
        <w:contextualSpacing/>
        <w:jc w:val="both"/>
        <w:rPr>
          <w:rFonts w:ascii="Times New Roman" w:hAnsi="Times New Roman"/>
          <w:sz w:val="26"/>
          <w:szCs w:val="26"/>
        </w:rPr>
      </w:pPr>
      <w:r>
        <w:rPr>
          <w:rFonts w:ascii="Times New Roman" w:hAnsi="Times New Roman"/>
          <w:sz w:val="26"/>
          <w:szCs w:val="26"/>
        </w:rPr>
        <w:t xml:space="preserve"> </w:t>
      </w:r>
      <w:r w:rsidRPr="003710AB">
        <w:rPr>
          <w:rFonts w:ascii="Times New Roman" w:hAnsi="Times New Roman"/>
          <w:sz w:val="26"/>
          <w:szCs w:val="26"/>
        </w:rPr>
        <w:t>проект  «Точка на карте» реализуется сектором редкой книги и краеведения ЦГБ. В рамках проекта проводятся мероприятия краеведческой направленности. Удачей года стала квест-экскурсия по исторической части Златоуст</w:t>
      </w:r>
      <w:r>
        <w:rPr>
          <w:rFonts w:ascii="Times New Roman" w:hAnsi="Times New Roman"/>
          <w:sz w:val="26"/>
          <w:szCs w:val="26"/>
        </w:rPr>
        <w:t>а «О прошлом память возвращая»;</w:t>
      </w:r>
    </w:p>
    <w:p w:rsidR="00EA025F" w:rsidRPr="009D6C89" w:rsidRDefault="00EA025F" w:rsidP="00EA025F">
      <w:pPr>
        <w:pStyle w:val="afa"/>
        <w:shd w:val="clear" w:color="auto" w:fill="FFFFFF" w:themeFill="background1"/>
        <w:spacing w:before="0" w:after="0" w:line="312" w:lineRule="auto"/>
        <w:ind w:firstLine="567"/>
        <w:jc w:val="both"/>
        <w:rPr>
          <w:rFonts w:ascii="Times New Roman" w:eastAsia="Calibri" w:hAnsi="Times New Roman" w:cs="Times New Roman"/>
          <w:sz w:val="26"/>
          <w:szCs w:val="26"/>
        </w:rPr>
      </w:pPr>
      <w:r w:rsidRPr="003710AB">
        <w:rPr>
          <w:rFonts w:ascii="Times New Roman" w:eastAsia="Calibri" w:hAnsi="Times New Roman" w:cs="Times New Roman"/>
          <w:sz w:val="26"/>
          <w:szCs w:val="26"/>
        </w:rPr>
        <w:lastRenderedPageBreak/>
        <w:t xml:space="preserve">Молодежь – одна из основных целевых аудиторий </w:t>
      </w:r>
      <w:r w:rsidRPr="009D6C89">
        <w:rPr>
          <w:rFonts w:ascii="Times New Roman" w:eastAsia="Calibri" w:hAnsi="Times New Roman" w:cs="Times New Roman"/>
          <w:sz w:val="26"/>
          <w:szCs w:val="26"/>
        </w:rPr>
        <w:t xml:space="preserve">нового проекта отдела обслуживания ЦГБ «Дом семейных традиций», реализуемого </w:t>
      </w:r>
      <w:proofErr w:type="gramStart"/>
      <w:r w:rsidRPr="009D6C89">
        <w:rPr>
          <w:rFonts w:ascii="Times New Roman" w:eastAsia="Calibri" w:hAnsi="Times New Roman" w:cs="Times New Roman"/>
          <w:sz w:val="26"/>
          <w:szCs w:val="26"/>
        </w:rPr>
        <w:t>при финансовой поддержки</w:t>
      </w:r>
      <w:proofErr w:type="gramEnd"/>
      <w:r w:rsidRPr="009D6C89">
        <w:rPr>
          <w:rFonts w:ascii="Times New Roman" w:eastAsia="Calibri" w:hAnsi="Times New Roman" w:cs="Times New Roman"/>
          <w:sz w:val="26"/>
          <w:szCs w:val="26"/>
        </w:rPr>
        <w:t xml:space="preserve"> «Фонда президентских грантов». </w:t>
      </w:r>
    </w:p>
    <w:p w:rsidR="00EA025F" w:rsidRPr="003710AB" w:rsidRDefault="00EA025F" w:rsidP="00EA025F">
      <w:pPr>
        <w:pStyle w:val="afa"/>
        <w:shd w:val="clear" w:color="auto" w:fill="FFFFFF" w:themeFill="background1"/>
        <w:spacing w:before="0" w:after="0" w:line="312" w:lineRule="auto"/>
        <w:ind w:firstLine="567"/>
        <w:jc w:val="both"/>
        <w:rPr>
          <w:rFonts w:ascii="Times New Roman" w:eastAsiaTheme="minorHAnsi" w:hAnsi="Times New Roman" w:cs="Times New Roman"/>
          <w:sz w:val="26"/>
          <w:szCs w:val="26"/>
          <w:lang w:eastAsia="en-US"/>
        </w:rPr>
      </w:pPr>
      <w:r w:rsidRPr="009D6C89">
        <w:rPr>
          <w:rFonts w:ascii="Times New Roman" w:eastAsia="Calibri" w:hAnsi="Times New Roman" w:cs="Times New Roman"/>
          <w:sz w:val="26"/>
          <w:szCs w:val="26"/>
        </w:rPr>
        <w:t xml:space="preserve">Значимым мероприятием 2019 года стала игра, посвященная Дню народного единства «Из нас слагается народ». </w:t>
      </w:r>
      <w:r w:rsidRPr="003710AB">
        <w:rPr>
          <w:rFonts w:ascii="Times New Roman" w:eastAsiaTheme="minorHAnsi" w:hAnsi="Times New Roman" w:cs="Times New Roman"/>
          <w:sz w:val="26"/>
          <w:szCs w:val="26"/>
          <w:lang w:eastAsia="en-US"/>
        </w:rPr>
        <w:t xml:space="preserve">Участники мероприятия </w:t>
      </w:r>
      <w:r>
        <w:rPr>
          <w:rFonts w:ascii="Times New Roman" w:eastAsiaTheme="minorHAnsi" w:hAnsi="Times New Roman" w:cs="Times New Roman"/>
          <w:sz w:val="26"/>
          <w:szCs w:val="26"/>
          <w:lang w:eastAsia="en-US"/>
        </w:rPr>
        <w:t>–</w:t>
      </w:r>
      <w:r w:rsidRPr="003710AB">
        <w:rPr>
          <w:rFonts w:ascii="Times New Roman" w:eastAsiaTheme="minorHAnsi" w:hAnsi="Times New Roman" w:cs="Times New Roman"/>
          <w:sz w:val="26"/>
          <w:szCs w:val="26"/>
          <w:lang w:eastAsia="en-US"/>
        </w:rPr>
        <w:t xml:space="preserve"> молодежные команды четырех предприятий (организаций) Златоуста: АО «Златоустовский машиностроительный завод», МБУК «Централизованная библиотечная система ЗГО», ООО  «Агроторг ТС Пятерочка»  и педколлектив МАОУ «СОШ №35». Через приобщение к литературному творчеству и исполнение народных танцев, молодые рабочие и служащие Златоустовского городского округа знакомились с культурой народов, проживающих на территории России и города, показывая  единство нашей многонациональной Родины. </w:t>
      </w:r>
    </w:p>
    <w:p w:rsidR="00EA025F" w:rsidRPr="003710AB" w:rsidRDefault="00EA025F" w:rsidP="00EA025F">
      <w:pPr>
        <w:spacing w:after="0" w:line="312" w:lineRule="auto"/>
        <w:ind w:firstLine="567"/>
        <w:jc w:val="both"/>
        <w:rPr>
          <w:rFonts w:ascii="Times New Roman" w:hAnsi="Times New Roman" w:cs="Times New Roman"/>
          <w:sz w:val="26"/>
          <w:szCs w:val="26"/>
        </w:rPr>
      </w:pPr>
      <w:r w:rsidRPr="003710AB">
        <w:rPr>
          <w:rFonts w:ascii="Times New Roman" w:hAnsi="Times New Roman" w:cs="Times New Roman"/>
          <w:sz w:val="26"/>
          <w:szCs w:val="26"/>
        </w:rPr>
        <w:t xml:space="preserve">Большой отклик у молодых жителей города получила </w:t>
      </w:r>
      <w:r w:rsidRPr="009D6C89">
        <w:rPr>
          <w:rFonts w:ascii="Times New Roman" w:hAnsi="Times New Roman" w:cs="Times New Roman"/>
          <w:sz w:val="26"/>
          <w:szCs w:val="26"/>
        </w:rPr>
        <w:t>культурно-просветительская акция в поддержку чтения – «</w:t>
      </w:r>
      <w:proofErr w:type="spellStart"/>
      <w:r w:rsidRPr="009D6C89">
        <w:rPr>
          <w:rFonts w:ascii="Times New Roman" w:hAnsi="Times New Roman" w:cs="Times New Roman"/>
          <w:sz w:val="26"/>
          <w:szCs w:val="26"/>
        </w:rPr>
        <w:t>Библионочь</w:t>
      </w:r>
      <w:proofErr w:type="spellEnd"/>
      <w:r w:rsidRPr="009D6C89">
        <w:rPr>
          <w:rFonts w:ascii="Times New Roman" w:hAnsi="Times New Roman" w:cs="Times New Roman"/>
          <w:sz w:val="26"/>
          <w:szCs w:val="26"/>
        </w:rPr>
        <w:t>».</w:t>
      </w:r>
      <w:r w:rsidRPr="003710AB">
        <w:rPr>
          <w:rFonts w:ascii="Times New Roman" w:hAnsi="Times New Roman" w:cs="Times New Roman"/>
          <w:sz w:val="26"/>
          <w:szCs w:val="26"/>
        </w:rPr>
        <w:t xml:space="preserve"> В златоустовской ЦБС акция</w:t>
      </w:r>
      <w:r>
        <w:rPr>
          <w:rFonts w:ascii="Times New Roman" w:hAnsi="Times New Roman" w:cs="Times New Roman"/>
          <w:sz w:val="26"/>
          <w:szCs w:val="26"/>
        </w:rPr>
        <w:t xml:space="preserve"> </w:t>
      </w:r>
      <w:r w:rsidRPr="003710AB">
        <w:rPr>
          <w:rFonts w:ascii="Times New Roman" w:hAnsi="Times New Roman" w:cs="Times New Roman"/>
          <w:sz w:val="26"/>
          <w:szCs w:val="26"/>
        </w:rPr>
        <w:t xml:space="preserve">2019 года носила название </w:t>
      </w:r>
      <w:r w:rsidRPr="009D6C89">
        <w:rPr>
          <w:rFonts w:ascii="Times New Roman" w:hAnsi="Times New Roman" w:cs="Times New Roman"/>
          <w:sz w:val="26"/>
          <w:szCs w:val="26"/>
        </w:rPr>
        <w:t>«</w:t>
      </w:r>
      <w:proofErr w:type="spellStart"/>
      <w:r w:rsidRPr="009D6C89">
        <w:rPr>
          <w:rFonts w:ascii="Times New Roman" w:hAnsi="Times New Roman" w:cs="Times New Roman"/>
          <w:sz w:val="26"/>
          <w:szCs w:val="26"/>
        </w:rPr>
        <w:t>МаскаРад</w:t>
      </w:r>
      <w:proofErr w:type="spellEnd"/>
      <w:r w:rsidRPr="009D6C89">
        <w:rPr>
          <w:rFonts w:ascii="Times New Roman" w:hAnsi="Times New Roman" w:cs="Times New Roman"/>
          <w:sz w:val="26"/>
          <w:szCs w:val="26"/>
        </w:rPr>
        <w:t>».</w:t>
      </w:r>
      <w:r w:rsidRPr="003710AB">
        <w:rPr>
          <w:rFonts w:ascii="Times New Roman" w:hAnsi="Times New Roman" w:cs="Times New Roman"/>
          <w:sz w:val="26"/>
          <w:szCs w:val="26"/>
        </w:rPr>
        <w:t xml:space="preserve"> Более 500 участников акции примерили на себя различные роли и образы. Побывали на улицах </w:t>
      </w:r>
      <w:proofErr w:type="spellStart"/>
      <w:r w:rsidRPr="003710AB">
        <w:rPr>
          <w:rFonts w:ascii="Times New Roman" w:hAnsi="Times New Roman" w:cs="Times New Roman"/>
          <w:sz w:val="26"/>
          <w:szCs w:val="26"/>
        </w:rPr>
        <w:t>Готэма</w:t>
      </w:r>
      <w:proofErr w:type="spellEnd"/>
      <w:r w:rsidRPr="003710AB">
        <w:rPr>
          <w:rFonts w:ascii="Times New Roman" w:hAnsi="Times New Roman" w:cs="Times New Roman"/>
          <w:sz w:val="26"/>
          <w:szCs w:val="26"/>
        </w:rPr>
        <w:t xml:space="preserve">, где помогли  раскрыть преступление детективу Гордону и Харли Квин и познакомились с известными героями комиксов в масках. Площадка «Гандикап-микс» предоставила возможность почувствовать себя великими спортсменами и получить яркие впечатления от побед в тех видах спорта, где используют маски. Частичка истории русского театра показана на творческой площадке «Балаган Шоу». Не выходя из библиотеки, читатели побывали в Венеции. Этому способствовала созданная руками библиотекарей атмосфера города: гондолы и гондольеры, вода, стиль и, конечно же, маски. Совсем маленьким участникам </w:t>
      </w:r>
      <w:proofErr w:type="spellStart"/>
      <w:r w:rsidRPr="003710AB">
        <w:rPr>
          <w:rFonts w:ascii="Times New Roman" w:hAnsi="Times New Roman" w:cs="Times New Roman"/>
          <w:sz w:val="26"/>
          <w:szCs w:val="26"/>
        </w:rPr>
        <w:t>Библионочи</w:t>
      </w:r>
      <w:proofErr w:type="spellEnd"/>
      <w:r w:rsidRPr="003710AB">
        <w:rPr>
          <w:rFonts w:ascii="Times New Roman" w:hAnsi="Times New Roman" w:cs="Times New Roman"/>
          <w:sz w:val="26"/>
          <w:szCs w:val="26"/>
        </w:rPr>
        <w:t xml:space="preserve"> пришлась по душе площадка детского сектора «</w:t>
      </w:r>
      <w:proofErr w:type="spellStart"/>
      <w:r w:rsidRPr="003710AB">
        <w:rPr>
          <w:rFonts w:ascii="Times New Roman" w:hAnsi="Times New Roman" w:cs="Times New Roman"/>
          <w:sz w:val="26"/>
          <w:szCs w:val="26"/>
        </w:rPr>
        <w:t>Маsk</w:t>
      </w:r>
      <w:proofErr w:type="spellEnd"/>
      <w:r w:rsidRPr="003710AB">
        <w:rPr>
          <w:rFonts w:ascii="Times New Roman" w:hAnsi="Times New Roman" w:cs="Times New Roman"/>
          <w:sz w:val="26"/>
          <w:szCs w:val="26"/>
        </w:rPr>
        <w:t>–</w:t>
      </w:r>
      <w:proofErr w:type="spellStart"/>
      <w:r w:rsidRPr="003710AB">
        <w:rPr>
          <w:rFonts w:ascii="Times New Roman" w:hAnsi="Times New Roman" w:cs="Times New Roman"/>
          <w:sz w:val="26"/>
          <w:szCs w:val="26"/>
        </w:rPr>
        <w:t>sаМ</w:t>
      </w:r>
      <w:proofErr w:type="spellEnd"/>
      <w:r w:rsidRPr="003710AB">
        <w:rPr>
          <w:rFonts w:ascii="Times New Roman" w:hAnsi="Times New Roman" w:cs="Times New Roman"/>
          <w:sz w:val="26"/>
          <w:szCs w:val="26"/>
        </w:rPr>
        <w:t xml:space="preserve">», где каждый желающий смог проявить свою фантазию и самостоятельно изготовить оригинальный элемент маскарадного костюма. Творческими партнерами Акции стали театр «Омнибус» и Национальный парк «Таганай». Актриса Екатерина Крыгина вела собственную творческую площадку, где читатели смогли сыграть свою лучшую роль экспромтом. Завершилась </w:t>
      </w:r>
      <w:proofErr w:type="spellStart"/>
      <w:r w:rsidRPr="003710AB">
        <w:rPr>
          <w:rFonts w:ascii="Times New Roman" w:hAnsi="Times New Roman" w:cs="Times New Roman"/>
          <w:sz w:val="26"/>
          <w:szCs w:val="26"/>
        </w:rPr>
        <w:t>Библионочь</w:t>
      </w:r>
      <w:proofErr w:type="spellEnd"/>
      <w:r w:rsidRPr="003710AB">
        <w:rPr>
          <w:rFonts w:ascii="Times New Roman" w:hAnsi="Times New Roman" w:cs="Times New Roman"/>
          <w:sz w:val="26"/>
          <w:szCs w:val="26"/>
        </w:rPr>
        <w:t xml:space="preserve"> розыгрышем призов и массовым </w:t>
      </w:r>
      <w:proofErr w:type="spellStart"/>
      <w:r w:rsidRPr="003710AB">
        <w:rPr>
          <w:rFonts w:ascii="Times New Roman" w:hAnsi="Times New Roman" w:cs="Times New Roman"/>
          <w:sz w:val="26"/>
          <w:szCs w:val="26"/>
        </w:rPr>
        <w:t>челленджем</w:t>
      </w:r>
      <w:proofErr w:type="spellEnd"/>
      <w:r w:rsidRPr="003710AB">
        <w:rPr>
          <w:rFonts w:ascii="Times New Roman" w:hAnsi="Times New Roman" w:cs="Times New Roman"/>
          <w:sz w:val="26"/>
          <w:szCs w:val="26"/>
        </w:rPr>
        <w:t xml:space="preserve"> «Срываем маски».</w:t>
      </w:r>
    </w:p>
    <w:p w:rsidR="00EA025F" w:rsidRPr="003710AB" w:rsidRDefault="00EA025F" w:rsidP="00EA025F">
      <w:pPr>
        <w:pStyle w:val="a5"/>
        <w:spacing w:line="312" w:lineRule="auto"/>
        <w:ind w:left="0" w:firstLine="567"/>
        <w:contextualSpacing/>
        <w:jc w:val="both"/>
        <w:rPr>
          <w:rFonts w:ascii="Times New Roman" w:eastAsia="Calibri" w:hAnsi="Times New Roman"/>
          <w:sz w:val="26"/>
          <w:szCs w:val="26"/>
        </w:rPr>
      </w:pPr>
      <w:r w:rsidRPr="003710AB">
        <w:rPr>
          <w:rFonts w:ascii="Times New Roman" w:eastAsia="Calibri" w:hAnsi="Times New Roman"/>
          <w:sz w:val="26"/>
          <w:szCs w:val="26"/>
        </w:rPr>
        <w:t>Доброй традицией ЦБС стала организация городских интеллектуальных игр для юношества в Неделю детской и юношеской</w:t>
      </w:r>
      <w:r w:rsidRPr="003710AB">
        <w:rPr>
          <w:rFonts w:ascii="Times New Roman" w:eastAsia="Calibri" w:hAnsi="Times New Roman"/>
          <w:sz w:val="26"/>
          <w:szCs w:val="26"/>
        </w:rPr>
        <w:tab/>
        <w:t xml:space="preserve"> книги. В 2019 году проведена игра «Театральная среда», участниками которой стали 9 команд школ и средних специальных учебных заведений ЗГО (подробнее «Культурно-просветительская деятельность»).</w:t>
      </w:r>
    </w:p>
    <w:p w:rsidR="00EA025F" w:rsidRPr="003710AB" w:rsidRDefault="00EA025F" w:rsidP="00EA025F">
      <w:pPr>
        <w:pStyle w:val="a5"/>
        <w:spacing w:line="312" w:lineRule="auto"/>
        <w:ind w:left="0" w:firstLine="567"/>
        <w:contextualSpacing/>
        <w:jc w:val="both"/>
        <w:rPr>
          <w:rFonts w:ascii="Times New Roman" w:eastAsia="Calibri" w:hAnsi="Times New Roman"/>
          <w:sz w:val="26"/>
          <w:szCs w:val="26"/>
        </w:rPr>
      </w:pPr>
      <w:r w:rsidRPr="003710AB">
        <w:rPr>
          <w:rFonts w:ascii="Times New Roman" w:eastAsia="Calibri" w:hAnsi="Times New Roman"/>
          <w:sz w:val="26"/>
          <w:szCs w:val="26"/>
        </w:rPr>
        <w:t>Для молодых пользователей на базе ЦБС функционируют 2 творческих объединения.</w:t>
      </w:r>
    </w:p>
    <w:p w:rsidR="00EA025F" w:rsidRPr="003710AB" w:rsidRDefault="00EA025F" w:rsidP="00EA025F">
      <w:pPr>
        <w:spacing w:after="0" w:line="312" w:lineRule="auto"/>
        <w:ind w:firstLine="567"/>
        <w:jc w:val="both"/>
        <w:rPr>
          <w:rFonts w:ascii="Times New Roman" w:hAnsi="Times New Roman" w:cs="Times New Roman"/>
          <w:color w:val="000000"/>
          <w:sz w:val="26"/>
          <w:szCs w:val="26"/>
          <w:lang w:eastAsia="ru-RU"/>
        </w:rPr>
      </w:pPr>
      <w:r>
        <w:rPr>
          <w:rFonts w:ascii="Times New Roman" w:eastAsia="Calibri" w:hAnsi="Times New Roman" w:cs="Times New Roman"/>
          <w:sz w:val="26"/>
          <w:szCs w:val="26"/>
        </w:rPr>
        <w:lastRenderedPageBreak/>
        <w:t>Четвертый</w:t>
      </w:r>
      <w:r w:rsidRPr="003710AB">
        <w:rPr>
          <w:rFonts w:ascii="Times New Roman" w:eastAsia="Calibri" w:hAnsi="Times New Roman" w:cs="Times New Roman"/>
          <w:sz w:val="26"/>
          <w:szCs w:val="26"/>
        </w:rPr>
        <w:t xml:space="preserve"> год на базе библиотеки №5 «Исток» действует юношеская </w:t>
      </w:r>
      <w:r w:rsidRPr="008921A0">
        <w:rPr>
          <w:rFonts w:ascii="Times New Roman" w:eastAsia="Calibri" w:hAnsi="Times New Roman" w:cs="Times New Roman"/>
          <w:sz w:val="26"/>
          <w:szCs w:val="26"/>
        </w:rPr>
        <w:t xml:space="preserve">литературно-театральная группа </w:t>
      </w:r>
      <w:r w:rsidRPr="008921A0">
        <w:rPr>
          <w:rFonts w:ascii="Times New Roman" w:hAnsi="Times New Roman" w:cs="Times New Roman"/>
          <w:sz w:val="26"/>
          <w:szCs w:val="26"/>
        </w:rPr>
        <w:t>«</w:t>
      </w:r>
      <w:proofErr w:type="spellStart"/>
      <w:r w:rsidRPr="008921A0">
        <w:rPr>
          <w:rFonts w:ascii="Times New Roman" w:hAnsi="Times New Roman" w:cs="Times New Roman"/>
          <w:sz w:val="26"/>
          <w:szCs w:val="26"/>
        </w:rPr>
        <w:t>МиЛиТ</w:t>
      </w:r>
      <w:proofErr w:type="spellEnd"/>
      <w:r w:rsidRPr="008921A0">
        <w:rPr>
          <w:rFonts w:ascii="Times New Roman" w:hAnsi="Times New Roman" w:cs="Times New Roman"/>
          <w:sz w:val="26"/>
          <w:szCs w:val="26"/>
        </w:rPr>
        <w:t>».</w:t>
      </w:r>
      <w:r w:rsidRPr="003710AB">
        <w:rPr>
          <w:rFonts w:ascii="Times New Roman" w:hAnsi="Times New Roman" w:cs="Times New Roman"/>
          <w:sz w:val="26"/>
          <w:szCs w:val="26"/>
        </w:rPr>
        <w:t xml:space="preserve"> </w:t>
      </w:r>
      <w:r w:rsidRPr="003710AB">
        <w:rPr>
          <w:rFonts w:ascii="Times New Roman" w:hAnsi="Times New Roman" w:cs="Times New Roman"/>
          <w:sz w:val="26"/>
          <w:szCs w:val="26"/>
          <w:lang w:eastAsia="ru-RU"/>
        </w:rPr>
        <w:t xml:space="preserve">Успехом 2019 года можно назвать спектакль </w:t>
      </w:r>
      <w:bookmarkStart w:id="4" w:name="спекттакль"/>
      <w:r w:rsidRPr="003710AB">
        <w:rPr>
          <w:rFonts w:ascii="Times New Roman" w:hAnsi="Times New Roman" w:cs="Times New Roman"/>
          <w:sz w:val="26"/>
          <w:szCs w:val="26"/>
          <w:lang w:eastAsia="ru-RU"/>
        </w:rPr>
        <w:t>«Весеннее настроение</w:t>
      </w:r>
      <w:bookmarkEnd w:id="4"/>
      <w:r w:rsidRPr="003710AB">
        <w:rPr>
          <w:rFonts w:ascii="Times New Roman" w:hAnsi="Times New Roman" w:cs="Times New Roman"/>
          <w:sz w:val="26"/>
          <w:szCs w:val="26"/>
          <w:lang w:eastAsia="ru-RU"/>
        </w:rPr>
        <w:t xml:space="preserve">», представляющий книги о весне и любви Р. Рождественского, Г. Щербаковой, Р. </w:t>
      </w:r>
      <w:proofErr w:type="spellStart"/>
      <w:r w:rsidRPr="003710AB">
        <w:rPr>
          <w:rFonts w:ascii="Times New Roman" w:hAnsi="Times New Roman" w:cs="Times New Roman"/>
          <w:sz w:val="26"/>
          <w:szCs w:val="26"/>
          <w:lang w:eastAsia="ru-RU"/>
        </w:rPr>
        <w:t>Бредбери</w:t>
      </w:r>
      <w:proofErr w:type="spellEnd"/>
      <w:r w:rsidRPr="003710AB">
        <w:rPr>
          <w:rFonts w:ascii="Times New Roman" w:hAnsi="Times New Roman" w:cs="Times New Roman"/>
          <w:sz w:val="26"/>
          <w:szCs w:val="26"/>
          <w:lang w:eastAsia="ru-RU"/>
        </w:rPr>
        <w:t xml:space="preserve">. </w:t>
      </w:r>
      <w:r w:rsidRPr="003710AB">
        <w:rPr>
          <w:rFonts w:ascii="Times New Roman" w:hAnsi="Times New Roman" w:cs="Times New Roman"/>
          <w:color w:val="000000"/>
          <w:sz w:val="26"/>
          <w:szCs w:val="26"/>
          <w:lang w:eastAsia="ru-RU"/>
        </w:rPr>
        <w:t xml:space="preserve">Спектакль был наполнен музыкой и танцами Показан 5 раз на разных площадках города. Зрители отметили свежесть постановки, литературный вкус, добрый настрой, хорошую игру актёров. </w:t>
      </w:r>
    </w:p>
    <w:p w:rsidR="00EA025F" w:rsidRPr="003710AB" w:rsidRDefault="00EA025F" w:rsidP="00EA025F">
      <w:pPr>
        <w:spacing w:after="0" w:line="312" w:lineRule="auto"/>
        <w:ind w:firstLine="567"/>
        <w:jc w:val="both"/>
        <w:rPr>
          <w:rFonts w:ascii="Times New Roman" w:hAnsi="Times New Roman" w:cs="Times New Roman"/>
          <w:color w:val="000000"/>
          <w:sz w:val="26"/>
          <w:szCs w:val="26"/>
          <w:lang w:eastAsia="ru-RU"/>
        </w:rPr>
      </w:pPr>
      <w:r w:rsidRPr="003710AB">
        <w:rPr>
          <w:rFonts w:ascii="Times New Roman" w:hAnsi="Times New Roman" w:cs="Times New Roman"/>
          <w:color w:val="000000"/>
          <w:sz w:val="26"/>
          <w:szCs w:val="26"/>
          <w:lang w:eastAsia="ru-RU"/>
        </w:rPr>
        <w:t>«</w:t>
      </w:r>
      <w:proofErr w:type="spellStart"/>
      <w:r w:rsidRPr="003710AB">
        <w:rPr>
          <w:rFonts w:ascii="Times New Roman" w:hAnsi="Times New Roman" w:cs="Times New Roman"/>
          <w:color w:val="000000"/>
          <w:sz w:val="26"/>
          <w:szCs w:val="26"/>
          <w:lang w:eastAsia="ru-RU"/>
        </w:rPr>
        <w:t>МиЛиТ</w:t>
      </w:r>
      <w:proofErr w:type="spellEnd"/>
      <w:r w:rsidRPr="003710AB">
        <w:rPr>
          <w:rFonts w:ascii="Times New Roman" w:hAnsi="Times New Roman" w:cs="Times New Roman"/>
          <w:color w:val="000000"/>
          <w:sz w:val="26"/>
          <w:szCs w:val="26"/>
          <w:lang w:eastAsia="ru-RU"/>
        </w:rPr>
        <w:t xml:space="preserve">» принял участие в городской акции «Бессмертный полк поэтов», представив </w:t>
      </w:r>
      <w:r w:rsidRPr="005F7A9F">
        <w:rPr>
          <w:rFonts w:ascii="Times New Roman" w:hAnsi="Times New Roman" w:cs="Times New Roman"/>
          <w:color w:val="000000"/>
          <w:sz w:val="26"/>
          <w:szCs w:val="26"/>
          <w:lang w:eastAsia="ru-RU"/>
        </w:rPr>
        <w:t>композицию по стихотворениям златоустовских авторов «Смертью храбрых не гибнут, смертью храбрых живут».</w:t>
      </w:r>
      <w:r w:rsidRPr="003710AB">
        <w:rPr>
          <w:rFonts w:ascii="Times New Roman" w:hAnsi="Times New Roman" w:cs="Times New Roman"/>
          <w:color w:val="000000"/>
          <w:sz w:val="26"/>
          <w:szCs w:val="26"/>
          <w:lang w:eastAsia="ru-RU"/>
        </w:rPr>
        <w:t xml:space="preserve"> Постановщиком поэтического мини-спектакля выступила актриса Екатерина Крыгина. Каждое стихотворение погружало зрителей в атмосферу военных лет, показывая подвиг советского народа и вклад златоустовцев в Победу и литературу, посвящённую Великой Отечественной войне.</w:t>
      </w:r>
    </w:p>
    <w:p w:rsidR="00EA025F" w:rsidRPr="003710AB" w:rsidRDefault="00EA025F" w:rsidP="00EA025F">
      <w:pPr>
        <w:spacing w:after="0" w:line="312" w:lineRule="auto"/>
        <w:ind w:firstLine="567"/>
        <w:jc w:val="both"/>
        <w:rPr>
          <w:rFonts w:ascii="Times New Roman" w:hAnsi="Times New Roman" w:cs="Times New Roman"/>
          <w:color w:val="000000"/>
          <w:sz w:val="26"/>
          <w:szCs w:val="26"/>
          <w:lang w:eastAsia="ru-RU"/>
        </w:rPr>
      </w:pPr>
      <w:r w:rsidRPr="003710AB">
        <w:rPr>
          <w:rFonts w:ascii="Times New Roman" w:hAnsi="Times New Roman" w:cs="Times New Roman"/>
          <w:color w:val="000000"/>
          <w:sz w:val="26"/>
          <w:szCs w:val="26"/>
          <w:lang w:eastAsia="ru-RU"/>
        </w:rPr>
        <w:t xml:space="preserve">Еще одно </w:t>
      </w:r>
      <w:r w:rsidRPr="00347D02">
        <w:rPr>
          <w:rFonts w:ascii="Times New Roman" w:hAnsi="Times New Roman" w:cs="Times New Roman"/>
          <w:color w:val="000000"/>
          <w:sz w:val="26"/>
          <w:szCs w:val="26"/>
          <w:lang w:eastAsia="ru-RU"/>
        </w:rPr>
        <w:t>библиотечное объединение «Молодежный перекресток»</w:t>
      </w:r>
      <w:r w:rsidRPr="003710AB">
        <w:rPr>
          <w:rFonts w:ascii="Times New Roman" w:hAnsi="Times New Roman" w:cs="Times New Roman"/>
          <w:color w:val="000000"/>
          <w:sz w:val="26"/>
          <w:szCs w:val="26"/>
          <w:lang w:eastAsia="ru-RU"/>
        </w:rPr>
        <w:t xml:space="preserve"> создано на базе зала молодежного чтения и коммуникаций ЦГБ в 2019 году.  Для участников организуются мини-праздники, также молодых людей ждут настольные и интерактивные </w:t>
      </w:r>
      <w:r w:rsidR="004E3D09">
        <w:rPr>
          <w:rFonts w:ascii="Times New Roman" w:hAnsi="Times New Roman" w:cs="Times New Roman"/>
          <w:color w:val="000000"/>
          <w:sz w:val="26"/>
          <w:szCs w:val="26"/>
          <w:lang w:eastAsia="ru-RU"/>
        </w:rPr>
        <w:t xml:space="preserve"> </w:t>
      </w:r>
      <w:r w:rsidRPr="003710AB">
        <w:rPr>
          <w:rFonts w:ascii="Times New Roman" w:hAnsi="Times New Roman" w:cs="Times New Roman"/>
          <w:color w:val="000000"/>
          <w:sz w:val="26"/>
          <w:szCs w:val="26"/>
          <w:lang w:eastAsia="ru-RU"/>
        </w:rPr>
        <w:t>игры,</w:t>
      </w:r>
      <w:r w:rsidR="004E3D09">
        <w:rPr>
          <w:rFonts w:ascii="Times New Roman" w:hAnsi="Times New Roman" w:cs="Times New Roman"/>
          <w:color w:val="000000"/>
          <w:sz w:val="26"/>
          <w:szCs w:val="26"/>
          <w:lang w:eastAsia="ru-RU"/>
        </w:rPr>
        <w:t xml:space="preserve"> </w:t>
      </w:r>
      <w:r w:rsidRPr="003710AB">
        <w:rPr>
          <w:rFonts w:ascii="Times New Roman" w:hAnsi="Times New Roman" w:cs="Times New Roman"/>
          <w:color w:val="000000"/>
          <w:sz w:val="26"/>
          <w:szCs w:val="26"/>
          <w:lang w:eastAsia="ru-RU"/>
        </w:rPr>
        <w:t xml:space="preserve"> чтение </w:t>
      </w:r>
      <w:r w:rsidR="004E3D09">
        <w:rPr>
          <w:rFonts w:ascii="Times New Roman" w:hAnsi="Times New Roman" w:cs="Times New Roman"/>
          <w:color w:val="000000"/>
          <w:sz w:val="26"/>
          <w:szCs w:val="26"/>
          <w:lang w:eastAsia="ru-RU"/>
        </w:rPr>
        <w:t xml:space="preserve"> </w:t>
      </w:r>
      <w:r w:rsidRPr="003710AB">
        <w:rPr>
          <w:rFonts w:ascii="Times New Roman" w:hAnsi="Times New Roman" w:cs="Times New Roman"/>
          <w:color w:val="000000"/>
          <w:sz w:val="26"/>
          <w:szCs w:val="26"/>
          <w:lang w:eastAsia="ru-RU"/>
        </w:rPr>
        <w:t xml:space="preserve">для </w:t>
      </w:r>
      <w:r w:rsidR="004E3D09">
        <w:rPr>
          <w:rFonts w:ascii="Times New Roman" w:hAnsi="Times New Roman" w:cs="Times New Roman"/>
          <w:color w:val="000000"/>
          <w:sz w:val="26"/>
          <w:szCs w:val="26"/>
          <w:lang w:eastAsia="ru-RU"/>
        </w:rPr>
        <w:t xml:space="preserve"> </w:t>
      </w:r>
      <w:r w:rsidRPr="003710AB">
        <w:rPr>
          <w:rFonts w:ascii="Times New Roman" w:hAnsi="Times New Roman" w:cs="Times New Roman"/>
          <w:color w:val="000000"/>
          <w:sz w:val="26"/>
          <w:szCs w:val="26"/>
          <w:lang w:eastAsia="ru-RU"/>
        </w:rPr>
        <w:t xml:space="preserve">души, </w:t>
      </w:r>
      <w:r w:rsidR="004E3D09">
        <w:rPr>
          <w:rFonts w:ascii="Times New Roman" w:hAnsi="Times New Roman" w:cs="Times New Roman"/>
          <w:color w:val="000000"/>
          <w:sz w:val="26"/>
          <w:szCs w:val="26"/>
          <w:lang w:eastAsia="ru-RU"/>
        </w:rPr>
        <w:t xml:space="preserve"> </w:t>
      </w:r>
      <w:r w:rsidRPr="003710AB">
        <w:rPr>
          <w:rFonts w:ascii="Times New Roman" w:hAnsi="Times New Roman" w:cs="Times New Roman"/>
          <w:color w:val="000000"/>
          <w:sz w:val="26"/>
          <w:szCs w:val="26"/>
          <w:lang w:eastAsia="ru-RU"/>
        </w:rPr>
        <w:t>мастер</w:t>
      </w:r>
      <w:r w:rsidR="004E3D09">
        <w:rPr>
          <w:rFonts w:ascii="Times New Roman" w:hAnsi="Times New Roman" w:cs="Times New Roman"/>
          <w:color w:val="000000"/>
          <w:sz w:val="26"/>
          <w:szCs w:val="26"/>
          <w:lang w:eastAsia="ru-RU"/>
        </w:rPr>
        <w:t xml:space="preserve"> </w:t>
      </w:r>
      <w:r w:rsidR="004E3D09" w:rsidRPr="004E3D09">
        <w:rPr>
          <w:rFonts w:ascii="Times New Roman" w:hAnsi="Times New Roman" w:cs="Times New Roman"/>
          <w:color w:val="000000"/>
          <w:sz w:val="28"/>
          <w:szCs w:val="28"/>
          <w:lang w:eastAsia="ru-RU"/>
        </w:rPr>
        <w:t>–</w:t>
      </w:r>
      <w:r w:rsidR="004E3D09">
        <w:rPr>
          <w:rFonts w:ascii="Times New Roman" w:hAnsi="Times New Roman" w:cs="Times New Roman"/>
          <w:color w:val="000000"/>
          <w:sz w:val="26"/>
          <w:szCs w:val="26"/>
          <w:lang w:eastAsia="ru-RU"/>
        </w:rPr>
        <w:t xml:space="preserve"> </w:t>
      </w:r>
      <w:r w:rsidRPr="003710AB">
        <w:rPr>
          <w:rFonts w:ascii="Times New Roman" w:hAnsi="Times New Roman" w:cs="Times New Roman"/>
          <w:color w:val="000000"/>
          <w:sz w:val="26"/>
          <w:szCs w:val="26"/>
          <w:lang w:eastAsia="ru-RU"/>
        </w:rPr>
        <w:t xml:space="preserve">классы </w:t>
      </w:r>
      <w:r w:rsidR="004E3D09">
        <w:rPr>
          <w:rFonts w:ascii="Times New Roman" w:hAnsi="Times New Roman" w:cs="Times New Roman"/>
          <w:color w:val="000000"/>
          <w:sz w:val="26"/>
          <w:szCs w:val="26"/>
          <w:lang w:eastAsia="ru-RU"/>
        </w:rPr>
        <w:t xml:space="preserve"> </w:t>
      </w:r>
      <w:r w:rsidRPr="003710AB">
        <w:rPr>
          <w:rFonts w:ascii="Times New Roman" w:hAnsi="Times New Roman" w:cs="Times New Roman"/>
          <w:color w:val="000000"/>
          <w:sz w:val="26"/>
          <w:szCs w:val="26"/>
          <w:lang w:eastAsia="ru-RU"/>
        </w:rPr>
        <w:t xml:space="preserve">по </w:t>
      </w:r>
      <w:r w:rsidR="004E3D09">
        <w:rPr>
          <w:rFonts w:ascii="Times New Roman" w:hAnsi="Times New Roman" w:cs="Times New Roman"/>
          <w:color w:val="000000"/>
          <w:sz w:val="26"/>
          <w:szCs w:val="26"/>
          <w:lang w:eastAsia="ru-RU"/>
        </w:rPr>
        <w:t xml:space="preserve"> </w:t>
      </w:r>
      <w:r w:rsidRPr="003710AB">
        <w:rPr>
          <w:rFonts w:ascii="Times New Roman" w:hAnsi="Times New Roman" w:cs="Times New Roman"/>
          <w:color w:val="000000"/>
          <w:sz w:val="26"/>
          <w:szCs w:val="26"/>
          <w:lang w:eastAsia="ru-RU"/>
        </w:rPr>
        <w:t xml:space="preserve">интересам, психологические тренинги, кинолектории и позитивная атмосфера. Темы и форматы мероприятий помогают определять опросы молодежи. </w:t>
      </w:r>
    </w:p>
    <w:p w:rsidR="00EA025F" w:rsidRPr="003710AB" w:rsidRDefault="00EA025F" w:rsidP="004F6E6A">
      <w:pPr>
        <w:spacing w:after="0" w:line="312" w:lineRule="auto"/>
        <w:ind w:firstLine="567"/>
        <w:jc w:val="both"/>
        <w:rPr>
          <w:rFonts w:ascii="Times New Roman" w:eastAsia="Calibri" w:hAnsi="Times New Roman" w:cs="Times New Roman"/>
          <w:sz w:val="26"/>
          <w:szCs w:val="26"/>
        </w:rPr>
      </w:pPr>
      <w:r w:rsidRPr="003710AB">
        <w:rPr>
          <w:rFonts w:ascii="Times New Roman" w:eastAsia="Calibri" w:hAnsi="Times New Roman" w:cs="Times New Roman"/>
          <w:sz w:val="26"/>
          <w:szCs w:val="26"/>
        </w:rPr>
        <w:t xml:space="preserve">Мероприятия по самообразованию для молодежи проведены </w:t>
      </w:r>
      <w:r w:rsidRPr="003710AB">
        <w:rPr>
          <w:rFonts w:ascii="Times New Roman" w:hAnsi="Times New Roman" w:cs="Times New Roman"/>
          <w:sz w:val="26"/>
          <w:szCs w:val="26"/>
        </w:rPr>
        <w:t xml:space="preserve"> в библиотеке №5 «Исток» с</w:t>
      </w:r>
      <w:r w:rsidRPr="003710AB">
        <w:rPr>
          <w:rFonts w:ascii="Times New Roman" w:eastAsia="Calibri" w:hAnsi="Times New Roman" w:cs="Times New Roman"/>
          <w:sz w:val="26"/>
          <w:szCs w:val="26"/>
        </w:rPr>
        <w:t xml:space="preserve"> участием в качестве волонтеров молодёжной организации «</w:t>
      </w:r>
      <w:proofErr w:type="spellStart"/>
      <w:r w:rsidRPr="003710AB">
        <w:rPr>
          <w:rFonts w:ascii="Times New Roman" w:eastAsia="Calibri" w:hAnsi="Times New Roman" w:cs="Times New Roman"/>
          <w:sz w:val="26"/>
          <w:szCs w:val="26"/>
        </w:rPr>
        <w:t>Peunton</w:t>
      </w:r>
      <w:proofErr w:type="spellEnd"/>
      <w:r w:rsidRPr="003710AB">
        <w:rPr>
          <w:rFonts w:ascii="Times New Roman" w:eastAsia="Calibri" w:hAnsi="Times New Roman" w:cs="Times New Roman"/>
          <w:sz w:val="26"/>
          <w:szCs w:val="26"/>
        </w:rPr>
        <w:t>», в которую входят студенты пр</w:t>
      </w:r>
      <w:r>
        <w:rPr>
          <w:rFonts w:ascii="Times New Roman" w:eastAsia="Calibri" w:hAnsi="Times New Roman" w:cs="Times New Roman"/>
          <w:sz w:val="26"/>
          <w:szCs w:val="26"/>
        </w:rPr>
        <w:t>естижных вузов России</w:t>
      </w:r>
      <w:r w:rsidRPr="003710AB">
        <w:rPr>
          <w:rFonts w:ascii="Times New Roman" w:eastAsia="Calibri" w:hAnsi="Times New Roman" w:cs="Times New Roman"/>
          <w:sz w:val="26"/>
          <w:szCs w:val="26"/>
        </w:rPr>
        <w:t>.  На своих встречах в библиотеке они рассказывают абитуриентам о том, как добиться усп</w:t>
      </w:r>
      <w:r w:rsidRPr="003710AB">
        <w:rPr>
          <w:rFonts w:ascii="Times New Roman" w:hAnsi="Times New Roman" w:cs="Times New Roman"/>
          <w:sz w:val="26"/>
          <w:szCs w:val="26"/>
        </w:rPr>
        <w:t>еха и раскрыть свои способности, как успешно сдать ЕГЭ</w:t>
      </w:r>
      <w:r w:rsidRPr="003710AB">
        <w:rPr>
          <w:rFonts w:ascii="Times New Roman" w:eastAsia="Calibri" w:hAnsi="Times New Roman" w:cs="Times New Roman"/>
          <w:sz w:val="26"/>
          <w:szCs w:val="26"/>
        </w:rPr>
        <w:t>, как организовать свой рабочий процесс, как учиться в вузе, как строить свою карьеру.</w:t>
      </w:r>
    </w:p>
    <w:p w:rsidR="00EA025F" w:rsidRPr="00347D02" w:rsidRDefault="00EA025F" w:rsidP="004F6E6A">
      <w:pPr>
        <w:spacing w:after="0" w:line="312" w:lineRule="auto"/>
        <w:ind w:firstLine="567"/>
        <w:jc w:val="both"/>
        <w:rPr>
          <w:rFonts w:ascii="Times New Roman" w:hAnsi="Times New Roman" w:cs="Times New Roman"/>
          <w:bCs/>
          <w:sz w:val="26"/>
          <w:szCs w:val="26"/>
        </w:rPr>
      </w:pPr>
      <w:r w:rsidRPr="00347D02">
        <w:rPr>
          <w:rFonts w:ascii="Times New Roman" w:hAnsi="Times New Roman" w:cs="Times New Roman"/>
          <w:sz w:val="26"/>
          <w:szCs w:val="26"/>
        </w:rPr>
        <w:t xml:space="preserve">Молодые читатели привлекались к участию в </w:t>
      </w:r>
      <w:r w:rsidRPr="00347D02">
        <w:rPr>
          <w:rFonts w:ascii="Times New Roman" w:hAnsi="Times New Roman" w:cs="Times New Roman"/>
          <w:bCs/>
          <w:sz w:val="26"/>
          <w:szCs w:val="26"/>
        </w:rPr>
        <w:t>конкурсах:</w:t>
      </w:r>
    </w:p>
    <w:p w:rsidR="00EA025F" w:rsidRPr="00347D02" w:rsidRDefault="00EA025F" w:rsidP="004F6E6A">
      <w:pPr>
        <w:pStyle w:val="a5"/>
        <w:numPr>
          <w:ilvl w:val="0"/>
          <w:numId w:val="9"/>
        </w:numPr>
        <w:spacing w:line="312" w:lineRule="auto"/>
        <w:ind w:left="0" w:firstLine="567"/>
        <w:contextualSpacing/>
        <w:jc w:val="both"/>
        <w:rPr>
          <w:rFonts w:ascii="Times New Roman" w:hAnsi="Times New Roman"/>
          <w:sz w:val="26"/>
          <w:szCs w:val="26"/>
        </w:rPr>
      </w:pPr>
      <w:r w:rsidRPr="00347D02">
        <w:rPr>
          <w:rFonts w:ascii="Times New Roman" w:hAnsi="Times New Roman"/>
          <w:sz w:val="26"/>
          <w:szCs w:val="26"/>
        </w:rPr>
        <w:t xml:space="preserve"> </w:t>
      </w:r>
      <w:r w:rsidRPr="00347D02">
        <w:rPr>
          <w:rFonts w:ascii="Times New Roman" w:hAnsi="Times New Roman"/>
          <w:sz w:val="26"/>
          <w:szCs w:val="26"/>
          <w:shd w:val="clear" w:color="auto" w:fill="FFFFFF"/>
        </w:rPr>
        <w:t>региональный открытый конкурс творческих работ «Рождественская сказка»;</w:t>
      </w:r>
    </w:p>
    <w:p w:rsidR="00EA025F" w:rsidRPr="00347D02" w:rsidRDefault="00EA025F" w:rsidP="004F6E6A">
      <w:pPr>
        <w:pStyle w:val="a5"/>
        <w:numPr>
          <w:ilvl w:val="0"/>
          <w:numId w:val="9"/>
        </w:numPr>
        <w:spacing w:line="312" w:lineRule="auto"/>
        <w:ind w:left="0" w:firstLine="567"/>
        <w:contextualSpacing/>
        <w:jc w:val="both"/>
        <w:rPr>
          <w:rFonts w:ascii="Times New Roman" w:hAnsi="Times New Roman"/>
          <w:sz w:val="26"/>
          <w:szCs w:val="26"/>
        </w:rPr>
      </w:pPr>
      <w:r w:rsidRPr="00347D02">
        <w:rPr>
          <w:rFonts w:ascii="Times New Roman" w:hAnsi="Times New Roman"/>
          <w:sz w:val="26"/>
          <w:szCs w:val="26"/>
        </w:rPr>
        <w:t xml:space="preserve"> городской конкурс «Время читать и размышлять» (номинации 2019 года </w:t>
      </w:r>
      <w:proofErr w:type="gramStart"/>
      <w:r w:rsidRPr="00347D02">
        <w:rPr>
          <w:rFonts w:ascii="Times New Roman" w:hAnsi="Times New Roman"/>
          <w:sz w:val="26"/>
          <w:szCs w:val="26"/>
        </w:rPr>
        <w:t>–  «</w:t>
      </w:r>
      <w:proofErr w:type="gramEnd"/>
      <w:r w:rsidRPr="00347D02">
        <w:rPr>
          <w:rFonts w:ascii="Times New Roman" w:hAnsi="Times New Roman"/>
          <w:sz w:val="26"/>
          <w:szCs w:val="26"/>
        </w:rPr>
        <w:t xml:space="preserve">Какую книгу я включил бы в школьную программу», «Герой нашего времени». «Поэзия не терпит фальши»; приняли </w:t>
      </w:r>
      <w:proofErr w:type="gramStart"/>
      <w:r w:rsidRPr="00347D02">
        <w:rPr>
          <w:rFonts w:ascii="Times New Roman" w:hAnsi="Times New Roman"/>
          <w:sz w:val="26"/>
          <w:szCs w:val="26"/>
        </w:rPr>
        <w:t>участие  28</w:t>
      </w:r>
      <w:proofErr w:type="gramEnd"/>
      <w:r w:rsidRPr="00347D02">
        <w:rPr>
          <w:rFonts w:ascii="Times New Roman" w:hAnsi="Times New Roman"/>
          <w:sz w:val="26"/>
          <w:szCs w:val="26"/>
        </w:rPr>
        <w:t xml:space="preserve"> человек);</w:t>
      </w:r>
    </w:p>
    <w:p w:rsidR="00EA025F" w:rsidRPr="00347D02" w:rsidRDefault="00EA025F" w:rsidP="004F6E6A">
      <w:pPr>
        <w:pStyle w:val="a5"/>
        <w:numPr>
          <w:ilvl w:val="0"/>
          <w:numId w:val="9"/>
        </w:numPr>
        <w:spacing w:line="312" w:lineRule="auto"/>
        <w:ind w:left="0" w:firstLine="567"/>
        <w:contextualSpacing/>
        <w:jc w:val="both"/>
        <w:rPr>
          <w:rFonts w:ascii="Times New Roman" w:hAnsi="Times New Roman"/>
          <w:sz w:val="26"/>
          <w:szCs w:val="26"/>
        </w:rPr>
      </w:pPr>
      <w:r w:rsidRPr="00347D02">
        <w:rPr>
          <w:rFonts w:ascii="Times New Roman" w:hAnsi="Times New Roman"/>
          <w:sz w:val="26"/>
          <w:szCs w:val="26"/>
        </w:rPr>
        <w:t xml:space="preserve"> муниципальный конкурс чтецов на лучшее выразительное исполнение произведений златоустовских авторов «Златоуст – дом родной»;</w:t>
      </w:r>
    </w:p>
    <w:p w:rsidR="00EA025F" w:rsidRPr="00347D02" w:rsidRDefault="00EA025F" w:rsidP="004F6E6A">
      <w:pPr>
        <w:pStyle w:val="a5"/>
        <w:numPr>
          <w:ilvl w:val="0"/>
          <w:numId w:val="9"/>
        </w:numPr>
        <w:spacing w:line="312" w:lineRule="auto"/>
        <w:ind w:left="0" w:firstLine="567"/>
        <w:contextualSpacing/>
        <w:jc w:val="both"/>
        <w:rPr>
          <w:rFonts w:ascii="Times New Roman" w:hAnsi="Times New Roman"/>
          <w:sz w:val="26"/>
          <w:szCs w:val="26"/>
        </w:rPr>
      </w:pPr>
      <w:r w:rsidRPr="00347D02">
        <w:rPr>
          <w:rFonts w:ascii="Times New Roman" w:hAnsi="Times New Roman"/>
          <w:sz w:val="26"/>
          <w:szCs w:val="26"/>
        </w:rPr>
        <w:t xml:space="preserve"> проект-акция «Златоуст в конверте»;</w:t>
      </w:r>
    </w:p>
    <w:p w:rsidR="00EA025F" w:rsidRPr="00347D02" w:rsidRDefault="00EA025F" w:rsidP="004F6E6A">
      <w:pPr>
        <w:pStyle w:val="a5"/>
        <w:numPr>
          <w:ilvl w:val="0"/>
          <w:numId w:val="9"/>
        </w:numPr>
        <w:spacing w:line="312" w:lineRule="auto"/>
        <w:ind w:left="0" w:firstLine="567"/>
        <w:contextualSpacing/>
        <w:jc w:val="both"/>
        <w:rPr>
          <w:rFonts w:ascii="Times New Roman" w:hAnsi="Times New Roman"/>
          <w:sz w:val="26"/>
          <w:szCs w:val="26"/>
        </w:rPr>
      </w:pPr>
      <w:r w:rsidRPr="00347D02">
        <w:rPr>
          <w:rFonts w:ascii="Times New Roman" w:hAnsi="Times New Roman"/>
          <w:sz w:val="26"/>
          <w:szCs w:val="26"/>
          <w:shd w:val="clear" w:color="auto" w:fill="FFFFFF"/>
        </w:rPr>
        <w:t xml:space="preserve"> </w:t>
      </w:r>
      <w:r w:rsidRPr="00347D02">
        <w:rPr>
          <w:rFonts w:ascii="Times New Roman" w:hAnsi="Times New Roman"/>
          <w:bCs/>
          <w:sz w:val="26"/>
          <w:szCs w:val="26"/>
        </w:rPr>
        <w:t>городская литературная игра «Книжное бинго»;</w:t>
      </w:r>
    </w:p>
    <w:p w:rsidR="00EA025F" w:rsidRPr="00347D02" w:rsidRDefault="00EA025F" w:rsidP="004F6E6A">
      <w:pPr>
        <w:pStyle w:val="a5"/>
        <w:numPr>
          <w:ilvl w:val="0"/>
          <w:numId w:val="9"/>
        </w:numPr>
        <w:spacing w:line="312" w:lineRule="auto"/>
        <w:ind w:left="0" w:firstLine="426"/>
        <w:contextualSpacing/>
        <w:jc w:val="both"/>
        <w:rPr>
          <w:rFonts w:ascii="Times New Roman" w:hAnsi="Times New Roman"/>
          <w:sz w:val="26"/>
          <w:szCs w:val="26"/>
          <w:shd w:val="clear" w:color="auto" w:fill="FFFFFF"/>
        </w:rPr>
      </w:pPr>
      <w:r w:rsidRPr="00347D02">
        <w:rPr>
          <w:rFonts w:ascii="Times New Roman" w:hAnsi="Times New Roman"/>
          <w:sz w:val="26"/>
          <w:szCs w:val="26"/>
          <w:shd w:val="clear" w:color="auto" w:fill="FFFFFF"/>
        </w:rPr>
        <w:t>городской фестиваль пейзажной живописи «Здесь колыбель моя»;</w:t>
      </w:r>
    </w:p>
    <w:p w:rsidR="00EA025F" w:rsidRPr="00347D02" w:rsidRDefault="00EA025F" w:rsidP="004F6E6A">
      <w:pPr>
        <w:numPr>
          <w:ilvl w:val="0"/>
          <w:numId w:val="9"/>
        </w:numPr>
        <w:spacing w:after="0" w:line="312" w:lineRule="auto"/>
        <w:ind w:left="0" w:firstLine="426"/>
        <w:contextualSpacing/>
        <w:jc w:val="both"/>
        <w:rPr>
          <w:rFonts w:ascii="Times New Roman" w:hAnsi="Times New Roman" w:cs="Times New Roman"/>
          <w:sz w:val="26"/>
          <w:szCs w:val="26"/>
          <w:shd w:val="clear" w:color="auto" w:fill="FFFFFF"/>
          <w:lang w:eastAsia="ru-RU"/>
        </w:rPr>
      </w:pPr>
      <w:r w:rsidRPr="00347D02">
        <w:rPr>
          <w:rFonts w:ascii="Times New Roman" w:hAnsi="Times New Roman" w:cs="Times New Roman"/>
          <w:sz w:val="26"/>
          <w:szCs w:val="26"/>
          <w:shd w:val="clear" w:color="auto" w:fill="FFFFFF"/>
        </w:rPr>
        <w:t>городской фотоконкурс «Гуляем, читая Бажова» (один участник)</w:t>
      </w:r>
      <w:r w:rsidRPr="00347D02">
        <w:rPr>
          <w:rFonts w:ascii="Times New Roman" w:hAnsi="Times New Roman" w:cs="Times New Roman"/>
          <w:sz w:val="26"/>
          <w:szCs w:val="26"/>
          <w:shd w:val="clear" w:color="auto" w:fill="FFFFFF"/>
          <w:lang w:eastAsia="ru-RU"/>
        </w:rPr>
        <w:t>;</w:t>
      </w:r>
    </w:p>
    <w:p w:rsidR="00EA025F" w:rsidRPr="00347D02" w:rsidRDefault="00EA025F" w:rsidP="004F6E6A">
      <w:pPr>
        <w:pStyle w:val="a5"/>
        <w:numPr>
          <w:ilvl w:val="0"/>
          <w:numId w:val="9"/>
        </w:numPr>
        <w:spacing w:line="312" w:lineRule="auto"/>
        <w:ind w:left="0" w:firstLine="426"/>
        <w:jc w:val="both"/>
        <w:rPr>
          <w:rFonts w:ascii="Times New Roman" w:hAnsi="Times New Roman"/>
          <w:color w:val="000000"/>
          <w:sz w:val="26"/>
          <w:szCs w:val="26"/>
          <w:shd w:val="clear" w:color="auto" w:fill="FFFFFF"/>
        </w:rPr>
      </w:pPr>
      <w:r w:rsidRPr="00347D02">
        <w:rPr>
          <w:rFonts w:ascii="Times New Roman" w:hAnsi="Times New Roman"/>
          <w:color w:val="000000"/>
          <w:sz w:val="26"/>
          <w:szCs w:val="26"/>
          <w:shd w:val="clear" w:color="auto" w:fill="FFFFFF"/>
        </w:rPr>
        <w:t>фотопроект «Гуляя, читаем Бажова»;</w:t>
      </w:r>
    </w:p>
    <w:p w:rsidR="00EA025F" w:rsidRPr="003710AB" w:rsidRDefault="008921A0" w:rsidP="004F6E6A">
      <w:pPr>
        <w:pStyle w:val="a5"/>
        <w:numPr>
          <w:ilvl w:val="0"/>
          <w:numId w:val="9"/>
        </w:numPr>
        <w:spacing w:line="312" w:lineRule="auto"/>
        <w:ind w:left="0" w:firstLine="426"/>
        <w:jc w:val="both"/>
        <w:rPr>
          <w:rFonts w:ascii="Times New Roman" w:hAnsi="Times New Roman"/>
          <w:color w:val="000000"/>
          <w:sz w:val="26"/>
          <w:szCs w:val="26"/>
          <w:shd w:val="clear" w:color="auto" w:fill="FFFFFF"/>
        </w:rPr>
      </w:pPr>
      <w:r w:rsidRPr="00347D02">
        <w:rPr>
          <w:rFonts w:ascii="Times New Roman" w:hAnsi="Times New Roman"/>
          <w:color w:val="000000"/>
          <w:sz w:val="26"/>
          <w:szCs w:val="26"/>
          <w:shd w:val="clear" w:color="auto" w:fill="FFFFFF"/>
        </w:rPr>
        <w:t>г</w:t>
      </w:r>
      <w:r w:rsidR="00EA025F" w:rsidRPr="00347D02">
        <w:rPr>
          <w:rFonts w:ascii="Times New Roman" w:hAnsi="Times New Roman"/>
          <w:color w:val="000000"/>
          <w:sz w:val="26"/>
          <w:szCs w:val="26"/>
          <w:shd w:val="clear" w:color="auto" w:fill="FFFFFF"/>
        </w:rPr>
        <w:t>ородской конкурс на создание тактильных книг для детей с нарушением зрения «Волшебство особой книги»</w:t>
      </w:r>
      <w:r w:rsidR="00EA025F" w:rsidRPr="003710AB">
        <w:rPr>
          <w:rFonts w:ascii="Times New Roman" w:hAnsi="Times New Roman"/>
          <w:color w:val="000000"/>
          <w:sz w:val="26"/>
          <w:szCs w:val="26"/>
          <w:shd w:val="clear" w:color="auto" w:fill="FFFFFF"/>
        </w:rPr>
        <w:t>.</w:t>
      </w:r>
    </w:p>
    <w:p w:rsidR="00EA025F" w:rsidRPr="00DA51D0" w:rsidRDefault="00EA025F" w:rsidP="00EA025F">
      <w:pPr>
        <w:spacing w:after="0" w:line="312" w:lineRule="auto"/>
        <w:ind w:firstLine="567"/>
        <w:jc w:val="both"/>
        <w:rPr>
          <w:rFonts w:ascii="Times New Roman" w:hAnsi="Times New Roman"/>
          <w:sz w:val="26"/>
          <w:szCs w:val="26"/>
        </w:rPr>
      </w:pPr>
      <w:r w:rsidRPr="00DA51D0">
        <w:rPr>
          <w:rFonts w:ascii="Times New Roman" w:hAnsi="Times New Roman"/>
          <w:sz w:val="26"/>
          <w:szCs w:val="26"/>
        </w:rPr>
        <w:lastRenderedPageBreak/>
        <w:t>Обобщая работу библиотек с молодёжью, можно отметить дальнейшее повышение творческого потенциала библиотечных специалистов, уровня библиотечного обслуживания молодёжи, внедрение инноваций, обращение к активному сотворчеству и взаимодействию. При этом следует подчеркнуть, что насущной потребностью библиотек, работающих с молодёжью, является создание в библиотеке нового, привлекательного для современного поколения интерьера, увеличения комплектования фонда литературой, отвечающей запросам и ожиданиям молодёжной аудитории.</w:t>
      </w:r>
    </w:p>
    <w:p w:rsidR="003E67AA" w:rsidRPr="00624A6B" w:rsidRDefault="003E67AA" w:rsidP="00D62D10">
      <w:pPr>
        <w:spacing w:after="0" w:line="240" w:lineRule="auto"/>
        <w:ind w:left="851"/>
        <w:jc w:val="center"/>
        <w:rPr>
          <w:rFonts w:ascii="Times New Roman" w:hAnsi="Times New Roman"/>
          <w:b/>
          <w:sz w:val="18"/>
          <w:szCs w:val="28"/>
        </w:rPr>
      </w:pPr>
    </w:p>
    <w:p w:rsidR="000049CE" w:rsidRPr="001F6D6F" w:rsidRDefault="00795044" w:rsidP="003E67AA">
      <w:pPr>
        <w:autoSpaceDE w:val="0"/>
        <w:autoSpaceDN w:val="0"/>
        <w:adjustRightInd w:val="0"/>
        <w:spacing w:after="0" w:line="240" w:lineRule="auto"/>
        <w:jc w:val="center"/>
        <w:rPr>
          <w:rFonts w:ascii="Times New Roman" w:hAnsi="Times New Roman"/>
          <w:b/>
          <w:sz w:val="26"/>
          <w:szCs w:val="26"/>
        </w:rPr>
      </w:pPr>
      <w:r w:rsidRPr="001F6D6F">
        <w:rPr>
          <w:rFonts w:ascii="Times New Roman" w:hAnsi="Times New Roman"/>
          <w:b/>
          <w:sz w:val="26"/>
          <w:szCs w:val="26"/>
        </w:rPr>
        <w:t>6.</w:t>
      </w:r>
      <w:r w:rsidR="001A4669">
        <w:rPr>
          <w:rFonts w:ascii="Times New Roman" w:hAnsi="Times New Roman"/>
          <w:b/>
          <w:sz w:val="26"/>
          <w:szCs w:val="26"/>
        </w:rPr>
        <w:t>9</w:t>
      </w:r>
      <w:r w:rsidR="000049CE" w:rsidRPr="001F6D6F">
        <w:rPr>
          <w:rFonts w:ascii="Times New Roman" w:hAnsi="Times New Roman"/>
          <w:b/>
          <w:sz w:val="26"/>
          <w:szCs w:val="26"/>
        </w:rPr>
        <w:t xml:space="preserve">. </w:t>
      </w:r>
      <w:proofErr w:type="gramStart"/>
      <w:r w:rsidR="003E67AA" w:rsidRPr="001F6D6F">
        <w:rPr>
          <w:rFonts w:ascii="Times New Roman" w:hAnsi="Times New Roman"/>
          <w:b/>
          <w:sz w:val="26"/>
          <w:szCs w:val="26"/>
        </w:rPr>
        <w:t>Рекламная</w:t>
      </w:r>
      <w:r w:rsidR="003E67AA">
        <w:rPr>
          <w:rFonts w:ascii="Times New Roman" w:hAnsi="Times New Roman"/>
          <w:b/>
          <w:sz w:val="26"/>
          <w:szCs w:val="26"/>
        </w:rPr>
        <w:t xml:space="preserve"> </w:t>
      </w:r>
      <w:r w:rsidR="003E67AA" w:rsidRPr="001F6D6F">
        <w:rPr>
          <w:rFonts w:ascii="Times New Roman" w:hAnsi="Times New Roman"/>
          <w:b/>
          <w:sz w:val="26"/>
          <w:szCs w:val="26"/>
        </w:rPr>
        <w:t xml:space="preserve"> и</w:t>
      </w:r>
      <w:proofErr w:type="gramEnd"/>
      <w:r w:rsidR="003E67AA" w:rsidRPr="001F6D6F">
        <w:rPr>
          <w:rFonts w:ascii="Times New Roman" w:hAnsi="Times New Roman"/>
          <w:b/>
          <w:sz w:val="26"/>
          <w:szCs w:val="26"/>
        </w:rPr>
        <w:t xml:space="preserve"> </w:t>
      </w:r>
      <w:r w:rsidR="003E67AA">
        <w:rPr>
          <w:rFonts w:ascii="Times New Roman" w:hAnsi="Times New Roman"/>
          <w:b/>
          <w:sz w:val="26"/>
          <w:szCs w:val="26"/>
        </w:rPr>
        <w:t xml:space="preserve"> п</w:t>
      </w:r>
      <w:r w:rsidR="000049CE" w:rsidRPr="001F6D6F">
        <w:rPr>
          <w:rFonts w:ascii="Times New Roman" w:hAnsi="Times New Roman"/>
          <w:b/>
          <w:sz w:val="26"/>
          <w:szCs w:val="26"/>
        </w:rPr>
        <w:t xml:space="preserve">родвижение </w:t>
      </w:r>
      <w:r w:rsidR="00AA57E5">
        <w:rPr>
          <w:rFonts w:ascii="Times New Roman" w:hAnsi="Times New Roman"/>
          <w:b/>
          <w:sz w:val="26"/>
          <w:szCs w:val="26"/>
        </w:rPr>
        <w:t xml:space="preserve"> </w:t>
      </w:r>
      <w:r w:rsidR="000049CE" w:rsidRPr="001F6D6F">
        <w:rPr>
          <w:rFonts w:ascii="Times New Roman" w:hAnsi="Times New Roman"/>
          <w:b/>
          <w:sz w:val="26"/>
          <w:szCs w:val="26"/>
        </w:rPr>
        <w:t xml:space="preserve">библиотек </w:t>
      </w:r>
      <w:r w:rsidR="00AA57E5">
        <w:rPr>
          <w:rFonts w:ascii="Times New Roman" w:hAnsi="Times New Roman"/>
          <w:b/>
          <w:sz w:val="26"/>
          <w:szCs w:val="26"/>
        </w:rPr>
        <w:t xml:space="preserve"> </w:t>
      </w:r>
      <w:r w:rsidR="000049CE" w:rsidRPr="001F6D6F">
        <w:rPr>
          <w:rFonts w:ascii="Times New Roman" w:hAnsi="Times New Roman"/>
          <w:b/>
          <w:sz w:val="26"/>
          <w:szCs w:val="26"/>
        </w:rPr>
        <w:t>и</w:t>
      </w:r>
      <w:r w:rsidR="00AA57E5">
        <w:rPr>
          <w:rFonts w:ascii="Times New Roman" w:hAnsi="Times New Roman"/>
          <w:b/>
          <w:sz w:val="26"/>
          <w:szCs w:val="26"/>
        </w:rPr>
        <w:t xml:space="preserve"> </w:t>
      </w:r>
      <w:r w:rsidR="000049CE" w:rsidRPr="001F6D6F">
        <w:rPr>
          <w:rFonts w:ascii="Times New Roman" w:hAnsi="Times New Roman"/>
          <w:b/>
          <w:sz w:val="26"/>
          <w:szCs w:val="26"/>
        </w:rPr>
        <w:t xml:space="preserve"> библиотечных</w:t>
      </w:r>
      <w:r w:rsidR="00AA57E5">
        <w:rPr>
          <w:rFonts w:ascii="Times New Roman" w:hAnsi="Times New Roman"/>
          <w:b/>
          <w:sz w:val="26"/>
          <w:szCs w:val="26"/>
        </w:rPr>
        <w:t xml:space="preserve"> </w:t>
      </w:r>
      <w:r w:rsidR="000049CE" w:rsidRPr="001F6D6F">
        <w:rPr>
          <w:rFonts w:ascii="Times New Roman" w:hAnsi="Times New Roman"/>
          <w:b/>
          <w:sz w:val="26"/>
          <w:szCs w:val="26"/>
        </w:rPr>
        <w:t xml:space="preserve"> услуг</w:t>
      </w:r>
    </w:p>
    <w:p w:rsidR="00807969" w:rsidRPr="00807969" w:rsidRDefault="00807969" w:rsidP="00807969">
      <w:pPr>
        <w:tabs>
          <w:tab w:val="left" w:pos="0"/>
        </w:tabs>
        <w:spacing w:after="0" w:line="120" w:lineRule="auto"/>
        <w:ind w:firstLine="567"/>
        <w:jc w:val="both"/>
        <w:rPr>
          <w:rFonts w:ascii="Times New Roman" w:hAnsi="Times New Roman" w:cs="Times New Roman"/>
          <w:color w:val="000000"/>
          <w:sz w:val="16"/>
          <w:szCs w:val="16"/>
          <w:shd w:val="clear" w:color="auto" w:fill="FFFFFF"/>
        </w:rPr>
      </w:pPr>
    </w:p>
    <w:p w:rsidR="007E2765" w:rsidRPr="007A060E" w:rsidRDefault="007E2765" w:rsidP="007E2765">
      <w:pPr>
        <w:tabs>
          <w:tab w:val="left" w:pos="0"/>
        </w:tabs>
        <w:spacing w:after="0" w:line="312" w:lineRule="auto"/>
        <w:ind w:firstLine="567"/>
        <w:jc w:val="both"/>
        <w:rPr>
          <w:rFonts w:ascii="Times New Roman" w:hAnsi="Times New Roman" w:cs="Times New Roman"/>
          <w:color w:val="000000"/>
          <w:sz w:val="26"/>
          <w:szCs w:val="26"/>
          <w:shd w:val="clear" w:color="auto" w:fill="FFFFFF"/>
        </w:rPr>
      </w:pPr>
      <w:r w:rsidRPr="007A060E">
        <w:rPr>
          <w:rFonts w:ascii="Times New Roman" w:hAnsi="Times New Roman" w:cs="Times New Roman"/>
          <w:color w:val="000000"/>
          <w:sz w:val="26"/>
          <w:szCs w:val="26"/>
          <w:shd w:val="clear" w:color="auto" w:fill="FFFFFF"/>
        </w:rPr>
        <w:t xml:space="preserve">В 2019 году положительный эффект в позиционировании ЦБС Златоуста достигнут благодаря планомерной многоаспектной деятельности. </w:t>
      </w:r>
      <w:r>
        <w:rPr>
          <w:rFonts w:ascii="Times New Roman" w:hAnsi="Times New Roman" w:cs="Times New Roman"/>
          <w:color w:val="000000"/>
          <w:sz w:val="26"/>
          <w:szCs w:val="26"/>
          <w:shd w:val="clear" w:color="auto" w:fill="FFFFFF"/>
        </w:rPr>
        <w:t>Н</w:t>
      </w:r>
      <w:r w:rsidRPr="007A060E">
        <w:rPr>
          <w:rFonts w:ascii="Times New Roman" w:hAnsi="Times New Roman" w:cs="Times New Roman"/>
          <w:color w:val="000000"/>
          <w:sz w:val="26"/>
          <w:szCs w:val="26"/>
          <w:shd w:val="clear" w:color="auto" w:fill="FFFFFF"/>
        </w:rPr>
        <w:t xml:space="preserve">арастающими темпами ведется работа в </w:t>
      </w:r>
      <w:r>
        <w:rPr>
          <w:rFonts w:ascii="Times New Roman" w:hAnsi="Times New Roman" w:cs="Times New Roman"/>
          <w:color w:val="000000"/>
          <w:sz w:val="26"/>
          <w:szCs w:val="26"/>
          <w:shd w:val="clear" w:color="auto" w:fill="FFFFFF"/>
        </w:rPr>
        <w:t>И</w:t>
      </w:r>
      <w:r w:rsidRPr="007A060E">
        <w:rPr>
          <w:rFonts w:ascii="Times New Roman" w:hAnsi="Times New Roman" w:cs="Times New Roman"/>
          <w:color w:val="000000"/>
          <w:sz w:val="26"/>
          <w:szCs w:val="26"/>
          <w:shd w:val="clear" w:color="auto" w:fill="FFFFFF"/>
        </w:rPr>
        <w:t xml:space="preserve">нтернет-пространстве </w:t>
      </w:r>
      <w:r>
        <w:rPr>
          <w:rFonts w:ascii="Times New Roman" w:hAnsi="Times New Roman" w:cs="Times New Roman"/>
          <w:color w:val="000000"/>
          <w:sz w:val="26"/>
          <w:szCs w:val="26"/>
          <w:shd w:val="clear" w:color="auto" w:fill="FFFFFF"/>
        </w:rPr>
        <w:t>–</w:t>
      </w:r>
      <w:r w:rsidRPr="007A060E">
        <w:rPr>
          <w:rFonts w:ascii="Times New Roman" w:hAnsi="Times New Roman" w:cs="Times New Roman"/>
          <w:color w:val="000000"/>
          <w:sz w:val="26"/>
          <w:szCs w:val="26"/>
          <w:shd w:val="clear" w:color="auto" w:fill="FFFFFF"/>
        </w:rPr>
        <w:t xml:space="preserve"> библиотеки в социальных медиа становятся более доступными для читателей. Продолжена работа по реновации библиотечных пространств с возможностью использования открытых зон для реализации творческого потенциала пользователей, обеспечения условий для качественного и эффективного библиотечного обслуживания населения. </w:t>
      </w:r>
    </w:p>
    <w:p w:rsidR="007E2765" w:rsidRPr="007A060E" w:rsidRDefault="007E2765" w:rsidP="007E2765">
      <w:pPr>
        <w:tabs>
          <w:tab w:val="left" w:pos="0"/>
        </w:tabs>
        <w:spacing w:after="0" w:line="312" w:lineRule="auto"/>
        <w:ind w:firstLine="567"/>
        <w:jc w:val="both"/>
        <w:rPr>
          <w:rFonts w:ascii="Times New Roman" w:hAnsi="Times New Roman" w:cs="Times New Roman"/>
          <w:color w:val="000000"/>
          <w:sz w:val="26"/>
          <w:szCs w:val="26"/>
          <w:shd w:val="clear" w:color="auto" w:fill="FFFFFF"/>
        </w:rPr>
      </w:pPr>
      <w:r w:rsidRPr="007A060E">
        <w:rPr>
          <w:rFonts w:ascii="Times New Roman" w:hAnsi="Times New Roman" w:cs="Times New Roman"/>
          <w:color w:val="000000"/>
          <w:sz w:val="26"/>
          <w:szCs w:val="26"/>
          <w:shd w:val="clear" w:color="auto" w:fill="FFFFFF"/>
        </w:rPr>
        <w:t xml:space="preserve">Значительные показатели достигнуты в реализации форм маркетинговых коммуникаций – основных инструментов продвижения библиотек и библиотечных услуг. Система </w:t>
      </w:r>
      <w:r w:rsidRPr="007A060E">
        <w:rPr>
          <w:rFonts w:ascii="Times New Roman" w:hAnsi="Times New Roman" w:cs="Times New Roman"/>
          <w:color w:val="000000"/>
          <w:sz w:val="26"/>
          <w:szCs w:val="26"/>
          <w:shd w:val="clear" w:color="auto" w:fill="FFFFFF"/>
          <w:lang w:val="en-US"/>
        </w:rPr>
        <w:t>web</w:t>
      </w:r>
      <w:r w:rsidRPr="007A060E">
        <w:rPr>
          <w:rFonts w:ascii="Times New Roman" w:hAnsi="Times New Roman" w:cs="Times New Roman"/>
          <w:color w:val="000000"/>
          <w:sz w:val="26"/>
          <w:szCs w:val="26"/>
          <w:shd w:val="clear" w:color="auto" w:fill="FFFFFF"/>
        </w:rPr>
        <w:t xml:space="preserve">-мониторинга, созданная для учета показателей рекламной деятельности, позволяет контролировать работу каждого подразделения, определять характер рекламной коммуникации в ЦБС в целом. Наиболее результативными и широко применимыми формами рекламы в библиотеках являются прямая реклама и интернет-реклама. </w:t>
      </w:r>
      <w:r w:rsidRPr="007A060E">
        <w:rPr>
          <w:rFonts w:ascii="Times New Roman" w:hAnsi="Times New Roman" w:cs="Times New Roman"/>
          <w:sz w:val="26"/>
          <w:szCs w:val="26"/>
        </w:rPr>
        <w:t xml:space="preserve">Количественная характеристика форм маркетинговых коммуникаций в сравнении за два года наглядно представлена на диаграмме 1. </w:t>
      </w:r>
    </w:p>
    <w:p w:rsidR="007E2765" w:rsidRDefault="007E2765" w:rsidP="007E2765">
      <w:pPr>
        <w:spacing w:after="0" w:line="240" w:lineRule="auto"/>
        <w:jc w:val="right"/>
        <w:rPr>
          <w:rFonts w:ascii="Times New Roman" w:hAnsi="Times New Roman" w:cs="Times New Roman"/>
        </w:rPr>
      </w:pPr>
      <w:r w:rsidRPr="00192C8C">
        <w:rPr>
          <w:rFonts w:ascii="Times New Roman" w:hAnsi="Times New Roman" w:cs="Times New Roman"/>
          <w:noProof/>
          <w:lang w:eastAsia="ru-RU"/>
        </w:rPr>
        <w:drawing>
          <wp:inline distT="0" distB="0" distL="0" distR="0">
            <wp:extent cx="6202018" cy="2075291"/>
            <wp:effectExtent l="0" t="0" r="0" b="0"/>
            <wp:docPr id="2"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4F6E6A" w:rsidRPr="00744CAE" w:rsidRDefault="004F6E6A" w:rsidP="004F6E6A">
      <w:pPr>
        <w:spacing w:after="0" w:line="240" w:lineRule="auto"/>
        <w:jc w:val="center"/>
        <w:rPr>
          <w:rFonts w:ascii="Times New Roman" w:hAnsi="Times New Roman" w:cs="Times New Roman"/>
          <w:sz w:val="24"/>
          <w:szCs w:val="20"/>
        </w:rPr>
      </w:pPr>
      <w:r w:rsidRPr="00744CAE">
        <w:rPr>
          <w:rFonts w:ascii="Times New Roman" w:hAnsi="Times New Roman" w:cs="Times New Roman"/>
          <w:sz w:val="24"/>
          <w:szCs w:val="20"/>
        </w:rPr>
        <w:t>Диаграмма 3. Мониторинг использования форм маркетинговых</w:t>
      </w:r>
    </w:p>
    <w:p w:rsidR="004F6E6A" w:rsidRPr="00744CAE" w:rsidRDefault="004F6E6A" w:rsidP="004F6E6A">
      <w:pPr>
        <w:spacing w:after="0" w:line="240" w:lineRule="auto"/>
        <w:jc w:val="center"/>
        <w:rPr>
          <w:rFonts w:ascii="Times New Roman" w:hAnsi="Times New Roman" w:cs="Times New Roman"/>
          <w:sz w:val="24"/>
          <w:szCs w:val="20"/>
        </w:rPr>
      </w:pPr>
      <w:r w:rsidRPr="00744CAE">
        <w:rPr>
          <w:rFonts w:ascii="Times New Roman" w:hAnsi="Times New Roman" w:cs="Times New Roman"/>
          <w:sz w:val="24"/>
          <w:szCs w:val="20"/>
        </w:rPr>
        <w:t>коммуникаций в МБУК «ЦБС ЗГО» 2018-2019 гг.</w:t>
      </w:r>
    </w:p>
    <w:p w:rsidR="007E2765" w:rsidRPr="004E3D09" w:rsidRDefault="007E2765" w:rsidP="007E2765">
      <w:pPr>
        <w:spacing w:after="0" w:line="240" w:lineRule="auto"/>
        <w:ind w:firstLine="567"/>
        <w:jc w:val="right"/>
        <w:rPr>
          <w:rFonts w:ascii="Times New Roman" w:hAnsi="Times New Roman" w:cs="Times New Roman"/>
          <w:sz w:val="10"/>
          <w:szCs w:val="10"/>
        </w:rPr>
      </w:pPr>
    </w:p>
    <w:p w:rsidR="007E2765" w:rsidRPr="007A060E" w:rsidRDefault="007E2765" w:rsidP="007E2765">
      <w:pPr>
        <w:spacing w:after="0" w:line="312" w:lineRule="auto"/>
        <w:ind w:firstLine="567"/>
        <w:jc w:val="both"/>
        <w:rPr>
          <w:rFonts w:ascii="Times New Roman" w:hAnsi="Times New Roman" w:cs="Times New Roman"/>
          <w:sz w:val="26"/>
          <w:szCs w:val="26"/>
        </w:rPr>
      </w:pPr>
      <w:r w:rsidRPr="007A060E">
        <w:rPr>
          <w:rFonts w:ascii="Times New Roman" w:hAnsi="Times New Roman" w:cs="Times New Roman"/>
          <w:sz w:val="26"/>
          <w:szCs w:val="26"/>
        </w:rPr>
        <w:t xml:space="preserve">Эффективным способом </w:t>
      </w:r>
      <w:r w:rsidRPr="007A060E">
        <w:rPr>
          <w:rFonts w:ascii="Times New Roman" w:hAnsi="Times New Roman" w:cs="Times New Roman"/>
          <w:color w:val="000000"/>
          <w:sz w:val="26"/>
          <w:szCs w:val="26"/>
          <w:shd w:val="clear" w:color="auto" w:fill="FFFFFF"/>
        </w:rPr>
        <w:t xml:space="preserve">позиционирования и </w:t>
      </w:r>
      <w:r w:rsidRPr="007A060E">
        <w:rPr>
          <w:rFonts w:ascii="Times New Roman" w:hAnsi="Times New Roman" w:cs="Times New Roman"/>
          <w:sz w:val="26"/>
          <w:szCs w:val="26"/>
        </w:rPr>
        <w:t xml:space="preserve">создания позитивного имиджа библиотеки является </w:t>
      </w:r>
      <w:r w:rsidRPr="007A060E">
        <w:rPr>
          <w:rFonts w:ascii="Times New Roman" w:hAnsi="Times New Roman" w:cs="Times New Roman"/>
          <w:sz w:val="26"/>
          <w:szCs w:val="26"/>
          <w:lang w:val="en-US"/>
        </w:rPr>
        <w:t>PR</w:t>
      </w:r>
      <w:r w:rsidRPr="007A060E">
        <w:rPr>
          <w:rFonts w:ascii="Times New Roman" w:hAnsi="Times New Roman" w:cs="Times New Roman"/>
          <w:sz w:val="26"/>
          <w:szCs w:val="26"/>
        </w:rPr>
        <w:t xml:space="preserve">-деятельность. В данном </w:t>
      </w:r>
      <w:proofErr w:type="gramStart"/>
      <w:r w:rsidRPr="007A060E">
        <w:rPr>
          <w:rFonts w:ascii="Times New Roman" w:hAnsi="Times New Roman" w:cs="Times New Roman"/>
          <w:sz w:val="26"/>
          <w:szCs w:val="26"/>
        </w:rPr>
        <w:t>направлении  для</w:t>
      </w:r>
      <w:proofErr w:type="gramEnd"/>
      <w:r w:rsidRPr="007A060E">
        <w:rPr>
          <w:rFonts w:ascii="Times New Roman" w:hAnsi="Times New Roman" w:cs="Times New Roman"/>
          <w:sz w:val="26"/>
          <w:szCs w:val="26"/>
        </w:rPr>
        <w:t xml:space="preserve"> разных целевых групп пользователей организованы мероприятия, реализуемые с помощью масштабных рекламных кампаний, основных каналов коммуникации. </w:t>
      </w:r>
    </w:p>
    <w:p w:rsidR="007E2765" w:rsidRPr="007A060E" w:rsidRDefault="007E2765" w:rsidP="007E2765">
      <w:pPr>
        <w:spacing w:after="0" w:line="312" w:lineRule="auto"/>
        <w:jc w:val="both"/>
        <w:rPr>
          <w:rFonts w:ascii="Times New Roman" w:hAnsi="Times New Roman" w:cs="Times New Roman"/>
          <w:sz w:val="26"/>
          <w:szCs w:val="26"/>
        </w:rPr>
      </w:pPr>
      <w:r w:rsidRPr="00033A38">
        <w:rPr>
          <w:rFonts w:ascii="Times New Roman" w:hAnsi="Times New Roman" w:cs="Times New Roman"/>
          <w:b/>
          <w:sz w:val="28"/>
          <w:szCs w:val="28"/>
        </w:rPr>
        <w:lastRenderedPageBreak/>
        <w:t>!</w:t>
      </w:r>
      <w:r>
        <w:rPr>
          <w:rFonts w:ascii="Times New Roman" w:hAnsi="Times New Roman" w:cs="Times New Roman"/>
          <w:b/>
          <w:sz w:val="26"/>
          <w:szCs w:val="26"/>
        </w:rPr>
        <w:tab/>
      </w:r>
      <w:r w:rsidRPr="007A060E">
        <w:rPr>
          <w:rFonts w:ascii="Times New Roman" w:hAnsi="Times New Roman" w:cs="Times New Roman"/>
          <w:sz w:val="26"/>
          <w:szCs w:val="26"/>
        </w:rPr>
        <w:t xml:space="preserve">Важные события 2019 года </w:t>
      </w:r>
      <w:r>
        <w:rPr>
          <w:rFonts w:ascii="Times New Roman" w:hAnsi="Times New Roman" w:cs="Times New Roman"/>
          <w:sz w:val="26"/>
          <w:szCs w:val="26"/>
        </w:rPr>
        <w:t>–</w:t>
      </w:r>
      <w:r w:rsidRPr="007A060E">
        <w:rPr>
          <w:rFonts w:ascii="Times New Roman" w:hAnsi="Times New Roman" w:cs="Times New Roman"/>
          <w:sz w:val="26"/>
          <w:szCs w:val="26"/>
        </w:rPr>
        <w:t xml:space="preserve"> 265-летие со дня основания города Златоуста и 140-летие</w:t>
      </w:r>
      <w:r>
        <w:rPr>
          <w:rFonts w:ascii="Times New Roman" w:hAnsi="Times New Roman" w:cs="Times New Roman"/>
          <w:sz w:val="26"/>
          <w:szCs w:val="26"/>
        </w:rPr>
        <w:t xml:space="preserve"> со дня рождения П.</w:t>
      </w:r>
      <w:r w:rsidRPr="007A060E">
        <w:rPr>
          <w:rFonts w:ascii="Times New Roman" w:hAnsi="Times New Roman" w:cs="Times New Roman"/>
          <w:sz w:val="26"/>
          <w:szCs w:val="26"/>
        </w:rPr>
        <w:t xml:space="preserve">П. Бажова – нашли тематическое отражение в проведении конкурсов городского уровня. </w:t>
      </w:r>
    </w:p>
    <w:p w:rsidR="007E2765" w:rsidRPr="007A060E" w:rsidRDefault="007E2765" w:rsidP="007E2765">
      <w:pPr>
        <w:spacing w:after="0" w:line="312" w:lineRule="auto"/>
        <w:jc w:val="both"/>
        <w:rPr>
          <w:rFonts w:ascii="Times New Roman" w:hAnsi="Times New Roman" w:cs="Times New Roman"/>
          <w:sz w:val="26"/>
          <w:szCs w:val="26"/>
        </w:rPr>
      </w:pPr>
      <w:r w:rsidRPr="00033A38">
        <w:rPr>
          <w:rFonts w:ascii="Times New Roman" w:hAnsi="Times New Roman" w:cs="Times New Roman"/>
          <w:b/>
          <w:sz w:val="28"/>
          <w:szCs w:val="28"/>
        </w:rPr>
        <w:t>!</w:t>
      </w:r>
      <w:r>
        <w:rPr>
          <w:rFonts w:ascii="Times New Roman" w:hAnsi="Times New Roman" w:cs="Times New Roman"/>
          <w:b/>
          <w:sz w:val="28"/>
          <w:szCs w:val="28"/>
        </w:rPr>
        <w:tab/>
      </w:r>
      <w:r w:rsidRPr="007A060E">
        <w:rPr>
          <w:rFonts w:ascii="Times New Roman" w:hAnsi="Times New Roman" w:cs="Times New Roman"/>
          <w:sz w:val="26"/>
          <w:szCs w:val="26"/>
        </w:rPr>
        <w:t xml:space="preserve">Новым результативным способом повышения качества и эффективности работы библиотек по пропаганде книжной культуры среди особых детей и их родителей, привлечения внимания общественности к проблемам детей с особыми образовательными потребностями стала </w:t>
      </w:r>
      <w:r w:rsidRPr="00CE6BBB">
        <w:rPr>
          <w:rFonts w:ascii="Times New Roman" w:hAnsi="Times New Roman" w:cs="Times New Roman"/>
          <w:sz w:val="26"/>
          <w:szCs w:val="26"/>
        </w:rPr>
        <w:t>организация городского конкурса на создание тактильных книг для детей с ограниченными возможностями здоровья «Волшебство особой книги».</w:t>
      </w:r>
      <w:r w:rsidRPr="007A060E">
        <w:rPr>
          <w:rFonts w:ascii="Times New Roman" w:hAnsi="Times New Roman" w:cs="Times New Roman"/>
          <w:sz w:val="26"/>
          <w:szCs w:val="26"/>
        </w:rPr>
        <w:t xml:space="preserve"> Участники создавали тактильные книги – путеводители</w:t>
      </w:r>
      <w:r w:rsidR="00AA57E5">
        <w:rPr>
          <w:rFonts w:ascii="Times New Roman" w:hAnsi="Times New Roman" w:cs="Times New Roman"/>
          <w:sz w:val="26"/>
          <w:szCs w:val="26"/>
        </w:rPr>
        <w:t xml:space="preserve"> </w:t>
      </w:r>
      <w:r w:rsidRPr="007A060E">
        <w:rPr>
          <w:rFonts w:ascii="Times New Roman" w:hAnsi="Times New Roman" w:cs="Times New Roman"/>
          <w:sz w:val="26"/>
          <w:szCs w:val="26"/>
        </w:rPr>
        <w:t xml:space="preserve"> по </w:t>
      </w:r>
      <w:r w:rsidR="00AA57E5">
        <w:rPr>
          <w:rFonts w:ascii="Times New Roman" w:hAnsi="Times New Roman" w:cs="Times New Roman"/>
          <w:sz w:val="26"/>
          <w:szCs w:val="26"/>
        </w:rPr>
        <w:t xml:space="preserve"> </w:t>
      </w:r>
      <w:r w:rsidRPr="007A060E">
        <w:rPr>
          <w:rFonts w:ascii="Times New Roman" w:hAnsi="Times New Roman" w:cs="Times New Roman"/>
          <w:sz w:val="26"/>
          <w:szCs w:val="26"/>
        </w:rPr>
        <w:t xml:space="preserve">улицам </w:t>
      </w:r>
      <w:r w:rsidR="00AA57E5">
        <w:rPr>
          <w:rFonts w:ascii="Times New Roman" w:hAnsi="Times New Roman" w:cs="Times New Roman"/>
          <w:sz w:val="26"/>
          <w:szCs w:val="26"/>
        </w:rPr>
        <w:t xml:space="preserve"> </w:t>
      </w:r>
      <w:r w:rsidRPr="007A060E">
        <w:rPr>
          <w:rFonts w:ascii="Times New Roman" w:hAnsi="Times New Roman" w:cs="Times New Roman"/>
          <w:sz w:val="26"/>
          <w:szCs w:val="26"/>
        </w:rPr>
        <w:t>Златоуста, книги</w:t>
      </w:r>
      <w:r w:rsidR="00771238">
        <w:rPr>
          <w:rFonts w:ascii="Times New Roman" w:hAnsi="Times New Roman" w:cs="Times New Roman"/>
          <w:sz w:val="26"/>
          <w:szCs w:val="26"/>
        </w:rPr>
        <w:t>-</w:t>
      </w:r>
      <w:r w:rsidRPr="007A060E">
        <w:rPr>
          <w:rFonts w:ascii="Times New Roman" w:hAnsi="Times New Roman" w:cs="Times New Roman"/>
          <w:sz w:val="26"/>
          <w:szCs w:val="26"/>
        </w:rPr>
        <w:t xml:space="preserve">сказки </w:t>
      </w:r>
      <w:r w:rsidR="00AA57E5">
        <w:rPr>
          <w:rFonts w:ascii="Times New Roman" w:hAnsi="Times New Roman" w:cs="Times New Roman"/>
          <w:sz w:val="26"/>
          <w:szCs w:val="26"/>
        </w:rPr>
        <w:t xml:space="preserve"> </w:t>
      </w:r>
      <w:r w:rsidRPr="007A060E">
        <w:rPr>
          <w:rFonts w:ascii="Times New Roman" w:hAnsi="Times New Roman" w:cs="Times New Roman"/>
          <w:sz w:val="26"/>
          <w:szCs w:val="26"/>
        </w:rPr>
        <w:t xml:space="preserve">по </w:t>
      </w:r>
      <w:r w:rsidR="00AA57E5">
        <w:rPr>
          <w:rFonts w:ascii="Times New Roman" w:hAnsi="Times New Roman" w:cs="Times New Roman"/>
          <w:sz w:val="26"/>
          <w:szCs w:val="26"/>
        </w:rPr>
        <w:t xml:space="preserve"> </w:t>
      </w:r>
      <w:r w:rsidRPr="007A060E">
        <w:rPr>
          <w:rFonts w:ascii="Times New Roman" w:hAnsi="Times New Roman" w:cs="Times New Roman"/>
          <w:sz w:val="26"/>
          <w:szCs w:val="26"/>
        </w:rPr>
        <w:t xml:space="preserve">мотивам </w:t>
      </w:r>
      <w:r w:rsidR="00AA57E5">
        <w:rPr>
          <w:rFonts w:ascii="Times New Roman" w:hAnsi="Times New Roman" w:cs="Times New Roman"/>
          <w:sz w:val="26"/>
          <w:szCs w:val="26"/>
        </w:rPr>
        <w:t xml:space="preserve"> </w:t>
      </w:r>
      <w:r w:rsidRPr="007A060E">
        <w:rPr>
          <w:rFonts w:ascii="Times New Roman" w:hAnsi="Times New Roman" w:cs="Times New Roman"/>
          <w:sz w:val="26"/>
          <w:szCs w:val="26"/>
        </w:rPr>
        <w:t>произведений</w:t>
      </w:r>
      <w:r w:rsidR="00AA57E5">
        <w:rPr>
          <w:rFonts w:ascii="Times New Roman" w:hAnsi="Times New Roman" w:cs="Times New Roman"/>
          <w:sz w:val="26"/>
          <w:szCs w:val="26"/>
        </w:rPr>
        <w:t xml:space="preserve"> </w:t>
      </w:r>
      <w:r w:rsidRPr="007A060E">
        <w:rPr>
          <w:rFonts w:ascii="Times New Roman" w:hAnsi="Times New Roman" w:cs="Times New Roman"/>
          <w:sz w:val="26"/>
          <w:szCs w:val="26"/>
        </w:rPr>
        <w:t xml:space="preserve"> П.П. Бажова и книги-прогулки по </w:t>
      </w:r>
      <w:proofErr w:type="spellStart"/>
      <w:r w:rsidRPr="007A060E">
        <w:rPr>
          <w:rFonts w:ascii="Times New Roman" w:hAnsi="Times New Roman" w:cs="Times New Roman"/>
          <w:sz w:val="26"/>
          <w:szCs w:val="26"/>
        </w:rPr>
        <w:t>нацпарку</w:t>
      </w:r>
      <w:proofErr w:type="spellEnd"/>
      <w:r w:rsidRPr="007A060E">
        <w:rPr>
          <w:rFonts w:ascii="Times New Roman" w:hAnsi="Times New Roman" w:cs="Times New Roman"/>
          <w:sz w:val="26"/>
          <w:szCs w:val="26"/>
        </w:rPr>
        <w:t xml:space="preserve"> «Таганай». На конкурс предоставлено 40 творческих работ, выполненных с любовью, их интересно рассматривать, брать в руки. Наличие в фондах тактильных книг привлечет в библиотеки города «особую» целевую аудиторию. Конкурс реализован при поддержке партнеров: МКУ Управление культуры Златоустовского городского округа, МКУ Управление образования и молодежной политики Златоустовского городского округа, ООО «Завод </w:t>
      </w:r>
      <w:proofErr w:type="spellStart"/>
      <w:r w:rsidRPr="007A060E">
        <w:rPr>
          <w:rFonts w:ascii="Times New Roman" w:hAnsi="Times New Roman" w:cs="Times New Roman"/>
          <w:sz w:val="26"/>
          <w:szCs w:val="26"/>
        </w:rPr>
        <w:t>Стройтехника</w:t>
      </w:r>
      <w:proofErr w:type="spellEnd"/>
      <w:r w:rsidRPr="007A060E">
        <w:rPr>
          <w:rFonts w:ascii="Times New Roman" w:hAnsi="Times New Roman" w:cs="Times New Roman"/>
          <w:sz w:val="26"/>
          <w:szCs w:val="26"/>
        </w:rPr>
        <w:t>», Национального парка «Таганай».</w:t>
      </w:r>
    </w:p>
    <w:p w:rsidR="007E2765" w:rsidRPr="007A060E" w:rsidRDefault="007E2765" w:rsidP="007E2765">
      <w:pPr>
        <w:spacing w:after="0" w:line="312" w:lineRule="auto"/>
        <w:jc w:val="both"/>
        <w:rPr>
          <w:rFonts w:ascii="Times New Roman" w:hAnsi="Times New Roman" w:cs="Times New Roman"/>
          <w:sz w:val="26"/>
          <w:szCs w:val="26"/>
        </w:rPr>
      </w:pPr>
      <w:r w:rsidRPr="00033A38">
        <w:rPr>
          <w:rFonts w:ascii="Times New Roman" w:hAnsi="Times New Roman" w:cs="Times New Roman"/>
          <w:b/>
          <w:sz w:val="28"/>
          <w:szCs w:val="28"/>
        </w:rPr>
        <w:t>!</w:t>
      </w:r>
      <w:r>
        <w:rPr>
          <w:rFonts w:ascii="Times New Roman" w:hAnsi="Times New Roman" w:cs="Times New Roman"/>
          <w:b/>
          <w:sz w:val="28"/>
          <w:szCs w:val="28"/>
        </w:rPr>
        <w:tab/>
      </w:r>
      <w:r w:rsidRPr="007A060E">
        <w:rPr>
          <w:rFonts w:ascii="Times New Roman" w:hAnsi="Times New Roman" w:cs="Times New Roman"/>
          <w:sz w:val="26"/>
          <w:szCs w:val="26"/>
        </w:rPr>
        <w:t xml:space="preserve">Старт городскому </w:t>
      </w:r>
      <w:r w:rsidRPr="000C62D5">
        <w:rPr>
          <w:rFonts w:ascii="Times New Roman" w:hAnsi="Times New Roman" w:cs="Times New Roman"/>
          <w:sz w:val="26"/>
          <w:szCs w:val="26"/>
        </w:rPr>
        <w:t>фотопроекту «Гуляя, читаем Бажова: с фотоаппаратом по местам, связанным с именем сказителя»</w:t>
      </w:r>
      <w:r w:rsidRPr="007A060E">
        <w:rPr>
          <w:rFonts w:ascii="Times New Roman" w:hAnsi="Times New Roman" w:cs="Times New Roman"/>
          <w:sz w:val="26"/>
          <w:szCs w:val="26"/>
        </w:rPr>
        <w:t xml:space="preserve"> дан в целях продвижения творчества писателя оригинальным способом с помощью синтеза искусств </w:t>
      </w:r>
      <w:r>
        <w:rPr>
          <w:rFonts w:ascii="Times New Roman" w:hAnsi="Times New Roman" w:cs="Times New Roman"/>
          <w:sz w:val="26"/>
          <w:szCs w:val="26"/>
        </w:rPr>
        <w:t>–</w:t>
      </w:r>
      <w:r w:rsidRPr="007A060E">
        <w:rPr>
          <w:rFonts w:ascii="Times New Roman" w:hAnsi="Times New Roman" w:cs="Times New Roman"/>
          <w:sz w:val="26"/>
          <w:szCs w:val="26"/>
        </w:rPr>
        <w:t xml:space="preserve"> литературы и фотографии. Главное условие конкурса </w:t>
      </w:r>
      <w:r>
        <w:rPr>
          <w:rFonts w:ascii="Times New Roman" w:hAnsi="Times New Roman" w:cs="Times New Roman"/>
          <w:sz w:val="26"/>
          <w:szCs w:val="26"/>
        </w:rPr>
        <w:t>–</w:t>
      </w:r>
      <w:r w:rsidRPr="007A060E">
        <w:rPr>
          <w:rFonts w:ascii="Times New Roman" w:hAnsi="Times New Roman" w:cs="Times New Roman"/>
          <w:sz w:val="26"/>
          <w:szCs w:val="26"/>
        </w:rPr>
        <w:t xml:space="preserve"> на снимке обязательно должна присутствовать книга, фотографию сопровождать оригинальный комментарий. Свое мастерство с большим успехом продемонстрировали 30 участников. </w:t>
      </w:r>
    </w:p>
    <w:p w:rsidR="007E2765" w:rsidRPr="007A060E" w:rsidRDefault="007E2765" w:rsidP="007E2765">
      <w:pPr>
        <w:spacing w:after="0" w:line="312" w:lineRule="auto"/>
        <w:jc w:val="both"/>
        <w:rPr>
          <w:rFonts w:ascii="Times New Roman" w:hAnsi="Times New Roman" w:cs="Times New Roman"/>
          <w:sz w:val="26"/>
          <w:szCs w:val="26"/>
        </w:rPr>
      </w:pPr>
      <w:r w:rsidRPr="00033A38">
        <w:rPr>
          <w:rFonts w:ascii="Times New Roman" w:hAnsi="Times New Roman" w:cs="Times New Roman"/>
          <w:b/>
          <w:sz w:val="28"/>
          <w:szCs w:val="28"/>
        </w:rPr>
        <w:t>!</w:t>
      </w:r>
      <w:r>
        <w:rPr>
          <w:rFonts w:ascii="Times New Roman" w:hAnsi="Times New Roman" w:cs="Times New Roman"/>
          <w:b/>
          <w:sz w:val="28"/>
          <w:szCs w:val="28"/>
        </w:rPr>
        <w:tab/>
      </w:r>
      <w:r w:rsidRPr="007A060E">
        <w:rPr>
          <w:rFonts w:ascii="Times New Roman" w:hAnsi="Times New Roman" w:cs="Times New Roman"/>
          <w:sz w:val="26"/>
          <w:szCs w:val="26"/>
        </w:rPr>
        <w:t xml:space="preserve">Успешным событием года стал старт  имиджевого </w:t>
      </w:r>
      <w:r w:rsidRPr="000C62D5">
        <w:rPr>
          <w:rFonts w:ascii="Times New Roman" w:hAnsi="Times New Roman" w:cs="Times New Roman"/>
          <w:sz w:val="26"/>
          <w:szCs w:val="26"/>
        </w:rPr>
        <w:t xml:space="preserve">медиапроекта «Мы в </w:t>
      </w:r>
      <w:proofErr w:type="spellStart"/>
      <w:r w:rsidRPr="000C62D5">
        <w:rPr>
          <w:rFonts w:ascii="Times New Roman" w:hAnsi="Times New Roman" w:cs="Times New Roman"/>
          <w:sz w:val="26"/>
          <w:szCs w:val="26"/>
        </w:rPr>
        <w:t>Instagram</w:t>
      </w:r>
      <w:proofErr w:type="spellEnd"/>
      <w:r w:rsidRPr="000C62D5">
        <w:rPr>
          <w:rFonts w:ascii="Times New Roman" w:hAnsi="Times New Roman" w:cs="Times New Roman"/>
          <w:sz w:val="26"/>
          <w:szCs w:val="26"/>
        </w:rPr>
        <w:t>»</w:t>
      </w:r>
      <w:r w:rsidRPr="007A060E">
        <w:rPr>
          <w:rFonts w:ascii="Times New Roman" w:hAnsi="Times New Roman" w:cs="Times New Roman"/>
          <w:sz w:val="26"/>
          <w:szCs w:val="26"/>
        </w:rPr>
        <w:t xml:space="preserve"> </w:t>
      </w:r>
      <w:r>
        <w:rPr>
          <w:rFonts w:ascii="Times New Roman" w:hAnsi="Times New Roman" w:cs="Times New Roman"/>
          <w:sz w:val="26"/>
          <w:szCs w:val="26"/>
        </w:rPr>
        <w:t>–</w:t>
      </w:r>
      <w:r w:rsidRPr="007A060E">
        <w:rPr>
          <w:rFonts w:ascii="Times New Roman" w:hAnsi="Times New Roman" w:cs="Times New Roman"/>
          <w:sz w:val="26"/>
          <w:szCs w:val="26"/>
        </w:rPr>
        <w:t xml:space="preserve"> проекта по продвижению деятельности Центральной городской библиотеки. Аккаунт ЦГБ в социальной сети </w:t>
      </w:r>
      <w:proofErr w:type="spellStart"/>
      <w:r w:rsidRPr="007A060E">
        <w:rPr>
          <w:rFonts w:ascii="Times New Roman" w:hAnsi="Times New Roman" w:cs="Times New Roman"/>
          <w:sz w:val="26"/>
          <w:szCs w:val="26"/>
        </w:rPr>
        <w:t>Instagram</w:t>
      </w:r>
      <w:proofErr w:type="spellEnd"/>
      <w:r w:rsidRPr="007A060E">
        <w:rPr>
          <w:rFonts w:ascii="Times New Roman" w:hAnsi="Times New Roman" w:cs="Times New Roman"/>
          <w:sz w:val="26"/>
          <w:szCs w:val="26"/>
        </w:rPr>
        <w:t xml:space="preserve">  призван повысить престиж библиотечного бренда ЦБС, способствовать быстрой узнаваемости главной библиотеки города, создавать и развивать коммуникационные связи с пользователями социальной сети. Контент страницы заполняется нужной и интересной для продвижения информацией с помощью специально созданных </w:t>
      </w:r>
      <w:proofErr w:type="spellStart"/>
      <w:r w:rsidRPr="007A060E">
        <w:rPr>
          <w:rFonts w:ascii="Times New Roman" w:hAnsi="Times New Roman" w:cs="Times New Roman"/>
          <w:sz w:val="26"/>
          <w:szCs w:val="26"/>
        </w:rPr>
        <w:t>хэштегов</w:t>
      </w:r>
      <w:proofErr w:type="spellEnd"/>
      <w:r w:rsidRPr="007A060E">
        <w:rPr>
          <w:rFonts w:ascii="Times New Roman" w:hAnsi="Times New Roman" w:cs="Times New Roman"/>
          <w:sz w:val="26"/>
          <w:szCs w:val="26"/>
        </w:rPr>
        <w:t>: #</w:t>
      </w:r>
      <w:proofErr w:type="spellStart"/>
      <w:r w:rsidRPr="007A060E">
        <w:rPr>
          <w:rFonts w:ascii="Times New Roman" w:hAnsi="Times New Roman" w:cs="Times New Roman"/>
          <w:sz w:val="26"/>
          <w:szCs w:val="26"/>
        </w:rPr>
        <w:t>библиособытие</w:t>
      </w:r>
      <w:proofErr w:type="spellEnd"/>
      <w:r w:rsidRPr="007A060E">
        <w:rPr>
          <w:rFonts w:ascii="Times New Roman" w:hAnsi="Times New Roman" w:cs="Times New Roman"/>
          <w:sz w:val="26"/>
          <w:szCs w:val="26"/>
        </w:rPr>
        <w:t xml:space="preserve"> (фото и видео с крупных ярких мероприятий и акций ЦГБ), #</w:t>
      </w:r>
      <w:proofErr w:type="spellStart"/>
      <w:r w:rsidRPr="007A060E">
        <w:rPr>
          <w:rFonts w:ascii="Times New Roman" w:hAnsi="Times New Roman" w:cs="Times New Roman"/>
          <w:sz w:val="26"/>
          <w:szCs w:val="26"/>
        </w:rPr>
        <w:t>книгисовкусом</w:t>
      </w:r>
      <w:proofErr w:type="spellEnd"/>
      <w:r w:rsidRPr="007A060E">
        <w:rPr>
          <w:rFonts w:ascii="Times New Roman" w:hAnsi="Times New Roman" w:cs="Times New Roman"/>
          <w:sz w:val="26"/>
          <w:szCs w:val="26"/>
        </w:rPr>
        <w:t xml:space="preserve"> (фотографии с описанием лучших новинок книг из фондов ЦГБ), #</w:t>
      </w:r>
      <w:proofErr w:type="spellStart"/>
      <w:r w:rsidRPr="007A060E">
        <w:rPr>
          <w:rFonts w:ascii="Times New Roman" w:hAnsi="Times New Roman" w:cs="Times New Roman"/>
          <w:sz w:val="26"/>
          <w:szCs w:val="26"/>
        </w:rPr>
        <w:t>библиотекавдеталях</w:t>
      </w:r>
      <w:proofErr w:type="spellEnd"/>
      <w:r w:rsidRPr="007A060E">
        <w:rPr>
          <w:rFonts w:ascii="Times New Roman" w:hAnsi="Times New Roman" w:cs="Times New Roman"/>
          <w:sz w:val="26"/>
          <w:szCs w:val="26"/>
        </w:rPr>
        <w:t xml:space="preserve"> (красочные фотографии библиотечной атмосферы «изнутри»), #</w:t>
      </w:r>
      <w:proofErr w:type="spellStart"/>
      <w:r w:rsidRPr="007A060E">
        <w:rPr>
          <w:rFonts w:ascii="Times New Roman" w:hAnsi="Times New Roman" w:cs="Times New Roman"/>
          <w:sz w:val="26"/>
          <w:szCs w:val="26"/>
        </w:rPr>
        <w:t>библиотечныелайфхаки</w:t>
      </w:r>
      <w:proofErr w:type="spellEnd"/>
      <w:r w:rsidRPr="007A060E">
        <w:rPr>
          <w:rFonts w:ascii="Times New Roman" w:hAnsi="Times New Roman" w:cs="Times New Roman"/>
          <w:sz w:val="26"/>
          <w:szCs w:val="26"/>
        </w:rPr>
        <w:t xml:space="preserve"> (</w:t>
      </w:r>
      <w:proofErr w:type="spellStart"/>
      <w:r w:rsidRPr="007A060E">
        <w:rPr>
          <w:rFonts w:ascii="Times New Roman" w:hAnsi="Times New Roman" w:cs="Times New Roman"/>
          <w:sz w:val="26"/>
          <w:szCs w:val="26"/>
        </w:rPr>
        <w:t>фотокарусель</w:t>
      </w:r>
      <w:proofErr w:type="spellEnd"/>
      <w:r w:rsidRPr="007A060E">
        <w:rPr>
          <w:rFonts w:ascii="Times New Roman" w:hAnsi="Times New Roman" w:cs="Times New Roman"/>
          <w:sz w:val="26"/>
          <w:szCs w:val="26"/>
        </w:rPr>
        <w:t xml:space="preserve"> с мастер-классов по созданию интересных вещей своими руками). За отчетный период свыше 100 лайков набрали публикации участников фотоконкурса «Гуляя, читаем Бажова», популярностью пользовались посты о программе летнего чтения детей «Лето, книга, я – друзья!», творческих выставках читателей библиотеки, мастер-классах библиотекарей. Показатели </w:t>
      </w:r>
      <w:r w:rsidRPr="007A060E">
        <w:rPr>
          <w:rFonts w:ascii="Times New Roman" w:hAnsi="Times New Roman" w:cs="Times New Roman"/>
          <w:sz w:val="26"/>
          <w:szCs w:val="26"/>
        </w:rPr>
        <w:lastRenderedPageBreak/>
        <w:t xml:space="preserve">эффективности работы </w:t>
      </w:r>
      <w:r w:rsidRPr="007A060E">
        <w:rPr>
          <w:rFonts w:ascii="Times New Roman" w:hAnsi="Times New Roman" w:cs="Times New Roman"/>
          <w:sz w:val="26"/>
          <w:szCs w:val="26"/>
          <w:lang w:val="en-US"/>
        </w:rPr>
        <w:t>SMM</w:t>
      </w:r>
      <w:r w:rsidRPr="007A060E">
        <w:rPr>
          <w:rFonts w:ascii="Times New Roman" w:hAnsi="Times New Roman" w:cs="Times New Roman"/>
          <w:sz w:val="26"/>
          <w:szCs w:val="26"/>
        </w:rPr>
        <w:t xml:space="preserve">-специалиста следующие </w:t>
      </w:r>
      <w:r>
        <w:rPr>
          <w:rFonts w:ascii="Times New Roman" w:hAnsi="Times New Roman" w:cs="Times New Roman"/>
          <w:sz w:val="26"/>
          <w:szCs w:val="26"/>
        </w:rPr>
        <w:t>–</w:t>
      </w:r>
      <w:r w:rsidRPr="007A060E">
        <w:rPr>
          <w:rFonts w:ascii="Times New Roman" w:hAnsi="Times New Roman" w:cs="Times New Roman"/>
          <w:sz w:val="26"/>
          <w:szCs w:val="26"/>
        </w:rPr>
        <w:t xml:space="preserve"> на аккаунт </w:t>
      </w:r>
      <w:r w:rsidRPr="007A060E">
        <w:rPr>
          <w:rFonts w:ascii="Times New Roman" w:hAnsi="Times New Roman" w:cs="Times New Roman"/>
          <w:color w:val="000000" w:themeColor="text1"/>
          <w:sz w:val="26"/>
          <w:szCs w:val="26"/>
        </w:rPr>
        <w:t>подписалось 664 человека, создано 157 публикаций.</w:t>
      </w:r>
      <w:r w:rsidRPr="007A060E">
        <w:rPr>
          <w:rFonts w:ascii="Times New Roman" w:hAnsi="Times New Roman" w:cs="Times New Roman"/>
          <w:sz w:val="26"/>
          <w:szCs w:val="26"/>
        </w:rPr>
        <w:t xml:space="preserve"> Реализация имиджевого медиапроекта будет продолжена.</w:t>
      </w:r>
    </w:p>
    <w:p w:rsidR="007E2765" w:rsidRPr="007A060E" w:rsidRDefault="007E2765" w:rsidP="007E2765">
      <w:pPr>
        <w:spacing w:after="0" w:line="312" w:lineRule="auto"/>
        <w:jc w:val="both"/>
        <w:rPr>
          <w:rFonts w:ascii="Times New Roman" w:hAnsi="Times New Roman" w:cs="Times New Roman"/>
          <w:sz w:val="26"/>
          <w:szCs w:val="26"/>
        </w:rPr>
      </w:pPr>
      <w:r w:rsidRPr="00033A38">
        <w:rPr>
          <w:rFonts w:ascii="Times New Roman" w:hAnsi="Times New Roman" w:cs="Times New Roman"/>
          <w:b/>
          <w:sz w:val="28"/>
          <w:szCs w:val="28"/>
        </w:rPr>
        <w:t>!</w:t>
      </w:r>
      <w:r>
        <w:rPr>
          <w:rFonts w:ascii="Times New Roman" w:hAnsi="Times New Roman" w:cs="Times New Roman"/>
          <w:b/>
          <w:sz w:val="28"/>
          <w:szCs w:val="28"/>
        </w:rPr>
        <w:tab/>
      </w:r>
      <w:r w:rsidRPr="007A060E">
        <w:rPr>
          <w:rFonts w:ascii="Times New Roman" w:hAnsi="Times New Roman" w:cs="Times New Roman"/>
          <w:sz w:val="26"/>
          <w:szCs w:val="26"/>
        </w:rPr>
        <w:t xml:space="preserve">Одной из популярных форм работы </w:t>
      </w:r>
      <w:r>
        <w:rPr>
          <w:rFonts w:ascii="Times New Roman" w:hAnsi="Times New Roman" w:cs="Times New Roman"/>
          <w:sz w:val="26"/>
          <w:szCs w:val="26"/>
        </w:rPr>
        <w:t>являются</w:t>
      </w:r>
      <w:r w:rsidRPr="007A060E">
        <w:rPr>
          <w:rFonts w:ascii="Times New Roman" w:hAnsi="Times New Roman" w:cs="Times New Roman"/>
          <w:sz w:val="26"/>
          <w:szCs w:val="26"/>
        </w:rPr>
        <w:t xml:space="preserve"> </w:t>
      </w:r>
      <w:r w:rsidRPr="00053390">
        <w:rPr>
          <w:rFonts w:ascii="Times New Roman" w:hAnsi="Times New Roman" w:cs="Times New Roman"/>
          <w:sz w:val="26"/>
          <w:szCs w:val="26"/>
        </w:rPr>
        <w:t>уличные акции. Стилизованный флешмоб «Златоуст! Время не теряй – читай!»</w:t>
      </w:r>
      <w:r w:rsidRPr="007A060E">
        <w:rPr>
          <w:rFonts w:ascii="Times New Roman" w:hAnsi="Times New Roman" w:cs="Times New Roman"/>
          <w:sz w:val="26"/>
          <w:szCs w:val="26"/>
        </w:rPr>
        <w:t>, посвященный Всероссийскому Дню библиотек, состоялся на площади Центральной городской библиотеки. Сотрудники отдела обслуживания ЦГБ пригласили молодежь Златоуста принять участие в постановочных «съемках» с книгами, связав событие с литературой и юбилейными датами лучших фильмов Леонида Гайдая. Основным идейным посылом стала фраза названия флешмоба, озвучиванием которо</w:t>
      </w:r>
      <w:r>
        <w:rPr>
          <w:rFonts w:ascii="Times New Roman" w:hAnsi="Times New Roman" w:cs="Times New Roman"/>
          <w:sz w:val="26"/>
          <w:szCs w:val="26"/>
        </w:rPr>
        <w:t xml:space="preserve">й завершался каждый этап акции. </w:t>
      </w:r>
      <w:r w:rsidRPr="007A060E">
        <w:rPr>
          <w:rFonts w:ascii="Times New Roman" w:hAnsi="Times New Roman" w:cs="Times New Roman"/>
          <w:sz w:val="26"/>
          <w:szCs w:val="26"/>
        </w:rPr>
        <w:t xml:space="preserve">  </w:t>
      </w:r>
    </w:p>
    <w:p w:rsidR="007E2765" w:rsidRPr="007A060E" w:rsidRDefault="007E2765" w:rsidP="007E2765">
      <w:pPr>
        <w:spacing w:after="0" w:line="312" w:lineRule="auto"/>
        <w:jc w:val="both"/>
        <w:rPr>
          <w:rFonts w:ascii="Times New Roman" w:hAnsi="Times New Roman" w:cs="Times New Roman"/>
          <w:sz w:val="26"/>
          <w:szCs w:val="26"/>
        </w:rPr>
      </w:pPr>
      <w:r w:rsidRPr="00033A38">
        <w:rPr>
          <w:rFonts w:ascii="Times New Roman" w:hAnsi="Times New Roman" w:cs="Times New Roman"/>
          <w:b/>
          <w:sz w:val="28"/>
          <w:szCs w:val="28"/>
        </w:rPr>
        <w:t>!</w:t>
      </w:r>
      <w:r>
        <w:rPr>
          <w:rFonts w:ascii="Times New Roman" w:hAnsi="Times New Roman" w:cs="Times New Roman"/>
          <w:b/>
          <w:sz w:val="28"/>
          <w:szCs w:val="28"/>
        </w:rPr>
        <w:tab/>
      </w:r>
      <w:proofErr w:type="spellStart"/>
      <w:r w:rsidRPr="00053390">
        <w:rPr>
          <w:rFonts w:ascii="Times New Roman" w:hAnsi="Times New Roman" w:cs="Times New Roman"/>
          <w:sz w:val="26"/>
          <w:szCs w:val="26"/>
        </w:rPr>
        <w:t>Оpen</w:t>
      </w:r>
      <w:r w:rsidR="00876A9B">
        <w:rPr>
          <w:rFonts w:ascii="Times New Roman" w:hAnsi="Times New Roman" w:cs="Times New Roman"/>
          <w:sz w:val="26"/>
          <w:szCs w:val="26"/>
        </w:rPr>
        <w:t>-</w:t>
      </w:r>
      <w:proofErr w:type="gramStart"/>
      <w:r w:rsidRPr="00053390">
        <w:rPr>
          <w:rFonts w:ascii="Times New Roman" w:hAnsi="Times New Roman" w:cs="Times New Roman"/>
          <w:sz w:val="26"/>
          <w:szCs w:val="26"/>
        </w:rPr>
        <w:t>air</w:t>
      </w:r>
      <w:proofErr w:type="spellEnd"/>
      <w:r w:rsidRPr="00053390">
        <w:rPr>
          <w:rFonts w:ascii="Times New Roman" w:hAnsi="Times New Roman" w:cs="Times New Roman"/>
          <w:sz w:val="26"/>
          <w:szCs w:val="26"/>
        </w:rPr>
        <w:t xml:space="preserve">  акцию</w:t>
      </w:r>
      <w:proofErr w:type="gramEnd"/>
      <w:r w:rsidRPr="00053390">
        <w:rPr>
          <w:rFonts w:ascii="Times New Roman" w:hAnsi="Times New Roman" w:cs="Times New Roman"/>
          <w:sz w:val="26"/>
          <w:szCs w:val="26"/>
        </w:rPr>
        <w:t xml:space="preserve"> «С книгой на улице!»</w:t>
      </w:r>
      <w:r w:rsidRPr="007A060E">
        <w:rPr>
          <w:rFonts w:ascii="Times New Roman" w:hAnsi="Times New Roman" w:cs="Times New Roman"/>
          <w:sz w:val="26"/>
          <w:szCs w:val="26"/>
        </w:rPr>
        <w:t xml:space="preserve"> положительно оценили педагоги и воспитанники детского сада № 50 – читатели детской библиотеки №12. Совместив два любимых занятия дошкольников </w:t>
      </w:r>
      <w:r>
        <w:rPr>
          <w:rFonts w:ascii="Times New Roman" w:hAnsi="Times New Roman" w:cs="Times New Roman"/>
          <w:sz w:val="26"/>
          <w:szCs w:val="26"/>
        </w:rPr>
        <w:t>–</w:t>
      </w:r>
      <w:r w:rsidRPr="007A060E">
        <w:rPr>
          <w:rFonts w:ascii="Times New Roman" w:hAnsi="Times New Roman" w:cs="Times New Roman"/>
          <w:sz w:val="26"/>
          <w:szCs w:val="26"/>
        </w:rPr>
        <w:t xml:space="preserve"> прогулку и чтение </w:t>
      </w:r>
      <w:r>
        <w:rPr>
          <w:rFonts w:ascii="Times New Roman" w:hAnsi="Times New Roman" w:cs="Times New Roman"/>
          <w:sz w:val="26"/>
          <w:szCs w:val="26"/>
        </w:rPr>
        <w:t>–</w:t>
      </w:r>
      <w:r w:rsidRPr="007A060E">
        <w:rPr>
          <w:rFonts w:ascii="Times New Roman" w:hAnsi="Times New Roman" w:cs="Times New Roman"/>
          <w:sz w:val="26"/>
          <w:szCs w:val="26"/>
        </w:rPr>
        <w:t xml:space="preserve"> удалось организовать зону культурного отдыха на траве:</w:t>
      </w:r>
      <w:r>
        <w:rPr>
          <w:rFonts w:ascii="Times New Roman" w:hAnsi="Times New Roman" w:cs="Times New Roman"/>
          <w:sz w:val="26"/>
          <w:szCs w:val="26"/>
        </w:rPr>
        <w:t xml:space="preserve"> читали </w:t>
      </w:r>
      <w:r w:rsidRPr="007A060E">
        <w:rPr>
          <w:rFonts w:ascii="Times New Roman" w:hAnsi="Times New Roman" w:cs="Times New Roman"/>
          <w:sz w:val="26"/>
          <w:szCs w:val="26"/>
        </w:rPr>
        <w:t>книги, пересказывали сюжеты, рассматривали картинки, играли в активные игры. Креативную форму работы в поддержку чтения необходимо использовать в следующем году, дополнив творческим инте</w:t>
      </w:r>
      <w:r>
        <w:rPr>
          <w:rFonts w:ascii="Times New Roman" w:hAnsi="Times New Roman" w:cs="Times New Roman"/>
          <w:sz w:val="26"/>
          <w:szCs w:val="26"/>
        </w:rPr>
        <w:t>р</w:t>
      </w:r>
      <w:r w:rsidRPr="007A060E">
        <w:rPr>
          <w:rFonts w:ascii="Times New Roman" w:hAnsi="Times New Roman" w:cs="Times New Roman"/>
          <w:sz w:val="26"/>
          <w:szCs w:val="26"/>
        </w:rPr>
        <w:t>активом.</w:t>
      </w:r>
    </w:p>
    <w:p w:rsidR="007E2765" w:rsidRPr="007A060E" w:rsidRDefault="007E2765" w:rsidP="007E2765">
      <w:pPr>
        <w:spacing w:after="0" w:line="312" w:lineRule="auto"/>
        <w:ind w:firstLine="567"/>
        <w:jc w:val="both"/>
        <w:rPr>
          <w:rFonts w:ascii="Times New Roman" w:hAnsi="Times New Roman" w:cs="Times New Roman"/>
          <w:sz w:val="26"/>
          <w:szCs w:val="26"/>
        </w:rPr>
      </w:pPr>
      <w:r w:rsidRPr="007A060E">
        <w:rPr>
          <w:rFonts w:ascii="Times New Roman" w:hAnsi="Times New Roman" w:cs="Times New Roman"/>
          <w:sz w:val="26"/>
          <w:szCs w:val="26"/>
        </w:rPr>
        <w:t xml:space="preserve">Эффективно продвигать библиотеку и заявлять о себе в городском сообществе помогает организация </w:t>
      </w:r>
      <w:r w:rsidRPr="007A060E">
        <w:rPr>
          <w:rFonts w:ascii="Times New Roman" w:hAnsi="Times New Roman" w:cs="Times New Roman"/>
          <w:sz w:val="26"/>
          <w:szCs w:val="26"/>
          <w:lang w:val="en-US"/>
        </w:rPr>
        <w:t>PR</w:t>
      </w:r>
      <w:r w:rsidRPr="007A060E">
        <w:rPr>
          <w:rFonts w:ascii="Times New Roman" w:hAnsi="Times New Roman" w:cs="Times New Roman"/>
          <w:sz w:val="26"/>
          <w:szCs w:val="26"/>
        </w:rPr>
        <w:t xml:space="preserve">-событий в рамках ежегодных общероссийских акций. </w:t>
      </w:r>
    </w:p>
    <w:p w:rsidR="007E2765" w:rsidRPr="007A060E" w:rsidRDefault="007E2765" w:rsidP="007E2765">
      <w:pPr>
        <w:spacing w:after="0" w:line="312" w:lineRule="auto"/>
        <w:ind w:firstLine="567"/>
        <w:jc w:val="both"/>
        <w:rPr>
          <w:rFonts w:ascii="Times New Roman" w:hAnsi="Times New Roman" w:cs="Times New Roman"/>
          <w:sz w:val="26"/>
          <w:szCs w:val="26"/>
        </w:rPr>
      </w:pPr>
      <w:r w:rsidRPr="00876A9B">
        <w:rPr>
          <w:rFonts w:ascii="Times New Roman" w:hAnsi="Times New Roman" w:cs="Times New Roman"/>
          <w:sz w:val="26"/>
          <w:szCs w:val="26"/>
        </w:rPr>
        <w:t xml:space="preserve">Уличный </w:t>
      </w:r>
      <w:proofErr w:type="spellStart"/>
      <w:r w:rsidRPr="00876A9B">
        <w:rPr>
          <w:rFonts w:ascii="Times New Roman" w:hAnsi="Times New Roman" w:cs="Times New Roman"/>
          <w:sz w:val="26"/>
          <w:szCs w:val="26"/>
        </w:rPr>
        <w:t>либмоб</w:t>
      </w:r>
      <w:proofErr w:type="spellEnd"/>
      <w:r w:rsidRPr="00876A9B">
        <w:rPr>
          <w:rFonts w:ascii="Times New Roman" w:hAnsi="Times New Roman" w:cs="Times New Roman"/>
          <w:sz w:val="26"/>
          <w:szCs w:val="26"/>
        </w:rPr>
        <w:t xml:space="preserve"> «Лишь в эту ночь – </w:t>
      </w:r>
      <w:proofErr w:type="spellStart"/>
      <w:r w:rsidRPr="00876A9B">
        <w:rPr>
          <w:rFonts w:ascii="Times New Roman" w:hAnsi="Times New Roman" w:cs="Times New Roman"/>
          <w:sz w:val="26"/>
          <w:szCs w:val="26"/>
        </w:rPr>
        <w:t>библионочь</w:t>
      </w:r>
      <w:proofErr w:type="spellEnd"/>
      <w:r w:rsidRPr="00876A9B">
        <w:rPr>
          <w:rFonts w:ascii="Times New Roman" w:hAnsi="Times New Roman" w:cs="Times New Roman"/>
          <w:sz w:val="26"/>
          <w:szCs w:val="26"/>
        </w:rPr>
        <w:t>!»</w:t>
      </w:r>
      <w:r w:rsidRPr="007A060E">
        <w:rPr>
          <w:rFonts w:ascii="Times New Roman" w:hAnsi="Times New Roman" w:cs="Times New Roman"/>
          <w:sz w:val="26"/>
          <w:szCs w:val="26"/>
        </w:rPr>
        <w:t xml:space="preserve"> организован в разных районах</w:t>
      </w:r>
      <w:r w:rsidR="004E3D09">
        <w:rPr>
          <w:rFonts w:ascii="Times New Roman" w:hAnsi="Times New Roman" w:cs="Times New Roman"/>
          <w:sz w:val="26"/>
          <w:szCs w:val="26"/>
        </w:rPr>
        <w:t xml:space="preserve"> </w:t>
      </w:r>
      <w:r w:rsidRPr="007A060E">
        <w:rPr>
          <w:rFonts w:ascii="Times New Roman" w:hAnsi="Times New Roman" w:cs="Times New Roman"/>
          <w:sz w:val="26"/>
          <w:szCs w:val="26"/>
        </w:rPr>
        <w:t xml:space="preserve"> города</w:t>
      </w:r>
      <w:r w:rsidR="004E3D09">
        <w:rPr>
          <w:rFonts w:ascii="Times New Roman" w:hAnsi="Times New Roman" w:cs="Times New Roman"/>
          <w:sz w:val="26"/>
          <w:szCs w:val="26"/>
        </w:rPr>
        <w:t xml:space="preserve"> </w:t>
      </w:r>
      <w:r w:rsidRPr="007A060E">
        <w:rPr>
          <w:rFonts w:ascii="Times New Roman" w:hAnsi="Times New Roman" w:cs="Times New Roman"/>
          <w:sz w:val="26"/>
          <w:szCs w:val="26"/>
        </w:rPr>
        <w:t xml:space="preserve"> в </w:t>
      </w:r>
      <w:r w:rsidR="004E3D09">
        <w:rPr>
          <w:rFonts w:ascii="Times New Roman" w:hAnsi="Times New Roman" w:cs="Times New Roman"/>
          <w:sz w:val="26"/>
          <w:szCs w:val="26"/>
        </w:rPr>
        <w:t xml:space="preserve"> </w:t>
      </w:r>
      <w:r w:rsidRPr="007A060E">
        <w:rPr>
          <w:rFonts w:ascii="Times New Roman" w:hAnsi="Times New Roman" w:cs="Times New Roman"/>
          <w:sz w:val="26"/>
          <w:szCs w:val="26"/>
        </w:rPr>
        <w:t xml:space="preserve">преддверии </w:t>
      </w:r>
      <w:r w:rsidR="004E3D09">
        <w:rPr>
          <w:rFonts w:ascii="Times New Roman" w:hAnsi="Times New Roman" w:cs="Times New Roman"/>
          <w:sz w:val="26"/>
          <w:szCs w:val="26"/>
        </w:rPr>
        <w:t xml:space="preserve"> </w:t>
      </w:r>
      <w:r w:rsidRPr="007A060E">
        <w:rPr>
          <w:rFonts w:ascii="Times New Roman" w:hAnsi="Times New Roman" w:cs="Times New Roman"/>
          <w:sz w:val="26"/>
          <w:szCs w:val="26"/>
        </w:rPr>
        <w:t xml:space="preserve">всероссийской </w:t>
      </w:r>
      <w:r w:rsidR="004E3D09">
        <w:rPr>
          <w:rFonts w:ascii="Times New Roman" w:hAnsi="Times New Roman" w:cs="Times New Roman"/>
          <w:sz w:val="26"/>
          <w:szCs w:val="26"/>
        </w:rPr>
        <w:t xml:space="preserve"> </w:t>
      </w:r>
      <w:r w:rsidRPr="007A060E">
        <w:rPr>
          <w:rFonts w:ascii="Times New Roman" w:hAnsi="Times New Roman" w:cs="Times New Roman"/>
          <w:sz w:val="26"/>
          <w:szCs w:val="26"/>
        </w:rPr>
        <w:t>социально</w:t>
      </w:r>
      <w:r w:rsidR="00A87299">
        <w:rPr>
          <w:rFonts w:ascii="Times New Roman" w:hAnsi="Times New Roman" w:cs="Times New Roman"/>
          <w:sz w:val="26"/>
          <w:szCs w:val="26"/>
        </w:rPr>
        <w:t>-</w:t>
      </w:r>
      <w:r w:rsidRPr="007A060E">
        <w:rPr>
          <w:rFonts w:ascii="Times New Roman" w:hAnsi="Times New Roman" w:cs="Times New Roman"/>
          <w:sz w:val="26"/>
          <w:szCs w:val="26"/>
        </w:rPr>
        <w:t xml:space="preserve">культурной </w:t>
      </w:r>
      <w:r w:rsidR="004E3D09">
        <w:rPr>
          <w:rFonts w:ascii="Times New Roman" w:hAnsi="Times New Roman" w:cs="Times New Roman"/>
          <w:sz w:val="26"/>
          <w:szCs w:val="26"/>
        </w:rPr>
        <w:t xml:space="preserve"> </w:t>
      </w:r>
      <w:r w:rsidRPr="007A060E">
        <w:rPr>
          <w:rFonts w:ascii="Times New Roman" w:hAnsi="Times New Roman" w:cs="Times New Roman"/>
          <w:sz w:val="26"/>
          <w:szCs w:val="26"/>
        </w:rPr>
        <w:t>акции «</w:t>
      </w:r>
      <w:proofErr w:type="spellStart"/>
      <w:r w:rsidRPr="007A060E">
        <w:rPr>
          <w:rFonts w:ascii="Times New Roman" w:hAnsi="Times New Roman" w:cs="Times New Roman"/>
          <w:sz w:val="26"/>
          <w:szCs w:val="26"/>
        </w:rPr>
        <w:t>Библионочь</w:t>
      </w:r>
      <w:proofErr w:type="spellEnd"/>
      <w:r w:rsidRPr="007A060E">
        <w:rPr>
          <w:rFonts w:ascii="Times New Roman" w:hAnsi="Times New Roman" w:cs="Times New Roman"/>
          <w:sz w:val="26"/>
          <w:szCs w:val="26"/>
        </w:rPr>
        <w:t xml:space="preserve"> </w:t>
      </w:r>
      <w:r>
        <w:rPr>
          <w:rFonts w:ascii="Times New Roman" w:hAnsi="Times New Roman" w:cs="Times New Roman"/>
          <w:sz w:val="26"/>
          <w:szCs w:val="26"/>
        </w:rPr>
        <w:t>–</w:t>
      </w:r>
      <w:r w:rsidRPr="007A060E">
        <w:rPr>
          <w:rFonts w:ascii="Times New Roman" w:hAnsi="Times New Roman" w:cs="Times New Roman"/>
          <w:sz w:val="26"/>
          <w:szCs w:val="26"/>
        </w:rPr>
        <w:t xml:space="preserve"> 2019». Успех рекламной кампании обеспечен активностью сотрудников библиотек и яркими флаерами, которые получили более 1600 златоустовцев. </w:t>
      </w:r>
    </w:p>
    <w:p w:rsidR="007E2765" w:rsidRPr="007A060E" w:rsidRDefault="007E2765" w:rsidP="007E2765">
      <w:pPr>
        <w:spacing w:after="0" w:line="312" w:lineRule="auto"/>
        <w:ind w:firstLine="567"/>
        <w:jc w:val="both"/>
        <w:rPr>
          <w:rFonts w:ascii="Times New Roman" w:hAnsi="Times New Roman" w:cs="Times New Roman"/>
          <w:sz w:val="26"/>
          <w:szCs w:val="26"/>
        </w:rPr>
      </w:pPr>
      <w:r w:rsidRPr="007A060E">
        <w:rPr>
          <w:rFonts w:ascii="Times New Roman" w:hAnsi="Times New Roman" w:cs="Times New Roman"/>
          <w:sz w:val="26"/>
          <w:szCs w:val="26"/>
        </w:rPr>
        <w:t xml:space="preserve">Ростом количества участников характеризуется реализация в ЦБС </w:t>
      </w:r>
      <w:r w:rsidRPr="00876A9B">
        <w:rPr>
          <w:rFonts w:ascii="Times New Roman" w:hAnsi="Times New Roman" w:cs="Times New Roman"/>
          <w:sz w:val="26"/>
          <w:szCs w:val="26"/>
        </w:rPr>
        <w:t xml:space="preserve">всероссийской акции «Дарите книги с любовью!». </w:t>
      </w:r>
      <w:r w:rsidRPr="007A060E">
        <w:rPr>
          <w:rFonts w:ascii="Times New Roman" w:hAnsi="Times New Roman" w:cs="Times New Roman"/>
          <w:sz w:val="26"/>
          <w:szCs w:val="26"/>
        </w:rPr>
        <w:t xml:space="preserve">На призыв «дарить книги с любовью» откликнулись горожане и читатели библиотек. В числе дарителей – известные люди и организации города – директор Национального парка «Таганай» Алексей Яковлев, депутат Собрания депутатов Златоустовского городского округа Александр Росляк. В День </w:t>
      </w:r>
      <w:proofErr w:type="spellStart"/>
      <w:r w:rsidRPr="007A060E">
        <w:rPr>
          <w:rFonts w:ascii="Times New Roman" w:hAnsi="Times New Roman" w:cs="Times New Roman"/>
          <w:sz w:val="26"/>
          <w:szCs w:val="26"/>
        </w:rPr>
        <w:t>книгодарения</w:t>
      </w:r>
      <w:proofErr w:type="spellEnd"/>
      <w:r w:rsidRPr="007A060E">
        <w:rPr>
          <w:rFonts w:ascii="Times New Roman" w:hAnsi="Times New Roman" w:cs="Times New Roman"/>
          <w:sz w:val="26"/>
          <w:szCs w:val="26"/>
        </w:rPr>
        <w:t xml:space="preserve"> участниками акции стали 440 человек, «с любовью» подарено 902 книги. </w:t>
      </w:r>
    </w:p>
    <w:p w:rsidR="007E2765" w:rsidRPr="00664312" w:rsidRDefault="007E2765" w:rsidP="007E2765">
      <w:pPr>
        <w:spacing w:after="0" w:line="312" w:lineRule="auto"/>
        <w:ind w:firstLine="567"/>
        <w:jc w:val="both"/>
        <w:rPr>
          <w:rFonts w:ascii="Times New Roman" w:hAnsi="Times New Roman" w:cs="Times New Roman"/>
          <w:sz w:val="26"/>
          <w:szCs w:val="26"/>
        </w:rPr>
      </w:pPr>
      <w:r w:rsidRPr="00664312">
        <w:rPr>
          <w:rFonts w:ascii="Times New Roman" w:hAnsi="Times New Roman" w:cs="Times New Roman"/>
          <w:sz w:val="26"/>
          <w:szCs w:val="26"/>
        </w:rPr>
        <w:t xml:space="preserve">В рамках всемирного движения буккроссинг дан </w:t>
      </w:r>
      <w:r w:rsidRPr="00876A9B">
        <w:rPr>
          <w:rFonts w:ascii="Times New Roman" w:hAnsi="Times New Roman" w:cs="Times New Roman"/>
          <w:sz w:val="26"/>
          <w:szCs w:val="26"/>
        </w:rPr>
        <w:t>старт акции «Бери! Читай! Листай!».</w:t>
      </w:r>
      <w:r w:rsidRPr="00664312">
        <w:rPr>
          <w:rFonts w:ascii="Times New Roman" w:hAnsi="Times New Roman" w:cs="Times New Roman"/>
          <w:sz w:val="26"/>
          <w:szCs w:val="26"/>
        </w:rPr>
        <w:t xml:space="preserve"> В летний период на открытых площадках в библиотеках организованы свободные полки, книжные развалы, доступные для книжного обмена любому жителю города. Места «книговорота» посетили 1213 человек, которые предложили 3612 книг и журналов.</w:t>
      </w:r>
    </w:p>
    <w:p w:rsidR="007E2765" w:rsidRPr="007A060E" w:rsidRDefault="007E2765" w:rsidP="007E2765">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 xml:space="preserve">Большое значение в  </w:t>
      </w:r>
      <w:r w:rsidRPr="00384314">
        <w:rPr>
          <w:rFonts w:ascii="Times New Roman" w:hAnsi="Times New Roman" w:cs="Times New Roman"/>
          <w:sz w:val="26"/>
          <w:szCs w:val="26"/>
        </w:rPr>
        <w:t>продвижени</w:t>
      </w:r>
      <w:r>
        <w:rPr>
          <w:rFonts w:ascii="Times New Roman" w:hAnsi="Times New Roman" w:cs="Times New Roman"/>
          <w:sz w:val="26"/>
          <w:szCs w:val="26"/>
        </w:rPr>
        <w:t>и</w:t>
      </w:r>
      <w:r w:rsidRPr="00384314">
        <w:rPr>
          <w:rFonts w:ascii="Times New Roman" w:hAnsi="Times New Roman" w:cs="Times New Roman"/>
          <w:sz w:val="26"/>
          <w:szCs w:val="26"/>
        </w:rPr>
        <w:t xml:space="preserve"> библиотеки, книги</w:t>
      </w:r>
      <w:r>
        <w:rPr>
          <w:rFonts w:ascii="Times New Roman" w:hAnsi="Times New Roman" w:cs="Times New Roman"/>
          <w:sz w:val="26"/>
          <w:szCs w:val="26"/>
        </w:rPr>
        <w:t xml:space="preserve"> и</w:t>
      </w:r>
      <w:r w:rsidRPr="00384314">
        <w:rPr>
          <w:rFonts w:ascii="Times New Roman" w:hAnsi="Times New Roman" w:cs="Times New Roman"/>
          <w:sz w:val="26"/>
          <w:szCs w:val="26"/>
        </w:rPr>
        <w:t xml:space="preserve"> чтения </w:t>
      </w:r>
      <w:r>
        <w:rPr>
          <w:rFonts w:ascii="Times New Roman" w:hAnsi="Times New Roman" w:cs="Times New Roman"/>
          <w:sz w:val="26"/>
          <w:szCs w:val="26"/>
        </w:rPr>
        <w:t>играет  н</w:t>
      </w:r>
      <w:r w:rsidRPr="007A060E">
        <w:rPr>
          <w:rFonts w:ascii="Times New Roman" w:hAnsi="Times New Roman" w:cs="Times New Roman"/>
          <w:sz w:val="26"/>
          <w:szCs w:val="26"/>
        </w:rPr>
        <w:t>аружная реклама</w:t>
      </w:r>
      <w:r>
        <w:rPr>
          <w:rFonts w:ascii="Times New Roman" w:hAnsi="Times New Roman" w:cs="Times New Roman"/>
          <w:sz w:val="26"/>
          <w:szCs w:val="26"/>
        </w:rPr>
        <w:t>, которая позволяет п</w:t>
      </w:r>
      <w:r w:rsidRPr="00F778C1">
        <w:rPr>
          <w:rFonts w:ascii="Times New Roman" w:hAnsi="Times New Roman" w:cs="Times New Roman"/>
          <w:sz w:val="26"/>
          <w:szCs w:val="26"/>
        </w:rPr>
        <w:t>ривлеч</w:t>
      </w:r>
      <w:r>
        <w:rPr>
          <w:rFonts w:ascii="Times New Roman" w:hAnsi="Times New Roman" w:cs="Times New Roman"/>
          <w:sz w:val="26"/>
          <w:szCs w:val="26"/>
        </w:rPr>
        <w:t>ь</w:t>
      </w:r>
      <w:r w:rsidRPr="00F778C1">
        <w:rPr>
          <w:rFonts w:ascii="Times New Roman" w:hAnsi="Times New Roman" w:cs="Times New Roman"/>
          <w:sz w:val="26"/>
          <w:szCs w:val="26"/>
        </w:rPr>
        <w:t xml:space="preserve"> в библиотеку новых пользователей</w:t>
      </w:r>
      <w:r>
        <w:rPr>
          <w:rFonts w:ascii="Times New Roman" w:hAnsi="Times New Roman" w:cs="Times New Roman"/>
          <w:sz w:val="26"/>
          <w:szCs w:val="26"/>
        </w:rPr>
        <w:t xml:space="preserve">, стимулировать </w:t>
      </w:r>
      <w:r w:rsidRPr="00F778C1">
        <w:rPr>
          <w:rFonts w:ascii="Times New Roman" w:hAnsi="Times New Roman" w:cs="Times New Roman"/>
          <w:sz w:val="26"/>
          <w:szCs w:val="26"/>
        </w:rPr>
        <w:t xml:space="preserve">читателей к </w:t>
      </w:r>
      <w:r>
        <w:rPr>
          <w:rFonts w:ascii="Times New Roman" w:hAnsi="Times New Roman" w:cs="Times New Roman"/>
          <w:sz w:val="26"/>
          <w:szCs w:val="26"/>
        </w:rPr>
        <w:t xml:space="preserve">активному чтению. Эффективно использованы </w:t>
      </w:r>
      <w:r w:rsidRPr="007A060E">
        <w:rPr>
          <w:rFonts w:ascii="Times New Roman" w:hAnsi="Times New Roman" w:cs="Times New Roman"/>
          <w:sz w:val="26"/>
          <w:szCs w:val="26"/>
        </w:rPr>
        <w:t xml:space="preserve">рекламные </w:t>
      </w:r>
      <w:r w:rsidRPr="007A060E">
        <w:rPr>
          <w:rFonts w:ascii="Times New Roman" w:hAnsi="Times New Roman" w:cs="Times New Roman"/>
          <w:sz w:val="26"/>
          <w:szCs w:val="26"/>
        </w:rPr>
        <w:lastRenderedPageBreak/>
        <w:t>конструкции сити</w:t>
      </w:r>
      <w:r w:rsidR="00A87299">
        <w:rPr>
          <w:rFonts w:ascii="Times New Roman" w:hAnsi="Times New Roman" w:cs="Times New Roman"/>
          <w:sz w:val="26"/>
          <w:szCs w:val="26"/>
        </w:rPr>
        <w:t>-</w:t>
      </w:r>
      <w:r w:rsidRPr="007A060E">
        <w:rPr>
          <w:rFonts w:ascii="Times New Roman" w:hAnsi="Times New Roman" w:cs="Times New Roman"/>
          <w:sz w:val="26"/>
          <w:szCs w:val="26"/>
        </w:rPr>
        <w:t>формат Люкс</w:t>
      </w:r>
      <w:r>
        <w:rPr>
          <w:rFonts w:ascii="Times New Roman" w:hAnsi="Times New Roman" w:cs="Times New Roman"/>
          <w:sz w:val="26"/>
          <w:szCs w:val="26"/>
        </w:rPr>
        <w:t xml:space="preserve">, </w:t>
      </w:r>
      <w:r w:rsidRPr="007A060E">
        <w:rPr>
          <w:rFonts w:ascii="Times New Roman" w:hAnsi="Times New Roman" w:cs="Times New Roman"/>
          <w:sz w:val="26"/>
          <w:szCs w:val="26"/>
        </w:rPr>
        <w:t>установлен</w:t>
      </w:r>
      <w:r>
        <w:rPr>
          <w:rFonts w:ascii="Times New Roman" w:hAnsi="Times New Roman" w:cs="Times New Roman"/>
          <w:sz w:val="26"/>
          <w:szCs w:val="26"/>
        </w:rPr>
        <w:t>н</w:t>
      </w:r>
      <w:r w:rsidRPr="007A060E">
        <w:rPr>
          <w:rFonts w:ascii="Times New Roman" w:hAnsi="Times New Roman" w:cs="Times New Roman"/>
          <w:sz w:val="26"/>
          <w:szCs w:val="26"/>
        </w:rPr>
        <w:t>ы</w:t>
      </w:r>
      <w:r>
        <w:rPr>
          <w:rFonts w:ascii="Times New Roman" w:hAnsi="Times New Roman" w:cs="Times New Roman"/>
          <w:sz w:val="26"/>
          <w:szCs w:val="26"/>
        </w:rPr>
        <w:t>е</w:t>
      </w:r>
      <w:r w:rsidRPr="007A060E">
        <w:rPr>
          <w:rFonts w:ascii="Times New Roman" w:hAnsi="Times New Roman" w:cs="Times New Roman"/>
          <w:sz w:val="26"/>
          <w:szCs w:val="26"/>
        </w:rPr>
        <w:t xml:space="preserve"> в пешеходной зоне</w:t>
      </w:r>
      <w:r>
        <w:rPr>
          <w:rFonts w:ascii="Times New Roman" w:hAnsi="Times New Roman" w:cs="Times New Roman"/>
          <w:sz w:val="26"/>
          <w:szCs w:val="26"/>
        </w:rPr>
        <w:t xml:space="preserve"> </w:t>
      </w:r>
      <w:r w:rsidRPr="007A060E">
        <w:rPr>
          <w:rFonts w:ascii="Times New Roman" w:hAnsi="Times New Roman" w:cs="Times New Roman"/>
          <w:sz w:val="26"/>
          <w:szCs w:val="26"/>
        </w:rPr>
        <w:t>площади Ц</w:t>
      </w:r>
      <w:r>
        <w:rPr>
          <w:rFonts w:ascii="Times New Roman" w:hAnsi="Times New Roman" w:cs="Times New Roman"/>
          <w:sz w:val="26"/>
          <w:szCs w:val="26"/>
        </w:rPr>
        <w:t>ентральной городской библиотеки. Б</w:t>
      </w:r>
      <w:r w:rsidRPr="00F778C1">
        <w:rPr>
          <w:rFonts w:ascii="Times New Roman" w:hAnsi="Times New Roman" w:cs="Times New Roman"/>
          <w:sz w:val="26"/>
          <w:szCs w:val="26"/>
        </w:rPr>
        <w:t xml:space="preserve">аннеры </w:t>
      </w:r>
      <w:r>
        <w:rPr>
          <w:rFonts w:ascii="Times New Roman" w:hAnsi="Times New Roman" w:cs="Times New Roman"/>
          <w:sz w:val="26"/>
          <w:szCs w:val="26"/>
        </w:rPr>
        <w:t xml:space="preserve">размером </w:t>
      </w:r>
      <w:r w:rsidRPr="00F778C1">
        <w:rPr>
          <w:rFonts w:ascii="Times New Roman" w:hAnsi="Times New Roman" w:cs="Times New Roman"/>
          <w:sz w:val="26"/>
          <w:szCs w:val="26"/>
        </w:rPr>
        <w:t xml:space="preserve">1280х1900 </w:t>
      </w:r>
      <w:r>
        <w:rPr>
          <w:rFonts w:ascii="Times New Roman" w:hAnsi="Times New Roman" w:cs="Times New Roman"/>
          <w:sz w:val="26"/>
          <w:szCs w:val="26"/>
        </w:rPr>
        <w:t xml:space="preserve">мм,  оформленные в едином стилевом решении, содержат справочную информацию об этапах развития </w:t>
      </w:r>
      <w:r w:rsidRPr="00814AD6">
        <w:rPr>
          <w:rFonts w:ascii="Times New Roman" w:hAnsi="Times New Roman" w:cs="Times New Roman"/>
          <w:sz w:val="26"/>
          <w:szCs w:val="26"/>
        </w:rPr>
        <w:t>ЦГБ, ее современном состоянии и возможностях</w:t>
      </w:r>
      <w:r>
        <w:rPr>
          <w:rFonts w:ascii="Times New Roman" w:hAnsi="Times New Roman" w:cs="Times New Roman"/>
          <w:sz w:val="26"/>
          <w:szCs w:val="26"/>
        </w:rPr>
        <w:t xml:space="preserve">. Серия баннеров «Читаем вместе: равнение на лидера» представляет фотографии известных людей Челябинской области и города, демонстрирующих любимые книги детства. Читательскими предпочтениями поделились восемнадцать «лидеров» – Алексей </w:t>
      </w:r>
      <w:proofErr w:type="spellStart"/>
      <w:r>
        <w:rPr>
          <w:rFonts w:ascii="Times New Roman" w:hAnsi="Times New Roman" w:cs="Times New Roman"/>
          <w:sz w:val="26"/>
          <w:szCs w:val="26"/>
        </w:rPr>
        <w:t>Карюков</w:t>
      </w:r>
      <w:proofErr w:type="spellEnd"/>
      <w:r>
        <w:rPr>
          <w:rFonts w:ascii="Times New Roman" w:hAnsi="Times New Roman" w:cs="Times New Roman"/>
          <w:sz w:val="26"/>
          <w:szCs w:val="26"/>
        </w:rPr>
        <w:t xml:space="preserve">, председатель Собрания депутатов ЗГО, депутаты ЗГО Вадим Сидякин и Юлия Прокопьева, культуртрегер Марина Волкова, писатели Нина </w:t>
      </w:r>
      <w:proofErr w:type="spellStart"/>
      <w:r>
        <w:rPr>
          <w:rFonts w:ascii="Times New Roman" w:hAnsi="Times New Roman" w:cs="Times New Roman"/>
          <w:sz w:val="26"/>
          <w:szCs w:val="26"/>
        </w:rPr>
        <w:t>Пикулева</w:t>
      </w:r>
      <w:proofErr w:type="spellEnd"/>
      <w:r>
        <w:rPr>
          <w:rFonts w:ascii="Times New Roman" w:hAnsi="Times New Roman" w:cs="Times New Roman"/>
          <w:sz w:val="26"/>
          <w:szCs w:val="26"/>
        </w:rPr>
        <w:t xml:space="preserve">, Янис Грантс, Константин </w:t>
      </w:r>
      <w:proofErr w:type="spellStart"/>
      <w:r>
        <w:rPr>
          <w:rFonts w:ascii="Times New Roman" w:hAnsi="Times New Roman" w:cs="Times New Roman"/>
          <w:sz w:val="26"/>
          <w:szCs w:val="26"/>
        </w:rPr>
        <w:t>Рубинский</w:t>
      </w:r>
      <w:proofErr w:type="spellEnd"/>
      <w:r>
        <w:rPr>
          <w:rFonts w:ascii="Times New Roman" w:hAnsi="Times New Roman" w:cs="Times New Roman"/>
          <w:sz w:val="26"/>
          <w:szCs w:val="26"/>
        </w:rPr>
        <w:t>, руководители предприятия «</w:t>
      </w:r>
      <w:proofErr w:type="spellStart"/>
      <w:r>
        <w:rPr>
          <w:rFonts w:ascii="Times New Roman" w:hAnsi="Times New Roman" w:cs="Times New Roman"/>
          <w:sz w:val="26"/>
          <w:szCs w:val="26"/>
        </w:rPr>
        <w:t>Стройтехника</w:t>
      </w:r>
      <w:proofErr w:type="spellEnd"/>
      <w:r>
        <w:rPr>
          <w:rFonts w:ascii="Times New Roman" w:hAnsi="Times New Roman" w:cs="Times New Roman"/>
          <w:sz w:val="26"/>
          <w:szCs w:val="26"/>
        </w:rPr>
        <w:t xml:space="preserve">» Алексей Белов и Сергей Лукьянов и другие. </w:t>
      </w:r>
      <w:r w:rsidRPr="007A060E">
        <w:rPr>
          <w:rFonts w:ascii="Times New Roman" w:hAnsi="Times New Roman" w:cs="Times New Roman"/>
          <w:sz w:val="26"/>
          <w:szCs w:val="26"/>
        </w:rPr>
        <w:t xml:space="preserve">Данный формат </w:t>
      </w:r>
      <w:r>
        <w:rPr>
          <w:rFonts w:ascii="Times New Roman" w:hAnsi="Times New Roman" w:cs="Times New Roman"/>
          <w:sz w:val="26"/>
          <w:szCs w:val="26"/>
        </w:rPr>
        <w:t xml:space="preserve">рекламы </w:t>
      </w:r>
      <w:r w:rsidRPr="007A060E">
        <w:rPr>
          <w:rFonts w:ascii="Times New Roman" w:hAnsi="Times New Roman" w:cs="Times New Roman"/>
          <w:sz w:val="26"/>
          <w:szCs w:val="26"/>
        </w:rPr>
        <w:t xml:space="preserve">максимально </w:t>
      </w:r>
      <w:r>
        <w:rPr>
          <w:rFonts w:ascii="Times New Roman" w:hAnsi="Times New Roman" w:cs="Times New Roman"/>
          <w:sz w:val="26"/>
          <w:szCs w:val="26"/>
        </w:rPr>
        <w:t>эффективен, является отличным мотиватором чтения</w:t>
      </w:r>
      <w:r w:rsidRPr="007A060E">
        <w:rPr>
          <w:rFonts w:ascii="Times New Roman" w:hAnsi="Times New Roman" w:cs="Times New Roman"/>
          <w:sz w:val="26"/>
          <w:szCs w:val="26"/>
        </w:rPr>
        <w:t xml:space="preserve">. </w:t>
      </w:r>
    </w:p>
    <w:p w:rsidR="007E2765" w:rsidRPr="007A060E" w:rsidRDefault="007E2765" w:rsidP="007E2765">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Позитивное влияние на всю деятельность ЦБС оказывает Интернет</w:t>
      </w:r>
      <w:r w:rsidR="00A87299">
        <w:rPr>
          <w:rFonts w:ascii="Times New Roman" w:hAnsi="Times New Roman" w:cs="Times New Roman"/>
          <w:sz w:val="26"/>
          <w:szCs w:val="26"/>
        </w:rPr>
        <w:t>-</w:t>
      </w:r>
      <w:r>
        <w:rPr>
          <w:rFonts w:ascii="Times New Roman" w:hAnsi="Times New Roman" w:cs="Times New Roman"/>
          <w:sz w:val="26"/>
          <w:szCs w:val="26"/>
        </w:rPr>
        <w:t xml:space="preserve">реклама. Для продвижения библиотек в виртуальной среде используются несколько сервисов </w:t>
      </w:r>
      <w:r w:rsidR="004E3D09">
        <w:rPr>
          <w:rFonts w:ascii="Times New Roman" w:hAnsi="Times New Roman" w:cs="Times New Roman"/>
          <w:sz w:val="26"/>
          <w:szCs w:val="26"/>
        </w:rPr>
        <w:t xml:space="preserve">– </w:t>
      </w:r>
      <w:r>
        <w:rPr>
          <w:rFonts w:ascii="Times New Roman" w:hAnsi="Times New Roman" w:cs="Times New Roman"/>
          <w:sz w:val="26"/>
          <w:szCs w:val="26"/>
        </w:rPr>
        <w:t xml:space="preserve">Инстаграм, </w:t>
      </w:r>
      <w:proofErr w:type="spellStart"/>
      <w:r>
        <w:rPr>
          <w:rFonts w:ascii="Times New Roman" w:hAnsi="Times New Roman" w:cs="Times New Roman"/>
          <w:sz w:val="26"/>
          <w:szCs w:val="26"/>
        </w:rPr>
        <w:t>Яндекс.Район</w:t>
      </w:r>
      <w:proofErr w:type="spellEnd"/>
      <w:r>
        <w:rPr>
          <w:rFonts w:ascii="Times New Roman" w:hAnsi="Times New Roman" w:cs="Times New Roman"/>
          <w:sz w:val="26"/>
          <w:szCs w:val="26"/>
        </w:rPr>
        <w:t>, Фейсбук, ВК и другие социальные сети. Значимые п</w:t>
      </w:r>
      <w:r w:rsidRPr="007A060E">
        <w:rPr>
          <w:rFonts w:ascii="Times New Roman" w:hAnsi="Times New Roman" w:cs="Times New Roman"/>
          <w:sz w:val="26"/>
          <w:szCs w:val="26"/>
        </w:rPr>
        <w:t>ост- и пресс-релизы представлены на сайтах Министерства культуры Челябинской области, ЧОУНБ, ЗГО, Управления культуры ЗГО, МБУК «ЦБС ЗГО»</w:t>
      </w:r>
      <w:r>
        <w:rPr>
          <w:rFonts w:ascii="Times New Roman" w:hAnsi="Times New Roman" w:cs="Times New Roman"/>
          <w:sz w:val="26"/>
          <w:szCs w:val="26"/>
        </w:rPr>
        <w:t>.</w:t>
      </w:r>
      <w:r w:rsidRPr="007A060E">
        <w:rPr>
          <w:rFonts w:ascii="Times New Roman" w:hAnsi="Times New Roman" w:cs="Times New Roman"/>
          <w:sz w:val="26"/>
          <w:szCs w:val="26"/>
        </w:rPr>
        <w:t xml:space="preserve"> </w:t>
      </w:r>
      <w:r>
        <w:rPr>
          <w:rFonts w:ascii="Times New Roman" w:hAnsi="Times New Roman" w:cs="Times New Roman"/>
          <w:sz w:val="26"/>
          <w:szCs w:val="26"/>
        </w:rPr>
        <w:t xml:space="preserve">В работе </w:t>
      </w:r>
      <w:proofErr w:type="gramStart"/>
      <w:r>
        <w:rPr>
          <w:rFonts w:ascii="Times New Roman" w:hAnsi="Times New Roman" w:cs="Times New Roman"/>
          <w:sz w:val="26"/>
          <w:szCs w:val="26"/>
        </w:rPr>
        <w:t>с  Интернет</w:t>
      </w:r>
      <w:proofErr w:type="gramEnd"/>
      <w:r>
        <w:rPr>
          <w:rFonts w:ascii="Times New Roman" w:hAnsi="Times New Roman" w:cs="Times New Roman"/>
          <w:sz w:val="26"/>
          <w:szCs w:val="26"/>
        </w:rPr>
        <w:t>-пространством особое внимание уделяется визуализации, публикации уникального контента.</w:t>
      </w:r>
    </w:p>
    <w:p w:rsidR="007E2765" w:rsidRPr="00DB13A2" w:rsidRDefault="007E2765" w:rsidP="007E2765">
      <w:pPr>
        <w:spacing w:after="0" w:line="312" w:lineRule="auto"/>
        <w:ind w:firstLine="567"/>
        <w:jc w:val="both"/>
        <w:rPr>
          <w:rFonts w:ascii="Times New Roman" w:hAnsi="Times New Roman" w:cs="Times New Roman"/>
          <w:sz w:val="26"/>
          <w:szCs w:val="26"/>
        </w:rPr>
      </w:pPr>
      <w:r w:rsidRPr="00A87299">
        <w:rPr>
          <w:rStyle w:val="ae"/>
          <w:rFonts w:ascii="Times New Roman" w:hAnsi="Times New Roman"/>
          <w:b w:val="0"/>
          <w:color w:val="222222"/>
          <w:sz w:val="26"/>
          <w:szCs w:val="26"/>
          <w:shd w:val="clear" w:color="auto" w:fill="FFFFFF"/>
        </w:rPr>
        <w:t>Издательская рекламная деятельность, как</w:t>
      </w:r>
      <w:r>
        <w:rPr>
          <w:rStyle w:val="ae"/>
          <w:rFonts w:ascii="Times New Roman" w:hAnsi="Times New Roman"/>
          <w:color w:val="222222"/>
          <w:sz w:val="26"/>
          <w:szCs w:val="26"/>
          <w:shd w:val="clear" w:color="auto" w:fill="FFFFFF"/>
        </w:rPr>
        <w:t xml:space="preserve"> </w:t>
      </w:r>
      <w:r w:rsidRPr="00DB13A2">
        <w:rPr>
          <w:rFonts w:ascii="Times New Roman" w:hAnsi="Times New Roman" w:cs="Times New Roman"/>
          <w:sz w:val="26"/>
          <w:szCs w:val="26"/>
        </w:rPr>
        <w:t>способ «</w:t>
      </w:r>
      <w:r>
        <w:rPr>
          <w:rFonts w:ascii="Times New Roman" w:hAnsi="Times New Roman" w:cs="Times New Roman"/>
          <w:sz w:val="26"/>
          <w:szCs w:val="26"/>
        </w:rPr>
        <w:t>п</w:t>
      </w:r>
      <w:r w:rsidRPr="00DB13A2">
        <w:rPr>
          <w:rFonts w:ascii="Times New Roman" w:hAnsi="Times New Roman" w:cs="Times New Roman"/>
          <w:sz w:val="26"/>
          <w:szCs w:val="26"/>
        </w:rPr>
        <w:t>ечатн</w:t>
      </w:r>
      <w:r>
        <w:rPr>
          <w:rFonts w:ascii="Times New Roman" w:hAnsi="Times New Roman" w:cs="Times New Roman"/>
          <w:sz w:val="26"/>
          <w:szCs w:val="26"/>
        </w:rPr>
        <w:t>ого</w:t>
      </w:r>
      <w:r w:rsidRPr="00DB13A2">
        <w:rPr>
          <w:rFonts w:ascii="Times New Roman" w:hAnsi="Times New Roman" w:cs="Times New Roman"/>
          <w:sz w:val="26"/>
          <w:szCs w:val="26"/>
        </w:rPr>
        <w:t xml:space="preserve">» PR, </w:t>
      </w:r>
      <w:r>
        <w:rPr>
          <w:rFonts w:ascii="Times New Roman" w:hAnsi="Times New Roman" w:cs="Times New Roman"/>
          <w:sz w:val="26"/>
          <w:szCs w:val="26"/>
        </w:rPr>
        <w:t>раскрыта в корпоративных изданиях и печатных материалах малых форм. Н</w:t>
      </w:r>
      <w:r w:rsidRPr="007A060E">
        <w:rPr>
          <w:rFonts w:ascii="Times New Roman" w:hAnsi="Times New Roman" w:cs="Times New Roman"/>
          <w:sz w:val="26"/>
          <w:szCs w:val="26"/>
        </w:rPr>
        <w:t>овыми именами</w:t>
      </w:r>
      <w:r>
        <w:rPr>
          <w:rFonts w:ascii="Times New Roman" w:hAnsi="Times New Roman" w:cs="Times New Roman"/>
          <w:sz w:val="26"/>
          <w:szCs w:val="26"/>
        </w:rPr>
        <w:t xml:space="preserve"> меценатов пополнен а</w:t>
      </w:r>
      <w:r w:rsidRPr="007A060E">
        <w:rPr>
          <w:rFonts w:ascii="Times New Roman" w:hAnsi="Times New Roman" w:cs="Times New Roman"/>
          <w:sz w:val="26"/>
          <w:szCs w:val="26"/>
        </w:rPr>
        <w:t>льбом «Благотворитель года»</w:t>
      </w:r>
      <w:r>
        <w:rPr>
          <w:rFonts w:ascii="Times New Roman" w:hAnsi="Times New Roman" w:cs="Times New Roman"/>
          <w:sz w:val="26"/>
          <w:szCs w:val="26"/>
        </w:rPr>
        <w:t xml:space="preserve">, </w:t>
      </w:r>
      <w:r w:rsidRPr="007A060E">
        <w:rPr>
          <w:rFonts w:ascii="Times New Roman" w:hAnsi="Times New Roman" w:cs="Times New Roman"/>
          <w:sz w:val="26"/>
          <w:szCs w:val="26"/>
        </w:rPr>
        <w:t xml:space="preserve">созданный в целях выражения публичной благодарности </w:t>
      </w:r>
      <w:r>
        <w:rPr>
          <w:rFonts w:ascii="Times New Roman" w:hAnsi="Times New Roman" w:cs="Times New Roman"/>
          <w:sz w:val="26"/>
          <w:szCs w:val="26"/>
        </w:rPr>
        <w:t>людям</w:t>
      </w:r>
      <w:r w:rsidRPr="007A060E">
        <w:rPr>
          <w:rFonts w:ascii="Times New Roman" w:hAnsi="Times New Roman" w:cs="Times New Roman"/>
          <w:sz w:val="26"/>
          <w:szCs w:val="26"/>
        </w:rPr>
        <w:t xml:space="preserve">, которые </w:t>
      </w:r>
      <w:r>
        <w:rPr>
          <w:rFonts w:ascii="Times New Roman" w:hAnsi="Times New Roman" w:cs="Times New Roman"/>
          <w:sz w:val="26"/>
          <w:szCs w:val="26"/>
        </w:rPr>
        <w:t>финансово и материально помогают</w:t>
      </w:r>
      <w:r w:rsidRPr="007A060E">
        <w:rPr>
          <w:rFonts w:ascii="Times New Roman" w:hAnsi="Times New Roman" w:cs="Times New Roman"/>
          <w:sz w:val="26"/>
          <w:szCs w:val="26"/>
        </w:rPr>
        <w:t xml:space="preserve"> </w:t>
      </w:r>
      <w:r>
        <w:rPr>
          <w:rFonts w:ascii="Times New Roman" w:hAnsi="Times New Roman" w:cs="Times New Roman"/>
          <w:sz w:val="26"/>
          <w:szCs w:val="26"/>
        </w:rPr>
        <w:t xml:space="preserve">решать </w:t>
      </w:r>
      <w:r w:rsidRPr="007A060E">
        <w:rPr>
          <w:rFonts w:ascii="Times New Roman" w:hAnsi="Times New Roman" w:cs="Times New Roman"/>
          <w:sz w:val="26"/>
          <w:szCs w:val="26"/>
        </w:rPr>
        <w:t>проблемы ЦБС</w:t>
      </w:r>
      <w:r>
        <w:rPr>
          <w:rFonts w:ascii="Times New Roman" w:hAnsi="Times New Roman" w:cs="Times New Roman"/>
          <w:sz w:val="26"/>
          <w:szCs w:val="26"/>
        </w:rPr>
        <w:t>. В</w:t>
      </w:r>
      <w:r w:rsidRPr="007A060E">
        <w:rPr>
          <w:rStyle w:val="ae"/>
          <w:rFonts w:ascii="Times New Roman" w:hAnsi="Times New Roman"/>
          <w:sz w:val="26"/>
          <w:szCs w:val="26"/>
          <w:shd w:val="clear" w:color="auto" w:fill="FFFFFF"/>
        </w:rPr>
        <w:t xml:space="preserve"> </w:t>
      </w:r>
      <w:r w:rsidRPr="00D6775D">
        <w:rPr>
          <w:rStyle w:val="ae"/>
          <w:rFonts w:ascii="Times New Roman" w:hAnsi="Times New Roman"/>
          <w:b w:val="0"/>
          <w:sz w:val="26"/>
          <w:szCs w:val="26"/>
          <w:shd w:val="clear" w:color="auto" w:fill="FFFFFF"/>
        </w:rPr>
        <w:t>рамках</w:t>
      </w:r>
      <w:r w:rsidRPr="007A060E">
        <w:rPr>
          <w:rStyle w:val="ae"/>
          <w:rFonts w:ascii="Times New Roman" w:hAnsi="Times New Roman"/>
          <w:sz w:val="26"/>
          <w:szCs w:val="26"/>
          <w:shd w:val="clear" w:color="auto" w:fill="FFFFFF"/>
        </w:rPr>
        <w:t xml:space="preserve"> </w:t>
      </w:r>
      <w:r w:rsidRPr="00A87299">
        <w:rPr>
          <w:rStyle w:val="ae"/>
          <w:rFonts w:ascii="Times New Roman" w:hAnsi="Times New Roman"/>
          <w:b w:val="0"/>
          <w:sz w:val="26"/>
          <w:szCs w:val="26"/>
          <w:shd w:val="clear" w:color="auto" w:fill="FFFFFF"/>
        </w:rPr>
        <w:t>городской программы «Лето, книга, я – друзья!» издано три выпуска газеты «</w:t>
      </w:r>
      <w:proofErr w:type="spellStart"/>
      <w:r w:rsidRPr="00A87299">
        <w:rPr>
          <w:rStyle w:val="ae"/>
          <w:rFonts w:ascii="Times New Roman" w:hAnsi="Times New Roman"/>
          <w:b w:val="0"/>
          <w:sz w:val="26"/>
          <w:szCs w:val="26"/>
          <w:shd w:val="clear" w:color="auto" w:fill="FFFFFF"/>
        </w:rPr>
        <w:t>Ерошкино</w:t>
      </w:r>
      <w:proofErr w:type="spellEnd"/>
      <w:r w:rsidRPr="00A87299">
        <w:rPr>
          <w:rStyle w:val="ae"/>
          <w:rFonts w:ascii="Times New Roman" w:hAnsi="Times New Roman"/>
          <w:b w:val="0"/>
          <w:sz w:val="26"/>
          <w:szCs w:val="26"/>
          <w:shd w:val="clear" w:color="auto" w:fill="FFFFFF"/>
        </w:rPr>
        <w:t xml:space="preserve"> лукошко»</w:t>
      </w:r>
      <w:r w:rsidRPr="007A060E">
        <w:rPr>
          <w:rStyle w:val="ae"/>
          <w:rFonts w:ascii="Times New Roman" w:hAnsi="Times New Roman"/>
          <w:sz w:val="26"/>
          <w:szCs w:val="26"/>
          <w:shd w:val="clear" w:color="auto" w:fill="FFFFFF"/>
        </w:rPr>
        <w:t xml:space="preserve"> </w:t>
      </w:r>
      <w:r w:rsidRPr="00D6775D">
        <w:rPr>
          <w:rStyle w:val="ae"/>
          <w:rFonts w:ascii="Times New Roman" w:hAnsi="Times New Roman"/>
          <w:b w:val="0"/>
          <w:sz w:val="26"/>
          <w:szCs w:val="26"/>
          <w:shd w:val="clear" w:color="auto" w:fill="FFFFFF"/>
        </w:rPr>
        <w:t xml:space="preserve">для дошкольников и детей младшего школьного возраста, индивидуальные буклеты с заданиями для детей трех возрастных категорий. </w:t>
      </w:r>
      <w:r>
        <w:rPr>
          <w:rFonts w:ascii="Times New Roman" w:hAnsi="Times New Roman" w:cs="Times New Roman"/>
          <w:sz w:val="26"/>
          <w:szCs w:val="26"/>
        </w:rPr>
        <w:t>А</w:t>
      </w:r>
      <w:r w:rsidRPr="00DB13A2">
        <w:rPr>
          <w:rFonts w:ascii="Times New Roman" w:hAnsi="Times New Roman" w:cs="Times New Roman"/>
          <w:sz w:val="26"/>
          <w:szCs w:val="26"/>
        </w:rPr>
        <w:t>фиш</w:t>
      </w:r>
      <w:r>
        <w:rPr>
          <w:rFonts w:ascii="Times New Roman" w:hAnsi="Times New Roman" w:cs="Times New Roman"/>
          <w:sz w:val="26"/>
          <w:szCs w:val="26"/>
        </w:rPr>
        <w:t>и</w:t>
      </w:r>
      <w:r w:rsidRPr="00DB13A2">
        <w:rPr>
          <w:rFonts w:ascii="Times New Roman" w:hAnsi="Times New Roman" w:cs="Times New Roman"/>
          <w:sz w:val="26"/>
          <w:szCs w:val="26"/>
        </w:rPr>
        <w:t>, буклет</w:t>
      </w:r>
      <w:r>
        <w:rPr>
          <w:rFonts w:ascii="Times New Roman" w:hAnsi="Times New Roman" w:cs="Times New Roman"/>
          <w:sz w:val="26"/>
          <w:szCs w:val="26"/>
        </w:rPr>
        <w:t>ы</w:t>
      </w:r>
      <w:r w:rsidRPr="00DB13A2">
        <w:rPr>
          <w:rFonts w:ascii="Times New Roman" w:hAnsi="Times New Roman" w:cs="Times New Roman"/>
          <w:sz w:val="26"/>
          <w:szCs w:val="26"/>
        </w:rPr>
        <w:t>, листовк</w:t>
      </w:r>
      <w:r>
        <w:rPr>
          <w:rFonts w:ascii="Times New Roman" w:hAnsi="Times New Roman" w:cs="Times New Roman"/>
          <w:sz w:val="26"/>
          <w:szCs w:val="26"/>
        </w:rPr>
        <w:t>и</w:t>
      </w:r>
      <w:r w:rsidRPr="00DB13A2">
        <w:rPr>
          <w:rFonts w:ascii="Times New Roman" w:hAnsi="Times New Roman" w:cs="Times New Roman"/>
          <w:sz w:val="26"/>
          <w:szCs w:val="26"/>
        </w:rPr>
        <w:t xml:space="preserve">, </w:t>
      </w:r>
      <w:r>
        <w:rPr>
          <w:rFonts w:ascii="Times New Roman" w:hAnsi="Times New Roman" w:cs="Times New Roman"/>
          <w:sz w:val="26"/>
          <w:szCs w:val="26"/>
        </w:rPr>
        <w:t xml:space="preserve">флаеры – традиционные способы информирования горожан о важных событиях библиотек. </w:t>
      </w:r>
    </w:p>
    <w:p w:rsidR="007E2765" w:rsidRPr="007A060E" w:rsidRDefault="007E2765" w:rsidP="007E2765">
      <w:pPr>
        <w:spacing w:after="0" w:line="312" w:lineRule="auto"/>
        <w:ind w:firstLine="567"/>
        <w:jc w:val="both"/>
        <w:rPr>
          <w:rFonts w:ascii="Times New Roman" w:hAnsi="Times New Roman" w:cs="Times New Roman"/>
          <w:sz w:val="26"/>
          <w:szCs w:val="26"/>
        </w:rPr>
      </w:pPr>
      <w:r w:rsidRPr="007A060E">
        <w:rPr>
          <w:rFonts w:ascii="Times New Roman" w:hAnsi="Times New Roman" w:cs="Times New Roman"/>
          <w:sz w:val="26"/>
          <w:szCs w:val="26"/>
        </w:rPr>
        <w:t xml:space="preserve">Таким образом, </w:t>
      </w:r>
      <w:r>
        <w:rPr>
          <w:rFonts w:ascii="Times New Roman" w:hAnsi="Times New Roman" w:cs="Times New Roman"/>
          <w:sz w:val="26"/>
          <w:szCs w:val="26"/>
        </w:rPr>
        <w:t xml:space="preserve">применение комплекса маркетинговых средств в процессе </w:t>
      </w:r>
      <w:r w:rsidRPr="007A060E">
        <w:rPr>
          <w:rFonts w:ascii="Times New Roman" w:hAnsi="Times New Roman" w:cs="Times New Roman"/>
          <w:sz w:val="26"/>
          <w:szCs w:val="26"/>
        </w:rPr>
        <w:t>продвижени</w:t>
      </w:r>
      <w:r>
        <w:rPr>
          <w:rFonts w:ascii="Times New Roman" w:hAnsi="Times New Roman" w:cs="Times New Roman"/>
          <w:sz w:val="26"/>
          <w:szCs w:val="26"/>
        </w:rPr>
        <w:t>я</w:t>
      </w:r>
      <w:r w:rsidRPr="007A060E">
        <w:rPr>
          <w:rFonts w:ascii="Times New Roman" w:hAnsi="Times New Roman" w:cs="Times New Roman"/>
          <w:sz w:val="26"/>
          <w:szCs w:val="26"/>
        </w:rPr>
        <w:t xml:space="preserve"> библиотек и библиотечных услуг в МБУК «ЦБС ЗГО» </w:t>
      </w:r>
      <w:r>
        <w:rPr>
          <w:rFonts w:ascii="Times New Roman" w:hAnsi="Times New Roman" w:cs="Times New Roman"/>
          <w:sz w:val="26"/>
          <w:szCs w:val="26"/>
        </w:rPr>
        <w:t xml:space="preserve">обеспечивает высокие показатели деятельности, </w:t>
      </w:r>
      <w:r w:rsidRPr="007A060E">
        <w:rPr>
          <w:rFonts w:ascii="Times New Roman" w:hAnsi="Times New Roman" w:cs="Times New Roman"/>
          <w:sz w:val="26"/>
          <w:szCs w:val="26"/>
        </w:rPr>
        <w:t>способств</w:t>
      </w:r>
      <w:r>
        <w:rPr>
          <w:rFonts w:ascii="Times New Roman" w:hAnsi="Times New Roman" w:cs="Times New Roman"/>
          <w:sz w:val="26"/>
          <w:szCs w:val="26"/>
        </w:rPr>
        <w:t>ует</w:t>
      </w:r>
      <w:r w:rsidRPr="007A060E">
        <w:rPr>
          <w:rFonts w:ascii="Times New Roman" w:hAnsi="Times New Roman" w:cs="Times New Roman"/>
          <w:sz w:val="26"/>
          <w:szCs w:val="26"/>
        </w:rPr>
        <w:t xml:space="preserve"> </w:t>
      </w:r>
      <w:r>
        <w:rPr>
          <w:rFonts w:ascii="Times New Roman" w:hAnsi="Times New Roman" w:cs="Times New Roman"/>
          <w:sz w:val="26"/>
          <w:szCs w:val="26"/>
        </w:rPr>
        <w:t>развитию продуктивного диалога с</w:t>
      </w:r>
      <w:r w:rsidRPr="007A060E">
        <w:rPr>
          <w:rFonts w:ascii="Times New Roman" w:hAnsi="Times New Roman" w:cs="Times New Roman"/>
          <w:sz w:val="26"/>
          <w:szCs w:val="26"/>
        </w:rPr>
        <w:t xml:space="preserve"> общественност</w:t>
      </w:r>
      <w:r>
        <w:rPr>
          <w:rFonts w:ascii="Times New Roman" w:hAnsi="Times New Roman" w:cs="Times New Roman"/>
          <w:sz w:val="26"/>
          <w:szCs w:val="26"/>
        </w:rPr>
        <w:t>ью</w:t>
      </w:r>
      <w:r w:rsidRPr="007A060E">
        <w:rPr>
          <w:rFonts w:ascii="Times New Roman" w:hAnsi="Times New Roman" w:cs="Times New Roman"/>
          <w:sz w:val="26"/>
          <w:szCs w:val="26"/>
        </w:rPr>
        <w:t>.</w:t>
      </w:r>
    </w:p>
    <w:p w:rsidR="005037D5" w:rsidRDefault="00624A6B" w:rsidP="006B3040">
      <w:pPr>
        <w:autoSpaceDE w:val="0"/>
        <w:autoSpaceDN w:val="0"/>
        <w:adjustRightInd w:val="0"/>
        <w:spacing w:after="0" w:line="312" w:lineRule="auto"/>
        <w:jc w:val="center"/>
        <w:rPr>
          <w:rFonts w:ascii="Times New Roman" w:hAnsi="Times New Roman"/>
          <w:b/>
          <w:sz w:val="26"/>
          <w:szCs w:val="26"/>
        </w:rPr>
      </w:pPr>
      <w:r w:rsidRPr="00624A6B">
        <w:rPr>
          <w:rFonts w:ascii="Times New Roman" w:hAnsi="Times New Roman"/>
          <w:b/>
          <w:sz w:val="26"/>
          <w:szCs w:val="26"/>
        </w:rPr>
        <w:t>6.</w:t>
      </w:r>
      <w:r w:rsidR="00FF4AB1">
        <w:rPr>
          <w:rFonts w:ascii="Times New Roman" w:hAnsi="Times New Roman"/>
          <w:b/>
          <w:sz w:val="26"/>
          <w:szCs w:val="26"/>
        </w:rPr>
        <w:t>10</w:t>
      </w:r>
      <w:r w:rsidRPr="00624A6B">
        <w:rPr>
          <w:rFonts w:ascii="Times New Roman" w:hAnsi="Times New Roman"/>
          <w:b/>
          <w:sz w:val="26"/>
          <w:szCs w:val="26"/>
        </w:rPr>
        <w:t xml:space="preserve">. </w:t>
      </w:r>
      <w:r w:rsidR="005037D5" w:rsidRPr="00624A6B">
        <w:rPr>
          <w:rFonts w:ascii="Times New Roman" w:hAnsi="Times New Roman"/>
          <w:b/>
          <w:sz w:val="26"/>
          <w:szCs w:val="26"/>
        </w:rPr>
        <w:t>Работа с</w:t>
      </w:r>
      <w:r w:rsidRPr="00624A6B">
        <w:rPr>
          <w:rFonts w:ascii="Times New Roman" w:hAnsi="Times New Roman"/>
          <w:b/>
          <w:sz w:val="26"/>
          <w:szCs w:val="26"/>
        </w:rPr>
        <w:t>о</w:t>
      </w:r>
      <w:r w:rsidR="005037D5" w:rsidRPr="00624A6B">
        <w:rPr>
          <w:rFonts w:ascii="Times New Roman" w:hAnsi="Times New Roman"/>
          <w:b/>
          <w:sz w:val="26"/>
          <w:szCs w:val="26"/>
        </w:rPr>
        <w:t xml:space="preserve"> СМИ</w:t>
      </w:r>
    </w:p>
    <w:p w:rsidR="006B3040" w:rsidRPr="00587869" w:rsidRDefault="006B3040" w:rsidP="008904F9">
      <w:pPr>
        <w:autoSpaceDE w:val="0"/>
        <w:autoSpaceDN w:val="0"/>
        <w:adjustRightInd w:val="0"/>
        <w:spacing w:after="0" w:line="312" w:lineRule="auto"/>
        <w:ind w:firstLine="567"/>
        <w:jc w:val="both"/>
        <w:rPr>
          <w:rFonts w:ascii="Times New Roman" w:hAnsi="Times New Roman"/>
          <w:sz w:val="26"/>
          <w:szCs w:val="26"/>
        </w:rPr>
      </w:pPr>
      <w:r>
        <w:rPr>
          <w:rFonts w:ascii="Times New Roman" w:hAnsi="Times New Roman"/>
          <w:sz w:val="26"/>
          <w:szCs w:val="26"/>
        </w:rPr>
        <w:t>При установлении контактов МБУК «ЦБС ЗГО» с общественностью эффективно используются средства массовой информации. Каналами трансляции сообщений о событиях муниципальных библиотек являются: печатные и электронные СМИ, местные телекомпании и радиостанции</w:t>
      </w:r>
      <w:r w:rsidRPr="00587869">
        <w:rPr>
          <w:rFonts w:ascii="Times New Roman" w:hAnsi="Times New Roman"/>
          <w:sz w:val="26"/>
          <w:szCs w:val="26"/>
        </w:rPr>
        <w:t xml:space="preserve">. </w:t>
      </w:r>
    </w:p>
    <w:p w:rsidR="006B3040" w:rsidRPr="00587869" w:rsidRDefault="006B3040" w:rsidP="008904F9">
      <w:pPr>
        <w:autoSpaceDE w:val="0"/>
        <w:autoSpaceDN w:val="0"/>
        <w:adjustRightInd w:val="0"/>
        <w:spacing w:after="0" w:line="312" w:lineRule="auto"/>
        <w:ind w:firstLine="567"/>
        <w:jc w:val="both"/>
        <w:rPr>
          <w:rFonts w:ascii="Times New Roman" w:hAnsi="Times New Roman"/>
          <w:sz w:val="26"/>
          <w:szCs w:val="26"/>
        </w:rPr>
      </w:pPr>
      <w:r w:rsidRPr="008904F9">
        <w:rPr>
          <w:rFonts w:ascii="Times New Roman" w:hAnsi="Times New Roman"/>
          <w:sz w:val="26"/>
          <w:szCs w:val="26"/>
        </w:rPr>
        <w:lastRenderedPageBreak/>
        <w:t xml:space="preserve">Профессиональные статьи </w:t>
      </w:r>
      <w:r w:rsidR="008904F9">
        <w:rPr>
          <w:rFonts w:ascii="Times New Roman" w:hAnsi="Times New Roman"/>
          <w:sz w:val="26"/>
          <w:szCs w:val="26"/>
        </w:rPr>
        <w:t xml:space="preserve">шести </w:t>
      </w:r>
      <w:r w:rsidRPr="008904F9">
        <w:rPr>
          <w:rFonts w:ascii="Times New Roman" w:hAnsi="Times New Roman"/>
          <w:sz w:val="26"/>
          <w:szCs w:val="26"/>
        </w:rPr>
        <w:t>библиотечных специалистов опубликованы в журналах «Библиотека» и «Читаем</w:t>
      </w:r>
      <w:r w:rsidRPr="008904F9">
        <w:rPr>
          <w:rFonts w:ascii="Times New Roman" w:hAnsi="Times New Roman" w:cs="Times New Roman"/>
          <w:sz w:val="26"/>
          <w:szCs w:val="26"/>
        </w:rPr>
        <w:t>, учимся, играем</w:t>
      </w:r>
      <w:r w:rsidRPr="008904F9">
        <w:rPr>
          <w:rFonts w:ascii="Times New Roman" w:hAnsi="Times New Roman"/>
          <w:sz w:val="26"/>
          <w:szCs w:val="26"/>
        </w:rPr>
        <w:t>».</w:t>
      </w:r>
      <w:r>
        <w:rPr>
          <w:rFonts w:ascii="Times New Roman" w:hAnsi="Times New Roman"/>
          <w:sz w:val="26"/>
          <w:szCs w:val="26"/>
        </w:rPr>
        <w:t xml:space="preserve"> Представлен опыт реализации проекта «Охота на читателя», сценарные материалы по организации литературно</w:t>
      </w:r>
      <w:r w:rsidR="0037615F">
        <w:rPr>
          <w:rFonts w:ascii="Times New Roman" w:hAnsi="Times New Roman"/>
          <w:sz w:val="26"/>
          <w:szCs w:val="26"/>
        </w:rPr>
        <w:t xml:space="preserve"> – </w:t>
      </w:r>
      <w:r>
        <w:rPr>
          <w:rFonts w:ascii="Times New Roman" w:hAnsi="Times New Roman"/>
          <w:sz w:val="26"/>
          <w:szCs w:val="26"/>
        </w:rPr>
        <w:t>музыкального вечера, посвященного творчеству В.</w:t>
      </w:r>
      <w:r w:rsidR="000C4EFF">
        <w:rPr>
          <w:rFonts w:ascii="Times New Roman" w:hAnsi="Times New Roman"/>
          <w:sz w:val="26"/>
          <w:szCs w:val="26"/>
        </w:rPr>
        <w:t xml:space="preserve"> </w:t>
      </w:r>
      <w:r>
        <w:rPr>
          <w:rFonts w:ascii="Times New Roman" w:hAnsi="Times New Roman"/>
          <w:sz w:val="26"/>
          <w:szCs w:val="26"/>
        </w:rPr>
        <w:t xml:space="preserve">Высоцкого, и проведение мероприятия по истории русского костюма. Продвижению научно-практического опыта библиотекарей помогают выпуски сборников по итогам профессиональных семинаров. Разноплановым событиям библиотечной жизни посвящены страницы в </w:t>
      </w:r>
      <w:r w:rsidRPr="00587869">
        <w:rPr>
          <w:rFonts w:ascii="Times New Roman" w:hAnsi="Times New Roman"/>
          <w:sz w:val="26"/>
          <w:szCs w:val="26"/>
        </w:rPr>
        <w:t>газетах «</w:t>
      </w:r>
      <w:r w:rsidRPr="00587869">
        <w:rPr>
          <w:rFonts w:ascii="Times New Roman" w:hAnsi="Times New Roman" w:cs="Times New Roman"/>
          <w:sz w:val="26"/>
          <w:szCs w:val="26"/>
        </w:rPr>
        <w:t>Возрождение Урала</w:t>
      </w:r>
      <w:r w:rsidRPr="00587869">
        <w:rPr>
          <w:rFonts w:ascii="Times New Roman" w:hAnsi="Times New Roman"/>
          <w:sz w:val="26"/>
          <w:szCs w:val="26"/>
        </w:rPr>
        <w:t xml:space="preserve">», «Златоустовский рабочий», «Суббота». </w:t>
      </w:r>
      <w:r>
        <w:rPr>
          <w:rFonts w:ascii="Times New Roman" w:hAnsi="Times New Roman"/>
          <w:sz w:val="26"/>
          <w:szCs w:val="26"/>
        </w:rPr>
        <w:t xml:space="preserve">В 2019 году издано </w:t>
      </w:r>
      <w:r w:rsidRPr="004F6F6D">
        <w:rPr>
          <w:rFonts w:ascii="Times New Roman" w:hAnsi="Times New Roman"/>
          <w:sz w:val="26"/>
          <w:szCs w:val="26"/>
        </w:rPr>
        <w:t>10</w:t>
      </w:r>
      <w:r w:rsidR="004F6F6D" w:rsidRPr="004F6F6D">
        <w:rPr>
          <w:rFonts w:ascii="Times New Roman" w:hAnsi="Times New Roman"/>
          <w:sz w:val="26"/>
          <w:szCs w:val="26"/>
        </w:rPr>
        <w:t>1</w:t>
      </w:r>
      <w:r w:rsidRPr="004F6F6D">
        <w:rPr>
          <w:rFonts w:ascii="Times New Roman" w:hAnsi="Times New Roman"/>
          <w:sz w:val="26"/>
          <w:szCs w:val="26"/>
        </w:rPr>
        <w:t xml:space="preserve"> публикаци</w:t>
      </w:r>
      <w:r w:rsidR="004F6F6D" w:rsidRPr="004F6F6D">
        <w:rPr>
          <w:rFonts w:ascii="Times New Roman" w:hAnsi="Times New Roman"/>
          <w:sz w:val="26"/>
          <w:szCs w:val="26"/>
        </w:rPr>
        <w:t>я</w:t>
      </w:r>
      <w:r w:rsidRPr="004F6F6D">
        <w:rPr>
          <w:rFonts w:ascii="Times New Roman" w:hAnsi="Times New Roman"/>
          <w:sz w:val="26"/>
          <w:szCs w:val="26"/>
        </w:rPr>
        <w:t>.</w:t>
      </w:r>
      <w:r w:rsidRPr="00587869">
        <w:rPr>
          <w:rFonts w:ascii="Times New Roman" w:hAnsi="Times New Roman"/>
          <w:sz w:val="26"/>
          <w:szCs w:val="26"/>
        </w:rPr>
        <w:t xml:space="preserve"> </w:t>
      </w:r>
    </w:p>
    <w:p w:rsidR="006B3040" w:rsidRPr="00587869" w:rsidRDefault="006B3040" w:rsidP="008904F9">
      <w:pPr>
        <w:autoSpaceDE w:val="0"/>
        <w:autoSpaceDN w:val="0"/>
        <w:adjustRightInd w:val="0"/>
        <w:spacing w:after="0" w:line="312" w:lineRule="auto"/>
        <w:ind w:firstLine="567"/>
        <w:jc w:val="both"/>
        <w:rPr>
          <w:rFonts w:ascii="Times New Roman" w:hAnsi="Times New Roman"/>
          <w:sz w:val="26"/>
          <w:szCs w:val="26"/>
        </w:rPr>
      </w:pPr>
      <w:r>
        <w:rPr>
          <w:rFonts w:ascii="Times New Roman" w:hAnsi="Times New Roman"/>
          <w:sz w:val="26"/>
          <w:szCs w:val="26"/>
        </w:rPr>
        <w:t xml:space="preserve">Установлены </w:t>
      </w:r>
      <w:r w:rsidRPr="008904F9">
        <w:rPr>
          <w:rFonts w:ascii="Times New Roman" w:hAnsi="Times New Roman"/>
          <w:sz w:val="26"/>
          <w:szCs w:val="26"/>
        </w:rPr>
        <w:t>плодотворные деловые связи с представителями местных телекомпаний «Злат-ТВ» и «Домашний».</w:t>
      </w:r>
      <w:r>
        <w:rPr>
          <w:rFonts w:ascii="Times New Roman" w:hAnsi="Times New Roman"/>
          <w:sz w:val="26"/>
          <w:szCs w:val="26"/>
        </w:rPr>
        <w:t xml:space="preserve"> Оперативное реагирование журналистов на значимые события в библиотеках, творческий подход заинтересованных сторон привели к выпуску </w:t>
      </w:r>
      <w:r w:rsidR="00713E9F" w:rsidRPr="00713E9F">
        <w:rPr>
          <w:rFonts w:ascii="Times New Roman" w:hAnsi="Times New Roman"/>
          <w:sz w:val="26"/>
          <w:szCs w:val="26"/>
        </w:rPr>
        <w:t>35</w:t>
      </w:r>
      <w:r w:rsidRPr="00713E9F">
        <w:rPr>
          <w:rFonts w:ascii="Times New Roman" w:hAnsi="Times New Roman"/>
          <w:sz w:val="26"/>
          <w:szCs w:val="26"/>
        </w:rPr>
        <w:t xml:space="preserve"> репортажей</w:t>
      </w:r>
      <w:r w:rsidRPr="00587869">
        <w:rPr>
          <w:rFonts w:ascii="Times New Roman" w:hAnsi="Times New Roman"/>
          <w:sz w:val="26"/>
          <w:szCs w:val="26"/>
        </w:rPr>
        <w:t>.</w:t>
      </w:r>
      <w:r>
        <w:rPr>
          <w:rFonts w:ascii="Times New Roman" w:hAnsi="Times New Roman"/>
          <w:sz w:val="26"/>
          <w:szCs w:val="26"/>
        </w:rPr>
        <w:t xml:space="preserve">  Интересно представлены сюжеты о проведении акции «Библионочь-2019», награждении победителей городского конкурсного трио «С любовью о Златоусте», встречи с поэтом Константином Скворцовым, праздника «Венок Пушкину» на площади Центральной библиотеки, мероприятий в рамках проекта «Дом семейных традиций» </w:t>
      </w:r>
      <w:r w:rsidR="000C4EFF">
        <w:rPr>
          <w:rFonts w:ascii="Times New Roman" w:hAnsi="Times New Roman"/>
          <w:sz w:val="26"/>
          <w:szCs w:val="26"/>
        </w:rPr>
        <w:t>–</w:t>
      </w:r>
      <w:r>
        <w:rPr>
          <w:rFonts w:ascii="Times New Roman" w:hAnsi="Times New Roman"/>
          <w:sz w:val="26"/>
          <w:szCs w:val="26"/>
        </w:rPr>
        <w:t xml:space="preserve"> победителя конкурса Грантов Президента РФ, творческих встреч с местными писателями.  </w:t>
      </w:r>
    </w:p>
    <w:p w:rsidR="006B3040" w:rsidRPr="00587869" w:rsidRDefault="006B3040" w:rsidP="008904F9">
      <w:pPr>
        <w:autoSpaceDE w:val="0"/>
        <w:autoSpaceDN w:val="0"/>
        <w:adjustRightInd w:val="0"/>
        <w:spacing w:after="0" w:line="312" w:lineRule="auto"/>
        <w:ind w:firstLine="567"/>
        <w:jc w:val="both"/>
        <w:rPr>
          <w:rFonts w:ascii="Times New Roman" w:hAnsi="Times New Roman"/>
          <w:sz w:val="26"/>
          <w:szCs w:val="26"/>
        </w:rPr>
      </w:pPr>
      <w:r w:rsidRPr="008904F9">
        <w:rPr>
          <w:rFonts w:ascii="Times New Roman" w:hAnsi="Times New Roman"/>
          <w:sz w:val="26"/>
          <w:szCs w:val="26"/>
        </w:rPr>
        <w:t>Эффективной формой оповещения горожан о важных мероприятиях является «бегущая строка» на телевидении.</w:t>
      </w:r>
      <w:r>
        <w:rPr>
          <w:rFonts w:ascii="Times New Roman" w:hAnsi="Times New Roman"/>
          <w:sz w:val="26"/>
          <w:szCs w:val="26"/>
        </w:rPr>
        <w:t xml:space="preserve"> В течение года телеканал «Домашний» предоставлял данную услугу на безвозмездной основе. </w:t>
      </w:r>
      <w:r w:rsidRPr="00587869">
        <w:rPr>
          <w:rFonts w:ascii="Times New Roman" w:hAnsi="Times New Roman"/>
          <w:sz w:val="26"/>
          <w:szCs w:val="26"/>
        </w:rPr>
        <w:t>Информационную поддержку оказ</w:t>
      </w:r>
      <w:r>
        <w:rPr>
          <w:rFonts w:ascii="Times New Roman" w:hAnsi="Times New Roman"/>
          <w:sz w:val="26"/>
          <w:szCs w:val="26"/>
        </w:rPr>
        <w:t>ала</w:t>
      </w:r>
      <w:r w:rsidRPr="00587869">
        <w:rPr>
          <w:rFonts w:ascii="Times New Roman" w:hAnsi="Times New Roman"/>
          <w:sz w:val="26"/>
          <w:szCs w:val="26"/>
        </w:rPr>
        <w:t xml:space="preserve"> радиостанци</w:t>
      </w:r>
      <w:r>
        <w:rPr>
          <w:rFonts w:ascii="Times New Roman" w:hAnsi="Times New Roman"/>
          <w:sz w:val="26"/>
          <w:szCs w:val="26"/>
        </w:rPr>
        <w:t xml:space="preserve">я </w:t>
      </w:r>
      <w:r w:rsidRPr="00587869">
        <w:rPr>
          <w:rFonts w:ascii="Times New Roman" w:hAnsi="Times New Roman"/>
          <w:sz w:val="26"/>
          <w:szCs w:val="26"/>
        </w:rPr>
        <w:t>«Искатель».</w:t>
      </w:r>
    </w:p>
    <w:p w:rsidR="006B3040" w:rsidRPr="00E53A44" w:rsidRDefault="006B3040" w:rsidP="008904F9">
      <w:pPr>
        <w:spacing w:after="0" w:line="312" w:lineRule="auto"/>
        <w:ind w:firstLine="567"/>
        <w:jc w:val="both"/>
        <w:rPr>
          <w:rFonts w:ascii="Times New Roman" w:hAnsi="Times New Roman" w:cs="Times New Roman"/>
          <w:sz w:val="26"/>
          <w:szCs w:val="26"/>
        </w:rPr>
      </w:pPr>
      <w:r>
        <w:rPr>
          <w:rFonts w:ascii="Times New Roman" w:hAnsi="Times New Roman"/>
          <w:sz w:val="26"/>
          <w:szCs w:val="26"/>
        </w:rPr>
        <w:t>А</w:t>
      </w:r>
      <w:r w:rsidRPr="00587869">
        <w:rPr>
          <w:rFonts w:ascii="Times New Roman" w:hAnsi="Times New Roman"/>
          <w:sz w:val="26"/>
          <w:szCs w:val="26"/>
        </w:rPr>
        <w:t xml:space="preserve">ктивно </w:t>
      </w:r>
      <w:r>
        <w:rPr>
          <w:rFonts w:ascii="Times New Roman" w:hAnsi="Times New Roman"/>
          <w:sz w:val="26"/>
          <w:szCs w:val="26"/>
        </w:rPr>
        <w:t>ведется работа по продвижению д</w:t>
      </w:r>
      <w:r w:rsidRPr="00587869">
        <w:rPr>
          <w:rFonts w:ascii="Times New Roman" w:hAnsi="Times New Roman"/>
          <w:sz w:val="26"/>
          <w:szCs w:val="26"/>
        </w:rPr>
        <w:t>еятельност</w:t>
      </w:r>
      <w:r>
        <w:rPr>
          <w:rFonts w:ascii="Times New Roman" w:hAnsi="Times New Roman"/>
          <w:sz w:val="26"/>
          <w:szCs w:val="26"/>
        </w:rPr>
        <w:t>и</w:t>
      </w:r>
      <w:r w:rsidRPr="00587869">
        <w:rPr>
          <w:rFonts w:ascii="Times New Roman" w:hAnsi="Times New Roman"/>
          <w:sz w:val="26"/>
          <w:szCs w:val="26"/>
        </w:rPr>
        <w:t xml:space="preserve"> МБУК «ЦБС ЗГО» в электронных СМИ</w:t>
      </w:r>
      <w:r>
        <w:rPr>
          <w:rFonts w:ascii="Times New Roman" w:hAnsi="Times New Roman"/>
          <w:sz w:val="26"/>
          <w:szCs w:val="26"/>
        </w:rPr>
        <w:t>. Представлены статьи на сайтах Министерства культуры РФ и Челябинской области; сайтах областных библиотек (ЧОУНБ, ЧОДБ, ЧОБС); с</w:t>
      </w:r>
      <w:r w:rsidRPr="00587869">
        <w:rPr>
          <w:rFonts w:ascii="Times New Roman" w:hAnsi="Times New Roman"/>
          <w:sz w:val="26"/>
          <w:szCs w:val="26"/>
        </w:rPr>
        <w:t xml:space="preserve">айтах </w:t>
      </w:r>
      <w:r>
        <w:rPr>
          <w:rFonts w:ascii="Times New Roman" w:hAnsi="Times New Roman"/>
          <w:sz w:val="26"/>
          <w:szCs w:val="26"/>
        </w:rPr>
        <w:t>города</w:t>
      </w:r>
      <w:r w:rsidRPr="00587869">
        <w:rPr>
          <w:rFonts w:ascii="Times New Roman" w:hAnsi="Times New Roman"/>
          <w:sz w:val="26"/>
          <w:szCs w:val="26"/>
        </w:rPr>
        <w:t xml:space="preserve"> (Администрации ЗГО</w:t>
      </w:r>
      <w:r>
        <w:rPr>
          <w:rFonts w:ascii="Times New Roman" w:hAnsi="Times New Roman"/>
          <w:sz w:val="26"/>
          <w:szCs w:val="26"/>
        </w:rPr>
        <w:t>, Управления культуры ЗГО</w:t>
      </w:r>
      <w:r w:rsidRPr="00587869">
        <w:rPr>
          <w:rFonts w:ascii="Times New Roman" w:hAnsi="Times New Roman"/>
          <w:sz w:val="26"/>
          <w:szCs w:val="26"/>
        </w:rPr>
        <w:t>), сайт</w:t>
      </w:r>
      <w:r>
        <w:rPr>
          <w:rFonts w:ascii="Times New Roman" w:hAnsi="Times New Roman"/>
          <w:sz w:val="26"/>
          <w:szCs w:val="26"/>
        </w:rPr>
        <w:t>ах</w:t>
      </w:r>
      <w:r w:rsidRPr="00587869">
        <w:rPr>
          <w:rFonts w:ascii="Times New Roman" w:hAnsi="Times New Roman"/>
          <w:sz w:val="26"/>
          <w:szCs w:val="26"/>
        </w:rPr>
        <w:t xml:space="preserve"> партии </w:t>
      </w:r>
      <w:r>
        <w:rPr>
          <w:rFonts w:ascii="Times New Roman" w:hAnsi="Times New Roman"/>
          <w:sz w:val="26"/>
          <w:szCs w:val="26"/>
        </w:rPr>
        <w:t>«</w:t>
      </w:r>
      <w:r w:rsidRPr="00587869">
        <w:rPr>
          <w:rFonts w:ascii="Times New Roman" w:hAnsi="Times New Roman"/>
          <w:sz w:val="26"/>
          <w:szCs w:val="26"/>
        </w:rPr>
        <w:t>Единая Россия</w:t>
      </w:r>
      <w:r>
        <w:rPr>
          <w:rFonts w:ascii="Times New Roman" w:hAnsi="Times New Roman"/>
          <w:sz w:val="26"/>
          <w:szCs w:val="26"/>
        </w:rPr>
        <w:t>» в Челябинской области</w:t>
      </w:r>
      <w:r w:rsidRPr="00587869">
        <w:rPr>
          <w:rFonts w:ascii="Times New Roman" w:hAnsi="Times New Roman"/>
          <w:sz w:val="26"/>
          <w:szCs w:val="26"/>
        </w:rPr>
        <w:t>, Златоуст74</w:t>
      </w:r>
      <w:r>
        <w:rPr>
          <w:rFonts w:ascii="Times New Roman" w:hAnsi="Times New Roman"/>
          <w:sz w:val="26"/>
          <w:szCs w:val="26"/>
        </w:rPr>
        <w:t>. Используется площадка</w:t>
      </w:r>
      <w:r>
        <w:rPr>
          <w:rFonts w:ascii="Times New Roman" w:hAnsi="Times New Roman" w:cs="Times New Roman"/>
          <w:sz w:val="26"/>
          <w:szCs w:val="26"/>
        </w:rPr>
        <w:t xml:space="preserve"> АИС</w:t>
      </w:r>
      <w:r w:rsidRPr="00E53A44">
        <w:rPr>
          <w:rFonts w:ascii="Times New Roman" w:hAnsi="Times New Roman" w:cs="Times New Roman"/>
          <w:sz w:val="26"/>
          <w:szCs w:val="26"/>
        </w:rPr>
        <w:t xml:space="preserve"> Министерства культуры РФ «Единое информационное пространство в сфере культуры» (АИС ЕИПСК).</w:t>
      </w:r>
      <w:r>
        <w:rPr>
          <w:rFonts w:ascii="Times New Roman" w:hAnsi="Times New Roman" w:cs="Times New Roman"/>
          <w:sz w:val="26"/>
          <w:szCs w:val="26"/>
        </w:rPr>
        <w:t xml:space="preserve"> </w:t>
      </w:r>
      <w:r>
        <w:rPr>
          <w:rFonts w:ascii="Times New Roman" w:hAnsi="Times New Roman"/>
          <w:sz w:val="26"/>
          <w:szCs w:val="26"/>
        </w:rPr>
        <w:t xml:space="preserve">Регулярно пополняются </w:t>
      </w:r>
      <w:proofErr w:type="spellStart"/>
      <w:r>
        <w:rPr>
          <w:rFonts w:ascii="Times New Roman" w:hAnsi="Times New Roman"/>
          <w:sz w:val="26"/>
          <w:szCs w:val="26"/>
        </w:rPr>
        <w:t>аккауты</w:t>
      </w:r>
      <w:proofErr w:type="spellEnd"/>
      <w:r>
        <w:rPr>
          <w:rFonts w:ascii="Times New Roman" w:hAnsi="Times New Roman"/>
          <w:sz w:val="26"/>
          <w:szCs w:val="26"/>
        </w:rPr>
        <w:t xml:space="preserve"> библиотек в</w:t>
      </w:r>
      <w:r w:rsidRPr="00587869">
        <w:rPr>
          <w:rFonts w:ascii="Times New Roman" w:hAnsi="Times New Roman"/>
          <w:sz w:val="26"/>
          <w:szCs w:val="26"/>
        </w:rPr>
        <w:t xml:space="preserve"> социальных сетях (</w:t>
      </w:r>
      <w:proofErr w:type="spellStart"/>
      <w:r w:rsidR="008904F9">
        <w:rPr>
          <w:rFonts w:ascii="Times New Roman" w:hAnsi="Times New Roman"/>
          <w:sz w:val="26"/>
          <w:szCs w:val="26"/>
        </w:rPr>
        <w:t>ВКонтакте</w:t>
      </w:r>
      <w:proofErr w:type="spellEnd"/>
      <w:r w:rsidR="008904F9">
        <w:rPr>
          <w:rFonts w:ascii="Times New Roman" w:hAnsi="Times New Roman"/>
          <w:sz w:val="26"/>
          <w:szCs w:val="26"/>
        </w:rPr>
        <w:t>, ОК, Моем мире</w:t>
      </w:r>
      <w:r w:rsidRPr="00587869">
        <w:rPr>
          <w:rFonts w:ascii="Times New Roman" w:hAnsi="Times New Roman"/>
          <w:sz w:val="26"/>
          <w:szCs w:val="26"/>
        </w:rPr>
        <w:t xml:space="preserve">).  Всего размещено </w:t>
      </w:r>
      <w:r>
        <w:rPr>
          <w:rFonts w:ascii="Times New Roman" w:hAnsi="Times New Roman"/>
          <w:sz w:val="26"/>
          <w:szCs w:val="26"/>
        </w:rPr>
        <w:t>около</w:t>
      </w:r>
      <w:r w:rsidRPr="00587869">
        <w:rPr>
          <w:rFonts w:ascii="Times New Roman" w:hAnsi="Times New Roman"/>
          <w:sz w:val="26"/>
          <w:szCs w:val="26"/>
        </w:rPr>
        <w:t xml:space="preserve"> </w:t>
      </w:r>
      <w:r>
        <w:rPr>
          <w:rFonts w:ascii="Times New Roman" w:hAnsi="Times New Roman"/>
          <w:sz w:val="26"/>
          <w:szCs w:val="26"/>
        </w:rPr>
        <w:t>700</w:t>
      </w:r>
      <w:r w:rsidRPr="00587869">
        <w:rPr>
          <w:rFonts w:ascii="Times New Roman" w:hAnsi="Times New Roman"/>
          <w:sz w:val="26"/>
          <w:szCs w:val="26"/>
        </w:rPr>
        <w:t xml:space="preserve"> пресс-</w:t>
      </w:r>
      <w:r>
        <w:rPr>
          <w:rFonts w:ascii="Times New Roman" w:hAnsi="Times New Roman"/>
          <w:sz w:val="26"/>
          <w:szCs w:val="26"/>
        </w:rPr>
        <w:t xml:space="preserve"> и пост-релизов, </w:t>
      </w:r>
      <w:r w:rsidRPr="00587869">
        <w:rPr>
          <w:rFonts w:ascii="Times New Roman" w:hAnsi="Times New Roman"/>
          <w:sz w:val="26"/>
          <w:szCs w:val="26"/>
        </w:rPr>
        <w:t xml:space="preserve">информационных </w:t>
      </w:r>
      <w:r>
        <w:rPr>
          <w:rFonts w:ascii="Times New Roman" w:hAnsi="Times New Roman"/>
          <w:sz w:val="26"/>
          <w:szCs w:val="26"/>
        </w:rPr>
        <w:t>продуктов</w:t>
      </w:r>
      <w:r w:rsidRPr="00587869">
        <w:rPr>
          <w:rFonts w:ascii="Times New Roman" w:hAnsi="Times New Roman"/>
          <w:sz w:val="26"/>
          <w:szCs w:val="26"/>
        </w:rPr>
        <w:t xml:space="preserve"> всех подразделений ЦБС.</w:t>
      </w:r>
      <w:r>
        <w:rPr>
          <w:rFonts w:ascii="Times New Roman" w:hAnsi="Times New Roman"/>
          <w:sz w:val="26"/>
          <w:szCs w:val="26"/>
        </w:rPr>
        <w:t xml:space="preserve">  </w:t>
      </w:r>
    </w:p>
    <w:p w:rsidR="006B3040" w:rsidRPr="007A060E" w:rsidRDefault="006B3040" w:rsidP="008904F9">
      <w:pPr>
        <w:spacing w:after="0" w:line="312" w:lineRule="auto"/>
        <w:ind w:firstLine="567"/>
        <w:jc w:val="both"/>
        <w:rPr>
          <w:sz w:val="26"/>
          <w:szCs w:val="26"/>
        </w:rPr>
      </w:pPr>
      <w:r w:rsidRPr="0037615F">
        <w:rPr>
          <w:rFonts w:ascii="Times New Roman" w:hAnsi="Times New Roman"/>
          <w:sz w:val="26"/>
          <w:szCs w:val="26"/>
        </w:rPr>
        <w:t>СМИ являются результативным инструментом в продвижении и позиционировании</w:t>
      </w:r>
      <w:r>
        <w:rPr>
          <w:rFonts w:ascii="Times New Roman" w:hAnsi="Times New Roman"/>
          <w:sz w:val="26"/>
          <w:szCs w:val="26"/>
        </w:rPr>
        <w:t xml:space="preserve"> деятельности ЦБС, повы</w:t>
      </w:r>
      <w:r w:rsidRPr="00587869">
        <w:rPr>
          <w:rFonts w:ascii="Times New Roman" w:hAnsi="Times New Roman"/>
          <w:sz w:val="26"/>
          <w:szCs w:val="26"/>
        </w:rPr>
        <w:t>ш</w:t>
      </w:r>
      <w:r>
        <w:rPr>
          <w:rFonts w:ascii="Times New Roman" w:hAnsi="Times New Roman"/>
          <w:sz w:val="26"/>
          <w:szCs w:val="26"/>
        </w:rPr>
        <w:t xml:space="preserve">ении статуса библиотеки и роли </w:t>
      </w:r>
      <w:r w:rsidRPr="00587869">
        <w:rPr>
          <w:rFonts w:ascii="Times New Roman" w:hAnsi="Times New Roman"/>
          <w:sz w:val="26"/>
          <w:szCs w:val="26"/>
        </w:rPr>
        <w:t>чтения в З</w:t>
      </w:r>
      <w:r w:rsidR="0037615F">
        <w:rPr>
          <w:rFonts w:ascii="Times New Roman" w:hAnsi="Times New Roman"/>
          <w:sz w:val="26"/>
          <w:szCs w:val="26"/>
        </w:rPr>
        <w:t>латоустовском городском округе.</w:t>
      </w:r>
    </w:p>
    <w:p w:rsidR="005014A5" w:rsidRDefault="005014A5" w:rsidP="00D62D10">
      <w:pPr>
        <w:spacing w:after="0" w:line="240" w:lineRule="auto"/>
        <w:ind w:left="851"/>
        <w:jc w:val="center"/>
        <w:rPr>
          <w:rFonts w:ascii="Times New Roman" w:hAnsi="Times New Roman"/>
          <w:b/>
          <w:sz w:val="20"/>
          <w:szCs w:val="26"/>
        </w:rPr>
      </w:pPr>
    </w:p>
    <w:p w:rsidR="00921747" w:rsidRDefault="00921747" w:rsidP="00D62D10">
      <w:pPr>
        <w:spacing w:after="0" w:line="240" w:lineRule="auto"/>
        <w:ind w:left="851"/>
        <w:jc w:val="center"/>
        <w:rPr>
          <w:rFonts w:ascii="Times New Roman" w:hAnsi="Times New Roman"/>
          <w:b/>
          <w:sz w:val="20"/>
          <w:szCs w:val="26"/>
        </w:rPr>
      </w:pPr>
    </w:p>
    <w:p w:rsidR="00921747" w:rsidRDefault="00921747" w:rsidP="00D62D10">
      <w:pPr>
        <w:spacing w:after="0" w:line="240" w:lineRule="auto"/>
        <w:ind w:left="851"/>
        <w:jc w:val="center"/>
        <w:rPr>
          <w:rFonts w:ascii="Times New Roman" w:hAnsi="Times New Roman"/>
          <w:b/>
          <w:sz w:val="20"/>
          <w:szCs w:val="26"/>
        </w:rPr>
      </w:pPr>
    </w:p>
    <w:p w:rsidR="00921747" w:rsidRDefault="00921747" w:rsidP="00D62D10">
      <w:pPr>
        <w:spacing w:after="0" w:line="240" w:lineRule="auto"/>
        <w:ind w:left="851"/>
        <w:jc w:val="center"/>
        <w:rPr>
          <w:rFonts w:ascii="Times New Roman" w:hAnsi="Times New Roman"/>
          <w:b/>
          <w:sz w:val="20"/>
          <w:szCs w:val="26"/>
        </w:rPr>
      </w:pPr>
    </w:p>
    <w:p w:rsidR="00921747" w:rsidRDefault="00921747" w:rsidP="00D62D10">
      <w:pPr>
        <w:spacing w:after="0" w:line="240" w:lineRule="auto"/>
        <w:ind w:left="851"/>
        <w:jc w:val="center"/>
        <w:rPr>
          <w:rFonts w:ascii="Times New Roman" w:hAnsi="Times New Roman"/>
          <w:b/>
          <w:sz w:val="20"/>
          <w:szCs w:val="26"/>
        </w:rPr>
      </w:pPr>
    </w:p>
    <w:p w:rsidR="00921747" w:rsidRDefault="00921747" w:rsidP="00D62D10">
      <w:pPr>
        <w:spacing w:after="0" w:line="240" w:lineRule="auto"/>
        <w:ind w:left="851"/>
        <w:jc w:val="center"/>
        <w:rPr>
          <w:rFonts w:ascii="Times New Roman" w:hAnsi="Times New Roman"/>
          <w:b/>
          <w:sz w:val="20"/>
          <w:szCs w:val="26"/>
        </w:rPr>
      </w:pPr>
    </w:p>
    <w:p w:rsidR="000049CE" w:rsidRPr="00491483" w:rsidRDefault="000049CE" w:rsidP="00FD0D92">
      <w:pPr>
        <w:pStyle w:val="1"/>
        <w:spacing w:before="0" w:after="0" w:line="240" w:lineRule="auto"/>
        <w:rPr>
          <w:rFonts w:ascii="Times New Roman" w:hAnsi="Times New Roman"/>
          <w:bCs w:val="0"/>
          <w:sz w:val="26"/>
          <w:szCs w:val="26"/>
          <w:lang w:eastAsia="ru-RU"/>
        </w:rPr>
      </w:pPr>
      <w:r w:rsidRPr="00491483">
        <w:rPr>
          <w:rFonts w:ascii="Times New Roman" w:hAnsi="Times New Roman"/>
          <w:bCs w:val="0"/>
          <w:sz w:val="26"/>
          <w:szCs w:val="26"/>
          <w:lang w:val="en-US" w:eastAsia="ru-RU"/>
        </w:rPr>
        <w:lastRenderedPageBreak/>
        <w:t>VII</w:t>
      </w:r>
      <w:r w:rsidRPr="00491483">
        <w:rPr>
          <w:rFonts w:ascii="Times New Roman" w:hAnsi="Times New Roman"/>
          <w:bCs w:val="0"/>
          <w:sz w:val="26"/>
          <w:szCs w:val="26"/>
          <w:lang w:eastAsia="ru-RU"/>
        </w:rPr>
        <w:t>. Справочно</w:t>
      </w:r>
      <w:r w:rsidR="00612047">
        <w:rPr>
          <w:rFonts w:ascii="Times New Roman" w:hAnsi="Times New Roman"/>
          <w:bCs w:val="0"/>
          <w:sz w:val="26"/>
          <w:szCs w:val="26"/>
          <w:lang w:eastAsia="ru-RU"/>
        </w:rPr>
        <w:t>-</w:t>
      </w:r>
      <w:r w:rsidRPr="00491483">
        <w:rPr>
          <w:rFonts w:ascii="Times New Roman" w:hAnsi="Times New Roman"/>
          <w:bCs w:val="0"/>
          <w:sz w:val="26"/>
          <w:szCs w:val="26"/>
          <w:lang w:eastAsia="ru-RU"/>
        </w:rPr>
        <w:t>библиографическое, информационное</w:t>
      </w:r>
      <w:r w:rsidR="00FD0D92">
        <w:rPr>
          <w:rFonts w:ascii="Times New Roman" w:hAnsi="Times New Roman"/>
          <w:bCs w:val="0"/>
          <w:sz w:val="26"/>
          <w:szCs w:val="26"/>
          <w:lang w:eastAsia="ru-RU"/>
        </w:rPr>
        <w:t xml:space="preserve"> </w:t>
      </w:r>
      <w:r w:rsidRPr="00491483">
        <w:rPr>
          <w:rFonts w:ascii="Times New Roman" w:hAnsi="Times New Roman"/>
          <w:bCs w:val="0"/>
          <w:sz w:val="26"/>
          <w:szCs w:val="26"/>
          <w:lang w:eastAsia="ru-RU"/>
        </w:rPr>
        <w:t>и социально</w:t>
      </w:r>
      <w:r w:rsidR="00612047">
        <w:rPr>
          <w:rFonts w:ascii="Times New Roman" w:hAnsi="Times New Roman"/>
          <w:bCs w:val="0"/>
          <w:sz w:val="26"/>
          <w:szCs w:val="26"/>
          <w:lang w:eastAsia="ru-RU"/>
        </w:rPr>
        <w:t>-</w:t>
      </w:r>
      <w:r w:rsidRPr="00491483">
        <w:rPr>
          <w:rFonts w:ascii="Times New Roman" w:hAnsi="Times New Roman"/>
          <w:bCs w:val="0"/>
          <w:sz w:val="26"/>
          <w:szCs w:val="26"/>
          <w:lang w:eastAsia="ru-RU"/>
        </w:rPr>
        <w:t>правовое обслуживание пользователей</w:t>
      </w:r>
    </w:p>
    <w:p w:rsidR="000049CE" w:rsidRPr="00BE3E30" w:rsidRDefault="000049CE" w:rsidP="00D62D10">
      <w:pPr>
        <w:autoSpaceDE w:val="0"/>
        <w:autoSpaceDN w:val="0"/>
        <w:adjustRightInd w:val="0"/>
        <w:spacing w:after="0" w:line="240" w:lineRule="auto"/>
        <w:jc w:val="center"/>
        <w:rPr>
          <w:rFonts w:ascii="Times New Roman" w:hAnsi="Times New Roman" w:cs="Times New Roman"/>
          <w:b/>
          <w:bCs/>
          <w:sz w:val="14"/>
          <w:szCs w:val="10"/>
          <w:lang w:eastAsia="ru-RU"/>
        </w:rPr>
      </w:pPr>
    </w:p>
    <w:p w:rsidR="00BE3E30" w:rsidRPr="00BE3E30" w:rsidRDefault="00BE3E30" w:rsidP="00BE3E30">
      <w:pPr>
        <w:autoSpaceDE w:val="0"/>
        <w:autoSpaceDN w:val="0"/>
        <w:adjustRightInd w:val="0"/>
        <w:spacing w:after="0" w:line="312" w:lineRule="auto"/>
        <w:jc w:val="center"/>
        <w:rPr>
          <w:rFonts w:ascii="Times New Roman" w:hAnsi="Times New Roman" w:cs="Times New Roman"/>
          <w:b/>
          <w:sz w:val="26"/>
          <w:szCs w:val="26"/>
        </w:rPr>
      </w:pPr>
      <w:r w:rsidRPr="00BE3E30">
        <w:rPr>
          <w:rFonts w:ascii="Times New Roman" w:hAnsi="Times New Roman" w:cs="Times New Roman"/>
          <w:b/>
          <w:sz w:val="26"/>
          <w:szCs w:val="26"/>
        </w:rPr>
        <w:t>I. Справочно-библиографическое, информационное обслуживание пользователей</w:t>
      </w:r>
    </w:p>
    <w:p w:rsidR="00AA57E5" w:rsidRPr="001E246B" w:rsidRDefault="00AA57E5" w:rsidP="00AA57E5">
      <w:pPr>
        <w:autoSpaceDE w:val="0"/>
        <w:autoSpaceDN w:val="0"/>
        <w:adjustRightInd w:val="0"/>
        <w:spacing w:after="0" w:line="312" w:lineRule="auto"/>
        <w:ind w:firstLine="567"/>
        <w:jc w:val="both"/>
        <w:rPr>
          <w:rFonts w:ascii="Times New Roman" w:hAnsi="Times New Roman" w:cs="Times New Roman"/>
          <w:sz w:val="26"/>
          <w:szCs w:val="26"/>
        </w:rPr>
      </w:pPr>
      <w:r w:rsidRPr="001E246B">
        <w:rPr>
          <w:rFonts w:ascii="Times New Roman" w:hAnsi="Times New Roman" w:cs="Times New Roman"/>
          <w:sz w:val="26"/>
          <w:szCs w:val="26"/>
        </w:rPr>
        <w:t>Библиографическая работа остаётся одним из приоритетных направлений деятельности ЦБС</w:t>
      </w:r>
      <w:r>
        <w:rPr>
          <w:rFonts w:ascii="Times New Roman" w:hAnsi="Times New Roman" w:cs="Times New Roman"/>
          <w:sz w:val="26"/>
          <w:szCs w:val="26"/>
        </w:rPr>
        <w:t xml:space="preserve"> Златоуста</w:t>
      </w:r>
      <w:r w:rsidRPr="001E246B">
        <w:rPr>
          <w:rFonts w:ascii="Times New Roman" w:hAnsi="Times New Roman" w:cs="Times New Roman"/>
          <w:sz w:val="26"/>
          <w:szCs w:val="26"/>
        </w:rPr>
        <w:t xml:space="preserve">: продолжается формирование и развитие библиографических баз данных, идёт освоение их технологических особенностей, осуществляется </w:t>
      </w:r>
      <w:r>
        <w:rPr>
          <w:rFonts w:ascii="Times New Roman" w:hAnsi="Times New Roman" w:cs="Times New Roman"/>
          <w:sz w:val="26"/>
          <w:szCs w:val="26"/>
        </w:rPr>
        <w:t xml:space="preserve"> </w:t>
      </w:r>
      <w:r w:rsidRPr="00AA57E5">
        <w:rPr>
          <w:rFonts w:ascii="Times New Roman" w:hAnsi="Times New Roman" w:cs="Times New Roman"/>
          <w:sz w:val="25"/>
          <w:szCs w:val="25"/>
        </w:rPr>
        <w:t>информационно</w:t>
      </w:r>
      <w:r w:rsidR="00C730EE">
        <w:rPr>
          <w:rFonts w:ascii="Times New Roman" w:hAnsi="Times New Roman" w:cs="Times New Roman"/>
          <w:sz w:val="25"/>
          <w:szCs w:val="25"/>
        </w:rPr>
        <w:t>-</w:t>
      </w:r>
      <w:r w:rsidRPr="00AA57E5">
        <w:rPr>
          <w:rFonts w:ascii="Times New Roman" w:hAnsi="Times New Roman" w:cs="Times New Roman"/>
          <w:sz w:val="25"/>
          <w:szCs w:val="25"/>
        </w:rPr>
        <w:t>библиографическое</w:t>
      </w:r>
      <w:r w:rsidRPr="001E246B">
        <w:rPr>
          <w:rFonts w:ascii="Times New Roman" w:hAnsi="Times New Roman" w:cs="Times New Roman"/>
          <w:sz w:val="26"/>
          <w:szCs w:val="26"/>
        </w:rPr>
        <w:t xml:space="preserve"> обслуживание с </w:t>
      </w:r>
      <w:r w:rsidRPr="00AA57E5">
        <w:rPr>
          <w:rFonts w:ascii="Times New Roman" w:hAnsi="Times New Roman" w:cs="Times New Roman"/>
          <w:sz w:val="25"/>
          <w:szCs w:val="25"/>
        </w:rPr>
        <w:t>использованием</w:t>
      </w:r>
      <w:r w:rsidRPr="001E246B">
        <w:rPr>
          <w:rFonts w:ascii="Times New Roman" w:hAnsi="Times New Roman" w:cs="Times New Roman"/>
          <w:sz w:val="26"/>
          <w:szCs w:val="26"/>
        </w:rPr>
        <w:t xml:space="preserve"> </w:t>
      </w:r>
      <w:r w:rsidRPr="00AA57E5">
        <w:rPr>
          <w:rFonts w:ascii="Times New Roman" w:hAnsi="Times New Roman" w:cs="Times New Roman"/>
          <w:sz w:val="26"/>
          <w:szCs w:val="26"/>
        </w:rPr>
        <w:t>информационно</w:t>
      </w:r>
      <w:r w:rsidR="00C730EE">
        <w:rPr>
          <w:rFonts w:ascii="Times New Roman" w:hAnsi="Times New Roman" w:cs="Times New Roman"/>
          <w:sz w:val="26"/>
          <w:szCs w:val="26"/>
        </w:rPr>
        <w:t>-</w:t>
      </w:r>
      <w:r w:rsidRPr="00AA57E5">
        <w:rPr>
          <w:rFonts w:ascii="Times New Roman" w:hAnsi="Times New Roman" w:cs="Times New Roman"/>
          <w:sz w:val="26"/>
          <w:szCs w:val="26"/>
        </w:rPr>
        <w:t>коммуникационны</w:t>
      </w:r>
      <w:r>
        <w:rPr>
          <w:rFonts w:ascii="Times New Roman" w:hAnsi="Times New Roman" w:cs="Times New Roman"/>
          <w:sz w:val="26"/>
          <w:szCs w:val="26"/>
        </w:rPr>
        <w:t>х</w:t>
      </w:r>
      <w:r w:rsidRPr="00AA57E5">
        <w:rPr>
          <w:rFonts w:ascii="Times New Roman" w:hAnsi="Times New Roman" w:cs="Times New Roman"/>
          <w:sz w:val="26"/>
          <w:szCs w:val="26"/>
        </w:rPr>
        <w:t xml:space="preserve"> технологи</w:t>
      </w:r>
      <w:r>
        <w:rPr>
          <w:rFonts w:ascii="Times New Roman" w:hAnsi="Times New Roman" w:cs="Times New Roman"/>
          <w:sz w:val="26"/>
          <w:szCs w:val="26"/>
        </w:rPr>
        <w:t>й</w:t>
      </w:r>
      <w:r w:rsidRPr="001E246B">
        <w:rPr>
          <w:rFonts w:ascii="Times New Roman" w:hAnsi="Times New Roman" w:cs="Times New Roman"/>
          <w:sz w:val="26"/>
          <w:szCs w:val="26"/>
        </w:rPr>
        <w:t xml:space="preserve">, функционирует виртуальная справочная служба, </w:t>
      </w:r>
      <w:r>
        <w:rPr>
          <w:rFonts w:ascii="Times New Roman" w:hAnsi="Times New Roman" w:cs="Times New Roman"/>
          <w:sz w:val="26"/>
          <w:szCs w:val="26"/>
        </w:rPr>
        <w:t xml:space="preserve">формирование </w:t>
      </w:r>
      <w:r w:rsidRPr="001E246B">
        <w:rPr>
          <w:rFonts w:ascii="Times New Roman" w:hAnsi="Times New Roman" w:cs="Times New Roman"/>
          <w:sz w:val="26"/>
          <w:szCs w:val="26"/>
        </w:rPr>
        <w:t>информационной культуры пользователей</w:t>
      </w:r>
      <w:r>
        <w:rPr>
          <w:rFonts w:ascii="Times New Roman" w:hAnsi="Times New Roman" w:cs="Times New Roman"/>
          <w:sz w:val="26"/>
          <w:szCs w:val="26"/>
        </w:rPr>
        <w:t xml:space="preserve"> происходит с помощью многообразия различных видов и форм мероприятий</w:t>
      </w:r>
      <w:r w:rsidRPr="001E246B">
        <w:rPr>
          <w:rFonts w:ascii="Times New Roman" w:hAnsi="Times New Roman" w:cs="Times New Roman"/>
          <w:sz w:val="26"/>
          <w:szCs w:val="26"/>
        </w:rPr>
        <w:t>.</w:t>
      </w:r>
    </w:p>
    <w:p w:rsidR="00AA57E5" w:rsidRDefault="00AA57E5" w:rsidP="00FD0D92">
      <w:pPr>
        <w:spacing w:after="0" w:line="240" w:lineRule="auto"/>
        <w:jc w:val="center"/>
        <w:rPr>
          <w:rFonts w:ascii="Times New Roman" w:hAnsi="Times New Roman" w:cs="Times New Roman"/>
          <w:b/>
          <w:sz w:val="26"/>
          <w:szCs w:val="26"/>
        </w:rPr>
      </w:pPr>
      <w:r w:rsidRPr="001E246B">
        <w:rPr>
          <w:rFonts w:ascii="Times New Roman" w:hAnsi="Times New Roman" w:cs="Times New Roman"/>
          <w:b/>
          <w:sz w:val="26"/>
          <w:szCs w:val="26"/>
        </w:rPr>
        <w:t>7.</w:t>
      </w:r>
      <w:r>
        <w:rPr>
          <w:rFonts w:ascii="Times New Roman" w:hAnsi="Times New Roman" w:cs="Times New Roman"/>
          <w:b/>
          <w:sz w:val="26"/>
          <w:szCs w:val="26"/>
        </w:rPr>
        <w:t>1</w:t>
      </w:r>
      <w:r w:rsidRPr="001E246B">
        <w:rPr>
          <w:rFonts w:ascii="Times New Roman" w:hAnsi="Times New Roman" w:cs="Times New Roman"/>
          <w:b/>
          <w:sz w:val="26"/>
          <w:szCs w:val="26"/>
        </w:rPr>
        <w:t xml:space="preserve">. </w:t>
      </w:r>
      <w:r w:rsidR="00AA6734" w:rsidRPr="00AA6734">
        <w:rPr>
          <w:rFonts w:ascii="Times New Roman" w:hAnsi="Times New Roman" w:cs="Times New Roman"/>
          <w:b/>
          <w:sz w:val="26"/>
          <w:szCs w:val="26"/>
        </w:rPr>
        <w:t>Организация и ведение СБА в библиотеке (традиционное и виртуальное), учет справок по типам и отраслям</w:t>
      </w:r>
    </w:p>
    <w:p w:rsidR="00FD0D92" w:rsidRPr="00FD0D92" w:rsidRDefault="00FD0D92" w:rsidP="00FD0D92">
      <w:pPr>
        <w:spacing w:after="0" w:line="240" w:lineRule="auto"/>
        <w:jc w:val="center"/>
        <w:rPr>
          <w:rFonts w:ascii="Times New Roman" w:hAnsi="Times New Roman" w:cs="Times New Roman"/>
          <w:b/>
          <w:sz w:val="10"/>
          <w:szCs w:val="10"/>
        </w:rPr>
      </w:pPr>
    </w:p>
    <w:p w:rsidR="00AA57E5" w:rsidRPr="004F43BB" w:rsidRDefault="00AA57E5" w:rsidP="00AE55E4">
      <w:pPr>
        <w:spacing w:after="0" w:line="312" w:lineRule="auto"/>
        <w:ind w:firstLine="567"/>
        <w:jc w:val="both"/>
        <w:rPr>
          <w:rFonts w:ascii="Times New Roman" w:hAnsi="Times New Roman" w:cs="Times New Roman"/>
          <w:sz w:val="26"/>
          <w:szCs w:val="26"/>
        </w:rPr>
      </w:pPr>
      <w:r w:rsidRPr="001E246B">
        <w:rPr>
          <w:rFonts w:ascii="Times New Roman" w:hAnsi="Times New Roman" w:cs="Times New Roman"/>
          <w:sz w:val="26"/>
          <w:szCs w:val="26"/>
        </w:rPr>
        <w:t>Справочно</w:t>
      </w:r>
      <w:r w:rsidR="00AA6734">
        <w:rPr>
          <w:rFonts w:ascii="Times New Roman" w:hAnsi="Times New Roman" w:cs="Times New Roman"/>
          <w:sz w:val="26"/>
          <w:szCs w:val="26"/>
        </w:rPr>
        <w:t>-</w:t>
      </w:r>
      <w:r w:rsidRPr="001E246B">
        <w:rPr>
          <w:rFonts w:ascii="Times New Roman" w:hAnsi="Times New Roman" w:cs="Times New Roman"/>
          <w:sz w:val="26"/>
          <w:szCs w:val="26"/>
        </w:rPr>
        <w:t>библиографический</w:t>
      </w:r>
      <w:r w:rsidR="00FD0D92">
        <w:rPr>
          <w:rFonts w:ascii="Times New Roman" w:hAnsi="Times New Roman" w:cs="Times New Roman"/>
          <w:sz w:val="26"/>
          <w:szCs w:val="26"/>
        </w:rPr>
        <w:t xml:space="preserve"> </w:t>
      </w:r>
      <w:r w:rsidRPr="001E246B">
        <w:rPr>
          <w:rFonts w:ascii="Times New Roman" w:hAnsi="Times New Roman" w:cs="Times New Roman"/>
          <w:sz w:val="26"/>
          <w:szCs w:val="26"/>
        </w:rPr>
        <w:t xml:space="preserve"> аппарат</w:t>
      </w:r>
      <w:r w:rsidR="00FD0D92">
        <w:rPr>
          <w:rFonts w:ascii="Times New Roman" w:hAnsi="Times New Roman" w:cs="Times New Roman"/>
          <w:sz w:val="26"/>
          <w:szCs w:val="26"/>
        </w:rPr>
        <w:t xml:space="preserve"> </w:t>
      </w:r>
      <w:r w:rsidRPr="001E246B">
        <w:rPr>
          <w:rFonts w:ascii="Times New Roman" w:hAnsi="Times New Roman" w:cs="Times New Roman"/>
          <w:sz w:val="26"/>
          <w:szCs w:val="26"/>
        </w:rPr>
        <w:t xml:space="preserve"> (СБА) </w:t>
      </w:r>
      <w:r w:rsidR="00FD0D92">
        <w:rPr>
          <w:rFonts w:ascii="Times New Roman" w:hAnsi="Times New Roman" w:cs="Times New Roman"/>
          <w:sz w:val="26"/>
          <w:szCs w:val="26"/>
        </w:rPr>
        <w:t xml:space="preserve"> </w:t>
      </w:r>
      <w:r w:rsidRPr="001E246B">
        <w:rPr>
          <w:rFonts w:ascii="Times New Roman" w:hAnsi="Times New Roman" w:cs="Times New Roman"/>
          <w:sz w:val="26"/>
          <w:szCs w:val="26"/>
        </w:rPr>
        <w:t>ЦБС</w:t>
      </w:r>
      <w:r>
        <w:rPr>
          <w:rFonts w:ascii="Times New Roman" w:hAnsi="Times New Roman" w:cs="Times New Roman"/>
          <w:sz w:val="26"/>
          <w:szCs w:val="26"/>
        </w:rPr>
        <w:t xml:space="preserve"> </w:t>
      </w:r>
      <w:r w:rsidR="00FD0D92">
        <w:rPr>
          <w:rFonts w:ascii="Times New Roman" w:hAnsi="Times New Roman" w:cs="Times New Roman"/>
          <w:sz w:val="26"/>
          <w:szCs w:val="26"/>
        </w:rPr>
        <w:t xml:space="preserve"> </w:t>
      </w:r>
      <w:r>
        <w:rPr>
          <w:rFonts w:ascii="Times New Roman" w:hAnsi="Times New Roman" w:cs="Times New Roman"/>
          <w:sz w:val="26"/>
          <w:szCs w:val="26"/>
        </w:rPr>
        <w:t>ЗГО</w:t>
      </w:r>
      <w:r w:rsidRPr="001E246B">
        <w:rPr>
          <w:rFonts w:ascii="Times New Roman" w:hAnsi="Times New Roman" w:cs="Times New Roman"/>
          <w:sz w:val="26"/>
          <w:szCs w:val="26"/>
        </w:rPr>
        <w:t xml:space="preserve"> </w:t>
      </w:r>
      <w:r w:rsidR="00FD0D92">
        <w:rPr>
          <w:rFonts w:ascii="Times New Roman" w:hAnsi="Times New Roman" w:cs="Times New Roman"/>
          <w:sz w:val="26"/>
          <w:szCs w:val="26"/>
        </w:rPr>
        <w:t xml:space="preserve"> </w:t>
      </w:r>
      <w:r w:rsidRPr="001E246B">
        <w:rPr>
          <w:rFonts w:ascii="Times New Roman" w:hAnsi="Times New Roman" w:cs="Times New Roman"/>
          <w:sz w:val="26"/>
          <w:szCs w:val="26"/>
        </w:rPr>
        <w:t>включает совокупность справочных и библиографических изданий, библиотечных каталогов и картотек. Причем в настоящее время он существенно расширен за счет электронных  информационных ресурсов.</w:t>
      </w:r>
      <w:r>
        <w:rPr>
          <w:rFonts w:ascii="Times New Roman" w:hAnsi="Times New Roman" w:cs="Times New Roman"/>
          <w:sz w:val="26"/>
          <w:szCs w:val="26"/>
        </w:rPr>
        <w:t xml:space="preserve"> </w:t>
      </w:r>
      <w:r w:rsidRPr="001E246B">
        <w:rPr>
          <w:rFonts w:ascii="Times New Roman" w:hAnsi="Times New Roman" w:cs="Times New Roman"/>
          <w:sz w:val="26"/>
          <w:szCs w:val="26"/>
        </w:rPr>
        <w:t>Картотеки в составе традиционного СБА</w:t>
      </w:r>
      <w:r>
        <w:rPr>
          <w:rFonts w:ascii="Times New Roman" w:hAnsi="Times New Roman" w:cs="Times New Roman"/>
          <w:sz w:val="26"/>
          <w:szCs w:val="26"/>
        </w:rPr>
        <w:t xml:space="preserve"> </w:t>
      </w:r>
      <w:r w:rsidRPr="001E246B">
        <w:rPr>
          <w:rFonts w:ascii="Times New Roman" w:hAnsi="Times New Roman" w:cs="Times New Roman"/>
          <w:sz w:val="26"/>
          <w:szCs w:val="26"/>
        </w:rPr>
        <w:t>играют существенную роль, так как в них сосредоточен богатейший запас разнообразной информации. Библиотеки ЦБС формируют систему картотек с учётом своей специфики и возможностей.</w:t>
      </w:r>
      <w:r>
        <w:rPr>
          <w:rFonts w:ascii="Times New Roman" w:hAnsi="Times New Roman" w:cs="Times New Roman"/>
          <w:sz w:val="26"/>
          <w:szCs w:val="26"/>
        </w:rPr>
        <w:t xml:space="preserve"> </w:t>
      </w:r>
      <w:r w:rsidRPr="001E246B">
        <w:rPr>
          <w:rFonts w:ascii="Times New Roman" w:hAnsi="Times New Roman" w:cs="Times New Roman"/>
          <w:sz w:val="26"/>
          <w:szCs w:val="26"/>
        </w:rPr>
        <w:t>В течение года</w:t>
      </w:r>
      <w:r>
        <w:rPr>
          <w:rFonts w:ascii="Times New Roman" w:hAnsi="Times New Roman" w:cs="Times New Roman"/>
          <w:sz w:val="26"/>
          <w:szCs w:val="26"/>
        </w:rPr>
        <w:t xml:space="preserve"> </w:t>
      </w:r>
      <w:r w:rsidRPr="001E246B">
        <w:rPr>
          <w:rFonts w:ascii="Times New Roman" w:hAnsi="Times New Roman" w:cs="Times New Roman"/>
          <w:sz w:val="26"/>
          <w:szCs w:val="26"/>
        </w:rPr>
        <w:t>СБА пополнялся новыми записями, проводилась редакция,</w:t>
      </w:r>
      <w:r>
        <w:rPr>
          <w:rFonts w:ascii="Times New Roman" w:hAnsi="Times New Roman" w:cs="Times New Roman"/>
          <w:sz w:val="26"/>
          <w:szCs w:val="26"/>
        </w:rPr>
        <w:t xml:space="preserve"> </w:t>
      </w:r>
      <w:r w:rsidRPr="001E246B">
        <w:rPr>
          <w:rFonts w:ascii="Times New Roman" w:hAnsi="Times New Roman" w:cs="Times New Roman"/>
          <w:sz w:val="26"/>
          <w:szCs w:val="26"/>
        </w:rPr>
        <w:t>активно использовался  для поиска информации в помощь работе и для выполнения запросов пользователей.</w:t>
      </w:r>
      <w:r>
        <w:rPr>
          <w:rFonts w:ascii="Times New Roman" w:hAnsi="Times New Roman" w:cs="Times New Roman"/>
          <w:sz w:val="26"/>
          <w:szCs w:val="26"/>
        </w:rPr>
        <w:t xml:space="preserve"> </w:t>
      </w:r>
      <w:r w:rsidRPr="001E246B">
        <w:rPr>
          <w:rFonts w:ascii="Times New Roman" w:hAnsi="Times New Roman" w:cs="Times New Roman"/>
          <w:sz w:val="26"/>
          <w:szCs w:val="26"/>
        </w:rPr>
        <w:t xml:space="preserve">В традиционном СБА выделены следующие актуальные рубрики: </w:t>
      </w:r>
      <w:r w:rsidRPr="00BF42F3">
        <w:rPr>
          <w:rFonts w:ascii="Times New Roman" w:hAnsi="Times New Roman" w:cs="Times New Roman"/>
          <w:sz w:val="26"/>
          <w:szCs w:val="26"/>
        </w:rPr>
        <w:t>«2019 год – Год  культуры и туризма России и Турции, «Достижения науки и техники России», «2019 год – Год театра», «Десятилетие детства»</w:t>
      </w:r>
      <w:r w:rsidRPr="001E246B">
        <w:rPr>
          <w:rFonts w:ascii="Times New Roman" w:hAnsi="Times New Roman" w:cs="Times New Roman"/>
          <w:sz w:val="26"/>
          <w:szCs w:val="26"/>
        </w:rPr>
        <w:t xml:space="preserve"> и др.</w:t>
      </w:r>
      <w:r>
        <w:rPr>
          <w:rFonts w:ascii="Times New Roman" w:hAnsi="Times New Roman" w:cs="Times New Roman"/>
          <w:sz w:val="26"/>
          <w:szCs w:val="26"/>
        </w:rPr>
        <w:t xml:space="preserve"> </w:t>
      </w:r>
      <w:r w:rsidRPr="001E246B">
        <w:rPr>
          <w:rFonts w:ascii="Times New Roman" w:hAnsi="Times New Roman" w:cs="Times New Roman"/>
          <w:sz w:val="26"/>
          <w:szCs w:val="26"/>
        </w:rPr>
        <w:t>Всего в 2019 г.</w:t>
      </w:r>
      <w:r>
        <w:rPr>
          <w:rFonts w:ascii="Times New Roman" w:hAnsi="Times New Roman" w:cs="Times New Roman"/>
          <w:sz w:val="26"/>
          <w:szCs w:val="26"/>
        </w:rPr>
        <w:t xml:space="preserve"> </w:t>
      </w:r>
      <w:r w:rsidRPr="001E246B">
        <w:rPr>
          <w:rFonts w:ascii="Times New Roman" w:hAnsi="Times New Roman" w:cs="Times New Roman"/>
          <w:sz w:val="26"/>
          <w:szCs w:val="26"/>
        </w:rPr>
        <w:t xml:space="preserve">роспись в картотеки ЦБС составила </w:t>
      </w:r>
      <w:r w:rsidR="004F43BB" w:rsidRPr="004F43BB">
        <w:rPr>
          <w:rFonts w:ascii="Times New Roman" w:hAnsi="Times New Roman" w:cs="Times New Roman"/>
          <w:sz w:val="26"/>
          <w:szCs w:val="26"/>
        </w:rPr>
        <w:t>22161</w:t>
      </w:r>
      <w:r w:rsidRPr="004F43BB">
        <w:rPr>
          <w:rFonts w:ascii="Times New Roman" w:hAnsi="Times New Roman" w:cs="Times New Roman"/>
          <w:sz w:val="26"/>
          <w:szCs w:val="26"/>
        </w:rPr>
        <w:t xml:space="preserve"> библиогр</w:t>
      </w:r>
      <w:r w:rsidR="00AE55E4" w:rsidRPr="004F43BB">
        <w:rPr>
          <w:rFonts w:ascii="Times New Roman" w:hAnsi="Times New Roman" w:cs="Times New Roman"/>
          <w:sz w:val="26"/>
          <w:szCs w:val="26"/>
        </w:rPr>
        <w:t>афических</w:t>
      </w:r>
      <w:r w:rsidRPr="004F43BB">
        <w:rPr>
          <w:rFonts w:ascii="Times New Roman" w:hAnsi="Times New Roman" w:cs="Times New Roman"/>
          <w:sz w:val="26"/>
          <w:szCs w:val="26"/>
        </w:rPr>
        <w:t xml:space="preserve"> записей.</w:t>
      </w:r>
    </w:p>
    <w:p w:rsidR="00AA57E5" w:rsidRPr="00C56709" w:rsidRDefault="00AA57E5" w:rsidP="00AA57E5">
      <w:pPr>
        <w:autoSpaceDE w:val="0"/>
        <w:autoSpaceDN w:val="0"/>
        <w:adjustRightInd w:val="0"/>
        <w:spacing w:after="0" w:line="26" w:lineRule="atLeast"/>
        <w:jc w:val="center"/>
        <w:rPr>
          <w:rFonts w:ascii="Times New Roman" w:hAnsi="Times New Roman" w:cs="Times New Roman"/>
          <w:b/>
          <w:sz w:val="26"/>
          <w:szCs w:val="26"/>
          <w:lang w:eastAsia="ru-RU"/>
        </w:rPr>
      </w:pPr>
      <w:r w:rsidRPr="00C56709">
        <w:rPr>
          <w:rFonts w:ascii="Times New Roman" w:hAnsi="Times New Roman" w:cs="Times New Roman"/>
          <w:b/>
          <w:sz w:val="26"/>
          <w:szCs w:val="26"/>
          <w:lang w:eastAsia="ru-RU"/>
        </w:rPr>
        <w:t xml:space="preserve">Краеведческий </w:t>
      </w:r>
      <w:r w:rsidR="00AE55E4" w:rsidRPr="00C56709">
        <w:rPr>
          <w:rFonts w:ascii="Times New Roman" w:hAnsi="Times New Roman" w:cs="Times New Roman"/>
          <w:b/>
          <w:sz w:val="26"/>
          <w:szCs w:val="26"/>
          <w:lang w:eastAsia="ru-RU"/>
        </w:rPr>
        <w:t xml:space="preserve"> каталог  </w:t>
      </w:r>
      <w:r w:rsidR="00BB6EFA" w:rsidRPr="00C56709">
        <w:rPr>
          <w:rFonts w:ascii="Times New Roman" w:hAnsi="Times New Roman" w:cs="Times New Roman"/>
          <w:b/>
          <w:sz w:val="26"/>
          <w:szCs w:val="26"/>
          <w:lang w:eastAsia="ru-RU"/>
        </w:rPr>
        <w:t>библиографического  отдела</w:t>
      </w:r>
    </w:p>
    <w:p w:rsidR="00AE55E4" w:rsidRPr="00AE55E4" w:rsidRDefault="00AE55E4" w:rsidP="00AE55E4">
      <w:pPr>
        <w:autoSpaceDE w:val="0"/>
        <w:autoSpaceDN w:val="0"/>
        <w:adjustRightInd w:val="0"/>
        <w:spacing w:after="0" w:line="240" w:lineRule="auto"/>
        <w:jc w:val="center"/>
        <w:rPr>
          <w:rFonts w:ascii="Times New Roman" w:hAnsi="Times New Roman" w:cs="Times New Roman"/>
          <w:b/>
          <w:spacing w:val="20"/>
          <w:sz w:val="10"/>
          <w:szCs w:val="10"/>
          <w:lang w:eastAsia="ru-RU"/>
        </w:rPr>
      </w:pPr>
    </w:p>
    <w:p w:rsidR="00AA57E5" w:rsidRPr="001E246B" w:rsidRDefault="00AA57E5" w:rsidP="00AE55E4">
      <w:pPr>
        <w:spacing w:after="0" w:line="312" w:lineRule="auto"/>
        <w:ind w:firstLine="567"/>
        <w:jc w:val="both"/>
        <w:rPr>
          <w:rFonts w:ascii="Times New Roman" w:hAnsi="Times New Roman" w:cs="Times New Roman"/>
          <w:b/>
          <w:sz w:val="26"/>
          <w:szCs w:val="26"/>
        </w:rPr>
      </w:pPr>
      <w:r w:rsidRPr="001E246B">
        <w:rPr>
          <w:rFonts w:ascii="Times New Roman" w:hAnsi="Times New Roman" w:cs="Times New Roman"/>
          <w:color w:val="000000"/>
          <w:sz w:val="26"/>
          <w:szCs w:val="26"/>
          <w:lang w:eastAsia="ru-RU"/>
        </w:rPr>
        <w:t xml:space="preserve">В настоящее время каталог является надёжным источником информации о нашем городе. Он хранит библиографические сведения начиная </w:t>
      </w:r>
      <w:proofErr w:type="gramStart"/>
      <w:r w:rsidRPr="001E246B">
        <w:rPr>
          <w:rFonts w:ascii="Times New Roman" w:hAnsi="Times New Roman" w:cs="Times New Roman"/>
          <w:color w:val="000000"/>
          <w:sz w:val="26"/>
          <w:szCs w:val="26"/>
          <w:lang w:eastAsia="ru-RU"/>
        </w:rPr>
        <w:t>с  1972</w:t>
      </w:r>
      <w:proofErr w:type="gramEnd"/>
      <w:r>
        <w:rPr>
          <w:rFonts w:ascii="Times New Roman" w:hAnsi="Times New Roman" w:cs="Times New Roman"/>
          <w:color w:val="000000"/>
          <w:sz w:val="26"/>
          <w:szCs w:val="26"/>
          <w:lang w:eastAsia="ru-RU"/>
        </w:rPr>
        <w:t xml:space="preserve"> </w:t>
      </w:r>
      <w:r w:rsidRPr="001E246B">
        <w:rPr>
          <w:rFonts w:ascii="Times New Roman" w:hAnsi="Times New Roman" w:cs="Times New Roman"/>
          <w:color w:val="000000"/>
          <w:sz w:val="26"/>
          <w:szCs w:val="26"/>
          <w:lang w:eastAsia="ru-RU"/>
        </w:rPr>
        <w:t>г.</w:t>
      </w:r>
      <w:r w:rsidR="00AE55E4">
        <w:rPr>
          <w:rFonts w:ascii="Times New Roman" w:hAnsi="Times New Roman" w:cs="Times New Roman"/>
          <w:color w:val="000000"/>
          <w:sz w:val="26"/>
          <w:szCs w:val="26"/>
          <w:lang w:eastAsia="ru-RU"/>
        </w:rPr>
        <w:t xml:space="preserve"> </w:t>
      </w:r>
      <w:r w:rsidRPr="001E246B">
        <w:rPr>
          <w:rFonts w:ascii="Times New Roman" w:hAnsi="Times New Roman" w:cs="Times New Roman"/>
          <w:color w:val="000000"/>
          <w:sz w:val="26"/>
          <w:szCs w:val="26"/>
          <w:lang w:eastAsia="ru-RU"/>
        </w:rPr>
        <w:t xml:space="preserve">и включает около 40000 записей. </w:t>
      </w:r>
      <w:r w:rsidRPr="001E246B">
        <w:rPr>
          <w:rFonts w:ascii="Times New Roman" w:hAnsi="Times New Roman" w:cs="Times New Roman"/>
          <w:sz w:val="26"/>
          <w:szCs w:val="26"/>
          <w:lang w:eastAsia="ru-RU"/>
        </w:rPr>
        <w:t>В 2019 году выполнен больший объем работы по ведению краеведческого каталога по всем направлениям: роспись, распечатка, расстановка и выделение новых рубрик и подрубрик. Краеведческая роспись составила: 989 записей,  из них 174 записи сделано из 8-ми сборников. Расставлено в краеведческий каталог 1211 карточек (план – 500). Выделена 21 новая рубрика и подрубрики.  Ведутся тематические  краеведческие  картотеки:</w:t>
      </w:r>
      <w:r>
        <w:rPr>
          <w:rFonts w:ascii="Times New Roman" w:hAnsi="Times New Roman" w:cs="Times New Roman"/>
          <w:sz w:val="26"/>
          <w:szCs w:val="26"/>
          <w:lang w:eastAsia="ru-RU"/>
        </w:rPr>
        <w:t xml:space="preserve"> </w:t>
      </w:r>
      <w:r w:rsidRPr="001E246B">
        <w:rPr>
          <w:rFonts w:ascii="Times New Roman" w:hAnsi="Times New Roman" w:cs="Times New Roman"/>
          <w:sz w:val="26"/>
          <w:szCs w:val="26"/>
          <w:lang w:eastAsia="ru-RU"/>
        </w:rPr>
        <w:t xml:space="preserve">поэзии, </w:t>
      </w:r>
      <w:r w:rsidRPr="001E246B">
        <w:rPr>
          <w:rFonts w:ascii="Times New Roman" w:hAnsi="Times New Roman" w:cs="Times New Roman"/>
          <w:bCs/>
          <w:sz w:val="26"/>
          <w:szCs w:val="26"/>
        </w:rPr>
        <w:t>«Хроника»</w:t>
      </w:r>
      <w:r w:rsidRPr="001E246B">
        <w:rPr>
          <w:rFonts w:ascii="Times New Roman" w:hAnsi="Times New Roman" w:cs="Times New Roman"/>
          <w:sz w:val="26"/>
          <w:szCs w:val="26"/>
        </w:rPr>
        <w:t xml:space="preserve"> и </w:t>
      </w:r>
      <w:r w:rsidRPr="001E246B">
        <w:rPr>
          <w:rFonts w:ascii="Times New Roman" w:hAnsi="Times New Roman" w:cs="Times New Roman"/>
          <w:bCs/>
          <w:sz w:val="26"/>
          <w:szCs w:val="26"/>
        </w:rPr>
        <w:t>«Цифры и факты».</w:t>
      </w:r>
    </w:p>
    <w:p w:rsidR="00AA57E5" w:rsidRPr="0044594F" w:rsidRDefault="00AA57E5" w:rsidP="00AA57E5">
      <w:pPr>
        <w:spacing w:after="0" w:line="26" w:lineRule="atLeast"/>
        <w:jc w:val="center"/>
        <w:rPr>
          <w:rFonts w:ascii="Times New Roman" w:hAnsi="Times New Roman" w:cs="Times New Roman"/>
          <w:b/>
          <w:sz w:val="26"/>
          <w:szCs w:val="26"/>
          <w:lang w:eastAsia="ru-RU"/>
        </w:rPr>
      </w:pPr>
      <w:r w:rsidRPr="0044594F">
        <w:rPr>
          <w:rFonts w:ascii="Times New Roman" w:hAnsi="Times New Roman" w:cs="Times New Roman"/>
          <w:b/>
          <w:sz w:val="26"/>
          <w:szCs w:val="26"/>
          <w:lang w:eastAsia="ru-RU"/>
        </w:rPr>
        <w:t xml:space="preserve">Работа </w:t>
      </w:r>
      <w:r w:rsidR="00AE55E4" w:rsidRPr="0044594F">
        <w:rPr>
          <w:rFonts w:ascii="Times New Roman" w:hAnsi="Times New Roman" w:cs="Times New Roman"/>
          <w:b/>
          <w:sz w:val="26"/>
          <w:szCs w:val="26"/>
          <w:lang w:eastAsia="ru-RU"/>
        </w:rPr>
        <w:t xml:space="preserve"> </w:t>
      </w:r>
      <w:r w:rsidRPr="0044594F">
        <w:rPr>
          <w:rFonts w:ascii="Times New Roman" w:hAnsi="Times New Roman" w:cs="Times New Roman"/>
          <w:b/>
          <w:sz w:val="26"/>
          <w:szCs w:val="26"/>
          <w:lang w:eastAsia="ru-RU"/>
        </w:rPr>
        <w:t xml:space="preserve">с </w:t>
      </w:r>
      <w:r w:rsidR="00AE55E4" w:rsidRPr="0044594F">
        <w:rPr>
          <w:rFonts w:ascii="Times New Roman" w:hAnsi="Times New Roman" w:cs="Times New Roman"/>
          <w:b/>
          <w:sz w:val="26"/>
          <w:szCs w:val="26"/>
          <w:lang w:eastAsia="ru-RU"/>
        </w:rPr>
        <w:t xml:space="preserve"> </w:t>
      </w:r>
      <w:r w:rsidRPr="0044594F">
        <w:rPr>
          <w:rFonts w:ascii="Times New Roman" w:hAnsi="Times New Roman" w:cs="Times New Roman"/>
          <w:b/>
          <w:sz w:val="26"/>
          <w:szCs w:val="26"/>
          <w:lang w:eastAsia="ru-RU"/>
        </w:rPr>
        <w:t xml:space="preserve">базами </w:t>
      </w:r>
      <w:r w:rsidR="00AE55E4" w:rsidRPr="0044594F">
        <w:rPr>
          <w:rFonts w:ascii="Times New Roman" w:hAnsi="Times New Roman" w:cs="Times New Roman"/>
          <w:b/>
          <w:sz w:val="26"/>
          <w:szCs w:val="26"/>
          <w:lang w:eastAsia="ru-RU"/>
        </w:rPr>
        <w:t xml:space="preserve"> </w:t>
      </w:r>
      <w:r w:rsidRPr="0044594F">
        <w:rPr>
          <w:rFonts w:ascii="Times New Roman" w:hAnsi="Times New Roman" w:cs="Times New Roman"/>
          <w:b/>
          <w:sz w:val="26"/>
          <w:szCs w:val="26"/>
          <w:lang w:eastAsia="ru-RU"/>
        </w:rPr>
        <w:t xml:space="preserve">данных </w:t>
      </w:r>
      <w:r w:rsidR="00AE55E4" w:rsidRPr="0044594F">
        <w:rPr>
          <w:rFonts w:ascii="Times New Roman" w:hAnsi="Times New Roman" w:cs="Times New Roman"/>
          <w:b/>
          <w:sz w:val="26"/>
          <w:szCs w:val="26"/>
          <w:lang w:eastAsia="ru-RU"/>
        </w:rPr>
        <w:t xml:space="preserve"> </w:t>
      </w:r>
      <w:r w:rsidRPr="0044594F">
        <w:rPr>
          <w:rFonts w:ascii="Times New Roman" w:hAnsi="Times New Roman" w:cs="Times New Roman"/>
          <w:b/>
          <w:sz w:val="26"/>
          <w:szCs w:val="26"/>
          <w:lang w:eastAsia="ru-RU"/>
        </w:rPr>
        <w:t>ЦБС</w:t>
      </w:r>
    </w:p>
    <w:p w:rsidR="00AE55E4" w:rsidRPr="00AE55E4" w:rsidRDefault="00AE55E4" w:rsidP="00AE55E4">
      <w:pPr>
        <w:spacing w:after="0" w:line="240" w:lineRule="auto"/>
        <w:jc w:val="center"/>
        <w:rPr>
          <w:rFonts w:ascii="Times New Roman" w:hAnsi="Times New Roman" w:cs="Times New Roman"/>
          <w:b/>
          <w:spacing w:val="20"/>
          <w:sz w:val="10"/>
          <w:szCs w:val="10"/>
          <w:lang w:eastAsia="ru-RU"/>
        </w:rPr>
      </w:pPr>
    </w:p>
    <w:p w:rsidR="00AA57E5" w:rsidRPr="0044594F" w:rsidRDefault="00AA57E5" w:rsidP="00AE55E4">
      <w:pPr>
        <w:shd w:val="clear" w:color="auto" w:fill="FFFFFF"/>
        <w:spacing w:after="0" w:line="312" w:lineRule="auto"/>
        <w:ind w:firstLine="567"/>
        <w:jc w:val="both"/>
        <w:rPr>
          <w:rFonts w:ascii="Times New Roman" w:hAnsi="Times New Roman" w:cs="Times New Roman"/>
          <w:b/>
          <w:sz w:val="26"/>
          <w:szCs w:val="26"/>
        </w:rPr>
      </w:pPr>
      <w:r w:rsidRPr="001E246B">
        <w:rPr>
          <w:rFonts w:ascii="Times New Roman" w:hAnsi="Times New Roman" w:cs="Times New Roman"/>
          <w:sz w:val="26"/>
          <w:szCs w:val="26"/>
        </w:rPr>
        <w:t xml:space="preserve">В 2019 г. информационно-библиографический отдел продолжил работу по  формированию корпоративных информационных ресурсов, организации доступа </w:t>
      </w:r>
      <w:r w:rsidRPr="001E246B">
        <w:rPr>
          <w:rFonts w:ascii="Times New Roman" w:hAnsi="Times New Roman" w:cs="Times New Roman"/>
          <w:sz w:val="26"/>
          <w:szCs w:val="26"/>
        </w:rPr>
        <w:lastRenderedPageBreak/>
        <w:t>пользователей к ним.</w:t>
      </w:r>
      <w:r>
        <w:rPr>
          <w:rFonts w:ascii="Times New Roman" w:hAnsi="Times New Roman" w:cs="Times New Roman"/>
          <w:sz w:val="26"/>
          <w:szCs w:val="26"/>
        </w:rPr>
        <w:t xml:space="preserve"> </w:t>
      </w:r>
      <w:r w:rsidRPr="001E246B">
        <w:rPr>
          <w:rFonts w:ascii="Times New Roman" w:hAnsi="Times New Roman" w:cs="Times New Roman"/>
          <w:sz w:val="26"/>
          <w:szCs w:val="26"/>
        </w:rPr>
        <w:t xml:space="preserve">Осуществлялась  работа по формированию корпоративных  БД:  «Персона» и  «Чтение» для  электронного  каталога  ЦБС.  </w:t>
      </w:r>
      <w:proofErr w:type="gramStart"/>
      <w:r w:rsidRPr="001E246B">
        <w:rPr>
          <w:rFonts w:ascii="Times New Roman" w:hAnsi="Times New Roman" w:cs="Times New Roman"/>
          <w:sz w:val="26"/>
          <w:szCs w:val="26"/>
        </w:rPr>
        <w:t>В  этом</w:t>
      </w:r>
      <w:proofErr w:type="gramEnd"/>
      <w:r w:rsidRPr="001E246B">
        <w:rPr>
          <w:rFonts w:ascii="Times New Roman" w:hAnsi="Times New Roman" w:cs="Times New Roman"/>
          <w:sz w:val="26"/>
          <w:szCs w:val="26"/>
        </w:rPr>
        <w:t xml:space="preserve"> году введено в ЭК </w:t>
      </w:r>
      <w:r w:rsidRPr="001C09B2">
        <w:rPr>
          <w:rFonts w:ascii="Times New Roman" w:hAnsi="Times New Roman" w:cs="Times New Roman"/>
          <w:sz w:val="26"/>
          <w:szCs w:val="26"/>
        </w:rPr>
        <w:t xml:space="preserve">– 3136 записей (2018 г. – 3080 записей) </w:t>
      </w:r>
      <w:r w:rsidRPr="00BA0125">
        <w:rPr>
          <w:rFonts w:ascii="Times New Roman" w:hAnsi="Times New Roman" w:cs="Times New Roman"/>
          <w:sz w:val="26"/>
          <w:szCs w:val="26"/>
        </w:rPr>
        <w:t xml:space="preserve">из них </w:t>
      </w:r>
      <w:r w:rsidR="00AE55E4" w:rsidRPr="00BA0125">
        <w:rPr>
          <w:rFonts w:ascii="Times New Roman" w:hAnsi="Times New Roman" w:cs="Times New Roman"/>
          <w:sz w:val="26"/>
          <w:szCs w:val="26"/>
        </w:rPr>
        <w:t>библиографический отдел</w:t>
      </w:r>
      <w:r w:rsidRPr="00AE55E4">
        <w:rPr>
          <w:rFonts w:ascii="Times New Roman" w:hAnsi="Times New Roman" w:cs="Times New Roman"/>
          <w:color w:val="FF0000"/>
          <w:sz w:val="26"/>
          <w:szCs w:val="26"/>
        </w:rPr>
        <w:t xml:space="preserve"> </w:t>
      </w:r>
      <w:r w:rsidRPr="001C09B2">
        <w:rPr>
          <w:rFonts w:ascii="Times New Roman" w:hAnsi="Times New Roman" w:cs="Times New Roman"/>
          <w:sz w:val="26"/>
          <w:szCs w:val="26"/>
        </w:rPr>
        <w:t>– 2236  записей</w:t>
      </w:r>
      <w:r>
        <w:rPr>
          <w:rFonts w:ascii="Times New Roman" w:hAnsi="Times New Roman" w:cs="Times New Roman"/>
          <w:b/>
          <w:sz w:val="26"/>
          <w:szCs w:val="26"/>
        </w:rPr>
        <w:t xml:space="preserve"> </w:t>
      </w:r>
      <w:r w:rsidRPr="001E246B">
        <w:rPr>
          <w:rFonts w:ascii="Times New Roman" w:hAnsi="Times New Roman" w:cs="Times New Roman"/>
          <w:sz w:val="26"/>
          <w:szCs w:val="26"/>
        </w:rPr>
        <w:t>(2018 г.</w:t>
      </w:r>
      <w:r>
        <w:rPr>
          <w:rFonts w:ascii="Times New Roman" w:hAnsi="Times New Roman" w:cs="Times New Roman"/>
          <w:sz w:val="26"/>
          <w:szCs w:val="26"/>
        </w:rPr>
        <w:t xml:space="preserve"> –</w:t>
      </w:r>
      <w:r w:rsidRPr="001E246B">
        <w:rPr>
          <w:rFonts w:ascii="Times New Roman" w:hAnsi="Times New Roman" w:cs="Times New Roman"/>
          <w:sz w:val="26"/>
          <w:szCs w:val="26"/>
        </w:rPr>
        <w:t xml:space="preserve"> 2225 записей).</w:t>
      </w:r>
      <w:r>
        <w:rPr>
          <w:rFonts w:ascii="Times New Roman" w:hAnsi="Times New Roman" w:cs="Times New Roman"/>
          <w:sz w:val="26"/>
          <w:szCs w:val="26"/>
        </w:rPr>
        <w:t xml:space="preserve"> </w:t>
      </w:r>
      <w:r w:rsidRPr="001E246B">
        <w:rPr>
          <w:rFonts w:ascii="Times New Roman" w:hAnsi="Times New Roman" w:cs="Times New Roman"/>
          <w:sz w:val="26"/>
          <w:szCs w:val="26"/>
        </w:rPr>
        <w:t>Отредактировано – 108 записей, проведено 22 индивидуальных практикума по аналитическому описанию в ББД, дано 40  индивидуальных консультаций для специалистов ЦБС по работе с программой «ИРБИС-64». В  течение всего  года осуществлялась работа по освоению новой  программы. Изучена методика заполнения полей МАРС</w:t>
      </w:r>
      <w:r>
        <w:rPr>
          <w:rFonts w:ascii="Times New Roman" w:hAnsi="Times New Roman" w:cs="Times New Roman"/>
          <w:sz w:val="26"/>
          <w:szCs w:val="26"/>
        </w:rPr>
        <w:t xml:space="preserve"> </w:t>
      </w:r>
      <w:r w:rsidRPr="001E246B">
        <w:rPr>
          <w:rFonts w:ascii="Times New Roman" w:hAnsi="Times New Roman" w:cs="Times New Roman"/>
          <w:sz w:val="26"/>
          <w:szCs w:val="26"/>
        </w:rPr>
        <w:t xml:space="preserve">АРБИКОН (поддерживающих формат </w:t>
      </w:r>
      <w:r w:rsidR="0057329C">
        <w:rPr>
          <w:rFonts w:ascii="Times New Roman" w:hAnsi="Times New Roman" w:cs="Times New Roman"/>
          <w:sz w:val="26"/>
          <w:szCs w:val="26"/>
        </w:rPr>
        <w:t>программного обеспечения</w:t>
      </w:r>
      <w:r w:rsidRPr="001E246B">
        <w:rPr>
          <w:rFonts w:ascii="Times New Roman" w:hAnsi="Times New Roman" w:cs="Times New Roman"/>
          <w:sz w:val="26"/>
          <w:szCs w:val="26"/>
        </w:rPr>
        <w:t xml:space="preserve"> ИРБИС), благодаря которой выстроена </w:t>
      </w:r>
      <w:r w:rsidRPr="0044594F">
        <w:rPr>
          <w:rFonts w:ascii="Times New Roman" w:hAnsi="Times New Roman" w:cs="Times New Roman"/>
          <w:sz w:val="26"/>
          <w:szCs w:val="26"/>
        </w:rPr>
        <w:t xml:space="preserve">логика и структура ввода записей. В </w:t>
      </w:r>
      <w:r w:rsidR="000F4226" w:rsidRPr="0044594F">
        <w:rPr>
          <w:rFonts w:ascii="Times New Roman" w:hAnsi="Times New Roman" w:cs="Times New Roman"/>
          <w:sz w:val="26"/>
          <w:szCs w:val="26"/>
        </w:rPr>
        <w:t>отделе</w:t>
      </w:r>
      <w:r w:rsidRPr="0044594F">
        <w:rPr>
          <w:rFonts w:ascii="Times New Roman" w:hAnsi="Times New Roman" w:cs="Times New Roman"/>
          <w:sz w:val="26"/>
          <w:szCs w:val="26"/>
        </w:rPr>
        <w:t xml:space="preserve"> подготовлен методический материал по </w:t>
      </w:r>
      <w:proofErr w:type="spellStart"/>
      <w:r w:rsidRPr="0044594F">
        <w:rPr>
          <w:rFonts w:ascii="Times New Roman" w:hAnsi="Times New Roman" w:cs="Times New Roman"/>
          <w:sz w:val="26"/>
          <w:szCs w:val="26"/>
        </w:rPr>
        <w:t>предметизации</w:t>
      </w:r>
      <w:proofErr w:type="spellEnd"/>
      <w:r w:rsidRPr="0044594F">
        <w:rPr>
          <w:rFonts w:ascii="Times New Roman" w:hAnsi="Times New Roman" w:cs="Times New Roman"/>
          <w:sz w:val="26"/>
          <w:szCs w:val="26"/>
        </w:rPr>
        <w:t xml:space="preserve"> и индексированию документов для занятий по теме «Технология </w:t>
      </w:r>
      <w:proofErr w:type="spellStart"/>
      <w:r w:rsidRPr="0044594F">
        <w:rPr>
          <w:rFonts w:ascii="Times New Roman" w:hAnsi="Times New Roman" w:cs="Times New Roman"/>
          <w:sz w:val="26"/>
          <w:szCs w:val="26"/>
        </w:rPr>
        <w:t>предметизации</w:t>
      </w:r>
      <w:proofErr w:type="spellEnd"/>
      <w:r w:rsidRPr="0044594F">
        <w:rPr>
          <w:rFonts w:ascii="Times New Roman" w:hAnsi="Times New Roman" w:cs="Times New Roman"/>
          <w:sz w:val="26"/>
          <w:szCs w:val="26"/>
        </w:rPr>
        <w:t xml:space="preserve">». 33 специалиста прошли обучение по </w:t>
      </w:r>
      <w:proofErr w:type="spellStart"/>
      <w:r w:rsidRPr="0044594F">
        <w:rPr>
          <w:rFonts w:ascii="Times New Roman" w:hAnsi="Times New Roman" w:cs="Times New Roman"/>
          <w:sz w:val="26"/>
          <w:szCs w:val="26"/>
        </w:rPr>
        <w:t>предметизации</w:t>
      </w:r>
      <w:proofErr w:type="spellEnd"/>
      <w:r w:rsidRPr="0044594F">
        <w:rPr>
          <w:rFonts w:ascii="Times New Roman" w:hAnsi="Times New Roman" w:cs="Times New Roman"/>
          <w:sz w:val="26"/>
          <w:szCs w:val="26"/>
        </w:rPr>
        <w:t xml:space="preserve"> библиографических записей на семинаре-практикуме в рамках областного проекта «Лаборатория профессионального творчества».</w:t>
      </w:r>
    </w:p>
    <w:p w:rsidR="00AA57E5" w:rsidRPr="0044594F" w:rsidRDefault="00AA57E5" w:rsidP="00AE55E4">
      <w:pPr>
        <w:spacing w:after="0" w:line="312" w:lineRule="auto"/>
        <w:ind w:firstLine="709"/>
        <w:jc w:val="both"/>
        <w:rPr>
          <w:rFonts w:ascii="Times New Roman" w:hAnsi="Times New Roman" w:cs="Times New Roman"/>
          <w:sz w:val="26"/>
          <w:szCs w:val="26"/>
        </w:rPr>
      </w:pPr>
      <w:r w:rsidRPr="0044594F">
        <w:rPr>
          <w:rFonts w:ascii="Times New Roman" w:hAnsi="Times New Roman" w:cs="Times New Roman"/>
          <w:sz w:val="26"/>
          <w:szCs w:val="26"/>
        </w:rPr>
        <w:t>Осуществляется ежегодное пополнение областн</w:t>
      </w:r>
      <w:r w:rsidR="0044594F" w:rsidRPr="0044594F">
        <w:rPr>
          <w:rFonts w:ascii="Times New Roman" w:hAnsi="Times New Roman" w:cs="Times New Roman"/>
          <w:sz w:val="26"/>
          <w:szCs w:val="26"/>
        </w:rPr>
        <w:t>ой</w:t>
      </w:r>
      <w:r w:rsidRPr="0044594F">
        <w:rPr>
          <w:rFonts w:ascii="Times New Roman" w:hAnsi="Times New Roman" w:cs="Times New Roman"/>
          <w:sz w:val="26"/>
          <w:szCs w:val="26"/>
        </w:rPr>
        <w:t xml:space="preserve"> корпоративн</w:t>
      </w:r>
      <w:r w:rsidR="0044594F" w:rsidRPr="0044594F">
        <w:rPr>
          <w:rFonts w:ascii="Times New Roman" w:hAnsi="Times New Roman" w:cs="Times New Roman"/>
          <w:sz w:val="26"/>
          <w:szCs w:val="26"/>
        </w:rPr>
        <w:t>ой</w:t>
      </w:r>
      <w:r w:rsidRPr="0044594F">
        <w:rPr>
          <w:rFonts w:ascii="Times New Roman" w:hAnsi="Times New Roman" w:cs="Times New Roman"/>
          <w:sz w:val="26"/>
          <w:szCs w:val="26"/>
        </w:rPr>
        <w:t xml:space="preserve"> БД «Литература о Челябинской области» – 300 записей</w:t>
      </w:r>
      <w:r w:rsidRPr="0044594F">
        <w:rPr>
          <w:rFonts w:ascii="Times New Roman" w:hAnsi="Times New Roman" w:cs="Times New Roman"/>
          <w:b/>
          <w:sz w:val="26"/>
          <w:szCs w:val="26"/>
        </w:rPr>
        <w:t xml:space="preserve">. </w:t>
      </w:r>
      <w:r w:rsidRPr="0044594F">
        <w:rPr>
          <w:rFonts w:ascii="Times New Roman" w:hAnsi="Times New Roman" w:cs="Times New Roman"/>
          <w:sz w:val="26"/>
          <w:szCs w:val="26"/>
        </w:rPr>
        <w:t>Для портала «Литературная карта Челябинской области» передан материал о детском литературном объединении «Первоцвет» (руководитель Л. Бондаренко).</w:t>
      </w:r>
    </w:p>
    <w:p w:rsidR="00AA57E5" w:rsidRPr="001E246B" w:rsidRDefault="00AA57E5" w:rsidP="000F4226">
      <w:pPr>
        <w:spacing w:after="0" w:line="312" w:lineRule="auto"/>
        <w:ind w:firstLine="567"/>
        <w:jc w:val="both"/>
        <w:rPr>
          <w:rFonts w:ascii="Times New Roman" w:hAnsi="Times New Roman" w:cs="Times New Roman"/>
          <w:sz w:val="26"/>
          <w:szCs w:val="26"/>
        </w:rPr>
      </w:pPr>
      <w:r w:rsidRPr="0044594F">
        <w:rPr>
          <w:rFonts w:ascii="Times New Roman" w:hAnsi="Times New Roman" w:cs="Times New Roman"/>
          <w:b/>
          <w:sz w:val="26"/>
          <w:szCs w:val="26"/>
        </w:rPr>
        <w:t>БД «Краеведение»</w:t>
      </w:r>
      <w:r w:rsidR="0044594F">
        <w:rPr>
          <w:rFonts w:ascii="Times New Roman" w:hAnsi="Times New Roman" w:cs="Times New Roman"/>
          <w:b/>
          <w:sz w:val="26"/>
          <w:szCs w:val="26"/>
        </w:rPr>
        <w:t>.</w:t>
      </w:r>
      <w:r w:rsidRPr="0044594F">
        <w:rPr>
          <w:rFonts w:ascii="Times New Roman" w:hAnsi="Times New Roman" w:cs="Times New Roman"/>
          <w:sz w:val="26"/>
          <w:szCs w:val="26"/>
        </w:rPr>
        <w:t xml:space="preserve"> Введено </w:t>
      </w:r>
      <w:r w:rsidR="00BA0125" w:rsidRPr="0044594F">
        <w:rPr>
          <w:rFonts w:ascii="Times New Roman" w:hAnsi="Times New Roman" w:cs="Times New Roman"/>
          <w:sz w:val="26"/>
          <w:szCs w:val="26"/>
        </w:rPr>
        <w:t>500</w:t>
      </w:r>
      <w:r w:rsidRPr="0044594F">
        <w:rPr>
          <w:rFonts w:ascii="Times New Roman" w:hAnsi="Times New Roman" w:cs="Times New Roman"/>
          <w:sz w:val="26"/>
          <w:szCs w:val="26"/>
        </w:rPr>
        <w:t xml:space="preserve"> библиографических записей.</w:t>
      </w:r>
      <w:r w:rsidRPr="001E246B">
        <w:rPr>
          <w:rFonts w:ascii="Times New Roman" w:hAnsi="Times New Roman" w:cs="Times New Roman"/>
          <w:sz w:val="26"/>
          <w:szCs w:val="26"/>
        </w:rPr>
        <w:t xml:space="preserve"> </w:t>
      </w:r>
      <w:r>
        <w:rPr>
          <w:rFonts w:ascii="Times New Roman" w:hAnsi="Times New Roman" w:cs="Times New Roman"/>
          <w:sz w:val="26"/>
          <w:szCs w:val="26"/>
        </w:rPr>
        <w:t>О</w:t>
      </w:r>
      <w:r w:rsidRPr="001E246B">
        <w:rPr>
          <w:rFonts w:ascii="Times New Roman" w:hAnsi="Times New Roman" w:cs="Times New Roman"/>
          <w:sz w:val="26"/>
          <w:szCs w:val="26"/>
        </w:rPr>
        <w:t>тредактировано 128 записей  (исправление ошибок, приведение к единообразию ключевых слов, предметных, персональных и географических рубрик). Отредактиров</w:t>
      </w:r>
      <w:r>
        <w:rPr>
          <w:rFonts w:ascii="Times New Roman" w:hAnsi="Times New Roman" w:cs="Times New Roman"/>
          <w:sz w:val="26"/>
          <w:szCs w:val="26"/>
        </w:rPr>
        <w:t xml:space="preserve">ано и приведено к единообразию </w:t>
      </w:r>
      <w:r w:rsidRPr="001E246B">
        <w:rPr>
          <w:rFonts w:ascii="Times New Roman" w:hAnsi="Times New Roman" w:cs="Times New Roman"/>
          <w:sz w:val="26"/>
          <w:szCs w:val="26"/>
        </w:rPr>
        <w:t xml:space="preserve">38 предметных рубрик. </w:t>
      </w:r>
    </w:p>
    <w:p w:rsidR="00AA57E5" w:rsidRPr="0044594F" w:rsidRDefault="00AA57E5" w:rsidP="000F4226">
      <w:pPr>
        <w:spacing w:after="0" w:line="312" w:lineRule="auto"/>
        <w:ind w:firstLine="567"/>
        <w:jc w:val="both"/>
        <w:rPr>
          <w:rFonts w:ascii="Times New Roman" w:hAnsi="Times New Roman" w:cs="Times New Roman"/>
          <w:sz w:val="26"/>
          <w:szCs w:val="26"/>
        </w:rPr>
      </w:pPr>
      <w:r w:rsidRPr="0044594F">
        <w:rPr>
          <w:rFonts w:ascii="Times New Roman" w:hAnsi="Times New Roman" w:cs="Times New Roman"/>
          <w:b/>
          <w:sz w:val="26"/>
          <w:szCs w:val="26"/>
        </w:rPr>
        <w:t>БД «Электронная библиография» (ЭЛБИ)</w:t>
      </w:r>
      <w:r w:rsidRPr="0044594F">
        <w:rPr>
          <w:rFonts w:ascii="Times New Roman" w:hAnsi="Times New Roman" w:cs="Times New Roman"/>
          <w:sz w:val="26"/>
          <w:szCs w:val="26"/>
        </w:rPr>
        <w:t>.  Введено 6 записей полных текстов библиографических изданий, подготовленных в ЦБС по литературоведческому направлению. В ЭЛБИ входят: указатели, обзоры, списки. База включена в электронный каталог и доступна всем пользователям и сотрудникам библиотек ЦБС.</w:t>
      </w:r>
    </w:p>
    <w:p w:rsidR="00AA57E5" w:rsidRPr="0044594F" w:rsidRDefault="00AA57E5" w:rsidP="000F4226">
      <w:pPr>
        <w:spacing w:after="0" w:line="312" w:lineRule="auto"/>
        <w:ind w:firstLine="567"/>
        <w:jc w:val="both"/>
        <w:rPr>
          <w:rFonts w:ascii="Times New Roman" w:hAnsi="Times New Roman" w:cs="Times New Roman"/>
          <w:bCs/>
          <w:sz w:val="26"/>
          <w:szCs w:val="26"/>
          <w:bdr w:val="none" w:sz="0" w:space="0" w:color="auto" w:frame="1"/>
          <w:lang w:eastAsia="ru-RU"/>
        </w:rPr>
      </w:pPr>
      <w:r w:rsidRPr="0044594F">
        <w:rPr>
          <w:rFonts w:ascii="Times New Roman" w:hAnsi="Times New Roman" w:cs="Times New Roman"/>
          <w:b/>
          <w:bCs/>
          <w:color w:val="000000"/>
          <w:sz w:val="26"/>
          <w:szCs w:val="26"/>
          <w:bdr w:val="none" w:sz="0" w:space="0" w:color="auto" w:frame="1"/>
          <w:lang w:eastAsia="ru-RU"/>
        </w:rPr>
        <w:t>БД «</w:t>
      </w:r>
      <w:proofErr w:type="spellStart"/>
      <w:r w:rsidRPr="0044594F">
        <w:rPr>
          <w:rFonts w:ascii="Times New Roman" w:hAnsi="Times New Roman" w:cs="Times New Roman"/>
          <w:b/>
          <w:bCs/>
          <w:color w:val="000000"/>
          <w:sz w:val="26"/>
          <w:szCs w:val="26"/>
          <w:bdr w:val="none" w:sz="0" w:space="0" w:color="auto" w:frame="1"/>
          <w:lang w:eastAsia="ru-RU"/>
        </w:rPr>
        <w:t>Златоустовцы</w:t>
      </w:r>
      <w:proofErr w:type="spellEnd"/>
      <w:r w:rsidRPr="0044594F">
        <w:rPr>
          <w:rFonts w:ascii="Times New Roman" w:hAnsi="Times New Roman" w:cs="Times New Roman"/>
          <w:b/>
          <w:bCs/>
          <w:color w:val="000000"/>
          <w:sz w:val="26"/>
          <w:szCs w:val="26"/>
          <w:bdr w:val="none" w:sz="0" w:space="0" w:color="auto" w:frame="1"/>
          <w:lang w:eastAsia="ru-RU"/>
        </w:rPr>
        <w:t xml:space="preserve"> – Герои Советского Союза» (би</w:t>
      </w:r>
      <w:r w:rsidR="000F4226" w:rsidRPr="0044594F">
        <w:rPr>
          <w:rFonts w:ascii="Times New Roman" w:hAnsi="Times New Roman" w:cs="Times New Roman"/>
          <w:b/>
          <w:bCs/>
          <w:color w:val="000000"/>
          <w:sz w:val="26"/>
          <w:szCs w:val="26"/>
          <w:bdr w:val="none" w:sz="0" w:space="0" w:color="auto" w:frame="1"/>
          <w:lang w:eastAsia="ru-RU"/>
        </w:rPr>
        <w:t>блиотека №</w:t>
      </w:r>
      <w:r w:rsidRPr="0044594F">
        <w:rPr>
          <w:rFonts w:ascii="Times New Roman" w:hAnsi="Times New Roman" w:cs="Times New Roman"/>
          <w:b/>
          <w:bCs/>
          <w:color w:val="000000"/>
          <w:sz w:val="26"/>
          <w:szCs w:val="26"/>
          <w:bdr w:val="none" w:sz="0" w:space="0" w:color="auto" w:frame="1"/>
          <w:lang w:eastAsia="ru-RU"/>
        </w:rPr>
        <w:t>5)</w:t>
      </w:r>
      <w:r w:rsidRPr="0044594F">
        <w:rPr>
          <w:rFonts w:ascii="Times New Roman" w:hAnsi="Times New Roman" w:cs="Times New Roman"/>
          <w:bCs/>
          <w:color w:val="000000"/>
          <w:sz w:val="26"/>
          <w:szCs w:val="26"/>
          <w:bdr w:val="none" w:sz="0" w:space="0" w:color="auto" w:frame="1"/>
          <w:lang w:eastAsia="ru-RU"/>
        </w:rPr>
        <w:t xml:space="preserve">.  За отчётный период в БД введено 22 новых записи. </w:t>
      </w:r>
      <w:r w:rsidRPr="0044594F">
        <w:rPr>
          <w:rFonts w:ascii="Times New Roman" w:hAnsi="Times New Roman" w:cs="Times New Roman"/>
          <w:color w:val="000000"/>
          <w:sz w:val="26"/>
          <w:szCs w:val="26"/>
          <w:lang w:eastAsia="ru-RU"/>
        </w:rPr>
        <w:t xml:space="preserve">Для формирования записей использовались копии краеведческих изданий, материалов Интернета. </w:t>
      </w:r>
      <w:r w:rsidRPr="0044594F">
        <w:rPr>
          <w:rFonts w:ascii="Times New Roman" w:hAnsi="Times New Roman" w:cs="Times New Roman"/>
          <w:bCs/>
          <w:color w:val="000000"/>
          <w:sz w:val="26"/>
          <w:szCs w:val="26"/>
          <w:bdr w:val="none" w:sz="0" w:space="0" w:color="auto" w:frame="1"/>
          <w:lang w:eastAsia="ru-RU"/>
        </w:rPr>
        <w:t>Общий объём базы на данный момент составляет 205 записей.</w:t>
      </w:r>
    </w:p>
    <w:p w:rsidR="00AA57E5" w:rsidRPr="0044594F" w:rsidRDefault="00AA57E5" w:rsidP="000F4226">
      <w:pPr>
        <w:spacing w:after="0" w:line="312" w:lineRule="auto"/>
        <w:ind w:firstLine="567"/>
        <w:jc w:val="both"/>
        <w:rPr>
          <w:rFonts w:ascii="Times New Roman" w:hAnsi="Times New Roman" w:cs="Times New Roman"/>
          <w:bCs/>
          <w:sz w:val="26"/>
          <w:szCs w:val="26"/>
          <w:bdr w:val="none" w:sz="0" w:space="0" w:color="auto" w:frame="1"/>
          <w:lang w:eastAsia="ru-RU"/>
        </w:rPr>
      </w:pPr>
      <w:r w:rsidRPr="0044594F">
        <w:rPr>
          <w:rFonts w:ascii="Times New Roman" w:hAnsi="Times New Roman" w:cs="Times New Roman"/>
          <w:bCs/>
          <w:sz w:val="26"/>
          <w:szCs w:val="26"/>
          <w:bdr w:val="none" w:sz="0" w:space="0" w:color="auto" w:frame="1"/>
          <w:lang w:eastAsia="ru-RU"/>
        </w:rPr>
        <w:t xml:space="preserve">В 2019 году продолжена работа по формированию базы данных «Сценарии» </w:t>
      </w:r>
      <w:r w:rsidRPr="0044594F">
        <w:rPr>
          <w:rFonts w:ascii="Times New Roman" w:hAnsi="Times New Roman" w:cs="Times New Roman"/>
          <w:bCs/>
          <w:color w:val="000000"/>
          <w:sz w:val="26"/>
          <w:szCs w:val="26"/>
          <w:bdr w:val="none" w:sz="0" w:space="0" w:color="auto" w:frame="1"/>
          <w:lang w:eastAsia="ru-RU"/>
        </w:rPr>
        <w:t xml:space="preserve">(библиотека №5) </w:t>
      </w:r>
      <w:r w:rsidRPr="0044594F">
        <w:rPr>
          <w:rFonts w:ascii="Times New Roman" w:hAnsi="Times New Roman" w:cs="Times New Roman"/>
          <w:bCs/>
          <w:sz w:val="26"/>
          <w:szCs w:val="26"/>
          <w:bdr w:val="none" w:sz="0" w:space="0" w:color="auto" w:frame="1"/>
          <w:lang w:eastAsia="ru-RU"/>
        </w:rPr>
        <w:t>для сохранения и оперативного использования материала  культурно</w:t>
      </w:r>
      <w:r w:rsidR="00FD0D92" w:rsidRPr="0044594F">
        <w:rPr>
          <w:rFonts w:ascii="Times New Roman" w:hAnsi="Times New Roman" w:cs="Times New Roman"/>
          <w:bCs/>
          <w:sz w:val="26"/>
          <w:szCs w:val="26"/>
          <w:bdr w:val="none" w:sz="0" w:space="0" w:color="auto" w:frame="1"/>
          <w:lang w:eastAsia="ru-RU"/>
        </w:rPr>
        <w:t xml:space="preserve"> – </w:t>
      </w:r>
      <w:r w:rsidRPr="0044594F">
        <w:rPr>
          <w:rFonts w:ascii="Times New Roman" w:hAnsi="Times New Roman" w:cs="Times New Roman"/>
          <w:bCs/>
          <w:sz w:val="26"/>
          <w:szCs w:val="26"/>
          <w:bdr w:val="none" w:sz="0" w:space="0" w:color="auto" w:frame="1"/>
          <w:lang w:eastAsia="ru-RU"/>
        </w:rPr>
        <w:t xml:space="preserve">массовых мероприятий, разработанных сектором организации досуга. Введено 17 </w:t>
      </w:r>
      <w:r w:rsidRPr="0044594F">
        <w:rPr>
          <w:rFonts w:ascii="Times New Roman" w:hAnsi="Times New Roman" w:cs="Times New Roman"/>
          <w:bCs/>
          <w:color w:val="000000"/>
          <w:sz w:val="26"/>
          <w:szCs w:val="26"/>
          <w:bdr w:val="none" w:sz="0" w:space="0" w:color="auto" w:frame="1"/>
          <w:lang w:eastAsia="ru-RU"/>
        </w:rPr>
        <w:t>записей.</w:t>
      </w:r>
    </w:p>
    <w:p w:rsidR="000F4226" w:rsidRPr="0044594F" w:rsidRDefault="00AA57E5" w:rsidP="00BB6EFA">
      <w:pPr>
        <w:spacing w:after="0" w:line="26" w:lineRule="atLeast"/>
        <w:jc w:val="center"/>
        <w:rPr>
          <w:rFonts w:ascii="Times New Roman" w:hAnsi="Times New Roman" w:cs="Times New Roman"/>
          <w:b/>
          <w:sz w:val="26"/>
          <w:szCs w:val="26"/>
          <w:lang w:eastAsia="ru-RU"/>
        </w:rPr>
      </w:pPr>
      <w:r w:rsidRPr="0044594F">
        <w:rPr>
          <w:rFonts w:ascii="Times New Roman" w:hAnsi="Times New Roman" w:cs="Times New Roman"/>
          <w:b/>
          <w:sz w:val="26"/>
          <w:szCs w:val="26"/>
        </w:rPr>
        <w:t xml:space="preserve">Электронные </w:t>
      </w:r>
      <w:r w:rsidR="000F4226" w:rsidRPr="0044594F">
        <w:rPr>
          <w:rFonts w:ascii="Times New Roman" w:hAnsi="Times New Roman" w:cs="Times New Roman"/>
          <w:b/>
          <w:sz w:val="26"/>
          <w:szCs w:val="26"/>
        </w:rPr>
        <w:t xml:space="preserve"> </w:t>
      </w:r>
      <w:r w:rsidRPr="0044594F">
        <w:rPr>
          <w:rFonts w:ascii="Times New Roman" w:hAnsi="Times New Roman" w:cs="Times New Roman"/>
          <w:b/>
          <w:sz w:val="26"/>
          <w:szCs w:val="26"/>
        </w:rPr>
        <w:t>ресурсы</w:t>
      </w:r>
      <w:r w:rsidR="000F4226" w:rsidRPr="0044594F">
        <w:rPr>
          <w:rFonts w:ascii="Times New Roman" w:hAnsi="Times New Roman" w:cs="Times New Roman"/>
          <w:b/>
          <w:sz w:val="26"/>
          <w:szCs w:val="26"/>
        </w:rPr>
        <w:t xml:space="preserve"> </w:t>
      </w:r>
      <w:r w:rsidRPr="0044594F">
        <w:rPr>
          <w:rFonts w:ascii="Times New Roman" w:hAnsi="Times New Roman" w:cs="Times New Roman"/>
          <w:b/>
          <w:sz w:val="26"/>
          <w:szCs w:val="26"/>
        </w:rPr>
        <w:t xml:space="preserve"> </w:t>
      </w:r>
      <w:r w:rsidR="00BB6EFA" w:rsidRPr="0044594F">
        <w:rPr>
          <w:rFonts w:ascii="Times New Roman" w:hAnsi="Times New Roman" w:cs="Times New Roman"/>
          <w:b/>
          <w:sz w:val="26"/>
          <w:szCs w:val="26"/>
          <w:lang w:eastAsia="ru-RU"/>
        </w:rPr>
        <w:t>библиографического  отдела</w:t>
      </w:r>
    </w:p>
    <w:p w:rsidR="00BB6EFA" w:rsidRPr="00BB6EFA" w:rsidRDefault="00BB6EFA" w:rsidP="00BB6EFA">
      <w:pPr>
        <w:spacing w:after="0" w:line="26" w:lineRule="atLeast"/>
        <w:jc w:val="center"/>
        <w:rPr>
          <w:rFonts w:ascii="Times New Roman" w:hAnsi="Times New Roman" w:cs="Times New Roman"/>
          <w:b/>
          <w:spacing w:val="20"/>
          <w:sz w:val="10"/>
          <w:szCs w:val="10"/>
        </w:rPr>
      </w:pPr>
    </w:p>
    <w:p w:rsidR="00AA57E5" w:rsidRPr="000F4226" w:rsidRDefault="00AA57E5" w:rsidP="000F4226">
      <w:pPr>
        <w:spacing w:after="0" w:line="312" w:lineRule="auto"/>
        <w:ind w:firstLine="567"/>
        <w:jc w:val="both"/>
        <w:rPr>
          <w:rFonts w:ascii="Times New Roman" w:hAnsi="Times New Roman" w:cs="Times New Roman"/>
          <w:b/>
          <w:sz w:val="26"/>
          <w:szCs w:val="26"/>
        </w:rPr>
      </w:pPr>
      <w:r w:rsidRPr="000F4226">
        <w:rPr>
          <w:rFonts w:ascii="Times New Roman" w:hAnsi="Times New Roman" w:cs="Times New Roman"/>
          <w:sz w:val="26"/>
          <w:szCs w:val="26"/>
        </w:rPr>
        <w:t>В 2019 г. продолжена работа по созданию  электронных ресурсов</w:t>
      </w:r>
      <w:r w:rsidRPr="000F4226">
        <w:rPr>
          <w:rFonts w:ascii="Times New Roman" w:hAnsi="Times New Roman" w:cs="Times New Roman"/>
          <w:b/>
          <w:sz w:val="26"/>
          <w:szCs w:val="26"/>
        </w:rPr>
        <w:t>.</w:t>
      </w:r>
    </w:p>
    <w:p w:rsidR="00AA57E5" w:rsidRPr="00BB6EFA" w:rsidRDefault="00AA57E5" w:rsidP="000F4226">
      <w:pPr>
        <w:spacing w:after="0" w:line="312" w:lineRule="auto"/>
        <w:ind w:firstLine="567"/>
        <w:jc w:val="both"/>
        <w:rPr>
          <w:rFonts w:ascii="Times New Roman" w:hAnsi="Times New Roman" w:cs="Times New Roman"/>
          <w:sz w:val="26"/>
          <w:szCs w:val="26"/>
          <w:u w:val="single"/>
        </w:rPr>
      </w:pPr>
      <w:r w:rsidRPr="000F4226">
        <w:rPr>
          <w:rFonts w:ascii="Times New Roman" w:hAnsi="Times New Roman" w:cs="Times New Roman"/>
          <w:b/>
          <w:sz w:val="26"/>
          <w:szCs w:val="26"/>
        </w:rPr>
        <w:t xml:space="preserve">Виртуальный  краеведческий  календарь. </w:t>
      </w:r>
      <w:r w:rsidRPr="000F4226">
        <w:rPr>
          <w:rFonts w:ascii="Times New Roman" w:hAnsi="Times New Roman" w:cs="Times New Roman"/>
          <w:bCs/>
          <w:iCs/>
          <w:color w:val="000000"/>
          <w:sz w:val="26"/>
          <w:szCs w:val="26"/>
          <w:lang w:eastAsia="ru-RU"/>
        </w:rPr>
        <w:t xml:space="preserve">Он знакомит с самыми значимыми событиями в общественной и культурной жизни, </w:t>
      </w:r>
      <w:proofErr w:type="gramStart"/>
      <w:r w:rsidRPr="000F4226">
        <w:rPr>
          <w:rFonts w:ascii="Times New Roman" w:hAnsi="Times New Roman" w:cs="Times New Roman"/>
          <w:bCs/>
          <w:iCs/>
          <w:color w:val="000000"/>
          <w:sz w:val="26"/>
          <w:szCs w:val="26"/>
          <w:lang w:eastAsia="ru-RU"/>
        </w:rPr>
        <w:t>истории  г.</w:t>
      </w:r>
      <w:proofErr w:type="gramEnd"/>
      <w:r w:rsidRPr="000F4226">
        <w:rPr>
          <w:rFonts w:ascii="Times New Roman" w:hAnsi="Times New Roman" w:cs="Times New Roman"/>
          <w:bCs/>
          <w:iCs/>
          <w:color w:val="000000"/>
          <w:sz w:val="26"/>
          <w:szCs w:val="26"/>
          <w:lang w:eastAsia="ru-RU"/>
        </w:rPr>
        <w:t xml:space="preserve"> Златоуста. </w:t>
      </w:r>
      <w:r w:rsidRPr="000F4226">
        <w:rPr>
          <w:rFonts w:ascii="Times New Roman" w:hAnsi="Times New Roman" w:cs="Times New Roman"/>
          <w:sz w:val="26"/>
          <w:szCs w:val="26"/>
        </w:rPr>
        <w:t xml:space="preserve">Подготовлена </w:t>
      </w:r>
      <w:r w:rsidRPr="000F4226">
        <w:rPr>
          <w:rFonts w:ascii="Times New Roman" w:hAnsi="Times New Roman" w:cs="Times New Roman"/>
          <w:sz w:val="26"/>
          <w:szCs w:val="26"/>
        </w:rPr>
        <w:lastRenderedPageBreak/>
        <w:t>21 страница календаря. Календарь пользуется популярностью среди читателей. Страницы выставляются в группе «</w:t>
      </w:r>
      <w:proofErr w:type="spellStart"/>
      <w:r w:rsidRPr="000F4226">
        <w:rPr>
          <w:rFonts w:ascii="Times New Roman" w:hAnsi="Times New Roman" w:cs="Times New Roman"/>
          <w:sz w:val="26"/>
          <w:szCs w:val="26"/>
        </w:rPr>
        <w:t>проЧТЕНИЕ</w:t>
      </w:r>
      <w:proofErr w:type="spellEnd"/>
      <w:r w:rsidRPr="000F4226">
        <w:rPr>
          <w:rFonts w:ascii="Times New Roman" w:hAnsi="Times New Roman" w:cs="Times New Roman"/>
          <w:sz w:val="26"/>
          <w:szCs w:val="26"/>
        </w:rPr>
        <w:t xml:space="preserve">» </w:t>
      </w:r>
      <w:r w:rsidR="000F4226">
        <w:rPr>
          <w:rFonts w:ascii="Times New Roman" w:hAnsi="Times New Roman" w:cs="Times New Roman"/>
          <w:sz w:val="26"/>
          <w:szCs w:val="26"/>
        </w:rPr>
        <w:t>–</w:t>
      </w:r>
      <w:r w:rsidRPr="000F4226">
        <w:rPr>
          <w:rFonts w:ascii="Times New Roman" w:hAnsi="Times New Roman" w:cs="Times New Roman"/>
          <w:sz w:val="26"/>
          <w:szCs w:val="26"/>
        </w:rPr>
        <w:t xml:space="preserve"> </w:t>
      </w:r>
      <w:hyperlink r:id="rId25" w:history="1">
        <w:r w:rsidR="000F4226" w:rsidRPr="00BB6EFA">
          <w:rPr>
            <w:rStyle w:val="a4"/>
            <w:rFonts w:ascii="Times New Roman" w:hAnsi="Times New Roman"/>
            <w:color w:val="auto"/>
            <w:sz w:val="26"/>
            <w:szCs w:val="26"/>
          </w:rPr>
          <w:t>https://vk.com/album-49518184_169767220</w:t>
        </w:r>
      </w:hyperlink>
      <w:r w:rsidRPr="00BB6EFA">
        <w:rPr>
          <w:rFonts w:ascii="Times New Roman" w:hAnsi="Times New Roman" w:cs="Times New Roman"/>
          <w:sz w:val="26"/>
          <w:szCs w:val="26"/>
          <w:u w:val="single"/>
        </w:rPr>
        <w:t>.</w:t>
      </w:r>
    </w:p>
    <w:p w:rsidR="00AA57E5" w:rsidRPr="00BB62D3" w:rsidRDefault="00AA57E5" w:rsidP="000F4226">
      <w:pPr>
        <w:spacing w:after="0" w:line="312" w:lineRule="auto"/>
        <w:ind w:firstLine="567"/>
        <w:jc w:val="both"/>
        <w:rPr>
          <w:rFonts w:ascii="Times New Roman" w:hAnsi="Times New Roman" w:cs="Times New Roman"/>
          <w:sz w:val="26"/>
          <w:szCs w:val="26"/>
        </w:rPr>
      </w:pPr>
      <w:r w:rsidRPr="00BB62D3">
        <w:rPr>
          <w:rFonts w:ascii="Times New Roman" w:hAnsi="Times New Roman" w:cs="Times New Roman"/>
          <w:b/>
          <w:sz w:val="26"/>
          <w:szCs w:val="26"/>
        </w:rPr>
        <w:t>Виртуальный календарь «Писатели</w:t>
      </w:r>
      <w:r w:rsidR="0044594F" w:rsidRPr="00BB62D3">
        <w:rPr>
          <w:rFonts w:ascii="Times New Roman" w:hAnsi="Times New Roman" w:cs="Times New Roman"/>
          <w:b/>
          <w:sz w:val="26"/>
          <w:szCs w:val="26"/>
        </w:rPr>
        <w:t>-ю</w:t>
      </w:r>
      <w:r w:rsidRPr="00BB62D3">
        <w:rPr>
          <w:rFonts w:ascii="Times New Roman" w:hAnsi="Times New Roman" w:cs="Times New Roman"/>
          <w:b/>
          <w:sz w:val="26"/>
          <w:szCs w:val="26"/>
        </w:rPr>
        <w:t>биляры 2019 года».</w:t>
      </w:r>
      <w:r w:rsidRPr="00BB62D3">
        <w:rPr>
          <w:rFonts w:ascii="Times New Roman" w:hAnsi="Times New Roman" w:cs="Times New Roman"/>
          <w:sz w:val="26"/>
          <w:szCs w:val="26"/>
        </w:rPr>
        <w:t xml:space="preserve"> В нем представлены имена российских и зарубежных поэтов и прозаиков, классиков и современников. На персональных страницах размещены фотографии и биографии писателей. Для поиска дополнительной информации (полных текстов, фото и изо-материалов, фильмографии, библиографии) даны ссылки на лучшие </w:t>
      </w:r>
      <w:r w:rsidR="00A555A1" w:rsidRPr="00BB62D3">
        <w:rPr>
          <w:rFonts w:ascii="Times New Roman" w:hAnsi="Times New Roman" w:cs="Times New Roman"/>
          <w:sz w:val="26"/>
          <w:szCs w:val="26"/>
        </w:rPr>
        <w:t>И</w:t>
      </w:r>
      <w:r w:rsidRPr="00BB62D3">
        <w:rPr>
          <w:rFonts w:ascii="Times New Roman" w:hAnsi="Times New Roman" w:cs="Times New Roman"/>
          <w:sz w:val="26"/>
          <w:szCs w:val="26"/>
        </w:rPr>
        <w:t>нтернет-ресурсы. Включает информацию о 85 писателях и 311 лучших сайтов о их жизни и творчестве. За отчетный период  к электронному ресурсу обратился 221 пользователь. В настоящее время электронный  ресурс размещен на главной странице сайта МБУК ЦБС ЗГО и в группе ВК «</w:t>
      </w:r>
      <w:proofErr w:type="spellStart"/>
      <w:r w:rsidRPr="00BB62D3">
        <w:rPr>
          <w:rFonts w:ascii="Times New Roman" w:hAnsi="Times New Roman" w:cs="Times New Roman"/>
          <w:sz w:val="26"/>
          <w:szCs w:val="26"/>
        </w:rPr>
        <w:t>проЧТЕНИЕ</w:t>
      </w:r>
      <w:proofErr w:type="spellEnd"/>
      <w:r w:rsidRPr="00BB62D3">
        <w:rPr>
          <w:rFonts w:ascii="Times New Roman" w:hAnsi="Times New Roman" w:cs="Times New Roman"/>
          <w:sz w:val="26"/>
          <w:szCs w:val="26"/>
        </w:rPr>
        <w:t>».</w:t>
      </w:r>
    </w:p>
    <w:p w:rsidR="00AA57E5" w:rsidRPr="00BB62D3" w:rsidRDefault="00A555A1" w:rsidP="00A555A1">
      <w:pPr>
        <w:spacing w:after="0" w:line="312" w:lineRule="auto"/>
        <w:ind w:firstLine="567"/>
        <w:jc w:val="both"/>
        <w:rPr>
          <w:rFonts w:ascii="Times New Roman" w:hAnsi="Times New Roman" w:cs="Times New Roman"/>
          <w:sz w:val="26"/>
          <w:szCs w:val="26"/>
        </w:rPr>
      </w:pPr>
      <w:r w:rsidRPr="00BB62D3">
        <w:rPr>
          <w:rFonts w:ascii="Times New Roman" w:hAnsi="Times New Roman" w:cs="Times New Roman"/>
          <w:b/>
          <w:sz w:val="26"/>
          <w:szCs w:val="26"/>
        </w:rPr>
        <w:t>Путеводитель по И</w:t>
      </w:r>
      <w:r w:rsidR="00AA57E5" w:rsidRPr="00BB62D3">
        <w:rPr>
          <w:rFonts w:ascii="Times New Roman" w:hAnsi="Times New Roman" w:cs="Times New Roman"/>
          <w:b/>
          <w:sz w:val="26"/>
          <w:szCs w:val="26"/>
        </w:rPr>
        <w:t>нтернет</w:t>
      </w:r>
      <w:r w:rsidRPr="00BB62D3">
        <w:rPr>
          <w:rFonts w:ascii="Times New Roman" w:hAnsi="Times New Roman" w:cs="Times New Roman"/>
          <w:b/>
          <w:sz w:val="26"/>
          <w:szCs w:val="26"/>
        </w:rPr>
        <w:t xml:space="preserve"> – р</w:t>
      </w:r>
      <w:r w:rsidR="00AA57E5" w:rsidRPr="00BB62D3">
        <w:rPr>
          <w:rFonts w:ascii="Times New Roman" w:hAnsi="Times New Roman" w:cs="Times New Roman"/>
          <w:b/>
          <w:sz w:val="26"/>
          <w:szCs w:val="26"/>
        </w:rPr>
        <w:t xml:space="preserve">есурсам </w:t>
      </w:r>
      <w:hyperlink r:id="rId26" w:history="1">
        <w:r w:rsidR="00AA57E5" w:rsidRPr="00BB62D3">
          <w:rPr>
            <w:rStyle w:val="a4"/>
            <w:rFonts w:ascii="Times New Roman" w:hAnsi="Times New Roman"/>
            <w:b/>
            <w:color w:val="auto"/>
            <w:sz w:val="26"/>
            <w:szCs w:val="26"/>
            <w:u w:val="none"/>
          </w:rPr>
          <w:t>«Веселое путешествие в мир науки и технического творчества»</w:t>
        </w:r>
      </w:hyperlink>
      <w:r w:rsidR="00AA57E5" w:rsidRPr="00BB62D3">
        <w:rPr>
          <w:rFonts w:ascii="Times New Roman" w:hAnsi="Times New Roman" w:cs="Times New Roman"/>
          <w:b/>
          <w:sz w:val="26"/>
          <w:szCs w:val="26"/>
        </w:rPr>
        <w:t xml:space="preserve">, </w:t>
      </w:r>
      <w:r w:rsidRPr="00BB62D3">
        <w:rPr>
          <w:rFonts w:ascii="Times New Roman" w:hAnsi="Times New Roman" w:cs="Times New Roman"/>
          <w:sz w:val="26"/>
          <w:szCs w:val="26"/>
        </w:rPr>
        <w:t>на котором</w:t>
      </w:r>
      <w:r w:rsidR="00AA57E5" w:rsidRPr="00BB62D3">
        <w:rPr>
          <w:rFonts w:ascii="Times New Roman" w:hAnsi="Times New Roman" w:cs="Times New Roman"/>
          <w:sz w:val="26"/>
          <w:szCs w:val="26"/>
        </w:rPr>
        <w:t xml:space="preserve"> представлены 38 лучших сайтов для детей и их родителей.</w:t>
      </w:r>
      <w:r w:rsidR="00AA57E5" w:rsidRPr="00BB62D3">
        <w:rPr>
          <w:rFonts w:ascii="Times New Roman" w:hAnsi="Times New Roman" w:cs="Times New Roman"/>
          <w:b/>
          <w:sz w:val="26"/>
          <w:szCs w:val="26"/>
        </w:rPr>
        <w:t xml:space="preserve"> </w:t>
      </w:r>
      <w:r w:rsidR="00AA57E5" w:rsidRPr="00BB62D3">
        <w:rPr>
          <w:rFonts w:ascii="Times New Roman" w:hAnsi="Times New Roman" w:cs="Times New Roman"/>
          <w:sz w:val="26"/>
          <w:szCs w:val="26"/>
        </w:rPr>
        <w:t>Путеводитель не только знакомит с полезными, занимательными сайтами по науке, но и дает возможность самостоятельного творчества. За отчетный период к электронному ресурсу обратились 215 пользователей.</w:t>
      </w:r>
    </w:p>
    <w:p w:rsidR="00AA57E5" w:rsidRPr="000F4226" w:rsidRDefault="00621057" w:rsidP="00FD0D92">
      <w:pPr>
        <w:spacing w:after="0" w:line="312" w:lineRule="auto"/>
        <w:ind w:firstLine="567"/>
        <w:jc w:val="both"/>
        <w:rPr>
          <w:rStyle w:val="33"/>
          <w:rFonts w:eastAsiaTheme="minorHAnsi"/>
          <w:sz w:val="26"/>
          <w:szCs w:val="26"/>
        </w:rPr>
      </w:pPr>
      <w:r w:rsidRPr="00BB62D3">
        <w:rPr>
          <w:rFonts w:ascii="Times New Roman" w:eastAsia="Arial Unicode MS" w:hAnsi="Times New Roman" w:cs="Times New Roman"/>
          <w:bCs/>
          <w:sz w:val="26"/>
          <w:szCs w:val="26"/>
        </w:rPr>
        <w:t>Таким образом</w:t>
      </w:r>
      <w:r w:rsidR="00FD0D92" w:rsidRPr="00BB62D3">
        <w:rPr>
          <w:rFonts w:ascii="Times New Roman" w:eastAsia="Arial Unicode MS" w:hAnsi="Times New Roman" w:cs="Times New Roman"/>
          <w:bCs/>
          <w:sz w:val="26"/>
          <w:szCs w:val="26"/>
        </w:rPr>
        <w:t>,</w:t>
      </w:r>
      <w:r w:rsidR="00AA57E5" w:rsidRPr="00BB62D3">
        <w:rPr>
          <w:rStyle w:val="33"/>
          <w:rFonts w:eastAsiaTheme="minorHAnsi"/>
          <w:sz w:val="26"/>
          <w:szCs w:val="26"/>
        </w:rPr>
        <w:t xml:space="preserve"> структура информационных ресурсов по сравнению с предыдущим периодом не претерпела каких-либо существенных изменений.</w:t>
      </w:r>
      <w:r w:rsidR="00AA57E5" w:rsidRPr="000F4226">
        <w:rPr>
          <w:rStyle w:val="33"/>
          <w:rFonts w:eastAsiaTheme="minorHAnsi"/>
          <w:sz w:val="26"/>
          <w:szCs w:val="26"/>
        </w:rPr>
        <w:t xml:space="preserve"> </w:t>
      </w:r>
    </w:p>
    <w:p w:rsidR="00AA57E5" w:rsidRPr="00BB6EFA" w:rsidRDefault="00AA57E5" w:rsidP="002D07E2">
      <w:pPr>
        <w:spacing w:after="0" w:line="240" w:lineRule="auto"/>
        <w:ind w:firstLine="709"/>
        <w:jc w:val="both"/>
        <w:rPr>
          <w:rFonts w:ascii="Times New Roman" w:hAnsi="Times New Roman" w:cs="Times New Roman"/>
          <w:sz w:val="16"/>
          <w:szCs w:val="16"/>
        </w:rPr>
      </w:pPr>
    </w:p>
    <w:p w:rsidR="00BC4062" w:rsidRDefault="00AA57E5" w:rsidP="00BC4062">
      <w:pPr>
        <w:spacing w:after="0" w:line="26" w:lineRule="atLeast"/>
        <w:jc w:val="center"/>
        <w:rPr>
          <w:rFonts w:ascii="Times New Roman" w:hAnsi="Times New Roman" w:cs="Times New Roman"/>
          <w:b/>
          <w:sz w:val="26"/>
          <w:szCs w:val="26"/>
        </w:rPr>
      </w:pPr>
      <w:r w:rsidRPr="001E246B">
        <w:rPr>
          <w:rFonts w:ascii="Times New Roman" w:hAnsi="Times New Roman" w:cs="Times New Roman"/>
          <w:b/>
          <w:sz w:val="26"/>
          <w:szCs w:val="26"/>
        </w:rPr>
        <w:t>7.2.</w:t>
      </w:r>
      <w:r w:rsidR="00A555A1">
        <w:rPr>
          <w:rFonts w:ascii="Times New Roman" w:hAnsi="Times New Roman" w:cs="Times New Roman"/>
          <w:b/>
          <w:sz w:val="26"/>
          <w:szCs w:val="26"/>
        </w:rPr>
        <w:t xml:space="preserve"> </w:t>
      </w:r>
      <w:r w:rsidR="00BC4062" w:rsidRPr="000758A8">
        <w:rPr>
          <w:rFonts w:ascii="Times New Roman" w:hAnsi="Times New Roman" w:cs="Times New Roman"/>
          <w:b/>
          <w:sz w:val="26"/>
          <w:szCs w:val="26"/>
        </w:rPr>
        <w:t>Справочно-</w:t>
      </w:r>
      <w:r w:rsidR="00BC4062">
        <w:rPr>
          <w:rFonts w:ascii="Times New Roman" w:hAnsi="Times New Roman" w:cs="Times New Roman"/>
          <w:b/>
          <w:sz w:val="26"/>
          <w:szCs w:val="26"/>
        </w:rPr>
        <w:t>б</w:t>
      </w:r>
      <w:r w:rsidR="00BC4062" w:rsidRPr="000758A8">
        <w:rPr>
          <w:rFonts w:ascii="Times New Roman" w:hAnsi="Times New Roman" w:cs="Times New Roman"/>
          <w:b/>
          <w:sz w:val="26"/>
          <w:szCs w:val="26"/>
        </w:rPr>
        <w:t>иблиографическое</w:t>
      </w:r>
      <w:r w:rsidR="00BC4062">
        <w:rPr>
          <w:rFonts w:ascii="Times New Roman" w:hAnsi="Times New Roman" w:cs="Times New Roman"/>
          <w:b/>
          <w:sz w:val="26"/>
          <w:szCs w:val="26"/>
        </w:rPr>
        <w:t xml:space="preserve"> </w:t>
      </w:r>
      <w:r w:rsidR="00BC4062" w:rsidRPr="000758A8">
        <w:rPr>
          <w:rFonts w:ascii="Times New Roman" w:hAnsi="Times New Roman" w:cs="Times New Roman"/>
          <w:b/>
          <w:sz w:val="26"/>
          <w:szCs w:val="26"/>
        </w:rPr>
        <w:t>обслуживание</w:t>
      </w:r>
      <w:r w:rsidR="00BC4062">
        <w:rPr>
          <w:rFonts w:ascii="Times New Roman" w:hAnsi="Times New Roman" w:cs="Times New Roman"/>
          <w:b/>
          <w:sz w:val="26"/>
          <w:szCs w:val="26"/>
        </w:rPr>
        <w:t xml:space="preserve"> </w:t>
      </w:r>
      <w:r w:rsidR="00BC4062" w:rsidRPr="000758A8">
        <w:rPr>
          <w:rFonts w:ascii="Times New Roman" w:hAnsi="Times New Roman" w:cs="Times New Roman"/>
          <w:b/>
          <w:sz w:val="26"/>
          <w:szCs w:val="26"/>
        </w:rPr>
        <w:t>индивидуальных</w:t>
      </w:r>
      <w:r w:rsidR="00BC4062">
        <w:rPr>
          <w:rFonts w:ascii="Times New Roman" w:hAnsi="Times New Roman" w:cs="Times New Roman"/>
          <w:b/>
          <w:sz w:val="26"/>
          <w:szCs w:val="26"/>
        </w:rPr>
        <w:t xml:space="preserve"> </w:t>
      </w:r>
      <w:r w:rsidR="00BC4062" w:rsidRPr="000758A8">
        <w:rPr>
          <w:rFonts w:ascii="Times New Roman" w:hAnsi="Times New Roman" w:cs="Times New Roman"/>
          <w:b/>
          <w:sz w:val="26"/>
          <w:szCs w:val="26"/>
        </w:rPr>
        <w:t>пользователей</w:t>
      </w:r>
      <w:r w:rsidR="00BC4062">
        <w:rPr>
          <w:rFonts w:ascii="Times New Roman" w:hAnsi="Times New Roman" w:cs="Times New Roman"/>
          <w:b/>
          <w:sz w:val="26"/>
          <w:szCs w:val="26"/>
        </w:rPr>
        <w:t xml:space="preserve"> </w:t>
      </w:r>
      <w:r w:rsidR="00BC4062" w:rsidRPr="000758A8">
        <w:rPr>
          <w:rFonts w:ascii="Times New Roman" w:hAnsi="Times New Roman" w:cs="Times New Roman"/>
          <w:b/>
          <w:sz w:val="26"/>
          <w:szCs w:val="26"/>
        </w:rPr>
        <w:t>и коллективных</w:t>
      </w:r>
      <w:r w:rsidR="00BC4062">
        <w:rPr>
          <w:rFonts w:ascii="Times New Roman" w:hAnsi="Times New Roman" w:cs="Times New Roman"/>
          <w:b/>
          <w:sz w:val="26"/>
          <w:szCs w:val="26"/>
        </w:rPr>
        <w:t xml:space="preserve"> </w:t>
      </w:r>
      <w:r w:rsidR="00BC4062" w:rsidRPr="000758A8">
        <w:rPr>
          <w:rFonts w:ascii="Times New Roman" w:hAnsi="Times New Roman" w:cs="Times New Roman"/>
          <w:b/>
          <w:sz w:val="26"/>
          <w:szCs w:val="26"/>
        </w:rPr>
        <w:t>абонентов. Развитие</w:t>
      </w:r>
      <w:r w:rsidR="00BC4062" w:rsidRPr="000758A8">
        <w:rPr>
          <w:rFonts w:ascii="Times New Roman" w:hAnsi="Times New Roman" w:cs="Times New Roman"/>
          <w:b/>
          <w:sz w:val="26"/>
          <w:szCs w:val="26"/>
        </w:rPr>
        <w:tab/>
        <w:t>системы</w:t>
      </w:r>
      <w:r w:rsidR="00BC4062">
        <w:rPr>
          <w:rFonts w:ascii="Times New Roman" w:hAnsi="Times New Roman" w:cs="Times New Roman"/>
          <w:b/>
          <w:sz w:val="26"/>
          <w:szCs w:val="26"/>
        </w:rPr>
        <w:t xml:space="preserve"> </w:t>
      </w:r>
      <w:r w:rsidR="00BC4062" w:rsidRPr="000758A8">
        <w:rPr>
          <w:rFonts w:ascii="Times New Roman" w:hAnsi="Times New Roman" w:cs="Times New Roman"/>
          <w:b/>
          <w:sz w:val="26"/>
          <w:szCs w:val="26"/>
        </w:rPr>
        <w:t>СБО</w:t>
      </w:r>
      <w:r w:rsidR="00BC4062" w:rsidRPr="000758A8">
        <w:rPr>
          <w:rFonts w:ascii="Times New Roman" w:hAnsi="Times New Roman" w:cs="Times New Roman"/>
          <w:b/>
          <w:sz w:val="26"/>
          <w:szCs w:val="26"/>
        </w:rPr>
        <w:tab/>
        <w:t>с</w:t>
      </w:r>
      <w:r w:rsidR="00BC4062">
        <w:rPr>
          <w:rFonts w:ascii="Times New Roman" w:hAnsi="Times New Roman" w:cs="Times New Roman"/>
          <w:b/>
          <w:sz w:val="26"/>
          <w:szCs w:val="26"/>
        </w:rPr>
        <w:t xml:space="preserve"> </w:t>
      </w:r>
      <w:r w:rsidR="00BC4062" w:rsidRPr="000758A8">
        <w:rPr>
          <w:rFonts w:ascii="Times New Roman" w:hAnsi="Times New Roman" w:cs="Times New Roman"/>
          <w:b/>
          <w:sz w:val="26"/>
          <w:szCs w:val="26"/>
        </w:rPr>
        <w:t>использованием</w:t>
      </w:r>
      <w:r w:rsidR="00BC4062" w:rsidRPr="000758A8">
        <w:rPr>
          <w:rFonts w:ascii="Times New Roman" w:hAnsi="Times New Roman" w:cs="Times New Roman"/>
          <w:b/>
          <w:sz w:val="26"/>
          <w:szCs w:val="26"/>
        </w:rPr>
        <w:tab/>
        <w:t>ИКТ информационно-коммуникационные технологии</w:t>
      </w:r>
    </w:p>
    <w:p w:rsidR="00A555A1" w:rsidRPr="006B6548" w:rsidRDefault="00A555A1" w:rsidP="00A555A1">
      <w:pPr>
        <w:shd w:val="clear" w:color="auto" w:fill="FFFFFF"/>
        <w:spacing w:after="0" w:line="240" w:lineRule="auto"/>
        <w:jc w:val="center"/>
        <w:rPr>
          <w:rFonts w:ascii="Arial" w:hAnsi="Arial" w:cs="Arial"/>
          <w:b/>
          <w:color w:val="000000"/>
          <w:sz w:val="12"/>
          <w:szCs w:val="16"/>
        </w:rPr>
      </w:pPr>
    </w:p>
    <w:p w:rsidR="00AA57E5" w:rsidRPr="00A555A1" w:rsidRDefault="00AA57E5" w:rsidP="00A555A1">
      <w:pPr>
        <w:spacing w:after="0" w:line="240" w:lineRule="auto"/>
        <w:ind w:firstLine="709"/>
        <w:jc w:val="center"/>
        <w:rPr>
          <w:rFonts w:ascii="Times New Roman" w:hAnsi="Times New Roman" w:cs="Times New Roman"/>
          <w:b/>
          <w:sz w:val="10"/>
          <w:szCs w:val="10"/>
        </w:rPr>
      </w:pPr>
    </w:p>
    <w:p w:rsidR="00AA57E5" w:rsidRDefault="00AA57E5" w:rsidP="00A555A1">
      <w:pPr>
        <w:pStyle w:val="Default"/>
        <w:spacing w:line="312" w:lineRule="auto"/>
        <w:ind w:firstLine="567"/>
        <w:jc w:val="both"/>
        <w:rPr>
          <w:rFonts w:ascii="Times New Roman" w:eastAsiaTheme="minorHAnsi" w:hAnsi="Times New Roman"/>
          <w:sz w:val="26"/>
          <w:szCs w:val="26"/>
        </w:rPr>
      </w:pPr>
      <w:r w:rsidRPr="00A555A1">
        <w:rPr>
          <w:rFonts w:ascii="Times New Roman" w:hAnsi="Times New Roman"/>
          <w:sz w:val="26"/>
          <w:szCs w:val="26"/>
        </w:rPr>
        <w:t>Информационно</w:t>
      </w:r>
      <w:r w:rsidR="00354A2C">
        <w:rPr>
          <w:rFonts w:ascii="Times New Roman" w:hAnsi="Times New Roman"/>
          <w:sz w:val="26"/>
          <w:szCs w:val="26"/>
        </w:rPr>
        <w:t>-</w:t>
      </w:r>
      <w:r w:rsidRPr="00A555A1">
        <w:rPr>
          <w:rFonts w:ascii="Times New Roman" w:hAnsi="Times New Roman"/>
          <w:sz w:val="26"/>
          <w:szCs w:val="26"/>
        </w:rPr>
        <w:t xml:space="preserve">библиографическое обслуживание – одно из ведущих направлений деятельности библиотек, важное звено в общей системе информационного обеспечения различных сфер библиотечной практики. Вся информационная работа осуществляется и координируется </w:t>
      </w:r>
      <w:r w:rsidRPr="00354A2C">
        <w:rPr>
          <w:rFonts w:ascii="Times New Roman" w:hAnsi="Times New Roman"/>
          <w:sz w:val="26"/>
          <w:szCs w:val="26"/>
        </w:rPr>
        <w:t>в рамках проекта «Корпоративный информационно-библиографический центр»</w:t>
      </w:r>
      <w:r w:rsidRPr="00A555A1">
        <w:rPr>
          <w:rFonts w:ascii="Times New Roman" w:hAnsi="Times New Roman"/>
          <w:sz w:val="26"/>
          <w:szCs w:val="26"/>
        </w:rPr>
        <w:t xml:space="preserve">, объединяющего все подразделения ЦБС. </w:t>
      </w:r>
      <w:r w:rsidRPr="00A555A1">
        <w:rPr>
          <w:rFonts w:ascii="Times New Roman" w:eastAsiaTheme="minorHAnsi" w:hAnsi="Times New Roman"/>
          <w:sz w:val="26"/>
          <w:szCs w:val="26"/>
        </w:rPr>
        <w:t>Основное содержание работы включает: расширение круга абонентов информирования, внедрение новых форм и методов информирования,   повышение качества информирования, овладение информационными технологиями и т.д. По охвату пользователей в библиотеках традиционно выделялось массовое, групповое (коллективное), индивидуальное информирование.</w:t>
      </w:r>
    </w:p>
    <w:p w:rsidR="00AA57E5" w:rsidRPr="00497181" w:rsidRDefault="00AA57E5" w:rsidP="00434ED1">
      <w:pPr>
        <w:pStyle w:val="Default"/>
        <w:spacing w:line="276" w:lineRule="auto"/>
        <w:jc w:val="center"/>
        <w:rPr>
          <w:rFonts w:ascii="Times New Roman" w:hAnsi="Times New Roman"/>
          <w:b/>
          <w:sz w:val="26"/>
          <w:szCs w:val="26"/>
        </w:rPr>
      </w:pPr>
      <w:r w:rsidRPr="00497181">
        <w:rPr>
          <w:rFonts w:ascii="Times New Roman" w:hAnsi="Times New Roman"/>
          <w:b/>
          <w:sz w:val="26"/>
          <w:szCs w:val="26"/>
        </w:rPr>
        <w:t>Индивидуальное</w:t>
      </w:r>
      <w:r w:rsidR="00A555A1" w:rsidRPr="00497181">
        <w:rPr>
          <w:rFonts w:ascii="Times New Roman" w:hAnsi="Times New Roman"/>
          <w:b/>
          <w:sz w:val="26"/>
          <w:szCs w:val="26"/>
        </w:rPr>
        <w:t xml:space="preserve"> </w:t>
      </w:r>
      <w:r w:rsidRPr="00497181">
        <w:rPr>
          <w:rFonts w:ascii="Times New Roman" w:hAnsi="Times New Roman"/>
          <w:b/>
          <w:sz w:val="26"/>
          <w:szCs w:val="26"/>
        </w:rPr>
        <w:t xml:space="preserve"> информирование</w:t>
      </w:r>
      <w:r w:rsidR="00A555A1" w:rsidRPr="00497181">
        <w:rPr>
          <w:rFonts w:ascii="Times New Roman" w:hAnsi="Times New Roman"/>
          <w:b/>
          <w:sz w:val="26"/>
          <w:szCs w:val="26"/>
        </w:rPr>
        <w:t xml:space="preserve"> </w:t>
      </w:r>
      <w:r w:rsidRPr="00497181">
        <w:rPr>
          <w:rFonts w:ascii="Times New Roman" w:hAnsi="Times New Roman"/>
          <w:b/>
          <w:sz w:val="26"/>
          <w:szCs w:val="26"/>
        </w:rPr>
        <w:t xml:space="preserve"> в </w:t>
      </w:r>
      <w:r w:rsidR="00A555A1" w:rsidRPr="00497181">
        <w:rPr>
          <w:rFonts w:ascii="Times New Roman" w:hAnsi="Times New Roman"/>
          <w:b/>
          <w:sz w:val="26"/>
          <w:szCs w:val="26"/>
        </w:rPr>
        <w:t xml:space="preserve"> </w:t>
      </w:r>
      <w:r w:rsidR="00497181">
        <w:rPr>
          <w:rFonts w:ascii="Times New Roman" w:hAnsi="Times New Roman"/>
          <w:b/>
          <w:sz w:val="26"/>
          <w:szCs w:val="26"/>
        </w:rPr>
        <w:t>МБУК «</w:t>
      </w:r>
      <w:r w:rsidRPr="00497181">
        <w:rPr>
          <w:rFonts w:ascii="Times New Roman" w:hAnsi="Times New Roman"/>
          <w:b/>
          <w:sz w:val="26"/>
          <w:szCs w:val="26"/>
        </w:rPr>
        <w:t>ЦБС ЗГО</w:t>
      </w:r>
      <w:r w:rsidR="00497181">
        <w:rPr>
          <w:rFonts w:ascii="Times New Roman" w:hAnsi="Times New Roman"/>
          <w:b/>
          <w:sz w:val="26"/>
          <w:szCs w:val="26"/>
        </w:rPr>
        <w:t>»</w:t>
      </w:r>
    </w:p>
    <w:p w:rsidR="00BA0125" w:rsidRPr="00974220" w:rsidRDefault="00FD0D92" w:rsidP="00FD0D92">
      <w:pPr>
        <w:pStyle w:val="Default"/>
        <w:spacing w:line="20" w:lineRule="atLeast"/>
        <w:ind w:firstLine="709"/>
        <w:jc w:val="right"/>
        <w:rPr>
          <w:rFonts w:ascii="Times New Roman" w:hAnsi="Times New Roman"/>
          <w:szCs w:val="20"/>
        </w:rPr>
      </w:pPr>
      <w:r w:rsidRPr="00974220">
        <w:rPr>
          <w:rFonts w:ascii="Times New Roman" w:hAnsi="Times New Roman"/>
          <w:szCs w:val="20"/>
        </w:rPr>
        <w:t>Таблица 2</w:t>
      </w:r>
      <w:r w:rsidR="00497181" w:rsidRPr="00974220">
        <w:rPr>
          <w:rFonts w:ascii="Times New Roman" w:hAnsi="Times New Roman"/>
          <w:szCs w:val="20"/>
        </w:rPr>
        <w:t>6</w:t>
      </w:r>
      <w:r w:rsidRPr="00974220">
        <w:rPr>
          <w:rFonts w:ascii="Times New Roman" w:hAnsi="Times New Roman"/>
          <w:szCs w:val="20"/>
        </w:rPr>
        <w:t>.</w:t>
      </w:r>
      <w:r w:rsidR="006B6548">
        <w:rPr>
          <w:rFonts w:ascii="Times New Roman" w:hAnsi="Times New Roman"/>
          <w:szCs w:val="20"/>
        </w:rPr>
        <w:t xml:space="preserve"> Информирование пользователей</w:t>
      </w:r>
    </w:p>
    <w:tbl>
      <w:tblPr>
        <w:tblW w:w="9639"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59"/>
        <w:gridCol w:w="1063"/>
        <w:gridCol w:w="1205"/>
        <w:gridCol w:w="922"/>
        <w:gridCol w:w="1205"/>
        <w:gridCol w:w="1417"/>
        <w:gridCol w:w="1276"/>
        <w:gridCol w:w="992"/>
      </w:tblGrid>
      <w:tr w:rsidR="00BA0125" w:rsidRPr="001E246B" w:rsidTr="00B35DB5">
        <w:trPr>
          <w:trHeight w:val="489"/>
        </w:trPr>
        <w:tc>
          <w:tcPr>
            <w:tcW w:w="1559" w:type="dxa"/>
            <w:vMerge w:val="restart"/>
          </w:tcPr>
          <w:p w:rsidR="00BA0125" w:rsidRPr="001E246B" w:rsidRDefault="00BA0125" w:rsidP="002D07E2">
            <w:pPr>
              <w:spacing w:after="0" w:line="240" w:lineRule="auto"/>
              <w:ind w:firstLine="709"/>
              <w:jc w:val="center"/>
              <w:rPr>
                <w:rFonts w:ascii="Times New Roman" w:hAnsi="Times New Roman" w:cs="Times New Roman"/>
                <w:sz w:val="26"/>
                <w:szCs w:val="26"/>
              </w:rPr>
            </w:pPr>
          </w:p>
          <w:p w:rsidR="00BA0125" w:rsidRPr="001E246B" w:rsidRDefault="00BA0125" w:rsidP="002D07E2">
            <w:pPr>
              <w:spacing w:after="0" w:line="240" w:lineRule="auto"/>
              <w:ind w:firstLine="709"/>
              <w:jc w:val="center"/>
              <w:rPr>
                <w:rFonts w:ascii="Times New Roman" w:hAnsi="Times New Roman" w:cs="Times New Roman"/>
                <w:sz w:val="26"/>
                <w:szCs w:val="26"/>
              </w:rPr>
            </w:pPr>
          </w:p>
        </w:tc>
        <w:tc>
          <w:tcPr>
            <w:tcW w:w="2268" w:type="dxa"/>
            <w:gridSpan w:val="2"/>
          </w:tcPr>
          <w:p w:rsidR="00BA0125" w:rsidRPr="00BA0125" w:rsidRDefault="00BA0125" w:rsidP="002D07E2">
            <w:pPr>
              <w:spacing w:after="0" w:line="240" w:lineRule="auto"/>
              <w:jc w:val="center"/>
              <w:rPr>
                <w:rFonts w:ascii="Times New Roman" w:hAnsi="Times New Roman" w:cs="Times New Roman"/>
                <w:sz w:val="20"/>
                <w:szCs w:val="20"/>
              </w:rPr>
            </w:pPr>
            <w:r w:rsidRPr="00BA0125">
              <w:rPr>
                <w:rFonts w:ascii="Times New Roman" w:hAnsi="Times New Roman" w:cs="Times New Roman"/>
                <w:sz w:val="20"/>
                <w:szCs w:val="20"/>
              </w:rPr>
              <w:t>Индивидуальное информирование</w:t>
            </w:r>
          </w:p>
        </w:tc>
        <w:tc>
          <w:tcPr>
            <w:tcW w:w="2127" w:type="dxa"/>
            <w:gridSpan w:val="2"/>
          </w:tcPr>
          <w:p w:rsidR="00BA0125" w:rsidRPr="00BA0125" w:rsidRDefault="00BA0125" w:rsidP="002D07E2">
            <w:pPr>
              <w:spacing w:after="0" w:line="240" w:lineRule="auto"/>
              <w:jc w:val="center"/>
              <w:rPr>
                <w:rFonts w:ascii="Times New Roman" w:hAnsi="Times New Roman" w:cs="Times New Roman"/>
                <w:sz w:val="20"/>
                <w:szCs w:val="20"/>
              </w:rPr>
            </w:pPr>
            <w:r w:rsidRPr="00BA0125">
              <w:rPr>
                <w:rFonts w:ascii="Times New Roman" w:hAnsi="Times New Roman" w:cs="Times New Roman"/>
                <w:sz w:val="20"/>
                <w:szCs w:val="20"/>
              </w:rPr>
              <w:t>Групповое информирование</w:t>
            </w:r>
          </w:p>
        </w:tc>
        <w:tc>
          <w:tcPr>
            <w:tcW w:w="1417" w:type="dxa"/>
            <w:vMerge w:val="restart"/>
          </w:tcPr>
          <w:p w:rsidR="00BA0125" w:rsidRPr="00BA0125" w:rsidRDefault="00BA0125" w:rsidP="002D07E2">
            <w:pPr>
              <w:spacing w:after="0" w:line="240" w:lineRule="auto"/>
              <w:jc w:val="center"/>
              <w:rPr>
                <w:rFonts w:ascii="Times New Roman" w:hAnsi="Times New Roman" w:cs="Times New Roman"/>
                <w:sz w:val="20"/>
                <w:szCs w:val="20"/>
              </w:rPr>
            </w:pPr>
            <w:r w:rsidRPr="00BA0125">
              <w:rPr>
                <w:rFonts w:ascii="Times New Roman" w:hAnsi="Times New Roman" w:cs="Times New Roman"/>
                <w:sz w:val="20"/>
                <w:szCs w:val="20"/>
              </w:rPr>
              <w:t>Итого запланировано в 2019 г.</w:t>
            </w:r>
          </w:p>
        </w:tc>
        <w:tc>
          <w:tcPr>
            <w:tcW w:w="1276" w:type="dxa"/>
            <w:vMerge w:val="restart"/>
          </w:tcPr>
          <w:p w:rsidR="00BA0125" w:rsidRPr="00BA0125" w:rsidRDefault="00BA0125" w:rsidP="002D07E2">
            <w:pPr>
              <w:spacing w:after="0" w:line="240" w:lineRule="auto"/>
              <w:jc w:val="center"/>
              <w:rPr>
                <w:rFonts w:ascii="Times New Roman" w:hAnsi="Times New Roman" w:cs="Times New Roman"/>
                <w:sz w:val="20"/>
                <w:szCs w:val="20"/>
              </w:rPr>
            </w:pPr>
            <w:r w:rsidRPr="00BA0125">
              <w:rPr>
                <w:rFonts w:ascii="Times New Roman" w:hAnsi="Times New Roman" w:cs="Times New Roman"/>
                <w:sz w:val="20"/>
                <w:szCs w:val="20"/>
              </w:rPr>
              <w:t>выполн</w:t>
            </w:r>
            <w:r w:rsidR="002D07E2">
              <w:rPr>
                <w:rFonts w:ascii="Times New Roman" w:hAnsi="Times New Roman" w:cs="Times New Roman"/>
                <w:sz w:val="20"/>
                <w:szCs w:val="20"/>
              </w:rPr>
              <w:t>ено</w:t>
            </w:r>
            <w:r w:rsidRPr="00BA0125">
              <w:rPr>
                <w:rFonts w:ascii="Times New Roman" w:hAnsi="Times New Roman" w:cs="Times New Roman"/>
                <w:sz w:val="20"/>
                <w:szCs w:val="20"/>
              </w:rPr>
              <w:t xml:space="preserve">      в 2019г.</w:t>
            </w:r>
          </w:p>
        </w:tc>
        <w:tc>
          <w:tcPr>
            <w:tcW w:w="992" w:type="dxa"/>
            <w:vMerge w:val="restart"/>
          </w:tcPr>
          <w:p w:rsidR="00BA0125" w:rsidRPr="00BA0125" w:rsidRDefault="00BA0125" w:rsidP="002D07E2">
            <w:pPr>
              <w:spacing w:after="0" w:line="240" w:lineRule="auto"/>
              <w:jc w:val="center"/>
              <w:rPr>
                <w:rFonts w:ascii="Times New Roman" w:hAnsi="Times New Roman" w:cs="Times New Roman"/>
                <w:sz w:val="20"/>
                <w:szCs w:val="20"/>
              </w:rPr>
            </w:pPr>
            <w:r w:rsidRPr="00BA0125">
              <w:rPr>
                <w:rFonts w:ascii="Times New Roman" w:hAnsi="Times New Roman" w:cs="Times New Roman"/>
                <w:sz w:val="20"/>
                <w:szCs w:val="20"/>
              </w:rPr>
              <w:t>разница</w:t>
            </w:r>
          </w:p>
        </w:tc>
      </w:tr>
      <w:tr w:rsidR="00BA0125" w:rsidRPr="001E246B" w:rsidTr="00782475">
        <w:trPr>
          <w:trHeight w:val="60"/>
        </w:trPr>
        <w:tc>
          <w:tcPr>
            <w:tcW w:w="1559" w:type="dxa"/>
            <w:vMerge/>
          </w:tcPr>
          <w:p w:rsidR="00BA0125" w:rsidRPr="001E246B" w:rsidRDefault="00BA0125" w:rsidP="002D07E2">
            <w:pPr>
              <w:spacing w:after="0" w:line="240" w:lineRule="auto"/>
              <w:ind w:firstLine="709"/>
              <w:jc w:val="center"/>
              <w:rPr>
                <w:rFonts w:ascii="Times New Roman" w:hAnsi="Times New Roman" w:cs="Times New Roman"/>
                <w:sz w:val="26"/>
                <w:szCs w:val="26"/>
              </w:rPr>
            </w:pPr>
          </w:p>
        </w:tc>
        <w:tc>
          <w:tcPr>
            <w:tcW w:w="1063" w:type="dxa"/>
          </w:tcPr>
          <w:p w:rsidR="00BA0125" w:rsidRPr="00BA0125" w:rsidRDefault="00BA0125" w:rsidP="002D07E2">
            <w:pPr>
              <w:spacing w:after="0" w:line="240" w:lineRule="auto"/>
              <w:jc w:val="center"/>
              <w:rPr>
                <w:rFonts w:ascii="Times New Roman" w:hAnsi="Times New Roman" w:cs="Times New Roman"/>
                <w:sz w:val="20"/>
                <w:szCs w:val="20"/>
              </w:rPr>
            </w:pPr>
            <w:r w:rsidRPr="00BA0125">
              <w:rPr>
                <w:rFonts w:ascii="Times New Roman" w:hAnsi="Times New Roman" w:cs="Times New Roman"/>
                <w:sz w:val="20"/>
                <w:szCs w:val="20"/>
              </w:rPr>
              <w:t>план</w:t>
            </w:r>
          </w:p>
        </w:tc>
        <w:tc>
          <w:tcPr>
            <w:tcW w:w="1205" w:type="dxa"/>
          </w:tcPr>
          <w:p w:rsidR="00BA0125" w:rsidRPr="00BA0125" w:rsidRDefault="00BA0125" w:rsidP="002D07E2">
            <w:pPr>
              <w:spacing w:after="0" w:line="240" w:lineRule="auto"/>
              <w:jc w:val="center"/>
              <w:rPr>
                <w:rFonts w:ascii="Times New Roman" w:hAnsi="Times New Roman" w:cs="Times New Roman"/>
                <w:sz w:val="20"/>
                <w:szCs w:val="20"/>
              </w:rPr>
            </w:pPr>
            <w:r w:rsidRPr="00BA0125">
              <w:rPr>
                <w:rFonts w:ascii="Times New Roman" w:hAnsi="Times New Roman" w:cs="Times New Roman"/>
                <w:sz w:val="20"/>
                <w:szCs w:val="20"/>
              </w:rPr>
              <w:t>выполнен.</w:t>
            </w:r>
          </w:p>
        </w:tc>
        <w:tc>
          <w:tcPr>
            <w:tcW w:w="922" w:type="dxa"/>
          </w:tcPr>
          <w:p w:rsidR="00BA0125" w:rsidRPr="00BA0125" w:rsidRDefault="00BA0125" w:rsidP="002D07E2">
            <w:pPr>
              <w:spacing w:after="0" w:line="240" w:lineRule="auto"/>
              <w:jc w:val="center"/>
              <w:rPr>
                <w:rFonts w:ascii="Times New Roman" w:hAnsi="Times New Roman" w:cs="Times New Roman"/>
                <w:sz w:val="20"/>
                <w:szCs w:val="20"/>
              </w:rPr>
            </w:pPr>
            <w:r w:rsidRPr="00BA0125">
              <w:rPr>
                <w:rFonts w:ascii="Times New Roman" w:hAnsi="Times New Roman" w:cs="Times New Roman"/>
                <w:sz w:val="20"/>
                <w:szCs w:val="20"/>
              </w:rPr>
              <w:t>план</w:t>
            </w:r>
          </w:p>
        </w:tc>
        <w:tc>
          <w:tcPr>
            <w:tcW w:w="1205" w:type="dxa"/>
          </w:tcPr>
          <w:p w:rsidR="00BA0125" w:rsidRPr="00BA0125" w:rsidRDefault="00BA0125" w:rsidP="002D07E2">
            <w:pPr>
              <w:spacing w:after="0" w:line="240" w:lineRule="auto"/>
              <w:jc w:val="center"/>
              <w:rPr>
                <w:rFonts w:ascii="Times New Roman" w:hAnsi="Times New Roman" w:cs="Times New Roman"/>
                <w:sz w:val="20"/>
                <w:szCs w:val="20"/>
              </w:rPr>
            </w:pPr>
            <w:r w:rsidRPr="00BA0125">
              <w:rPr>
                <w:rFonts w:ascii="Times New Roman" w:hAnsi="Times New Roman" w:cs="Times New Roman"/>
                <w:sz w:val="20"/>
                <w:szCs w:val="20"/>
              </w:rPr>
              <w:t>выполнен.</w:t>
            </w:r>
          </w:p>
        </w:tc>
        <w:tc>
          <w:tcPr>
            <w:tcW w:w="1417" w:type="dxa"/>
            <w:vMerge/>
          </w:tcPr>
          <w:p w:rsidR="00BA0125" w:rsidRPr="001E246B" w:rsidRDefault="00BA0125" w:rsidP="002D07E2">
            <w:pPr>
              <w:spacing w:after="0" w:line="240" w:lineRule="auto"/>
              <w:ind w:firstLine="709"/>
              <w:jc w:val="center"/>
              <w:rPr>
                <w:rFonts w:ascii="Times New Roman" w:hAnsi="Times New Roman" w:cs="Times New Roman"/>
                <w:sz w:val="26"/>
                <w:szCs w:val="26"/>
              </w:rPr>
            </w:pPr>
          </w:p>
        </w:tc>
        <w:tc>
          <w:tcPr>
            <w:tcW w:w="1276" w:type="dxa"/>
            <w:vMerge/>
          </w:tcPr>
          <w:p w:rsidR="00BA0125" w:rsidRPr="001E246B" w:rsidRDefault="00BA0125" w:rsidP="002D07E2">
            <w:pPr>
              <w:spacing w:after="0" w:line="240" w:lineRule="auto"/>
              <w:ind w:firstLine="709"/>
              <w:jc w:val="center"/>
              <w:rPr>
                <w:rFonts w:ascii="Times New Roman" w:hAnsi="Times New Roman" w:cs="Times New Roman"/>
                <w:sz w:val="26"/>
                <w:szCs w:val="26"/>
              </w:rPr>
            </w:pPr>
          </w:p>
        </w:tc>
        <w:tc>
          <w:tcPr>
            <w:tcW w:w="992" w:type="dxa"/>
            <w:vMerge/>
          </w:tcPr>
          <w:p w:rsidR="00BA0125" w:rsidRPr="001E246B" w:rsidRDefault="00BA0125" w:rsidP="002D07E2">
            <w:pPr>
              <w:spacing w:after="0" w:line="240" w:lineRule="auto"/>
              <w:ind w:firstLine="709"/>
              <w:jc w:val="center"/>
              <w:rPr>
                <w:rFonts w:ascii="Times New Roman" w:hAnsi="Times New Roman" w:cs="Times New Roman"/>
                <w:sz w:val="26"/>
                <w:szCs w:val="26"/>
              </w:rPr>
            </w:pPr>
          </w:p>
        </w:tc>
      </w:tr>
      <w:tr w:rsidR="00BA0125" w:rsidRPr="001E246B" w:rsidTr="00FD0D92">
        <w:tc>
          <w:tcPr>
            <w:tcW w:w="1559" w:type="dxa"/>
          </w:tcPr>
          <w:p w:rsidR="00BA0125" w:rsidRPr="00BA0125" w:rsidRDefault="00BA0125" w:rsidP="002D07E2">
            <w:pPr>
              <w:spacing w:after="0" w:line="240" w:lineRule="auto"/>
              <w:jc w:val="center"/>
              <w:rPr>
                <w:rFonts w:ascii="Times New Roman" w:hAnsi="Times New Roman" w:cs="Times New Roman"/>
                <w:sz w:val="20"/>
                <w:szCs w:val="20"/>
              </w:rPr>
            </w:pPr>
            <w:r w:rsidRPr="00BA0125">
              <w:rPr>
                <w:rFonts w:ascii="Times New Roman" w:hAnsi="Times New Roman" w:cs="Times New Roman"/>
                <w:sz w:val="20"/>
                <w:szCs w:val="20"/>
              </w:rPr>
              <w:t>Абоненты</w:t>
            </w:r>
          </w:p>
        </w:tc>
        <w:tc>
          <w:tcPr>
            <w:tcW w:w="1063" w:type="dxa"/>
            <w:vAlign w:val="center"/>
          </w:tcPr>
          <w:p w:rsidR="00BA0125" w:rsidRPr="00BA0125" w:rsidRDefault="00BA0125" w:rsidP="002D07E2">
            <w:pPr>
              <w:spacing w:after="0" w:line="240" w:lineRule="auto"/>
              <w:jc w:val="center"/>
              <w:rPr>
                <w:rFonts w:ascii="Times New Roman" w:hAnsi="Times New Roman" w:cs="Times New Roman"/>
                <w:sz w:val="20"/>
                <w:szCs w:val="20"/>
                <w:highlight w:val="yellow"/>
              </w:rPr>
            </w:pPr>
            <w:r w:rsidRPr="00BA0125">
              <w:rPr>
                <w:rFonts w:ascii="Times New Roman" w:hAnsi="Times New Roman" w:cs="Times New Roman"/>
                <w:sz w:val="20"/>
                <w:szCs w:val="20"/>
              </w:rPr>
              <w:t>667</w:t>
            </w:r>
          </w:p>
        </w:tc>
        <w:tc>
          <w:tcPr>
            <w:tcW w:w="1205" w:type="dxa"/>
            <w:vAlign w:val="center"/>
          </w:tcPr>
          <w:p w:rsidR="00BA0125" w:rsidRPr="00BA0125" w:rsidRDefault="00BA0125" w:rsidP="002D07E2">
            <w:pPr>
              <w:spacing w:after="0" w:line="240" w:lineRule="auto"/>
              <w:jc w:val="center"/>
              <w:rPr>
                <w:rFonts w:ascii="Times New Roman" w:hAnsi="Times New Roman" w:cs="Times New Roman"/>
                <w:sz w:val="20"/>
                <w:szCs w:val="20"/>
                <w:highlight w:val="yellow"/>
              </w:rPr>
            </w:pPr>
            <w:r w:rsidRPr="00BA0125">
              <w:rPr>
                <w:rFonts w:ascii="Times New Roman" w:hAnsi="Times New Roman" w:cs="Times New Roman"/>
                <w:sz w:val="20"/>
                <w:szCs w:val="20"/>
              </w:rPr>
              <w:t>674</w:t>
            </w:r>
          </w:p>
        </w:tc>
        <w:tc>
          <w:tcPr>
            <w:tcW w:w="922" w:type="dxa"/>
            <w:vAlign w:val="center"/>
          </w:tcPr>
          <w:p w:rsidR="00BA0125" w:rsidRPr="00BA0125" w:rsidRDefault="00BA0125" w:rsidP="002D07E2">
            <w:pPr>
              <w:spacing w:after="0" w:line="240" w:lineRule="auto"/>
              <w:jc w:val="center"/>
              <w:rPr>
                <w:rFonts w:ascii="Times New Roman" w:hAnsi="Times New Roman" w:cs="Times New Roman"/>
                <w:sz w:val="20"/>
                <w:szCs w:val="20"/>
                <w:highlight w:val="yellow"/>
              </w:rPr>
            </w:pPr>
            <w:r w:rsidRPr="00BA0125">
              <w:rPr>
                <w:rFonts w:ascii="Times New Roman" w:hAnsi="Times New Roman" w:cs="Times New Roman"/>
                <w:sz w:val="20"/>
                <w:szCs w:val="20"/>
              </w:rPr>
              <w:t>105</w:t>
            </w:r>
          </w:p>
        </w:tc>
        <w:tc>
          <w:tcPr>
            <w:tcW w:w="1205" w:type="dxa"/>
            <w:vAlign w:val="center"/>
          </w:tcPr>
          <w:p w:rsidR="00BA0125" w:rsidRPr="00BA0125" w:rsidRDefault="00BA0125" w:rsidP="002D07E2">
            <w:pPr>
              <w:spacing w:after="0" w:line="240" w:lineRule="auto"/>
              <w:jc w:val="center"/>
              <w:rPr>
                <w:rFonts w:ascii="Times New Roman" w:hAnsi="Times New Roman" w:cs="Times New Roman"/>
                <w:sz w:val="20"/>
                <w:szCs w:val="20"/>
              </w:rPr>
            </w:pPr>
            <w:r w:rsidRPr="00BA0125">
              <w:rPr>
                <w:rFonts w:ascii="Times New Roman" w:hAnsi="Times New Roman" w:cs="Times New Roman"/>
                <w:sz w:val="20"/>
                <w:szCs w:val="20"/>
              </w:rPr>
              <w:t>1</w:t>
            </w:r>
            <w:r w:rsidR="00E357BA">
              <w:rPr>
                <w:rFonts w:ascii="Times New Roman" w:hAnsi="Times New Roman" w:cs="Times New Roman"/>
                <w:sz w:val="20"/>
                <w:szCs w:val="20"/>
              </w:rPr>
              <w:t>06</w:t>
            </w:r>
          </w:p>
        </w:tc>
        <w:tc>
          <w:tcPr>
            <w:tcW w:w="1417" w:type="dxa"/>
            <w:vAlign w:val="center"/>
          </w:tcPr>
          <w:p w:rsidR="00BA0125" w:rsidRPr="00BA0125" w:rsidRDefault="00BA0125" w:rsidP="002D07E2">
            <w:pPr>
              <w:spacing w:after="0" w:line="240" w:lineRule="auto"/>
              <w:jc w:val="center"/>
              <w:rPr>
                <w:rFonts w:ascii="Times New Roman" w:hAnsi="Times New Roman" w:cs="Times New Roman"/>
                <w:sz w:val="20"/>
                <w:szCs w:val="20"/>
                <w:highlight w:val="yellow"/>
              </w:rPr>
            </w:pPr>
            <w:r w:rsidRPr="00BA0125">
              <w:rPr>
                <w:rFonts w:ascii="Times New Roman" w:hAnsi="Times New Roman" w:cs="Times New Roman"/>
                <w:sz w:val="20"/>
                <w:szCs w:val="20"/>
              </w:rPr>
              <w:t>772</w:t>
            </w:r>
          </w:p>
        </w:tc>
        <w:tc>
          <w:tcPr>
            <w:tcW w:w="1276" w:type="dxa"/>
            <w:vAlign w:val="center"/>
          </w:tcPr>
          <w:p w:rsidR="00BA0125" w:rsidRPr="00BA0125" w:rsidRDefault="00E357BA" w:rsidP="002D07E2">
            <w:pPr>
              <w:spacing w:after="0" w:line="240" w:lineRule="auto"/>
              <w:jc w:val="center"/>
              <w:rPr>
                <w:rFonts w:ascii="Times New Roman" w:hAnsi="Times New Roman" w:cs="Times New Roman"/>
                <w:sz w:val="20"/>
                <w:szCs w:val="20"/>
                <w:highlight w:val="yellow"/>
              </w:rPr>
            </w:pPr>
            <w:r>
              <w:rPr>
                <w:rFonts w:ascii="Times New Roman" w:hAnsi="Times New Roman" w:cs="Times New Roman"/>
                <w:sz w:val="20"/>
                <w:szCs w:val="20"/>
              </w:rPr>
              <w:t>780</w:t>
            </w:r>
          </w:p>
        </w:tc>
        <w:tc>
          <w:tcPr>
            <w:tcW w:w="992" w:type="dxa"/>
            <w:vAlign w:val="center"/>
          </w:tcPr>
          <w:p w:rsidR="00BA0125" w:rsidRPr="00BA0125" w:rsidRDefault="00BA0125" w:rsidP="002D07E2">
            <w:pPr>
              <w:spacing w:after="0" w:line="240" w:lineRule="auto"/>
              <w:jc w:val="center"/>
              <w:rPr>
                <w:rFonts w:ascii="Times New Roman" w:hAnsi="Times New Roman" w:cs="Times New Roman"/>
                <w:sz w:val="20"/>
                <w:szCs w:val="20"/>
              </w:rPr>
            </w:pPr>
            <w:r w:rsidRPr="00BA0125">
              <w:rPr>
                <w:rFonts w:ascii="Times New Roman" w:hAnsi="Times New Roman" w:cs="Times New Roman"/>
                <w:sz w:val="20"/>
                <w:szCs w:val="20"/>
              </w:rPr>
              <w:t>+</w:t>
            </w:r>
            <w:r w:rsidR="00E357BA">
              <w:rPr>
                <w:rFonts w:ascii="Times New Roman" w:hAnsi="Times New Roman" w:cs="Times New Roman"/>
                <w:sz w:val="20"/>
                <w:szCs w:val="20"/>
              </w:rPr>
              <w:t>8</w:t>
            </w:r>
          </w:p>
        </w:tc>
      </w:tr>
      <w:tr w:rsidR="00BA0125" w:rsidRPr="001E246B" w:rsidTr="00FD0D92">
        <w:tc>
          <w:tcPr>
            <w:tcW w:w="1559" w:type="dxa"/>
          </w:tcPr>
          <w:p w:rsidR="00BA0125" w:rsidRPr="00BA0125" w:rsidRDefault="00BA0125" w:rsidP="002D07E2">
            <w:pPr>
              <w:spacing w:after="0" w:line="240" w:lineRule="auto"/>
              <w:jc w:val="center"/>
              <w:rPr>
                <w:rFonts w:ascii="Times New Roman" w:hAnsi="Times New Roman" w:cs="Times New Roman"/>
                <w:sz w:val="20"/>
                <w:szCs w:val="20"/>
              </w:rPr>
            </w:pPr>
            <w:r w:rsidRPr="00BA0125">
              <w:rPr>
                <w:rFonts w:ascii="Times New Roman" w:hAnsi="Times New Roman" w:cs="Times New Roman"/>
                <w:sz w:val="20"/>
                <w:szCs w:val="20"/>
              </w:rPr>
              <w:t>Информации</w:t>
            </w:r>
          </w:p>
        </w:tc>
        <w:tc>
          <w:tcPr>
            <w:tcW w:w="1063" w:type="dxa"/>
            <w:vAlign w:val="center"/>
          </w:tcPr>
          <w:p w:rsidR="00BA0125" w:rsidRPr="00BA0125" w:rsidRDefault="00BA0125" w:rsidP="002D07E2">
            <w:pPr>
              <w:spacing w:after="0" w:line="240" w:lineRule="auto"/>
              <w:jc w:val="center"/>
              <w:rPr>
                <w:rFonts w:ascii="Times New Roman" w:hAnsi="Times New Roman" w:cs="Times New Roman"/>
                <w:sz w:val="20"/>
                <w:szCs w:val="20"/>
                <w:highlight w:val="yellow"/>
              </w:rPr>
            </w:pPr>
            <w:r w:rsidRPr="00BA0125">
              <w:rPr>
                <w:rFonts w:ascii="Times New Roman" w:hAnsi="Times New Roman" w:cs="Times New Roman"/>
                <w:sz w:val="20"/>
                <w:szCs w:val="20"/>
              </w:rPr>
              <w:t>3180</w:t>
            </w:r>
          </w:p>
        </w:tc>
        <w:tc>
          <w:tcPr>
            <w:tcW w:w="1205" w:type="dxa"/>
            <w:vAlign w:val="center"/>
          </w:tcPr>
          <w:p w:rsidR="00BA0125" w:rsidRPr="00BA0125" w:rsidRDefault="00BA0125" w:rsidP="002D07E2">
            <w:pPr>
              <w:spacing w:after="0" w:line="240" w:lineRule="auto"/>
              <w:jc w:val="center"/>
              <w:rPr>
                <w:rFonts w:ascii="Times New Roman" w:hAnsi="Times New Roman" w:cs="Times New Roman"/>
                <w:sz w:val="20"/>
                <w:szCs w:val="20"/>
                <w:highlight w:val="yellow"/>
              </w:rPr>
            </w:pPr>
            <w:r w:rsidRPr="00BA0125">
              <w:rPr>
                <w:rFonts w:ascii="Times New Roman" w:hAnsi="Times New Roman" w:cs="Times New Roman"/>
                <w:sz w:val="20"/>
                <w:szCs w:val="20"/>
              </w:rPr>
              <w:t>3220</w:t>
            </w:r>
          </w:p>
        </w:tc>
        <w:tc>
          <w:tcPr>
            <w:tcW w:w="922" w:type="dxa"/>
            <w:vAlign w:val="center"/>
          </w:tcPr>
          <w:p w:rsidR="00BA0125" w:rsidRPr="00BA0125" w:rsidRDefault="00BA0125" w:rsidP="002D07E2">
            <w:pPr>
              <w:spacing w:after="0" w:line="240" w:lineRule="auto"/>
              <w:jc w:val="center"/>
              <w:rPr>
                <w:rFonts w:ascii="Times New Roman" w:hAnsi="Times New Roman" w:cs="Times New Roman"/>
                <w:sz w:val="20"/>
                <w:szCs w:val="20"/>
                <w:highlight w:val="yellow"/>
              </w:rPr>
            </w:pPr>
            <w:r w:rsidRPr="00BA0125">
              <w:rPr>
                <w:rFonts w:ascii="Times New Roman" w:hAnsi="Times New Roman" w:cs="Times New Roman"/>
                <w:sz w:val="20"/>
                <w:szCs w:val="20"/>
              </w:rPr>
              <w:t>2313</w:t>
            </w:r>
          </w:p>
        </w:tc>
        <w:tc>
          <w:tcPr>
            <w:tcW w:w="1205" w:type="dxa"/>
            <w:vAlign w:val="center"/>
          </w:tcPr>
          <w:p w:rsidR="00BA0125" w:rsidRPr="00BA0125" w:rsidRDefault="00BA0125" w:rsidP="002D07E2">
            <w:pPr>
              <w:spacing w:after="0" w:line="240" w:lineRule="auto"/>
              <w:jc w:val="center"/>
              <w:rPr>
                <w:rFonts w:ascii="Times New Roman" w:hAnsi="Times New Roman" w:cs="Times New Roman"/>
                <w:sz w:val="20"/>
                <w:szCs w:val="20"/>
              </w:rPr>
            </w:pPr>
            <w:r w:rsidRPr="00BA0125">
              <w:rPr>
                <w:rFonts w:ascii="Times New Roman" w:hAnsi="Times New Roman" w:cs="Times New Roman"/>
                <w:sz w:val="20"/>
                <w:szCs w:val="20"/>
              </w:rPr>
              <w:t>2315</w:t>
            </w:r>
          </w:p>
        </w:tc>
        <w:tc>
          <w:tcPr>
            <w:tcW w:w="1417" w:type="dxa"/>
            <w:vAlign w:val="center"/>
          </w:tcPr>
          <w:p w:rsidR="00BA0125" w:rsidRPr="00BA0125" w:rsidRDefault="00BA0125" w:rsidP="002D07E2">
            <w:pPr>
              <w:spacing w:after="0" w:line="240" w:lineRule="auto"/>
              <w:rPr>
                <w:rFonts w:ascii="Times New Roman" w:hAnsi="Times New Roman" w:cs="Times New Roman"/>
                <w:sz w:val="20"/>
                <w:szCs w:val="20"/>
                <w:highlight w:val="yellow"/>
              </w:rPr>
            </w:pPr>
            <w:r w:rsidRPr="00BA0125">
              <w:rPr>
                <w:rFonts w:ascii="Times New Roman" w:hAnsi="Times New Roman" w:cs="Times New Roman"/>
                <w:sz w:val="20"/>
                <w:szCs w:val="20"/>
              </w:rPr>
              <w:t xml:space="preserve">    5493</w:t>
            </w:r>
          </w:p>
        </w:tc>
        <w:tc>
          <w:tcPr>
            <w:tcW w:w="1276" w:type="dxa"/>
            <w:shd w:val="clear" w:color="auto" w:fill="auto"/>
            <w:vAlign w:val="center"/>
          </w:tcPr>
          <w:p w:rsidR="00BA0125" w:rsidRPr="00BA0125" w:rsidRDefault="00BA0125" w:rsidP="002D07E2">
            <w:pPr>
              <w:spacing w:after="0" w:line="240" w:lineRule="auto"/>
              <w:rPr>
                <w:rFonts w:ascii="Times New Roman" w:hAnsi="Times New Roman" w:cs="Times New Roman"/>
                <w:sz w:val="20"/>
                <w:szCs w:val="20"/>
                <w:highlight w:val="yellow"/>
              </w:rPr>
            </w:pPr>
            <w:r w:rsidRPr="00BA0125">
              <w:rPr>
                <w:rFonts w:ascii="Times New Roman" w:hAnsi="Times New Roman" w:cs="Times New Roman"/>
                <w:sz w:val="20"/>
                <w:szCs w:val="20"/>
              </w:rPr>
              <w:t>5535</w:t>
            </w:r>
          </w:p>
        </w:tc>
        <w:tc>
          <w:tcPr>
            <w:tcW w:w="992" w:type="dxa"/>
            <w:vAlign w:val="center"/>
          </w:tcPr>
          <w:p w:rsidR="00BA0125" w:rsidRPr="00BA0125" w:rsidRDefault="00BA0125" w:rsidP="002D07E2">
            <w:pPr>
              <w:spacing w:after="0" w:line="240" w:lineRule="auto"/>
              <w:jc w:val="center"/>
              <w:rPr>
                <w:rFonts w:ascii="Times New Roman" w:hAnsi="Times New Roman" w:cs="Times New Roman"/>
                <w:sz w:val="20"/>
                <w:szCs w:val="20"/>
              </w:rPr>
            </w:pPr>
            <w:r w:rsidRPr="00BA0125">
              <w:rPr>
                <w:rFonts w:ascii="Times New Roman" w:hAnsi="Times New Roman" w:cs="Times New Roman"/>
                <w:sz w:val="20"/>
                <w:szCs w:val="20"/>
              </w:rPr>
              <w:t>+ 42</w:t>
            </w:r>
          </w:p>
        </w:tc>
      </w:tr>
    </w:tbl>
    <w:p w:rsidR="00AA57E5" w:rsidRPr="006A175D" w:rsidRDefault="00AA57E5" w:rsidP="00AA57E5">
      <w:pPr>
        <w:pStyle w:val="Default"/>
        <w:spacing w:line="26" w:lineRule="atLeast"/>
        <w:ind w:firstLine="709"/>
        <w:jc w:val="both"/>
        <w:rPr>
          <w:b/>
          <w:sz w:val="16"/>
          <w:szCs w:val="16"/>
        </w:rPr>
      </w:pPr>
    </w:p>
    <w:p w:rsidR="00AA57E5" w:rsidRPr="002E343C" w:rsidRDefault="00AA57E5" w:rsidP="00415579">
      <w:pPr>
        <w:pStyle w:val="Default"/>
        <w:spacing w:line="312" w:lineRule="auto"/>
        <w:ind w:firstLine="567"/>
        <w:jc w:val="both"/>
        <w:rPr>
          <w:rFonts w:ascii="Times New Roman" w:hAnsi="Times New Roman"/>
          <w:sz w:val="26"/>
          <w:szCs w:val="26"/>
        </w:rPr>
      </w:pPr>
      <w:r w:rsidRPr="002E343C">
        <w:rPr>
          <w:rFonts w:ascii="Times New Roman" w:hAnsi="Times New Roman"/>
          <w:sz w:val="26"/>
          <w:szCs w:val="26"/>
        </w:rPr>
        <w:lastRenderedPageBreak/>
        <w:t xml:space="preserve">Приоритетным является </w:t>
      </w:r>
      <w:r w:rsidRPr="00635FFA">
        <w:rPr>
          <w:rFonts w:ascii="Times New Roman" w:hAnsi="Times New Roman"/>
          <w:sz w:val="26"/>
          <w:szCs w:val="26"/>
        </w:rPr>
        <w:t>индивидуальное информирование,</w:t>
      </w:r>
      <w:r w:rsidRPr="002E343C">
        <w:rPr>
          <w:rFonts w:ascii="Times New Roman" w:hAnsi="Times New Roman"/>
          <w:sz w:val="26"/>
          <w:szCs w:val="26"/>
        </w:rPr>
        <w:t xml:space="preserve"> которое   осуществляется на основе БД ИРИ.  Анализ категорий абонентов информирования показал, что состав потребителей информации на протяжении последних лет стабилен. Всего на индивидуальном информировании в МБУК ЦБС состоит  </w:t>
      </w:r>
      <w:r w:rsidR="00BA0125">
        <w:rPr>
          <w:rFonts w:ascii="Times New Roman" w:hAnsi="Times New Roman"/>
          <w:sz w:val="26"/>
          <w:szCs w:val="26"/>
        </w:rPr>
        <w:t>674</w:t>
      </w:r>
      <w:r w:rsidRPr="002E343C">
        <w:rPr>
          <w:rFonts w:ascii="Times New Roman" w:hAnsi="Times New Roman"/>
          <w:sz w:val="26"/>
          <w:szCs w:val="26"/>
        </w:rPr>
        <w:t xml:space="preserve"> абонента, на коллекти</w:t>
      </w:r>
      <w:r w:rsidR="00635FFA">
        <w:rPr>
          <w:rFonts w:ascii="Times New Roman" w:hAnsi="Times New Roman"/>
          <w:sz w:val="26"/>
          <w:szCs w:val="26"/>
        </w:rPr>
        <w:t>вном информировании –</w:t>
      </w:r>
      <w:r w:rsidRPr="002E343C">
        <w:rPr>
          <w:rFonts w:ascii="Times New Roman" w:hAnsi="Times New Roman"/>
          <w:sz w:val="26"/>
          <w:szCs w:val="26"/>
        </w:rPr>
        <w:t xml:space="preserve"> </w:t>
      </w:r>
      <w:r w:rsidRPr="00BA0125">
        <w:rPr>
          <w:rFonts w:ascii="Times New Roman" w:hAnsi="Times New Roman"/>
          <w:sz w:val="26"/>
          <w:szCs w:val="26"/>
        </w:rPr>
        <w:t>1</w:t>
      </w:r>
      <w:r w:rsidR="00E357BA">
        <w:rPr>
          <w:rFonts w:ascii="Times New Roman" w:hAnsi="Times New Roman"/>
          <w:sz w:val="26"/>
          <w:szCs w:val="26"/>
        </w:rPr>
        <w:t>06</w:t>
      </w:r>
      <w:r w:rsidRPr="002E343C">
        <w:rPr>
          <w:rFonts w:ascii="Times New Roman" w:hAnsi="Times New Roman"/>
          <w:b/>
          <w:sz w:val="26"/>
          <w:szCs w:val="26"/>
        </w:rPr>
        <w:t xml:space="preserve"> </w:t>
      </w:r>
      <w:r w:rsidRPr="002E343C">
        <w:rPr>
          <w:rFonts w:ascii="Times New Roman" w:hAnsi="Times New Roman"/>
          <w:sz w:val="26"/>
          <w:szCs w:val="26"/>
        </w:rPr>
        <w:t>абонентов. Основные формы индивидуальной информации: устные сообщения, передача информации по электронной почте и в социальных сетях.</w:t>
      </w:r>
    </w:p>
    <w:p w:rsidR="00AA57E5" w:rsidRDefault="00AA57E5" w:rsidP="00415579">
      <w:pPr>
        <w:pStyle w:val="Default"/>
        <w:spacing w:line="312" w:lineRule="auto"/>
        <w:ind w:firstLine="567"/>
        <w:jc w:val="both"/>
        <w:rPr>
          <w:rFonts w:ascii="Times New Roman" w:hAnsi="Times New Roman"/>
          <w:sz w:val="26"/>
          <w:szCs w:val="26"/>
        </w:rPr>
      </w:pPr>
      <w:r w:rsidRPr="002E343C">
        <w:rPr>
          <w:rFonts w:ascii="Times New Roman" w:hAnsi="Times New Roman"/>
          <w:sz w:val="26"/>
          <w:szCs w:val="26"/>
        </w:rPr>
        <w:t xml:space="preserve">В </w:t>
      </w:r>
      <w:r w:rsidR="00BB6EFA" w:rsidRPr="00AE55E4">
        <w:rPr>
          <w:rFonts w:ascii="Times New Roman" w:hAnsi="Times New Roman"/>
          <w:sz w:val="26"/>
          <w:szCs w:val="26"/>
        </w:rPr>
        <w:t>информационно – библиографическо</w:t>
      </w:r>
      <w:r w:rsidR="00BB6EFA">
        <w:rPr>
          <w:rFonts w:ascii="Times New Roman" w:hAnsi="Times New Roman"/>
          <w:sz w:val="26"/>
          <w:szCs w:val="26"/>
        </w:rPr>
        <w:t>м</w:t>
      </w:r>
      <w:r w:rsidR="00BB6EFA" w:rsidRPr="00AE55E4">
        <w:rPr>
          <w:rFonts w:ascii="Times New Roman" w:hAnsi="Times New Roman"/>
          <w:sz w:val="26"/>
          <w:szCs w:val="26"/>
        </w:rPr>
        <w:t xml:space="preserve"> отдел</w:t>
      </w:r>
      <w:r w:rsidR="00BB6EFA">
        <w:rPr>
          <w:rFonts w:ascii="Times New Roman" w:hAnsi="Times New Roman"/>
          <w:sz w:val="26"/>
          <w:szCs w:val="26"/>
        </w:rPr>
        <w:t xml:space="preserve">е </w:t>
      </w:r>
      <w:r w:rsidRPr="002E343C">
        <w:rPr>
          <w:rFonts w:ascii="Times New Roman" w:hAnsi="Times New Roman"/>
          <w:sz w:val="26"/>
          <w:szCs w:val="26"/>
        </w:rPr>
        <w:t>коллективное информирование</w:t>
      </w:r>
      <w:r w:rsidRPr="002E343C">
        <w:rPr>
          <w:rFonts w:ascii="Times New Roman" w:hAnsi="Times New Roman"/>
          <w:b/>
          <w:sz w:val="26"/>
          <w:szCs w:val="26"/>
        </w:rPr>
        <w:t xml:space="preserve"> </w:t>
      </w:r>
      <w:r w:rsidRPr="002E343C">
        <w:rPr>
          <w:rFonts w:ascii="Times New Roman" w:hAnsi="Times New Roman"/>
          <w:sz w:val="26"/>
          <w:szCs w:val="26"/>
        </w:rPr>
        <w:t xml:space="preserve"> выходит на передний план. В 2019 году для 32 абонентов передано 1129 информаций. </w:t>
      </w:r>
    </w:p>
    <w:p w:rsidR="00A832D2" w:rsidRDefault="00AA57E5" w:rsidP="00415579">
      <w:pPr>
        <w:shd w:val="clear" w:color="auto" w:fill="FFFFFF"/>
        <w:spacing w:after="0" w:line="312" w:lineRule="auto"/>
        <w:ind w:firstLine="567"/>
        <w:jc w:val="both"/>
        <w:rPr>
          <w:rFonts w:ascii="Times New Roman" w:hAnsi="Times New Roman" w:cs="Times New Roman"/>
          <w:sz w:val="26"/>
          <w:szCs w:val="26"/>
        </w:rPr>
      </w:pPr>
      <w:r w:rsidRPr="00BB6EFA">
        <w:rPr>
          <w:rFonts w:ascii="Times New Roman" w:hAnsi="Times New Roman" w:cs="Times New Roman"/>
          <w:sz w:val="26"/>
          <w:szCs w:val="26"/>
        </w:rPr>
        <w:t xml:space="preserve">Темы информирования 2019 года: современная проза, публицистика, детская литература и детские авторы, литературоведение, программирование, психология, история РПЦ. Большая часть информаций размещена для пользователей группы «Прочтение». Количество участников группы выросло </w:t>
      </w:r>
      <w:r w:rsidRPr="00A832D2">
        <w:rPr>
          <w:rFonts w:ascii="Times New Roman" w:hAnsi="Times New Roman" w:cs="Times New Roman"/>
          <w:sz w:val="26"/>
          <w:szCs w:val="26"/>
        </w:rPr>
        <w:t>с 349 чел</w:t>
      </w:r>
      <w:r w:rsidR="00A832D2">
        <w:rPr>
          <w:rFonts w:ascii="Times New Roman" w:hAnsi="Times New Roman"/>
          <w:sz w:val="26"/>
          <w:szCs w:val="26"/>
        </w:rPr>
        <w:t>овек</w:t>
      </w:r>
      <w:r w:rsidRPr="00A832D2">
        <w:rPr>
          <w:rFonts w:ascii="Times New Roman" w:hAnsi="Times New Roman" w:cs="Times New Roman"/>
          <w:sz w:val="26"/>
          <w:szCs w:val="26"/>
        </w:rPr>
        <w:t xml:space="preserve"> в 2018 г. до 493 чел</w:t>
      </w:r>
      <w:r w:rsidR="00A832D2">
        <w:rPr>
          <w:rFonts w:ascii="Times New Roman" w:hAnsi="Times New Roman"/>
          <w:sz w:val="26"/>
          <w:szCs w:val="26"/>
        </w:rPr>
        <w:t>овек</w:t>
      </w:r>
      <w:r w:rsidRPr="00A832D2">
        <w:rPr>
          <w:rFonts w:ascii="Times New Roman" w:hAnsi="Times New Roman" w:cs="Times New Roman"/>
          <w:sz w:val="26"/>
          <w:szCs w:val="26"/>
        </w:rPr>
        <w:t xml:space="preserve"> в 2019 г., а число просмотров информации с 2055 до 3622.</w:t>
      </w:r>
      <w:r w:rsidRPr="00BB6EFA">
        <w:rPr>
          <w:rFonts w:ascii="Times New Roman" w:hAnsi="Times New Roman" w:cs="Times New Roman"/>
          <w:sz w:val="26"/>
          <w:szCs w:val="26"/>
        </w:rPr>
        <w:t xml:space="preserve"> Для информирования пользователей активно использовались периодические издания и книги, ЭК, Интернет</w:t>
      </w:r>
      <w:r w:rsidR="002D07E2">
        <w:rPr>
          <w:rFonts w:ascii="Times New Roman" w:hAnsi="Times New Roman" w:cs="Times New Roman"/>
          <w:sz w:val="26"/>
          <w:szCs w:val="26"/>
        </w:rPr>
        <w:t xml:space="preserve"> – </w:t>
      </w:r>
      <w:r w:rsidRPr="00BB6EFA">
        <w:rPr>
          <w:rFonts w:ascii="Times New Roman" w:hAnsi="Times New Roman" w:cs="Times New Roman"/>
          <w:sz w:val="26"/>
          <w:szCs w:val="26"/>
        </w:rPr>
        <w:t xml:space="preserve">ресурсы, в том числе и ЭБС: НЭБ, НЭДБ, ИВИС, Лань. </w:t>
      </w:r>
    </w:p>
    <w:p w:rsidR="00A832D2" w:rsidRPr="00B4643E" w:rsidRDefault="00AA57E5" w:rsidP="00415579">
      <w:pPr>
        <w:shd w:val="clear" w:color="auto" w:fill="FFFFFF"/>
        <w:spacing w:after="0" w:line="312" w:lineRule="auto"/>
        <w:ind w:firstLine="567"/>
        <w:jc w:val="both"/>
        <w:rPr>
          <w:rFonts w:ascii="Times New Roman" w:hAnsi="Times New Roman" w:cs="Times New Roman"/>
          <w:sz w:val="26"/>
          <w:szCs w:val="26"/>
        </w:rPr>
      </w:pPr>
      <w:r w:rsidRPr="00BB6EFA">
        <w:rPr>
          <w:rFonts w:ascii="Times New Roman" w:hAnsi="Times New Roman" w:cs="Times New Roman"/>
          <w:sz w:val="26"/>
          <w:szCs w:val="26"/>
        </w:rPr>
        <w:t xml:space="preserve">Традиционно формой группового информирования остаются аналитические обзоры, которые сотрудники </w:t>
      </w:r>
      <w:r w:rsidR="00A832D2" w:rsidRPr="00AE55E4">
        <w:rPr>
          <w:rFonts w:ascii="Times New Roman" w:hAnsi="Times New Roman" w:cs="Times New Roman"/>
          <w:sz w:val="26"/>
          <w:szCs w:val="26"/>
        </w:rPr>
        <w:t>библиографического отдела</w:t>
      </w:r>
      <w:r w:rsidR="00A832D2">
        <w:rPr>
          <w:rFonts w:ascii="Times New Roman" w:hAnsi="Times New Roman" w:cs="Times New Roman"/>
          <w:sz w:val="26"/>
          <w:szCs w:val="26"/>
        </w:rPr>
        <w:t xml:space="preserve"> </w:t>
      </w:r>
      <w:r w:rsidRPr="00BB6EFA">
        <w:rPr>
          <w:rFonts w:ascii="Times New Roman" w:hAnsi="Times New Roman" w:cs="Times New Roman"/>
          <w:sz w:val="26"/>
          <w:szCs w:val="26"/>
        </w:rPr>
        <w:t xml:space="preserve"> организуют более двадцати лет. Для библиотекарей ЦБС и группы летнего профильного лагеря «Родная речь» организовано и </w:t>
      </w:r>
      <w:r w:rsidRPr="00415579">
        <w:rPr>
          <w:rFonts w:ascii="Times New Roman" w:hAnsi="Times New Roman" w:cs="Times New Roman"/>
          <w:sz w:val="26"/>
          <w:szCs w:val="26"/>
        </w:rPr>
        <w:t>проведено 4 аналитических обзора с рекомендацией книг для разных возрастных категорий читателей: «</w:t>
      </w:r>
      <w:proofErr w:type="spellStart"/>
      <w:r w:rsidRPr="00415579">
        <w:rPr>
          <w:rFonts w:ascii="Times New Roman" w:hAnsi="Times New Roman" w:cs="Times New Roman"/>
          <w:sz w:val="26"/>
          <w:szCs w:val="26"/>
        </w:rPr>
        <w:t>Библиопозитив</w:t>
      </w:r>
      <w:proofErr w:type="spellEnd"/>
      <w:r w:rsidRPr="00415579">
        <w:rPr>
          <w:rFonts w:ascii="Times New Roman" w:hAnsi="Times New Roman" w:cs="Times New Roman"/>
          <w:sz w:val="26"/>
          <w:szCs w:val="26"/>
        </w:rPr>
        <w:t>: новые книги, новые имена» (</w:t>
      </w:r>
      <w:r w:rsidR="00A832D2" w:rsidRPr="00415579">
        <w:rPr>
          <w:rFonts w:ascii="Times New Roman" w:hAnsi="Times New Roman" w:cs="Times New Roman"/>
          <w:sz w:val="26"/>
          <w:szCs w:val="26"/>
        </w:rPr>
        <w:t>библиотека №</w:t>
      </w:r>
      <w:r w:rsidRPr="00415579">
        <w:rPr>
          <w:rFonts w:ascii="Times New Roman" w:hAnsi="Times New Roman" w:cs="Times New Roman"/>
          <w:sz w:val="26"/>
          <w:szCs w:val="26"/>
        </w:rPr>
        <w:t>21 «Дом друзей»); книги издательства Сретенского монастыря «Зеленая серия надежды», книги «Золотой канон», книги «Южно-Уральская литературная премия. Лауреаты</w:t>
      </w:r>
      <w:r w:rsidR="00D90CDF" w:rsidRPr="00415579">
        <w:rPr>
          <w:rFonts w:ascii="Times New Roman" w:hAnsi="Times New Roman" w:cs="Times New Roman"/>
          <w:sz w:val="26"/>
          <w:szCs w:val="26"/>
        </w:rPr>
        <w:t xml:space="preserve"> – </w:t>
      </w:r>
      <w:r w:rsidRPr="00415579">
        <w:rPr>
          <w:rFonts w:ascii="Times New Roman" w:hAnsi="Times New Roman" w:cs="Times New Roman"/>
          <w:sz w:val="26"/>
          <w:szCs w:val="26"/>
        </w:rPr>
        <w:t>2012-2017».</w:t>
      </w:r>
      <w:r w:rsidRPr="00B4643E">
        <w:rPr>
          <w:rFonts w:ascii="Times New Roman" w:hAnsi="Times New Roman" w:cs="Times New Roman"/>
          <w:sz w:val="26"/>
          <w:szCs w:val="26"/>
        </w:rPr>
        <w:t xml:space="preserve"> </w:t>
      </w:r>
    </w:p>
    <w:p w:rsidR="00AA57E5" w:rsidRPr="00415579" w:rsidRDefault="00AA57E5" w:rsidP="00A832D2">
      <w:pPr>
        <w:shd w:val="clear" w:color="auto" w:fill="FFFFFF"/>
        <w:spacing w:after="0" w:line="312" w:lineRule="auto"/>
        <w:ind w:firstLine="567"/>
        <w:jc w:val="both"/>
        <w:rPr>
          <w:rFonts w:ascii="Times New Roman" w:hAnsi="Times New Roman" w:cs="Times New Roman"/>
          <w:sz w:val="26"/>
          <w:szCs w:val="26"/>
        </w:rPr>
      </w:pPr>
      <w:r w:rsidRPr="00BB6EFA">
        <w:rPr>
          <w:rFonts w:ascii="Times New Roman" w:hAnsi="Times New Roman" w:cs="Times New Roman"/>
          <w:sz w:val="26"/>
          <w:szCs w:val="26"/>
        </w:rPr>
        <w:t xml:space="preserve">В библиотеке №5 прошли </w:t>
      </w:r>
      <w:r w:rsidRPr="00415579">
        <w:rPr>
          <w:rFonts w:ascii="Times New Roman" w:hAnsi="Times New Roman" w:cs="Times New Roman"/>
          <w:sz w:val="26"/>
          <w:szCs w:val="26"/>
        </w:rPr>
        <w:t>обзоры: «Рождественское чудо»</w:t>
      </w:r>
      <w:r w:rsidR="00A832D2" w:rsidRPr="00415579">
        <w:rPr>
          <w:rFonts w:ascii="Times New Roman" w:hAnsi="Times New Roman" w:cs="Times New Roman"/>
          <w:sz w:val="26"/>
          <w:szCs w:val="26"/>
        </w:rPr>
        <w:t xml:space="preserve"> </w:t>
      </w:r>
      <w:r w:rsidRPr="00415579">
        <w:rPr>
          <w:rFonts w:ascii="Times New Roman" w:hAnsi="Times New Roman" w:cs="Times New Roman"/>
          <w:sz w:val="26"/>
          <w:szCs w:val="26"/>
        </w:rPr>
        <w:t>и по направлениям выпускного итогового сочинения (темы: «Он и она», «Добро и зло», «Надежда и отчаяние).  В  центральной детской библиотеке провели юбилейный обзор «Веселый, добрый и живой – журнал «Мурзилка», он такой»: к 95-летию журнала.</w:t>
      </w:r>
    </w:p>
    <w:p w:rsidR="00AA57E5" w:rsidRPr="001E246B" w:rsidRDefault="00AA57E5" w:rsidP="00A832D2">
      <w:pPr>
        <w:shd w:val="clear" w:color="auto" w:fill="FFFFFF"/>
        <w:spacing w:after="0" w:line="312" w:lineRule="auto"/>
        <w:ind w:firstLine="567"/>
        <w:jc w:val="both"/>
        <w:rPr>
          <w:rFonts w:ascii="Times New Roman" w:hAnsi="Times New Roman" w:cs="Times New Roman"/>
          <w:sz w:val="26"/>
          <w:szCs w:val="26"/>
        </w:rPr>
      </w:pPr>
      <w:r w:rsidRPr="00415579">
        <w:rPr>
          <w:rFonts w:ascii="Times New Roman" w:hAnsi="Times New Roman" w:cs="Times New Roman"/>
          <w:sz w:val="26"/>
          <w:szCs w:val="26"/>
          <w:shd w:val="clear" w:color="auto" w:fill="FFFFFF"/>
        </w:rPr>
        <w:t>Дни специалиста прошли в детских библиотеках: №6 «Сказка мудростью богата» для воспитателей МАДОУ Д/С №92 (11 чел</w:t>
      </w:r>
      <w:r w:rsidR="00A832D2" w:rsidRPr="00415579">
        <w:rPr>
          <w:rFonts w:ascii="Times New Roman" w:hAnsi="Times New Roman" w:cs="Times New Roman"/>
          <w:sz w:val="26"/>
          <w:szCs w:val="26"/>
          <w:shd w:val="clear" w:color="auto" w:fill="FFFFFF"/>
        </w:rPr>
        <w:t>овек</w:t>
      </w:r>
      <w:r w:rsidRPr="00415579">
        <w:rPr>
          <w:rFonts w:ascii="Times New Roman" w:hAnsi="Times New Roman" w:cs="Times New Roman"/>
          <w:sz w:val="26"/>
          <w:szCs w:val="26"/>
          <w:shd w:val="clear" w:color="auto" w:fill="FFFFFF"/>
        </w:rPr>
        <w:t xml:space="preserve">) и </w:t>
      </w:r>
      <w:r w:rsidRPr="00415579">
        <w:rPr>
          <w:rFonts w:ascii="Times New Roman" w:eastAsia="DejaVu Sans" w:hAnsi="Times New Roman" w:cs="Times New Roman"/>
          <w:sz w:val="26"/>
          <w:szCs w:val="26"/>
        </w:rPr>
        <w:t xml:space="preserve">№12 </w:t>
      </w:r>
      <w:r w:rsidRPr="00415579">
        <w:rPr>
          <w:rFonts w:ascii="Times New Roman" w:hAnsi="Times New Roman" w:cs="Times New Roman"/>
          <w:sz w:val="26"/>
          <w:szCs w:val="26"/>
          <w:shd w:val="clear" w:color="auto" w:fill="FFFFFF"/>
        </w:rPr>
        <w:t xml:space="preserve">«Я как мама, я как папа: чтение в семье» </w:t>
      </w:r>
      <w:r w:rsidRPr="00415579">
        <w:rPr>
          <w:rFonts w:ascii="Times New Roman" w:eastAsia="DejaVu Sans" w:hAnsi="Times New Roman" w:cs="Times New Roman"/>
          <w:sz w:val="26"/>
          <w:szCs w:val="26"/>
        </w:rPr>
        <w:t>для родителей</w:t>
      </w:r>
      <w:r w:rsidRPr="00415579">
        <w:rPr>
          <w:rFonts w:ascii="Times New Roman" w:hAnsi="Times New Roman" w:cs="Times New Roman"/>
          <w:color w:val="000000"/>
          <w:sz w:val="26"/>
          <w:szCs w:val="26"/>
          <w:shd w:val="clear" w:color="auto" w:fill="FFFFFF"/>
        </w:rPr>
        <w:t xml:space="preserve"> подготовительной группы. </w:t>
      </w:r>
      <w:r w:rsidRPr="00415579">
        <w:rPr>
          <w:rFonts w:ascii="Times New Roman" w:hAnsi="Times New Roman" w:cs="Times New Roman"/>
          <w:sz w:val="26"/>
          <w:szCs w:val="26"/>
          <w:shd w:val="clear" w:color="auto" w:fill="FFFFFF"/>
        </w:rPr>
        <w:t>Библиотекари дали</w:t>
      </w:r>
      <w:r w:rsidRPr="001E246B">
        <w:rPr>
          <w:rFonts w:ascii="Times New Roman" w:hAnsi="Times New Roman" w:cs="Times New Roman"/>
          <w:sz w:val="26"/>
          <w:szCs w:val="26"/>
          <w:shd w:val="clear" w:color="auto" w:fill="FFFFFF"/>
        </w:rPr>
        <w:t xml:space="preserve"> советы по воспитанию читающего ребёнка с рекомендацией книг для данного возраста.</w:t>
      </w:r>
    </w:p>
    <w:p w:rsidR="00AA57E5" w:rsidRPr="00823E09" w:rsidRDefault="00AA57E5" w:rsidP="002C4E92">
      <w:pPr>
        <w:spacing w:after="0" w:line="312" w:lineRule="auto"/>
        <w:jc w:val="center"/>
        <w:rPr>
          <w:rFonts w:ascii="Times New Roman" w:hAnsi="Times New Roman" w:cs="Times New Roman"/>
          <w:b/>
          <w:sz w:val="26"/>
          <w:szCs w:val="26"/>
        </w:rPr>
      </w:pPr>
      <w:r w:rsidRPr="00823E09">
        <w:rPr>
          <w:rFonts w:ascii="Times New Roman" w:hAnsi="Times New Roman" w:cs="Times New Roman"/>
          <w:b/>
          <w:sz w:val="26"/>
          <w:szCs w:val="26"/>
        </w:rPr>
        <w:t xml:space="preserve">Массовое </w:t>
      </w:r>
      <w:r w:rsidR="002C4E92" w:rsidRPr="00823E09">
        <w:rPr>
          <w:rFonts w:ascii="Times New Roman" w:hAnsi="Times New Roman" w:cs="Times New Roman"/>
          <w:b/>
          <w:sz w:val="26"/>
          <w:szCs w:val="26"/>
        </w:rPr>
        <w:t xml:space="preserve"> </w:t>
      </w:r>
      <w:r w:rsidRPr="00823E09">
        <w:rPr>
          <w:rFonts w:ascii="Times New Roman" w:hAnsi="Times New Roman" w:cs="Times New Roman"/>
          <w:b/>
          <w:sz w:val="26"/>
          <w:szCs w:val="26"/>
        </w:rPr>
        <w:t>информирование</w:t>
      </w:r>
    </w:p>
    <w:p w:rsidR="00AA57E5" w:rsidRPr="00101D12" w:rsidRDefault="00AA57E5" w:rsidP="00A31002">
      <w:pPr>
        <w:spacing w:after="0" w:line="312" w:lineRule="auto"/>
        <w:ind w:firstLine="567"/>
        <w:jc w:val="both"/>
        <w:rPr>
          <w:rFonts w:ascii="Times New Roman" w:hAnsi="Times New Roman"/>
          <w:color w:val="0000FF"/>
          <w:sz w:val="26"/>
          <w:szCs w:val="26"/>
          <w:u w:val="single"/>
        </w:rPr>
      </w:pPr>
      <w:r w:rsidRPr="001E246B">
        <w:rPr>
          <w:rFonts w:ascii="Times New Roman" w:hAnsi="Times New Roman" w:cs="Times New Roman"/>
          <w:sz w:val="26"/>
          <w:szCs w:val="26"/>
        </w:rPr>
        <w:t>В течение года библиографы активно работали по продвижению информации через сайты различных уровней. Всего размещено 50 информаций.</w:t>
      </w:r>
      <w:r>
        <w:rPr>
          <w:rFonts w:ascii="Times New Roman" w:hAnsi="Times New Roman" w:cs="Times New Roman"/>
          <w:sz w:val="26"/>
          <w:szCs w:val="26"/>
        </w:rPr>
        <w:t xml:space="preserve"> </w:t>
      </w:r>
      <w:r w:rsidRPr="001E246B">
        <w:rPr>
          <w:rFonts w:ascii="Times New Roman" w:hAnsi="Times New Roman" w:cs="Times New Roman"/>
          <w:sz w:val="26"/>
          <w:szCs w:val="26"/>
        </w:rPr>
        <w:t>Регулярно информирование осуществлялось через сайт МБУК «ЦБС</w:t>
      </w:r>
      <w:r>
        <w:rPr>
          <w:rFonts w:ascii="Times New Roman" w:hAnsi="Times New Roman" w:cs="Times New Roman"/>
          <w:sz w:val="26"/>
          <w:szCs w:val="26"/>
        </w:rPr>
        <w:t xml:space="preserve"> </w:t>
      </w:r>
      <w:r w:rsidRPr="001E246B">
        <w:rPr>
          <w:rFonts w:ascii="Times New Roman" w:hAnsi="Times New Roman" w:cs="Times New Roman"/>
          <w:sz w:val="26"/>
          <w:szCs w:val="26"/>
        </w:rPr>
        <w:t>ЗГО».</w:t>
      </w:r>
      <w:r>
        <w:rPr>
          <w:rFonts w:ascii="Times New Roman" w:hAnsi="Times New Roman" w:cs="Times New Roman"/>
          <w:sz w:val="26"/>
          <w:szCs w:val="26"/>
        </w:rPr>
        <w:t xml:space="preserve"> </w:t>
      </w:r>
      <w:r w:rsidRPr="001E246B">
        <w:rPr>
          <w:rFonts w:ascii="Times New Roman" w:hAnsi="Times New Roman" w:cs="Times New Roman"/>
          <w:sz w:val="26"/>
          <w:szCs w:val="26"/>
        </w:rPr>
        <w:t>Информация размещалась как на главной ст</w:t>
      </w:r>
      <w:r>
        <w:rPr>
          <w:rFonts w:ascii="Times New Roman" w:hAnsi="Times New Roman" w:cs="Times New Roman"/>
          <w:sz w:val="26"/>
          <w:szCs w:val="26"/>
        </w:rPr>
        <w:t>ранице сайта, так и в рубриках:</w:t>
      </w:r>
      <w:r w:rsidR="00A31002">
        <w:rPr>
          <w:rFonts w:ascii="Times New Roman" w:hAnsi="Times New Roman" w:cs="Times New Roman"/>
          <w:sz w:val="26"/>
          <w:szCs w:val="26"/>
        </w:rPr>
        <w:t xml:space="preserve"> </w:t>
      </w:r>
      <w:r w:rsidRPr="002C4E92">
        <w:rPr>
          <w:rFonts w:ascii="Times New Roman" w:hAnsi="Times New Roman"/>
          <w:sz w:val="26"/>
          <w:szCs w:val="26"/>
        </w:rPr>
        <w:t xml:space="preserve">«Библиотекарь </w:t>
      </w:r>
      <w:r w:rsidRPr="002C4E92">
        <w:rPr>
          <w:rFonts w:ascii="Times New Roman" w:hAnsi="Times New Roman"/>
          <w:sz w:val="26"/>
          <w:szCs w:val="26"/>
        </w:rPr>
        <w:lastRenderedPageBreak/>
        <w:t>рекомендует взрослым»</w:t>
      </w:r>
      <w:r w:rsidR="00A31002">
        <w:rPr>
          <w:rFonts w:ascii="Times New Roman" w:hAnsi="Times New Roman"/>
          <w:sz w:val="26"/>
          <w:szCs w:val="26"/>
        </w:rPr>
        <w:t xml:space="preserve">, </w:t>
      </w:r>
      <w:r w:rsidRPr="002C4E92">
        <w:rPr>
          <w:rFonts w:ascii="Times New Roman" w:hAnsi="Times New Roman"/>
          <w:sz w:val="26"/>
          <w:szCs w:val="26"/>
        </w:rPr>
        <w:t>«Библиотекарь рекомендует детям»</w:t>
      </w:r>
      <w:r w:rsidR="00A31002">
        <w:t xml:space="preserve">, </w:t>
      </w:r>
      <w:r w:rsidRPr="002C4E92">
        <w:rPr>
          <w:rFonts w:ascii="Times New Roman" w:hAnsi="Times New Roman"/>
          <w:sz w:val="26"/>
          <w:szCs w:val="26"/>
        </w:rPr>
        <w:t>«Библиографическая служба»</w:t>
      </w:r>
      <w:r w:rsidRPr="00101D12">
        <w:rPr>
          <w:rFonts w:ascii="Times New Roman" w:hAnsi="Times New Roman"/>
          <w:sz w:val="26"/>
          <w:szCs w:val="26"/>
        </w:rPr>
        <w:t>.</w:t>
      </w:r>
    </w:p>
    <w:p w:rsidR="00AA57E5" w:rsidRPr="00B4643E" w:rsidRDefault="00AA57E5" w:rsidP="00823E09">
      <w:pPr>
        <w:spacing w:after="0" w:line="312" w:lineRule="auto"/>
        <w:ind w:firstLine="567"/>
        <w:jc w:val="both"/>
        <w:rPr>
          <w:rFonts w:ascii="Times New Roman" w:hAnsi="Times New Roman" w:cs="Times New Roman"/>
          <w:sz w:val="26"/>
          <w:szCs w:val="26"/>
        </w:rPr>
      </w:pPr>
      <w:r w:rsidRPr="00101D12">
        <w:rPr>
          <w:rFonts w:ascii="Times New Roman" w:hAnsi="Times New Roman"/>
          <w:sz w:val="26"/>
          <w:szCs w:val="26"/>
        </w:rPr>
        <w:t>В связи с предстоящим 100</w:t>
      </w:r>
      <w:r w:rsidR="00EF0A18">
        <w:rPr>
          <w:rFonts w:ascii="Times New Roman" w:hAnsi="Times New Roman"/>
          <w:sz w:val="26"/>
          <w:szCs w:val="26"/>
        </w:rPr>
        <w:t>-</w:t>
      </w:r>
      <w:r w:rsidRPr="00101D12">
        <w:rPr>
          <w:rFonts w:ascii="Times New Roman" w:hAnsi="Times New Roman"/>
          <w:sz w:val="26"/>
          <w:szCs w:val="26"/>
        </w:rPr>
        <w:t xml:space="preserve">летием театра «Омнибус» подготовлена </w:t>
      </w:r>
      <w:r w:rsidRPr="005D54E5">
        <w:rPr>
          <w:rFonts w:ascii="Times New Roman" w:hAnsi="Times New Roman"/>
          <w:sz w:val="26"/>
          <w:szCs w:val="26"/>
        </w:rPr>
        <w:t xml:space="preserve">выставка </w:t>
      </w:r>
      <w:r w:rsidRPr="00EF0A18">
        <w:rPr>
          <w:rFonts w:ascii="Times New Roman" w:hAnsi="Times New Roman"/>
          <w:sz w:val="26"/>
          <w:szCs w:val="26"/>
        </w:rPr>
        <w:t xml:space="preserve">«Театр поэтической строкой». </w:t>
      </w:r>
      <w:r w:rsidRPr="005D54E5">
        <w:rPr>
          <w:rFonts w:ascii="Times New Roman" w:hAnsi="Times New Roman"/>
          <w:sz w:val="26"/>
          <w:szCs w:val="26"/>
        </w:rPr>
        <w:t xml:space="preserve">Впервые в </w:t>
      </w:r>
      <w:r w:rsidR="002C4E92">
        <w:rPr>
          <w:rFonts w:ascii="Times New Roman" w:hAnsi="Times New Roman"/>
          <w:sz w:val="26"/>
          <w:szCs w:val="26"/>
        </w:rPr>
        <w:t>отделе</w:t>
      </w:r>
      <w:r w:rsidRPr="00101D12">
        <w:rPr>
          <w:rFonts w:ascii="Times New Roman" w:hAnsi="Times New Roman"/>
          <w:sz w:val="26"/>
          <w:szCs w:val="26"/>
        </w:rPr>
        <w:t xml:space="preserve"> идея выставки реализована в творческом содружестве с городским драматическим театром «Омнибус». Театр предоставил экспонаты для выставки: буклеты, книжки, сделанные участниками выставки «Я люблю театр», плакаты и др. Выставка подготовлена на основе стихов</w:t>
      </w:r>
      <w:r>
        <w:rPr>
          <w:rFonts w:ascii="Times New Roman" w:hAnsi="Times New Roman"/>
          <w:sz w:val="26"/>
          <w:szCs w:val="26"/>
        </w:rPr>
        <w:t xml:space="preserve"> </w:t>
      </w:r>
      <w:r w:rsidRPr="00101D12">
        <w:rPr>
          <w:rFonts w:ascii="Times New Roman" w:hAnsi="Times New Roman"/>
          <w:sz w:val="26"/>
          <w:szCs w:val="26"/>
        </w:rPr>
        <w:t>златоустовских авторов из краеведческой картотеки поэзии и стихов участников детско-юношеского городского конкурса «Я люблю театр». В театре выставку включили в число знаковых событий 2019 года.</w:t>
      </w:r>
      <w:r>
        <w:rPr>
          <w:rFonts w:ascii="Times New Roman" w:hAnsi="Times New Roman"/>
          <w:sz w:val="26"/>
          <w:szCs w:val="26"/>
        </w:rPr>
        <w:t xml:space="preserve"> </w:t>
      </w:r>
      <w:r w:rsidRPr="00101D12">
        <w:rPr>
          <w:rFonts w:ascii="Times New Roman" w:hAnsi="Times New Roman"/>
          <w:sz w:val="26"/>
          <w:szCs w:val="26"/>
        </w:rPr>
        <w:t>Фотографии выставки и её описание были широко представлены в Интернет</w:t>
      </w:r>
      <w:r w:rsidR="002D07E2">
        <w:rPr>
          <w:rFonts w:ascii="Times New Roman" w:hAnsi="Times New Roman"/>
          <w:sz w:val="26"/>
          <w:szCs w:val="26"/>
        </w:rPr>
        <w:t xml:space="preserve"> – </w:t>
      </w:r>
      <w:r w:rsidRPr="00101D12">
        <w:rPr>
          <w:rFonts w:ascii="Times New Roman" w:hAnsi="Times New Roman"/>
          <w:sz w:val="26"/>
          <w:szCs w:val="26"/>
        </w:rPr>
        <w:t>пространстве</w:t>
      </w:r>
      <w:r w:rsidR="00EF0A18">
        <w:rPr>
          <w:rFonts w:ascii="Times New Roman" w:hAnsi="Times New Roman"/>
          <w:sz w:val="26"/>
          <w:szCs w:val="26"/>
        </w:rPr>
        <w:t>.</w:t>
      </w:r>
    </w:p>
    <w:p w:rsidR="00B4643E" w:rsidRDefault="00AA57E5" w:rsidP="002C4E92">
      <w:pPr>
        <w:autoSpaceDE w:val="0"/>
        <w:autoSpaceDN w:val="0"/>
        <w:adjustRightInd w:val="0"/>
        <w:spacing w:after="0" w:line="312" w:lineRule="auto"/>
        <w:ind w:firstLine="567"/>
        <w:jc w:val="both"/>
        <w:rPr>
          <w:rFonts w:ascii="Times New Roman" w:hAnsi="Times New Roman" w:cs="Times New Roman"/>
          <w:color w:val="000000"/>
          <w:sz w:val="26"/>
          <w:szCs w:val="26"/>
        </w:rPr>
      </w:pPr>
      <w:r w:rsidRPr="00F76B14">
        <w:rPr>
          <w:rFonts w:ascii="Times New Roman" w:hAnsi="Times New Roman" w:cs="Times New Roman"/>
          <w:sz w:val="26"/>
          <w:szCs w:val="26"/>
        </w:rPr>
        <w:t>Дни (Недели, Декады) информации</w:t>
      </w:r>
      <w:r>
        <w:rPr>
          <w:rFonts w:ascii="Times New Roman" w:hAnsi="Times New Roman" w:cs="Times New Roman"/>
          <w:b/>
          <w:sz w:val="26"/>
          <w:szCs w:val="26"/>
        </w:rPr>
        <w:t xml:space="preserve"> </w:t>
      </w:r>
      <w:r w:rsidRPr="001E246B">
        <w:rPr>
          <w:rFonts w:ascii="Times New Roman" w:hAnsi="Times New Roman" w:cs="Times New Roman"/>
          <w:sz w:val="26"/>
          <w:szCs w:val="26"/>
        </w:rPr>
        <w:t>проведены</w:t>
      </w:r>
      <w:r>
        <w:rPr>
          <w:rFonts w:ascii="Times New Roman" w:hAnsi="Times New Roman" w:cs="Times New Roman"/>
          <w:sz w:val="26"/>
          <w:szCs w:val="26"/>
        </w:rPr>
        <w:t xml:space="preserve"> </w:t>
      </w:r>
      <w:r w:rsidRPr="001E246B">
        <w:rPr>
          <w:rFonts w:ascii="Times New Roman" w:hAnsi="Times New Roman" w:cs="Times New Roman"/>
          <w:sz w:val="26"/>
          <w:szCs w:val="26"/>
        </w:rPr>
        <w:t>по различным социально значимым темам. Массовое информирование служит одним из средств продвижения литературы, поступающей в фонд библиотеки.</w:t>
      </w:r>
      <w:r>
        <w:rPr>
          <w:rFonts w:ascii="Times New Roman" w:hAnsi="Times New Roman" w:cs="Times New Roman"/>
          <w:sz w:val="26"/>
          <w:szCs w:val="26"/>
        </w:rPr>
        <w:t xml:space="preserve"> </w:t>
      </w:r>
      <w:r w:rsidRPr="001E246B">
        <w:rPr>
          <w:rFonts w:ascii="Times New Roman" w:hAnsi="Times New Roman" w:cs="Times New Roman"/>
          <w:color w:val="000000"/>
          <w:sz w:val="26"/>
          <w:szCs w:val="26"/>
        </w:rPr>
        <w:t xml:space="preserve">В </w:t>
      </w:r>
      <w:r w:rsidRPr="00633873">
        <w:rPr>
          <w:rFonts w:ascii="Times New Roman" w:hAnsi="Times New Roman" w:cs="Times New Roman"/>
          <w:color w:val="000000"/>
          <w:sz w:val="26"/>
          <w:szCs w:val="26"/>
        </w:rPr>
        <w:t>секторе комплексного обслуживания ЦГБ</w:t>
      </w:r>
      <w:r w:rsidRPr="001E246B">
        <w:rPr>
          <w:rFonts w:ascii="Times New Roman" w:hAnsi="Times New Roman" w:cs="Times New Roman"/>
          <w:b/>
          <w:color w:val="000000"/>
          <w:sz w:val="26"/>
          <w:szCs w:val="26"/>
        </w:rPr>
        <w:t xml:space="preserve"> </w:t>
      </w:r>
      <w:r w:rsidRPr="001E246B">
        <w:rPr>
          <w:rFonts w:ascii="Times New Roman" w:hAnsi="Times New Roman" w:cs="Times New Roman"/>
          <w:color w:val="000000"/>
          <w:sz w:val="26"/>
          <w:szCs w:val="26"/>
        </w:rPr>
        <w:t xml:space="preserve">провели </w:t>
      </w:r>
      <w:r>
        <w:rPr>
          <w:rFonts w:ascii="Times New Roman" w:hAnsi="Times New Roman" w:cs="Times New Roman"/>
          <w:color w:val="000000"/>
          <w:sz w:val="26"/>
          <w:szCs w:val="26"/>
        </w:rPr>
        <w:t xml:space="preserve">две </w:t>
      </w:r>
      <w:r w:rsidRPr="00633873">
        <w:rPr>
          <w:rFonts w:ascii="Times New Roman" w:hAnsi="Times New Roman" w:cs="Times New Roman"/>
          <w:color w:val="000000"/>
          <w:sz w:val="26"/>
          <w:szCs w:val="26"/>
        </w:rPr>
        <w:t>Декады информации</w:t>
      </w:r>
      <w:r w:rsidRPr="001E246B">
        <w:rPr>
          <w:rFonts w:ascii="Times New Roman" w:hAnsi="Times New Roman" w:cs="Times New Roman"/>
          <w:color w:val="000000"/>
          <w:sz w:val="26"/>
          <w:szCs w:val="26"/>
        </w:rPr>
        <w:t xml:space="preserve"> по новикам </w:t>
      </w:r>
      <w:r w:rsidRPr="00633873">
        <w:rPr>
          <w:rFonts w:ascii="Times New Roman" w:hAnsi="Times New Roman" w:cs="Times New Roman"/>
          <w:color w:val="000000"/>
          <w:sz w:val="26"/>
          <w:szCs w:val="26"/>
        </w:rPr>
        <w:t>литературы «Давайте знакомые книги откроем» и «Книжная рапсодия».</w:t>
      </w:r>
      <w:r>
        <w:rPr>
          <w:rFonts w:ascii="Times New Roman" w:hAnsi="Times New Roman" w:cs="Times New Roman"/>
          <w:color w:val="000000"/>
          <w:sz w:val="26"/>
          <w:szCs w:val="26"/>
        </w:rPr>
        <w:t xml:space="preserve"> </w:t>
      </w:r>
      <w:r w:rsidRPr="001E246B">
        <w:rPr>
          <w:rFonts w:ascii="Times New Roman" w:hAnsi="Times New Roman" w:cs="Times New Roman"/>
          <w:color w:val="000000"/>
          <w:sz w:val="26"/>
          <w:szCs w:val="26"/>
        </w:rPr>
        <w:t>Подготовлен</w:t>
      </w:r>
      <w:r>
        <w:rPr>
          <w:rFonts w:ascii="Times New Roman" w:hAnsi="Times New Roman" w:cs="Times New Roman"/>
          <w:color w:val="000000"/>
          <w:sz w:val="26"/>
          <w:szCs w:val="26"/>
        </w:rPr>
        <w:t xml:space="preserve"> </w:t>
      </w:r>
      <w:r w:rsidRPr="001E246B">
        <w:rPr>
          <w:rFonts w:ascii="Times New Roman" w:hAnsi="Times New Roman" w:cs="Times New Roman"/>
          <w:color w:val="000000"/>
          <w:sz w:val="26"/>
          <w:szCs w:val="26"/>
        </w:rPr>
        <w:t>просмотр новых книг «</w:t>
      </w:r>
      <w:proofErr w:type="spellStart"/>
      <w:r w:rsidRPr="001E246B">
        <w:rPr>
          <w:rFonts w:ascii="Times New Roman" w:hAnsi="Times New Roman" w:cs="Times New Roman"/>
          <w:color w:val="000000"/>
          <w:sz w:val="26"/>
          <w:szCs w:val="26"/>
        </w:rPr>
        <w:t>Библиосушка</w:t>
      </w:r>
      <w:proofErr w:type="spellEnd"/>
      <w:r w:rsidRPr="001E246B">
        <w:rPr>
          <w:rFonts w:ascii="Times New Roman" w:hAnsi="Times New Roman" w:cs="Times New Roman"/>
          <w:color w:val="000000"/>
          <w:sz w:val="26"/>
          <w:szCs w:val="26"/>
        </w:rPr>
        <w:t>»</w:t>
      </w:r>
      <w:r>
        <w:rPr>
          <w:rFonts w:ascii="Times New Roman" w:hAnsi="Times New Roman" w:cs="Times New Roman"/>
          <w:color w:val="000000"/>
          <w:sz w:val="26"/>
          <w:szCs w:val="26"/>
        </w:rPr>
        <w:t xml:space="preserve"> </w:t>
      </w:r>
      <w:r w:rsidRPr="001E246B">
        <w:rPr>
          <w:rFonts w:ascii="Times New Roman" w:hAnsi="Times New Roman" w:cs="Times New Roman"/>
          <w:color w:val="000000"/>
          <w:sz w:val="26"/>
          <w:szCs w:val="26"/>
        </w:rPr>
        <w:t>(с помощью импровизированных канцелярских прищепок прикреплены библиографические листовки (39</w:t>
      </w:r>
      <w:r w:rsidR="00B4643E">
        <w:rPr>
          <w:rFonts w:ascii="Times New Roman" w:hAnsi="Times New Roman" w:cs="Times New Roman"/>
          <w:color w:val="000000"/>
          <w:sz w:val="26"/>
          <w:szCs w:val="26"/>
        </w:rPr>
        <w:t xml:space="preserve"> </w:t>
      </w:r>
      <w:r w:rsidRPr="001E246B">
        <w:rPr>
          <w:rFonts w:ascii="Times New Roman" w:hAnsi="Times New Roman" w:cs="Times New Roman"/>
          <w:color w:val="000000"/>
          <w:sz w:val="26"/>
          <w:szCs w:val="26"/>
        </w:rPr>
        <w:t xml:space="preserve">шт.). На каждой </w:t>
      </w:r>
      <w:r>
        <w:rPr>
          <w:rFonts w:ascii="Times New Roman" w:hAnsi="Times New Roman" w:cs="Times New Roman"/>
          <w:color w:val="000000"/>
          <w:sz w:val="26"/>
          <w:szCs w:val="26"/>
        </w:rPr>
        <w:t>–</w:t>
      </w:r>
      <w:r w:rsidRPr="001E246B">
        <w:rPr>
          <w:rFonts w:ascii="Times New Roman" w:hAnsi="Times New Roman" w:cs="Times New Roman"/>
          <w:color w:val="000000"/>
          <w:sz w:val="26"/>
          <w:szCs w:val="26"/>
        </w:rPr>
        <w:t xml:space="preserve"> информация-биография, представленного на просмотре автора.</w:t>
      </w:r>
      <w:r>
        <w:rPr>
          <w:rFonts w:ascii="Times New Roman" w:hAnsi="Times New Roman" w:cs="Times New Roman"/>
          <w:color w:val="000000"/>
          <w:sz w:val="26"/>
          <w:szCs w:val="26"/>
        </w:rPr>
        <w:t xml:space="preserve"> </w:t>
      </w:r>
    </w:p>
    <w:p w:rsidR="00AA57E5" w:rsidRPr="001E246B" w:rsidRDefault="00AA57E5" w:rsidP="002C4E92">
      <w:pPr>
        <w:autoSpaceDE w:val="0"/>
        <w:autoSpaceDN w:val="0"/>
        <w:adjustRightInd w:val="0"/>
        <w:spacing w:after="0" w:line="312" w:lineRule="auto"/>
        <w:ind w:firstLine="567"/>
        <w:jc w:val="both"/>
        <w:rPr>
          <w:rFonts w:ascii="Times New Roman" w:hAnsi="Times New Roman" w:cs="Times New Roman"/>
          <w:color w:val="000000"/>
          <w:sz w:val="26"/>
          <w:szCs w:val="26"/>
        </w:rPr>
      </w:pPr>
      <w:r w:rsidRPr="001E246B">
        <w:rPr>
          <w:rFonts w:ascii="Times New Roman" w:hAnsi="Times New Roman" w:cs="Times New Roman"/>
          <w:color w:val="000000"/>
          <w:sz w:val="26"/>
          <w:szCs w:val="26"/>
        </w:rPr>
        <w:t xml:space="preserve">В Год </w:t>
      </w:r>
      <w:r w:rsidR="00B90228">
        <w:rPr>
          <w:rFonts w:ascii="Times New Roman" w:hAnsi="Times New Roman" w:cs="Times New Roman"/>
          <w:color w:val="000000"/>
          <w:sz w:val="26"/>
          <w:szCs w:val="26"/>
        </w:rPr>
        <w:t xml:space="preserve">Д. </w:t>
      </w:r>
      <w:r w:rsidRPr="001E246B">
        <w:rPr>
          <w:rFonts w:ascii="Times New Roman" w:hAnsi="Times New Roman" w:cs="Times New Roman"/>
          <w:color w:val="000000"/>
          <w:sz w:val="26"/>
          <w:szCs w:val="26"/>
        </w:rPr>
        <w:t>Гранина</w:t>
      </w:r>
      <w:r>
        <w:rPr>
          <w:rFonts w:ascii="Times New Roman" w:hAnsi="Times New Roman" w:cs="Times New Roman"/>
          <w:color w:val="000000"/>
          <w:sz w:val="26"/>
          <w:szCs w:val="26"/>
        </w:rPr>
        <w:t xml:space="preserve"> </w:t>
      </w:r>
      <w:r w:rsidRPr="001E246B">
        <w:rPr>
          <w:rFonts w:ascii="Times New Roman" w:hAnsi="Times New Roman" w:cs="Times New Roman"/>
          <w:color w:val="000000"/>
          <w:sz w:val="26"/>
          <w:szCs w:val="26"/>
        </w:rPr>
        <w:t xml:space="preserve">значимой книгой стала </w:t>
      </w:r>
      <w:r w:rsidRPr="00D10DE7">
        <w:rPr>
          <w:rFonts w:ascii="Times New Roman" w:hAnsi="Times New Roman" w:cs="Times New Roman"/>
          <w:color w:val="000000"/>
          <w:sz w:val="26"/>
          <w:szCs w:val="26"/>
        </w:rPr>
        <w:t>«Последняя тетрадь. Изменчивые тени», которая была представлена на просмотре. Специально подготовлен рекомендательный указатель литературы о жизни и творчестве Д.А. Гранина «Человек с улицы милосердия»</w:t>
      </w:r>
      <w:r w:rsidRPr="001E246B">
        <w:rPr>
          <w:rFonts w:ascii="Times New Roman" w:hAnsi="Times New Roman" w:cs="Times New Roman"/>
          <w:color w:val="000000"/>
          <w:sz w:val="26"/>
          <w:szCs w:val="26"/>
        </w:rPr>
        <w:t>. Итоги:</w:t>
      </w:r>
      <w:r>
        <w:rPr>
          <w:rFonts w:ascii="Times New Roman" w:hAnsi="Times New Roman" w:cs="Times New Roman"/>
          <w:color w:val="000000"/>
          <w:sz w:val="26"/>
          <w:szCs w:val="26"/>
        </w:rPr>
        <w:t xml:space="preserve"> </w:t>
      </w:r>
      <w:r w:rsidRPr="001E246B">
        <w:rPr>
          <w:rFonts w:ascii="Times New Roman" w:hAnsi="Times New Roman" w:cs="Times New Roman"/>
          <w:color w:val="000000"/>
          <w:sz w:val="26"/>
          <w:szCs w:val="26"/>
        </w:rPr>
        <w:t>Декады информаци</w:t>
      </w:r>
      <w:r>
        <w:rPr>
          <w:rFonts w:ascii="Times New Roman" w:hAnsi="Times New Roman" w:cs="Times New Roman"/>
          <w:color w:val="000000"/>
          <w:sz w:val="26"/>
          <w:szCs w:val="26"/>
        </w:rPr>
        <w:t>и:</w:t>
      </w:r>
      <w:r w:rsidRPr="001E246B">
        <w:rPr>
          <w:rFonts w:ascii="Times New Roman" w:hAnsi="Times New Roman" w:cs="Times New Roman"/>
          <w:color w:val="000000"/>
          <w:sz w:val="26"/>
          <w:szCs w:val="26"/>
        </w:rPr>
        <w:t xml:space="preserve"> посетили</w:t>
      </w:r>
      <w:r>
        <w:rPr>
          <w:rFonts w:ascii="Times New Roman" w:hAnsi="Times New Roman" w:cs="Times New Roman"/>
          <w:color w:val="000000"/>
          <w:sz w:val="26"/>
          <w:szCs w:val="26"/>
        </w:rPr>
        <w:t xml:space="preserve"> </w:t>
      </w:r>
      <w:r w:rsidRPr="001E246B">
        <w:rPr>
          <w:rFonts w:ascii="Times New Roman" w:hAnsi="Times New Roman" w:cs="Times New Roman"/>
          <w:color w:val="000000"/>
          <w:sz w:val="26"/>
          <w:szCs w:val="26"/>
        </w:rPr>
        <w:t>109 чел</w:t>
      </w:r>
      <w:r w:rsidR="00B4643E">
        <w:rPr>
          <w:rFonts w:ascii="Times New Roman" w:hAnsi="Times New Roman" w:cs="Times New Roman"/>
          <w:color w:val="000000"/>
          <w:sz w:val="26"/>
          <w:szCs w:val="26"/>
        </w:rPr>
        <w:t>овек</w:t>
      </w:r>
      <w:r w:rsidRPr="001E246B">
        <w:rPr>
          <w:rFonts w:ascii="Times New Roman" w:hAnsi="Times New Roman" w:cs="Times New Roman"/>
          <w:color w:val="000000"/>
          <w:sz w:val="26"/>
          <w:szCs w:val="26"/>
        </w:rPr>
        <w:t>,</w:t>
      </w:r>
      <w:r>
        <w:rPr>
          <w:rFonts w:ascii="Times New Roman" w:hAnsi="Times New Roman" w:cs="Times New Roman"/>
          <w:color w:val="000000"/>
          <w:sz w:val="26"/>
          <w:szCs w:val="26"/>
        </w:rPr>
        <w:t xml:space="preserve"> </w:t>
      </w:r>
      <w:r w:rsidRPr="001E246B">
        <w:rPr>
          <w:rFonts w:ascii="Times New Roman" w:hAnsi="Times New Roman" w:cs="Times New Roman"/>
          <w:color w:val="000000"/>
          <w:sz w:val="26"/>
          <w:szCs w:val="26"/>
        </w:rPr>
        <w:t>количество представленных книг – 74 экз., книговыдача составила 554 экз.</w:t>
      </w:r>
      <w:r w:rsidRPr="001E246B">
        <w:rPr>
          <w:rFonts w:ascii="Times New Roman" w:hAnsi="Times New Roman" w:cs="Times New Roman"/>
          <w:b/>
          <w:color w:val="000000"/>
          <w:sz w:val="26"/>
          <w:szCs w:val="26"/>
        </w:rPr>
        <w:t xml:space="preserve">, </w:t>
      </w:r>
      <w:r w:rsidRPr="001E246B">
        <w:rPr>
          <w:rFonts w:ascii="Times New Roman" w:hAnsi="Times New Roman" w:cs="Times New Roman"/>
          <w:color w:val="000000"/>
          <w:sz w:val="26"/>
          <w:szCs w:val="26"/>
        </w:rPr>
        <w:t>проведено:</w:t>
      </w:r>
      <w:r>
        <w:rPr>
          <w:rFonts w:ascii="Times New Roman" w:hAnsi="Times New Roman" w:cs="Times New Roman"/>
          <w:color w:val="000000"/>
          <w:sz w:val="26"/>
          <w:szCs w:val="26"/>
        </w:rPr>
        <w:t xml:space="preserve"> </w:t>
      </w:r>
      <w:r w:rsidRPr="001E246B">
        <w:rPr>
          <w:rFonts w:ascii="Times New Roman" w:hAnsi="Times New Roman" w:cs="Times New Roman"/>
          <w:color w:val="000000"/>
          <w:sz w:val="26"/>
          <w:szCs w:val="26"/>
        </w:rPr>
        <w:t>26</w:t>
      </w:r>
      <w:r w:rsidR="00B4643E">
        <w:rPr>
          <w:rFonts w:ascii="Times New Roman" w:hAnsi="Times New Roman" w:cs="Times New Roman"/>
          <w:color w:val="000000"/>
          <w:sz w:val="26"/>
          <w:szCs w:val="26"/>
        </w:rPr>
        <w:t xml:space="preserve"> </w:t>
      </w:r>
      <w:r w:rsidR="00B4643E" w:rsidRPr="001E246B">
        <w:rPr>
          <w:rFonts w:ascii="Times New Roman" w:hAnsi="Times New Roman" w:cs="Times New Roman"/>
          <w:color w:val="000000"/>
          <w:sz w:val="26"/>
          <w:szCs w:val="26"/>
        </w:rPr>
        <w:t>мини-обзоров</w:t>
      </w:r>
      <w:r w:rsidRPr="001E246B">
        <w:rPr>
          <w:rFonts w:ascii="Times New Roman" w:hAnsi="Times New Roman" w:cs="Times New Roman"/>
          <w:b/>
          <w:color w:val="000000"/>
          <w:sz w:val="26"/>
          <w:szCs w:val="26"/>
        </w:rPr>
        <w:t xml:space="preserve">, </w:t>
      </w:r>
      <w:r w:rsidR="00B4643E" w:rsidRPr="00B4643E">
        <w:rPr>
          <w:rFonts w:ascii="Times New Roman" w:hAnsi="Times New Roman" w:cs="Times New Roman"/>
          <w:color w:val="000000"/>
          <w:sz w:val="26"/>
          <w:szCs w:val="26"/>
        </w:rPr>
        <w:t>35</w:t>
      </w:r>
      <w:r w:rsidR="00B4643E">
        <w:rPr>
          <w:rFonts w:ascii="Times New Roman" w:hAnsi="Times New Roman" w:cs="Times New Roman"/>
          <w:b/>
          <w:color w:val="000000"/>
          <w:sz w:val="26"/>
          <w:szCs w:val="26"/>
        </w:rPr>
        <w:t xml:space="preserve"> </w:t>
      </w:r>
      <w:r w:rsidRPr="00101D12">
        <w:rPr>
          <w:rFonts w:ascii="Times New Roman" w:hAnsi="Times New Roman" w:cs="Times New Roman"/>
          <w:color w:val="000000"/>
          <w:sz w:val="26"/>
          <w:szCs w:val="26"/>
        </w:rPr>
        <w:t>рекомендательных</w:t>
      </w:r>
      <w:r w:rsidRPr="001E246B">
        <w:rPr>
          <w:rFonts w:ascii="Times New Roman" w:hAnsi="Times New Roman" w:cs="Times New Roman"/>
          <w:color w:val="000000"/>
          <w:sz w:val="26"/>
          <w:szCs w:val="26"/>
        </w:rPr>
        <w:t xml:space="preserve"> бесед, </w:t>
      </w:r>
      <w:r w:rsidR="00B4643E">
        <w:rPr>
          <w:rFonts w:ascii="Times New Roman" w:hAnsi="Times New Roman" w:cs="Times New Roman"/>
          <w:color w:val="000000"/>
          <w:sz w:val="26"/>
          <w:szCs w:val="26"/>
        </w:rPr>
        <w:t>41 консультация.</w:t>
      </w:r>
    </w:p>
    <w:p w:rsidR="00B4643E" w:rsidRDefault="00AA57E5" w:rsidP="00B4643E">
      <w:pPr>
        <w:spacing w:after="0" w:line="312" w:lineRule="auto"/>
        <w:ind w:firstLine="567"/>
        <w:jc w:val="both"/>
        <w:rPr>
          <w:rFonts w:ascii="Times New Roman" w:hAnsi="Times New Roman" w:cs="Times New Roman"/>
          <w:color w:val="000000"/>
          <w:sz w:val="26"/>
          <w:szCs w:val="26"/>
          <w:lang w:eastAsia="ru-RU"/>
        </w:rPr>
      </w:pPr>
      <w:r w:rsidRPr="003C6D24">
        <w:rPr>
          <w:rFonts w:ascii="Times New Roman" w:hAnsi="Times New Roman" w:cs="Times New Roman"/>
          <w:color w:val="000000"/>
          <w:sz w:val="26"/>
          <w:szCs w:val="26"/>
        </w:rPr>
        <w:t xml:space="preserve">В библиотеке №5 </w:t>
      </w:r>
      <w:r w:rsidR="00D10DE7">
        <w:rPr>
          <w:rFonts w:ascii="Times New Roman" w:hAnsi="Times New Roman" w:cs="Times New Roman"/>
          <w:color w:val="000000"/>
          <w:sz w:val="26"/>
          <w:szCs w:val="26"/>
        </w:rPr>
        <w:t>проведена</w:t>
      </w:r>
      <w:r w:rsidRPr="003C6D24">
        <w:rPr>
          <w:rFonts w:ascii="Times New Roman" w:hAnsi="Times New Roman" w:cs="Times New Roman"/>
          <w:color w:val="000000"/>
          <w:sz w:val="26"/>
          <w:szCs w:val="26"/>
        </w:rPr>
        <w:t xml:space="preserve"> </w:t>
      </w:r>
      <w:r w:rsidRPr="00D10DE7">
        <w:rPr>
          <w:rFonts w:ascii="Times New Roman" w:hAnsi="Times New Roman" w:cs="Times New Roman"/>
          <w:color w:val="000000"/>
          <w:sz w:val="26"/>
          <w:szCs w:val="26"/>
        </w:rPr>
        <w:t>Н</w:t>
      </w:r>
      <w:r w:rsidRPr="00D10DE7">
        <w:rPr>
          <w:rFonts w:ascii="Times New Roman" w:hAnsi="Times New Roman" w:cs="Times New Roman"/>
          <w:color w:val="000000"/>
          <w:sz w:val="26"/>
          <w:szCs w:val="26"/>
          <w:lang w:eastAsia="ru-RU"/>
        </w:rPr>
        <w:t>еделя информации по новой литературе «Новое и Лучшее»</w:t>
      </w:r>
      <w:r w:rsidRPr="003C6D24">
        <w:rPr>
          <w:rFonts w:ascii="Times New Roman" w:hAnsi="Times New Roman" w:cs="Times New Roman"/>
          <w:color w:val="000000"/>
          <w:sz w:val="26"/>
          <w:szCs w:val="26"/>
          <w:lang w:eastAsia="ru-RU"/>
        </w:rPr>
        <w:t>.</w:t>
      </w:r>
      <w:r w:rsidRPr="001E246B">
        <w:rPr>
          <w:rFonts w:ascii="Times New Roman" w:hAnsi="Times New Roman" w:cs="Times New Roman"/>
          <w:color w:val="000000"/>
          <w:sz w:val="26"/>
          <w:szCs w:val="26"/>
          <w:lang w:eastAsia="ru-RU"/>
        </w:rPr>
        <w:t xml:space="preserve"> Всего представлено 261 издание. В целях повышения культуры чтения и качества представленной информации сотрудниками библиотеки подготовлены </w:t>
      </w:r>
      <w:proofErr w:type="spellStart"/>
      <w:r w:rsidRPr="001E246B">
        <w:rPr>
          <w:rFonts w:ascii="Times New Roman" w:hAnsi="Times New Roman" w:cs="Times New Roman"/>
          <w:color w:val="000000"/>
          <w:sz w:val="26"/>
          <w:szCs w:val="26"/>
          <w:lang w:eastAsia="ru-RU"/>
        </w:rPr>
        <w:t>информлисты</w:t>
      </w:r>
      <w:proofErr w:type="spellEnd"/>
      <w:r w:rsidRPr="001E246B">
        <w:rPr>
          <w:rFonts w:ascii="Times New Roman" w:hAnsi="Times New Roman" w:cs="Times New Roman"/>
          <w:color w:val="000000"/>
          <w:sz w:val="26"/>
          <w:szCs w:val="26"/>
          <w:lang w:eastAsia="ru-RU"/>
        </w:rPr>
        <w:t xml:space="preserve"> о сериях книг.</w:t>
      </w:r>
      <w:r>
        <w:rPr>
          <w:rFonts w:ascii="Times New Roman" w:hAnsi="Times New Roman" w:cs="Times New Roman"/>
          <w:color w:val="000000"/>
          <w:sz w:val="26"/>
          <w:szCs w:val="26"/>
          <w:lang w:eastAsia="ru-RU"/>
        </w:rPr>
        <w:t xml:space="preserve"> </w:t>
      </w:r>
      <w:r w:rsidRPr="001E246B">
        <w:rPr>
          <w:rFonts w:ascii="Times New Roman" w:hAnsi="Times New Roman" w:cs="Times New Roman"/>
          <w:bCs/>
          <w:color w:val="000000"/>
          <w:sz w:val="26"/>
          <w:szCs w:val="26"/>
          <w:lang w:eastAsia="ru-RU"/>
        </w:rPr>
        <w:t>С рекомендательных книжных сайтов</w:t>
      </w:r>
      <w:r>
        <w:rPr>
          <w:rFonts w:ascii="Times New Roman" w:hAnsi="Times New Roman" w:cs="Times New Roman"/>
          <w:bCs/>
          <w:color w:val="000000"/>
          <w:sz w:val="26"/>
          <w:szCs w:val="26"/>
          <w:lang w:eastAsia="ru-RU"/>
        </w:rPr>
        <w:t xml:space="preserve"> </w:t>
      </w:r>
      <w:r w:rsidRPr="001E246B">
        <w:rPr>
          <w:rFonts w:ascii="Times New Roman" w:hAnsi="Times New Roman" w:cs="Times New Roman"/>
          <w:color w:val="000000"/>
          <w:sz w:val="26"/>
          <w:szCs w:val="26"/>
          <w:lang w:eastAsia="ru-RU"/>
        </w:rPr>
        <w:t>использованы отзывы на 7 новых изданий, подготовлены устные экспресс-рекомендации. Во время просмотров для посетителей демонстрировалась презентация «Современные писатели»</w:t>
      </w:r>
      <w:r w:rsidRPr="001E246B">
        <w:rPr>
          <w:rFonts w:ascii="Times New Roman" w:hAnsi="Times New Roman" w:cs="Times New Roman"/>
          <w:b/>
          <w:color w:val="000000"/>
          <w:sz w:val="26"/>
          <w:szCs w:val="26"/>
          <w:lang w:eastAsia="ru-RU"/>
        </w:rPr>
        <w:t>.</w:t>
      </w:r>
      <w:r w:rsidRPr="001E246B">
        <w:rPr>
          <w:rFonts w:ascii="Times New Roman" w:hAnsi="Times New Roman" w:cs="Times New Roman"/>
          <w:color w:val="000000"/>
          <w:sz w:val="26"/>
          <w:szCs w:val="26"/>
          <w:lang w:eastAsia="ru-RU"/>
        </w:rPr>
        <w:t xml:space="preserve"> </w:t>
      </w:r>
    </w:p>
    <w:p w:rsidR="00AA57E5" w:rsidRPr="001E246B" w:rsidRDefault="004B2796" w:rsidP="002D07E2">
      <w:pPr>
        <w:spacing w:after="0" w:line="312" w:lineRule="auto"/>
        <w:ind w:firstLine="567"/>
        <w:jc w:val="both"/>
        <w:rPr>
          <w:rFonts w:ascii="Times New Roman" w:hAnsi="Times New Roman" w:cs="Times New Roman"/>
          <w:color w:val="1A1A1A"/>
          <w:sz w:val="26"/>
          <w:szCs w:val="26"/>
          <w:shd w:val="clear" w:color="auto" w:fill="FFFFFF"/>
          <w:lang w:eastAsia="ru-RU"/>
        </w:rPr>
      </w:pPr>
      <w:r>
        <w:rPr>
          <w:rFonts w:ascii="Times New Roman" w:hAnsi="Times New Roman" w:cs="Times New Roman"/>
          <w:color w:val="000000"/>
          <w:sz w:val="26"/>
          <w:szCs w:val="26"/>
          <w:lang w:eastAsia="ru-RU"/>
        </w:rPr>
        <w:t>Итоги Недели</w:t>
      </w:r>
      <w:r w:rsidR="002D07E2">
        <w:rPr>
          <w:sz w:val="28"/>
          <w:szCs w:val="28"/>
        </w:rPr>
        <w:t xml:space="preserve">: </w:t>
      </w:r>
      <w:r w:rsidR="00AA57E5" w:rsidRPr="001E246B">
        <w:rPr>
          <w:rFonts w:ascii="Times New Roman" w:hAnsi="Times New Roman" w:cs="Times New Roman"/>
          <w:color w:val="000000"/>
          <w:sz w:val="26"/>
          <w:szCs w:val="26"/>
          <w:lang w:eastAsia="ru-RU"/>
        </w:rPr>
        <w:t>с новыми книгами познакомились 129 пользователей, из них 31 посетил</w:t>
      </w:r>
      <w:r w:rsidR="00AA57E5">
        <w:rPr>
          <w:rFonts w:ascii="Times New Roman" w:hAnsi="Times New Roman" w:cs="Times New Roman"/>
          <w:color w:val="000000"/>
          <w:sz w:val="26"/>
          <w:szCs w:val="26"/>
          <w:lang w:eastAsia="ru-RU"/>
        </w:rPr>
        <w:t xml:space="preserve"> </w:t>
      </w:r>
      <w:r w:rsidR="00AA57E5" w:rsidRPr="001E246B">
        <w:rPr>
          <w:rFonts w:ascii="Times New Roman" w:hAnsi="Times New Roman" w:cs="Times New Roman"/>
          <w:color w:val="000000"/>
          <w:sz w:val="26"/>
          <w:szCs w:val="26"/>
          <w:lang w:eastAsia="ru-RU"/>
        </w:rPr>
        <w:t>Неделю информации</w:t>
      </w:r>
      <w:r w:rsidR="00AA57E5">
        <w:rPr>
          <w:rFonts w:ascii="Times New Roman" w:hAnsi="Times New Roman" w:cs="Times New Roman"/>
          <w:color w:val="000000"/>
          <w:sz w:val="26"/>
          <w:szCs w:val="26"/>
          <w:lang w:eastAsia="ru-RU"/>
        </w:rPr>
        <w:t xml:space="preserve"> </w:t>
      </w:r>
      <w:r w:rsidR="00AA57E5" w:rsidRPr="001E246B">
        <w:rPr>
          <w:rFonts w:ascii="Times New Roman" w:hAnsi="Times New Roman" w:cs="Times New Roman"/>
          <w:color w:val="000000"/>
          <w:sz w:val="26"/>
          <w:szCs w:val="26"/>
          <w:lang w:eastAsia="ru-RU"/>
        </w:rPr>
        <w:t>впервые. Во время проведения 26 человек приняли участие</w:t>
      </w:r>
      <w:r w:rsidR="00AA57E5">
        <w:rPr>
          <w:rFonts w:ascii="Times New Roman" w:hAnsi="Times New Roman" w:cs="Times New Roman"/>
          <w:color w:val="000000"/>
          <w:sz w:val="26"/>
          <w:szCs w:val="26"/>
          <w:lang w:eastAsia="ru-RU"/>
        </w:rPr>
        <w:t xml:space="preserve"> </w:t>
      </w:r>
      <w:r w:rsidR="00AA57E5" w:rsidRPr="001E246B">
        <w:rPr>
          <w:rFonts w:ascii="Times New Roman" w:hAnsi="Times New Roman" w:cs="Times New Roman"/>
          <w:color w:val="000000"/>
          <w:sz w:val="26"/>
          <w:szCs w:val="26"/>
          <w:lang w:eastAsia="ru-RU"/>
        </w:rPr>
        <w:t xml:space="preserve">в </w:t>
      </w:r>
      <w:r w:rsidR="00AA57E5" w:rsidRPr="004B2796">
        <w:rPr>
          <w:rFonts w:ascii="Times New Roman" w:hAnsi="Times New Roman" w:cs="Times New Roman"/>
          <w:color w:val="000000"/>
          <w:sz w:val="26"/>
          <w:szCs w:val="26"/>
          <w:lang w:eastAsia="ru-RU"/>
        </w:rPr>
        <w:t xml:space="preserve">анкетировании «Качество проведения Недели информации». </w:t>
      </w:r>
      <w:r w:rsidR="00AA57E5" w:rsidRPr="001E246B">
        <w:rPr>
          <w:rFonts w:ascii="Times New Roman" w:hAnsi="Times New Roman" w:cs="Times New Roman"/>
          <w:color w:val="000000"/>
          <w:sz w:val="26"/>
          <w:szCs w:val="26"/>
          <w:lang w:eastAsia="ru-RU"/>
        </w:rPr>
        <w:t xml:space="preserve">По результатам  анкетирования все читатели дали положительную  оценку качеству проведения мероприятия. </w:t>
      </w:r>
    </w:p>
    <w:p w:rsidR="00AA57E5" w:rsidRPr="00DA10A9" w:rsidRDefault="00AA57E5" w:rsidP="00B4643E">
      <w:pPr>
        <w:autoSpaceDE w:val="0"/>
        <w:autoSpaceDN w:val="0"/>
        <w:adjustRightInd w:val="0"/>
        <w:spacing w:after="0" w:line="312" w:lineRule="auto"/>
        <w:ind w:firstLine="567"/>
        <w:jc w:val="both"/>
        <w:rPr>
          <w:rFonts w:ascii="Times New Roman" w:hAnsi="Times New Roman" w:cs="Times New Roman"/>
          <w:b/>
          <w:sz w:val="26"/>
          <w:szCs w:val="26"/>
        </w:rPr>
      </w:pPr>
      <w:r w:rsidRPr="004F06FE">
        <w:rPr>
          <w:rFonts w:ascii="Times New Roman" w:hAnsi="Times New Roman" w:cs="Times New Roman"/>
          <w:sz w:val="26"/>
          <w:szCs w:val="26"/>
        </w:rPr>
        <w:lastRenderedPageBreak/>
        <w:t>В библиотеке №5</w:t>
      </w:r>
      <w:r w:rsidRPr="001E246B">
        <w:rPr>
          <w:rFonts w:ascii="Times New Roman" w:hAnsi="Times New Roman" w:cs="Times New Roman"/>
          <w:b/>
          <w:sz w:val="26"/>
          <w:szCs w:val="26"/>
        </w:rPr>
        <w:t xml:space="preserve"> </w:t>
      </w:r>
      <w:r w:rsidRPr="001E246B">
        <w:rPr>
          <w:rFonts w:ascii="Times New Roman" w:hAnsi="Times New Roman" w:cs="Times New Roman"/>
          <w:sz w:val="26"/>
          <w:szCs w:val="26"/>
        </w:rPr>
        <w:t>прошла</w:t>
      </w:r>
      <w:r>
        <w:rPr>
          <w:rFonts w:ascii="Times New Roman" w:hAnsi="Times New Roman" w:cs="Times New Roman"/>
          <w:sz w:val="26"/>
          <w:szCs w:val="26"/>
        </w:rPr>
        <w:t xml:space="preserve"> </w:t>
      </w:r>
      <w:r w:rsidRPr="001E246B">
        <w:rPr>
          <w:rFonts w:ascii="Times New Roman" w:hAnsi="Times New Roman" w:cs="Times New Roman"/>
          <w:sz w:val="26"/>
          <w:szCs w:val="26"/>
        </w:rPr>
        <w:t xml:space="preserve">необычная </w:t>
      </w:r>
      <w:r w:rsidRPr="00DA10A9">
        <w:rPr>
          <w:rFonts w:ascii="Times New Roman" w:hAnsi="Times New Roman" w:cs="Times New Roman"/>
          <w:sz w:val="26"/>
          <w:szCs w:val="26"/>
        </w:rPr>
        <w:t>Неделя информации «Читать подано»,</w:t>
      </w:r>
      <w:r>
        <w:rPr>
          <w:rFonts w:ascii="Times New Roman" w:hAnsi="Times New Roman" w:cs="Times New Roman"/>
          <w:b/>
          <w:sz w:val="26"/>
          <w:szCs w:val="26"/>
        </w:rPr>
        <w:t xml:space="preserve"> </w:t>
      </w:r>
      <w:r w:rsidRPr="001E246B">
        <w:rPr>
          <w:rFonts w:ascii="Times New Roman" w:hAnsi="Times New Roman" w:cs="Times New Roman"/>
          <w:sz w:val="26"/>
          <w:szCs w:val="26"/>
        </w:rPr>
        <w:t>на которой читателям предлагалось «продегустировать» книжные новинки. Так, один из залов библиотеки превратился в литературное кафе. Библиотекари – официанты  помогали посетителям ориентироваться в литературном кафе  среди  новых книг, авторов и серий. За столиком «Горячие блюда с  острым сюжетом»  представлены:  новинки детективного жанра, новые книжные серии «Милицейский детектив» и «</w:t>
      </w:r>
      <w:r w:rsidRPr="00DA10A9">
        <w:rPr>
          <w:rFonts w:ascii="Times New Roman" w:hAnsi="Times New Roman" w:cs="Times New Roman"/>
          <w:sz w:val="26"/>
          <w:szCs w:val="26"/>
        </w:rPr>
        <w:t xml:space="preserve">Горячие точки». С женскими романами можно было познакомиться за столиком «Сладости-радости», а на «Аперитив» предлагалась знакомая классика. «Сборная солянка» и «Элитные  блюда» знакомили с литературой по истории, искусству, медицине. И, конечно, не обошлось без дегустации новинок современной зарубежной и отечественной прозы. </w:t>
      </w:r>
      <w:r w:rsidRPr="00DA10A9">
        <w:rPr>
          <w:rFonts w:ascii="Times New Roman" w:hAnsi="Times New Roman" w:cs="Times New Roman"/>
          <w:sz w:val="26"/>
          <w:szCs w:val="26"/>
          <w:lang w:eastAsia="ru-RU"/>
        </w:rPr>
        <w:t>В Неделе информации п</w:t>
      </w:r>
      <w:r w:rsidRPr="00DA10A9">
        <w:rPr>
          <w:rFonts w:ascii="Times New Roman" w:hAnsi="Times New Roman" w:cs="Times New Roman"/>
          <w:sz w:val="26"/>
          <w:szCs w:val="26"/>
        </w:rPr>
        <w:t>риняло участие 119 человек.</w:t>
      </w:r>
    </w:p>
    <w:p w:rsidR="00AA57E5" w:rsidRPr="00DA10A9" w:rsidRDefault="00AA57E5" w:rsidP="00B4643E">
      <w:pPr>
        <w:shd w:val="clear" w:color="auto" w:fill="FFFFFF"/>
        <w:spacing w:after="0" w:line="312" w:lineRule="auto"/>
        <w:ind w:firstLine="567"/>
        <w:jc w:val="both"/>
        <w:rPr>
          <w:rFonts w:ascii="Times New Roman" w:hAnsi="Times New Roman" w:cs="Times New Roman"/>
          <w:bCs/>
          <w:sz w:val="26"/>
          <w:szCs w:val="26"/>
          <w:highlight w:val="yellow"/>
        </w:rPr>
      </w:pPr>
      <w:proofErr w:type="gramStart"/>
      <w:r w:rsidRPr="00DA10A9">
        <w:rPr>
          <w:rFonts w:ascii="Times New Roman" w:hAnsi="Times New Roman" w:cs="Times New Roman"/>
          <w:color w:val="000000"/>
          <w:sz w:val="26"/>
          <w:szCs w:val="26"/>
        </w:rPr>
        <w:t>В  Зале</w:t>
      </w:r>
      <w:proofErr w:type="gramEnd"/>
      <w:r w:rsidRPr="00DA10A9">
        <w:rPr>
          <w:rFonts w:ascii="Times New Roman" w:hAnsi="Times New Roman" w:cs="Times New Roman"/>
          <w:color w:val="000000"/>
          <w:sz w:val="26"/>
          <w:szCs w:val="26"/>
        </w:rPr>
        <w:t xml:space="preserve"> молодежного чтения и коммуникаций ЦГБ </w:t>
      </w:r>
      <w:r w:rsidR="00DA10A9" w:rsidRPr="00DA10A9">
        <w:rPr>
          <w:rFonts w:ascii="Times New Roman" w:hAnsi="Times New Roman" w:cs="Times New Roman"/>
          <w:color w:val="000000"/>
          <w:sz w:val="26"/>
          <w:szCs w:val="26"/>
        </w:rPr>
        <w:t>организована</w:t>
      </w:r>
      <w:r w:rsidRPr="00DA10A9">
        <w:rPr>
          <w:rFonts w:ascii="Times New Roman" w:hAnsi="Times New Roman" w:cs="Times New Roman"/>
          <w:color w:val="000000"/>
          <w:sz w:val="26"/>
          <w:szCs w:val="26"/>
        </w:rPr>
        <w:t xml:space="preserve"> </w:t>
      </w:r>
      <w:r w:rsidRPr="00DA10A9">
        <w:rPr>
          <w:rFonts w:ascii="Times New Roman" w:hAnsi="Times New Roman" w:cs="Times New Roman"/>
          <w:bCs/>
          <w:sz w:val="26"/>
          <w:szCs w:val="26"/>
        </w:rPr>
        <w:t xml:space="preserve">Неделя информации «Молодёжь читает»: подготовлена выставка-знакомство «Литературные эксперименты» (творчество молодых писателей из литературно-художественных журналов), </w:t>
      </w:r>
      <w:proofErr w:type="spellStart"/>
      <w:r w:rsidRPr="00DA10A9">
        <w:rPr>
          <w:rFonts w:ascii="Times New Roman" w:hAnsi="Times New Roman" w:cs="Times New Roman"/>
          <w:bCs/>
          <w:sz w:val="26"/>
          <w:szCs w:val="26"/>
        </w:rPr>
        <w:t>книжно</w:t>
      </w:r>
      <w:proofErr w:type="spellEnd"/>
      <w:r w:rsidR="00993895">
        <w:rPr>
          <w:rFonts w:ascii="Times New Roman" w:hAnsi="Times New Roman" w:cs="Times New Roman"/>
          <w:bCs/>
          <w:sz w:val="26"/>
          <w:szCs w:val="26"/>
        </w:rPr>
        <w:t>-</w:t>
      </w:r>
      <w:r w:rsidRPr="00DA10A9">
        <w:rPr>
          <w:rFonts w:ascii="Times New Roman" w:hAnsi="Times New Roman" w:cs="Times New Roman"/>
          <w:bCs/>
          <w:sz w:val="26"/>
          <w:szCs w:val="26"/>
        </w:rPr>
        <w:t>виртуальный дайвинг «Модная литература» и мини-диалоги «Читать нужно много, но не многое». Всего представлено 58 журналов и книг, книговыдача  – 96 экз.</w:t>
      </w:r>
    </w:p>
    <w:p w:rsidR="00AA57E5" w:rsidRPr="00DA10A9" w:rsidRDefault="00AA57E5" w:rsidP="00B4643E">
      <w:pPr>
        <w:tabs>
          <w:tab w:val="left" w:pos="0"/>
        </w:tabs>
        <w:spacing w:after="0" w:line="312" w:lineRule="auto"/>
        <w:ind w:firstLine="567"/>
        <w:jc w:val="both"/>
        <w:rPr>
          <w:rFonts w:ascii="Times New Roman" w:hAnsi="Times New Roman" w:cs="Times New Roman"/>
          <w:b/>
          <w:sz w:val="26"/>
          <w:szCs w:val="26"/>
          <w:lang w:eastAsia="ru-RU"/>
        </w:rPr>
      </w:pPr>
      <w:r w:rsidRPr="00DA10A9">
        <w:rPr>
          <w:rFonts w:ascii="Times New Roman" w:hAnsi="Times New Roman" w:cs="Times New Roman"/>
          <w:sz w:val="26"/>
          <w:szCs w:val="26"/>
        </w:rPr>
        <w:t xml:space="preserve">В детской библиотеке №15 </w:t>
      </w:r>
      <w:r w:rsidRPr="00DA10A9">
        <w:rPr>
          <w:rFonts w:ascii="Times New Roman" w:hAnsi="Times New Roman" w:cs="Times New Roman"/>
          <w:sz w:val="26"/>
          <w:szCs w:val="26"/>
          <w:shd w:val="clear" w:color="auto" w:fill="FFFFFF"/>
        </w:rPr>
        <w:t xml:space="preserve">в рамках </w:t>
      </w:r>
      <w:r w:rsidRPr="008E3EA9">
        <w:rPr>
          <w:rFonts w:ascii="Times New Roman" w:hAnsi="Times New Roman" w:cs="Times New Roman"/>
          <w:sz w:val="26"/>
          <w:szCs w:val="26"/>
          <w:shd w:val="clear" w:color="auto" w:fill="FFFFFF"/>
        </w:rPr>
        <w:t>Недели информации «Открытия, которые потрясли мир…» читатели библиотеки приняли участие в презентации выставки – обзора «Сказочные превращения с научной точки зрения»</w:t>
      </w:r>
      <w:r w:rsidRPr="00DA10A9">
        <w:rPr>
          <w:rFonts w:ascii="Times New Roman" w:hAnsi="Times New Roman" w:cs="Times New Roman"/>
          <w:sz w:val="26"/>
          <w:szCs w:val="26"/>
          <w:shd w:val="clear" w:color="auto" w:fill="FFFFFF"/>
        </w:rPr>
        <w:t>. Ребята вспоминали сказочных героев и  их волшебные предметы, искали их прототипы в энциклопедиях, научно</w:t>
      </w:r>
      <w:r w:rsidR="00D90CDF" w:rsidRPr="00DA10A9">
        <w:rPr>
          <w:rFonts w:ascii="Times New Roman" w:hAnsi="Times New Roman" w:cs="Times New Roman"/>
          <w:sz w:val="26"/>
          <w:szCs w:val="26"/>
          <w:shd w:val="clear" w:color="auto" w:fill="FFFFFF"/>
        </w:rPr>
        <w:t xml:space="preserve"> – </w:t>
      </w:r>
      <w:r w:rsidRPr="00DA10A9">
        <w:rPr>
          <w:rFonts w:ascii="Times New Roman" w:hAnsi="Times New Roman" w:cs="Times New Roman"/>
          <w:sz w:val="26"/>
          <w:szCs w:val="26"/>
          <w:shd w:val="clear" w:color="auto" w:fill="FFFFFF"/>
        </w:rPr>
        <w:t>познавательных книгах и журналах. Подготовлено 2 познавательно</w:t>
      </w:r>
      <w:r w:rsidR="00D90CDF" w:rsidRPr="00DA10A9">
        <w:rPr>
          <w:rFonts w:ascii="Times New Roman" w:hAnsi="Times New Roman" w:cs="Times New Roman"/>
          <w:sz w:val="26"/>
          <w:szCs w:val="26"/>
          <w:shd w:val="clear" w:color="auto" w:fill="FFFFFF"/>
        </w:rPr>
        <w:t xml:space="preserve"> – </w:t>
      </w:r>
      <w:r w:rsidRPr="00DA10A9">
        <w:rPr>
          <w:rFonts w:ascii="Times New Roman" w:hAnsi="Times New Roman" w:cs="Times New Roman"/>
          <w:sz w:val="26"/>
          <w:szCs w:val="26"/>
          <w:shd w:val="clear" w:color="auto" w:fill="FFFFFF"/>
        </w:rPr>
        <w:t>игровые выставочные зоны. Выставлено 29  книг,  книговыдача составила – 64 экз.</w:t>
      </w:r>
    </w:p>
    <w:p w:rsidR="00AA57E5" w:rsidRPr="001E246B" w:rsidRDefault="00AA57E5" w:rsidP="00D90CDF">
      <w:pPr>
        <w:tabs>
          <w:tab w:val="left" w:pos="0"/>
        </w:tabs>
        <w:spacing w:after="0" w:line="312" w:lineRule="auto"/>
        <w:ind w:firstLine="567"/>
        <w:jc w:val="both"/>
        <w:rPr>
          <w:rFonts w:ascii="Times New Roman" w:hAnsi="Times New Roman" w:cs="Times New Roman"/>
          <w:sz w:val="26"/>
          <w:szCs w:val="26"/>
          <w:lang w:eastAsia="ru-RU"/>
        </w:rPr>
      </w:pPr>
      <w:r w:rsidRPr="008E3EA9">
        <w:rPr>
          <w:rFonts w:ascii="Times New Roman" w:hAnsi="Times New Roman" w:cs="Times New Roman"/>
          <w:sz w:val="26"/>
          <w:szCs w:val="26"/>
        </w:rPr>
        <w:t xml:space="preserve">Неделя краеведения </w:t>
      </w:r>
      <w:r w:rsidR="008E3EA9" w:rsidRPr="00F36F7D">
        <w:rPr>
          <w:rFonts w:ascii="Times New Roman" w:hAnsi="Times New Roman" w:cs="Times New Roman"/>
          <w:sz w:val="26"/>
          <w:szCs w:val="26"/>
        </w:rPr>
        <w:t>к 80-летию со дня рождения  К</w:t>
      </w:r>
      <w:r w:rsidR="008E3EA9">
        <w:rPr>
          <w:rFonts w:ascii="Times New Roman" w:hAnsi="Times New Roman" w:cs="Times New Roman"/>
          <w:sz w:val="26"/>
          <w:szCs w:val="26"/>
        </w:rPr>
        <w:t>.</w:t>
      </w:r>
      <w:r w:rsidR="008E3EA9" w:rsidRPr="00F36F7D">
        <w:rPr>
          <w:rFonts w:ascii="Times New Roman" w:hAnsi="Times New Roman" w:cs="Times New Roman"/>
          <w:sz w:val="26"/>
          <w:szCs w:val="26"/>
        </w:rPr>
        <w:t>В.</w:t>
      </w:r>
      <w:r w:rsidR="008E3EA9">
        <w:rPr>
          <w:rFonts w:ascii="Times New Roman" w:hAnsi="Times New Roman" w:cs="Times New Roman"/>
          <w:sz w:val="26"/>
          <w:szCs w:val="26"/>
        </w:rPr>
        <w:t xml:space="preserve"> </w:t>
      </w:r>
      <w:r w:rsidR="008E3EA9" w:rsidRPr="00F36F7D">
        <w:rPr>
          <w:rFonts w:ascii="Times New Roman" w:hAnsi="Times New Roman" w:cs="Times New Roman"/>
          <w:sz w:val="26"/>
          <w:szCs w:val="26"/>
        </w:rPr>
        <w:t>Скворцова,</w:t>
      </w:r>
      <w:r w:rsidR="008E3EA9" w:rsidRPr="001E246B">
        <w:rPr>
          <w:rFonts w:ascii="Times New Roman" w:hAnsi="Times New Roman" w:cs="Times New Roman"/>
          <w:sz w:val="26"/>
          <w:szCs w:val="26"/>
        </w:rPr>
        <w:t xml:space="preserve"> поэта и драматурга</w:t>
      </w:r>
      <w:r w:rsidR="008E3EA9" w:rsidRPr="00F36F7D">
        <w:rPr>
          <w:rFonts w:ascii="Times New Roman" w:hAnsi="Times New Roman" w:cs="Times New Roman"/>
          <w:sz w:val="26"/>
          <w:szCs w:val="26"/>
        </w:rPr>
        <w:t xml:space="preserve"> </w:t>
      </w:r>
      <w:r w:rsidRPr="00F36F7D">
        <w:rPr>
          <w:rFonts w:ascii="Times New Roman" w:hAnsi="Times New Roman" w:cs="Times New Roman"/>
          <w:sz w:val="26"/>
          <w:szCs w:val="26"/>
        </w:rPr>
        <w:t>прошл</w:t>
      </w:r>
      <w:r>
        <w:rPr>
          <w:rFonts w:ascii="Times New Roman" w:hAnsi="Times New Roman" w:cs="Times New Roman"/>
          <w:sz w:val="26"/>
          <w:szCs w:val="26"/>
        </w:rPr>
        <w:t>а</w:t>
      </w:r>
      <w:r w:rsidRPr="00F36F7D">
        <w:rPr>
          <w:rFonts w:ascii="Times New Roman" w:hAnsi="Times New Roman" w:cs="Times New Roman"/>
          <w:sz w:val="26"/>
          <w:szCs w:val="26"/>
        </w:rPr>
        <w:t xml:space="preserve"> в с</w:t>
      </w:r>
      <w:r w:rsidRPr="00F36F7D">
        <w:rPr>
          <w:rFonts w:ascii="Times New Roman" w:hAnsi="Times New Roman" w:cs="Times New Roman"/>
          <w:color w:val="000000"/>
          <w:sz w:val="26"/>
          <w:szCs w:val="26"/>
        </w:rPr>
        <w:t xml:space="preserve">екторе редкой книги </w:t>
      </w:r>
      <w:r>
        <w:rPr>
          <w:rFonts w:ascii="Times New Roman" w:hAnsi="Times New Roman" w:cs="Times New Roman"/>
          <w:color w:val="000000"/>
          <w:sz w:val="26"/>
          <w:szCs w:val="26"/>
        </w:rPr>
        <w:t xml:space="preserve">и краеведения </w:t>
      </w:r>
      <w:r w:rsidRPr="00F36F7D">
        <w:rPr>
          <w:rFonts w:ascii="Times New Roman" w:hAnsi="Times New Roman" w:cs="Times New Roman"/>
          <w:color w:val="000000"/>
          <w:sz w:val="26"/>
          <w:szCs w:val="26"/>
        </w:rPr>
        <w:t xml:space="preserve">ЦГБ: </w:t>
      </w:r>
      <w:r w:rsidRPr="00F36F7D">
        <w:rPr>
          <w:rFonts w:ascii="Times New Roman" w:hAnsi="Times New Roman" w:cs="Times New Roman"/>
          <w:sz w:val="26"/>
          <w:szCs w:val="26"/>
        </w:rPr>
        <w:t>«Златоуст из Златоуста!»</w:t>
      </w:r>
      <w:r w:rsidRPr="001E246B">
        <w:rPr>
          <w:rFonts w:ascii="Times New Roman" w:hAnsi="Times New Roman" w:cs="Times New Roman"/>
          <w:sz w:val="26"/>
          <w:szCs w:val="26"/>
        </w:rPr>
        <w:t>. Оформлена</w:t>
      </w:r>
      <w:r>
        <w:rPr>
          <w:rFonts w:ascii="Times New Roman" w:hAnsi="Times New Roman" w:cs="Times New Roman"/>
          <w:sz w:val="26"/>
          <w:szCs w:val="26"/>
        </w:rPr>
        <w:t xml:space="preserve"> </w:t>
      </w:r>
      <w:r w:rsidRPr="001E246B">
        <w:rPr>
          <w:rFonts w:ascii="Times New Roman" w:hAnsi="Times New Roman" w:cs="Times New Roman"/>
          <w:sz w:val="26"/>
          <w:szCs w:val="26"/>
        </w:rPr>
        <w:t>книжная выставка «Константин Скворцов – поэт и драматург»</w:t>
      </w:r>
      <w:r w:rsidR="00D10B59">
        <w:rPr>
          <w:rFonts w:ascii="Times New Roman" w:hAnsi="Times New Roman" w:cs="Times New Roman"/>
          <w:sz w:val="26"/>
          <w:szCs w:val="26"/>
        </w:rPr>
        <w:t xml:space="preserve">, где </w:t>
      </w:r>
      <w:r w:rsidRPr="001E246B">
        <w:rPr>
          <w:rFonts w:ascii="Times New Roman" w:hAnsi="Times New Roman" w:cs="Times New Roman"/>
          <w:sz w:val="26"/>
          <w:szCs w:val="26"/>
        </w:rPr>
        <w:t>представлены книги К. Скворцова, хранящиеся в секторе, в том числе с автографами поэта</w:t>
      </w:r>
      <w:r w:rsidR="00D10B59">
        <w:rPr>
          <w:rFonts w:ascii="Times New Roman" w:hAnsi="Times New Roman" w:cs="Times New Roman"/>
          <w:sz w:val="26"/>
          <w:szCs w:val="26"/>
        </w:rPr>
        <w:t>.</w:t>
      </w:r>
      <w:r w:rsidRPr="001E246B">
        <w:rPr>
          <w:rFonts w:ascii="Times New Roman" w:hAnsi="Times New Roman" w:cs="Times New Roman"/>
          <w:sz w:val="26"/>
          <w:szCs w:val="26"/>
        </w:rPr>
        <w:t xml:space="preserve"> </w:t>
      </w:r>
      <w:r w:rsidR="00D10B59">
        <w:rPr>
          <w:rFonts w:ascii="Times New Roman" w:hAnsi="Times New Roman" w:cs="Times New Roman"/>
          <w:sz w:val="26"/>
          <w:szCs w:val="26"/>
        </w:rPr>
        <w:t>П</w:t>
      </w:r>
      <w:r w:rsidRPr="001E246B">
        <w:rPr>
          <w:rFonts w:ascii="Times New Roman" w:hAnsi="Times New Roman" w:cs="Times New Roman"/>
          <w:sz w:val="26"/>
          <w:szCs w:val="26"/>
        </w:rPr>
        <w:t xml:space="preserve">одготовлена </w:t>
      </w:r>
      <w:r w:rsidRPr="001E246B">
        <w:rPr>
          <w:rFonts w:ascii="Times New Roman" w:hAnsi="Times New Roman" w:cs="Times New Roman"/>
          <w:bCs/>
          <w:color w:val="222222"/>
          <w:sz w:val="26"/>
          <w:szCs w:val="26"/>
          <w:shd w:val="clear" w:color="auto" w:fill="FFFFFF"/>
        </w:rPr>
        <w:t xml:space="preserve"> </w:t>
      </w:r>
      <w:r w:rsidRPr="00D10B59">
        <w:rPr>
          <w:rFonts w:ascii="Times New Roman" w:hAnsi="Times New Roman" w:cs="Times New Roman"/>
          <w:bCs/>
          <w:color w:val="222222"/>
          <w:sz w:val="26"/>
          <w:szCs w:val="26"/>
          <w:shd w:val="clear" w:color="auto" w:fill="FFFFFF"/>
        </w:rPr>
        <w:t xml:space="preserve">фотовыставка  по его поэме «Лунная река», </w:t>
      </w:r>
      <w:r w:rsidRPr="00D10B59">
        <w:rPr>
          <w:rFonts w:ascii="Times New Roman" w:hAnsi="Times New Roman" w:cs="Times New Roman"/>
          <w:sz w:val="26"/>
          <w:szCs w:val="26"/>
        </w:rPr>
        <w:t xml:space="preserve">проведена литературно-краеведческая экспедиция «Мной оставленный след», литературная викторина «Златоустовские рифмы Константина Скворцова»,  оформлен буклет с ребусами </w:t>
      </w:r>
      <w:r w:rsidRPr="001E246B">
        <w:rPr>
          <w:rFonts w:ascii="Times New Roman" w:hAnsi="Times New Roman" w:cs="Times New Roman"/>
          <w:sz w:val="26"/>
          <w:szCs w:val="26"/>
        </w:rPr>
        <w:t xml:space="preserve">по стихам К. Скворцова </w:t>
      </w:r>
      <w:r w:rsidRPr="00D10B59">
        <w:rPr>
          <w:rFonts w:ascii="Times New Roman" w:hAnsi="Times New Roman" w:cs="Times New Roman"/>
          <w:sz w:val="26"/>
          <w:szCs w:val="26"/>
        </w:rPr>
        <w:t>«Златоуст поэтической строкой Константина Скворцова!»</w:t>
      </w:r>
      <w:r w:rsidRPr="001E246B">
        <w:rPr>
          <w:rFonts w:ascii="Times New Roman" w:hAnsi="Times New Roman" w:cs="Times New Roman"/>
          <w:sz w:val="26"/>
          <w:szCs w:val="26"/>
        </w:rPr>
        <w:t xml:space="preserve">. </w:t>
      </w:r>
      <w:r w:rsidRPr="001E246B">
        <w:rPr>
          <w:rFonts w:ascii="Times New Roman" w:hAnsi="Times New Roman" w:cs="Times New Roman"/>
          <w:bCs/>
          <w:color w:val="222222"/>
          <w:sz w:val="26"/>
          <w:szCs w:val="26"/>
          <w:shd w:val="clear" w:color="auto" w:fill="FFFFFF"/>
        </w:rPr>
        <w:t xml:space="preserve">Всего в мероприятиях Недели информации приняли участие 80 человек. Просмотрено 521 экз.  </w:t>
      </w:r>
      <w:proofErr w:type="gramStart"/>
      <w:r w:rsidRPr="001E246B">
        <w:rPr>
          <w:rFonts w:ascii="Times New Roman" w:hAnsi="Times New Roman" w:cs="Times New Roman"/>
          <w:bCs/>
          <w:color w:val="222222"/>
          <w:sz w:val="26"/>
          <w:szCs w:val="26"/>
          <w:shd w:val="clear" w:color="auto" w:fill="FFFFFF"/>
        </w:rPr>
        <w:t xml:space="preserve">В  </w:t>
      </w:r>
      <w:r w:rsidRPr="00CD1969">
        <w:rPr>
          <w:rFonts w:ascii="Times New Roman" w:hAnsi="Times New Roman" w:cs="Times New Roman"/>
          <w:bCs/>
          <w:color w:val="222222"/>
          <w:sz w:val="26"/>
          <w:szCs w:val="26"/>
          <w:shd w:val="clear" w:color="auto" w:fill="FFFFFF"/>
        </w:rPr>
        <w:t>б</w:t>
      </w:r>
      <w:r w:rsidRPr="00CD1969">
        <w:rPr>
          <w:rFonts w:ascii="Times New Roman" w:hAnsi="Times New Roman" w:cs="Times New Roman"/>
          <w:sz w:val="26"/>
          <w:szCs w:val="26"/>
          <w:lang w:eastAsia="ru-RU"/>
        </w:rPr>
        <w:t>иблиотеке</w:t>
      </w:r>
      <w:proofErr w:type="gramEnd"/>
      <w:r w:rsidRPr="00CD1969">
        <w:rPr>
          <w:rFonts w:ascii="Times New Roman" w:hAnsi="Times New Roman" w:cs="Times New Roman"/>
          <w:sz w:val="26"/>
          <w:szCs w:val="26"/>
          <w:lang w:eastAsia="ru-RU"/>
        </w:rPr>
        <w:t xml:space="preserve">   №21</w:t>
      </w:r>
      <w:r>
        <w:rPr>
          <w:rFonts w:ascii="Times New Roman" w:hAnsi="Times New Roman" w:cs="Times New Roman"/>
          <w:sz w:val="26"/>
          <w:szCs w:val="26"/>
          <w:lang w:eastAsia="ru-RU"/>
        </w:rPr>
        <w:t xml:space="preserve"> </w:t>
      </w:r>
      <w:r w:rsidRPr="00CD1969">
        <w:rPr>
          <w:rFonts w:ascii="Times New Roman" w:hAnsi="Times New Roman" w:cs="Times New Roman"/>
          <w:sz w:val="26"/>
          <w:szCs w:val="26"/>
          <w:lang w:eastAsia="ru-RU"/>
        </w:rPr>
        <w:t xml:space="preserve">провели  </w:t>
      </w:r>
      <w:r w:rsidRPr="00D10B59">
        <w:rPr>
          <w:rFonts w:ascii="Times New Roman" w:eastAsia="Calibri" w:hAnsi="Times New Roman" w:cs="Times New Roman"/>
          <w:sz w:val="26"/>
          <w:szCs w:val="26"/>
        </w:rPr>
        <w:t>Неделю краеведения «История города З…»:</w:t>
      </w:r>
      <w:r w:rsidRPr="00D90CDF">
        <w:rPr>
          <w:rFonts w:ascii="Times New Roman" w:eastAsia="Calibri" w:hAnsi="Times New Roman" w:cs="Times New Roman"/>
          <w:b/>
          <w:sz w:val="26"/>
          <w:szCs w:val="26"/>
        </w:rPr>
        <w:t xml:space="preserve"> </w:t>
      </w:r>
      <w:r w:rsidRPr="001E246B">
        <w:rPr>
          <w:rFonts w:ascii="Times New Roman" w:eastAsia="Calibri" w:hAnsi="Times New Roman" w:cs="Times New Roman"/>
          <w:b/>
          <w:sz w:val="26"/>
          <w:szCs w:val="26"/>
        </w:rPr>
        <w:t xml:space="preserve"> </w:t>
      </w:r>
      <w:r w:rsidRPr="001E246B">
        <w:rPr>
          <w:rFonts w:ascii="Times New Roman" w:hAnsi="Times New Roman" w:cs="Times New Roman"/>
          <w:sz w:val="26"/>
          <w:szCs w:val="26"/>
          <w:lang w:eastAsia="ru-RU"/>
        </w:rPr>
        <w:t xml:space="preserve">к 265-летию </w:t>
      </w:r>
      <w:r>
        <w:rPr>
          <w:rFonts w:ascii="Times New Roman" w:hAnsi="Times New Roman" w:cs="Times New Roman"/>
          <w:sz w:val="26"/>
          <w:szCs w:val="26"/>
          <w:lang w:eastAsia="ru-RU"/>
        </w:rPr>
        <w:t>Златоуста</w:t>
      </w:r>
      <w:r w:rsidRPr="001E246B">
        <w:rPr>
          <w:rFonts w:ascii="Times New Roman" w:hAnsi="Times New Roman" w:cs="Times New Roman"/>
          <w:sz w:val="26"/>
          <w:szCs w:val="26"/>
          <w:lang w:eastAsia="ru-RU"/>
        </w:rPr>
        <w:t>.</w:t>
      </w:r>
      <w:r>
        <w:rPr>
          <w:rFonts w:ascii="Times New Roman" w:hAnsi="Times New Roman" w:cs="Times New Roman"/>
          <w:sz w:val="26"/>
          <w:szCs w:val="26"/>
          <w:lang w:eastAsia="ru-RU"/>
        </w:rPr>
        <w:t xml:space="preserve"> </w:t>
      </w:r>
      <w:r w:rsidRPr="001E246B">
        <w:rPr>
          <w:rFonts w:ascii="Times New Roman" w:hAnsi="Times New Roman" w:cs="Times New Roman"/>
          <w:sz w:val="26"/>
          <w:szCs w:val="26"/>
          <w:lang w:eastAsia="ru-RU"/>
        </w:rPr>
        <w:t>Подготовлены просмотры, мини</w:t>
      </w:r>
      <w:r>
        <w:rPr>
          <w:rFonts w:ascii="Times New Roman" w:hAnsi="Times New Roman" w:cs="Times New Roman"/>
          <w:sz w:val="26"/>
          <w:szCs w:val="26"/>
          <w:lang w:eastAsia="ru-RU"/>
        </w:rPr>
        <w:t>-</w:t>
      </w:r>
      <w:r w:rsidRPr="001E246B">
        <w:rPr>
          <w:rFonts w:ascii="Times New Roman" w:hAnsi="Times New Roman" w:cs="Times New Roman"/>
          <w:sz w:val="26"/>
          <w:szCs w:val="26"/>
          <w:lang w:eastAsia="ru-RU"/>
        </w:rPr>
        <w:t xml:space="preserve">обзоры,  презентации, рекомендательные  беседы. </w:t>
      </w:r>
      <w:r>
        <w:rPr>
          <w:rFonts w:ascii="Times New Roman" w:hAnsi="Times New Roman" w:cs="Times New Roman"/>
          <w:sz w:val="26"/>
          <w:szCs w:val="26"/>
          <w:lang w:eastAsia="ru-RU"/>
        </w:rPr>
        <w:t>Неделю посетил</w:t>
      </w:r>
      <w:r w:rsidRPr="001E246B">
        <w:rPr>
          <w:rFonts w:ascii="Times New Roman" w:hAnsi="Times New Roman" w:cs="Times New Roman"/>
          <w:sz w:val="26"/>
          <w:szCs w:val="26"/>
          <w:lang w:eastAsia="ru-RU"/>
        </w:rPr>
        <w:t xml:space="preserve">  170 чел</w:t>
      </w:r>
      <w:r>
        <w:rPr>
          <w:rFonts w:ascii="Times New Roman" w:hAnsi="Times New Roman" w:cs="Times New Roman"/>
          <w:sz w:val="26"/>
          <w:szCs w:val="26"/>
          <w:lang w:eastAsia="ru-RU"/>
        </w:rPr>
        <w:t>овек</w:t>
      </w:r>
      <w:r w:rsidRPr="001E246B">
        <w:rPr>
          <w:rFonts w:ascii="Times New Roman" w:hAnsi="Times New Roman" w:cs="Times New Roman"/>
          <w:sz w:val="26"/>
          <w:szCs w:val="26"/>
          <w:lang w:eastAsia="ru-RU"/>
        </w:rPr>
        <w:t xml:space="preserve">; </w:t>
      </w:r>
      <w:r w:rsidR="00D90CDF">
        <w:rPr>
          <w:rFonts w:ascii="Times New Roman" w:hAnsi="Times New Roman" w:cs="Times New Roman"/>
          <w:sz w:val="26"/>
          <w:szCs w:val="26"/>
          <w:lang w:eastAsia="ru-RU"/>
        </w:rPr>
        <w:t xml:space="preserve"> </w:t>
      </w:r>
      <w:r w:rsidRPr="001E246B">
        <w:rPr>
          <w:rFonts w:ascii="Times New Roman" w:eastAsia="Calibri" w:hAnsi="Times New Roman" w:cs="Times New Roman"/>
          <w:sz w:val="26"/>
          <w:szCs w:val="26"/>
        </w:rPr>
        <w:t>кни</w:t>
      </w:r>
      <w:r w:rsidRPr="001E246B">
        <w:rPr>
          <w:rFonts w:ascii="Times New Roman" w:hAnsi="Times New Roman" w:cs="Times New Roman"/>
          <w:sz w:val="26"/>
          <w:szCs w:val="26"/>
          <w:lang w:eastAsia="ru-RU"/>
        </w:rPr>
        <w:t xml:space="preserve">говыдача </w:t>
      </w:r>
      <w:r>
        <w:rPr>
          <w:rFonts w:ascii="Times New Roman" w:hAnsi="Times New Roman" w:cs="Times New Roman"/>
          <w:sz w:val="26"/>
          <w:szCs w:val="26"/>
          <w:lang w:eastAsia="ru-RU"/>
        </w:rPr>
        <w:t xml:space="preserve">составила </w:t>
      </w:r>
      <w:r w:rsidRPr="001E246B">
        <w:rPr>
          <w:rFonts w:ascii="Times New Roman" w:hAnsi="Times New Roman" w:cs="Times New Roman"/>
          <w:sz w:val="26"/>
          <w:szCs w:val="26"/>
          <w:lang w:eastAsia="ru-RU"/>
        </w:rPr>
        <w:t>238 экз</w:t>
      </w:r>
      <w:r w:rsidR="00D90CDF">
        <w:rPr>
          <w:rFonts w:ascii="Times New Roman" w:hAnsi="Times New Roman" w:cs="Times New Roman"/>
          <w:sz w:val="26"/>
          <w:szCs w:val="26"/>
          <w:lang w:eastAsia="ru-RU"/>
        </w:rPr>
        <w:t>.</w:t>
      </w:r>
      <w:r w:rsidRPr="001E246B">
        <w:rPr>
          <w:rFonts w:ascii="Times New Roman" w:hAnsi="Times New Roman" w:cs="Times New Roman"/>
          <w:sz w:val="26"/>
          <w:szCs w:val="26"/>
          <w:lang w:eastAsia="ru-RU"/>
        </w:rPr>
        <w:t xml:space="preserve">, посетителям подарили </w:t>
      </w:r>
      <w:r>
        <w:rPr>
          <w:rFonts w:ascii="Times New Roman" w:hAnsi="Times New Roman" w:cs="Times New Roman"/>
          <w:sz w:val="26"/>
          <w:szCs w:val="26"/>
          <w:lang w:eastAsia="ru-RU"/>
        </w:rPr>
        <w:t xml:space="preserve">100 </w:t>
      </w:r>
      <w:r w:rsidRPr="001E246B">
        <w:rPr>
          <w:rFonts w:ascii="Times New Roman" w:hAnsi="Times New Roman" w:cs="Times New Roman"/>
          <w:sz w:val="26"/>
          <w:szCs w:val="26"/>
          <w:lang w:eastAsia="ru-RU"/>
        </w:rPr>
        <w:t>заклад</w:t>
      </w:r>
      <w:r>
        <w:rPr>
          <w:rFonts w:ascii="Times New Roman" w:hAnsi="Times New Roman" w:cs="Times New Roman"/>
          <w:sz w:val="26"/>
          <w:szCs w:val="26"/>
          <w:lang w:eastAsia="ru-RU"/>
        </w:rPr>
        <w:t>о</w:t>
      </w:r>
      <w:r w:rsidRPr="001E246B">
        <w:rPr>
          <w:rFonts w:ascii="Times New Roman" w:hAnsi="Times New Roman" w:cs="Times New Roman"/>
          <w:sz w:val="26"/>
          <w:szCs w:val="26"/>
          <w:lang w:eastAsia="ru-RU"/>
        </w:rPr>
        <w:t>к.</w:t>
      </w:r>
    </w:p>
    <w:p w:rsidR="00AA57E5" w:rsidRPr="00D10B59" w:rsidRDefault="00AA57E5" w:rsidP="00B4643E">
      <w:pPr>
        <w:spacing w:after="0" w:line="312" w:lineRule="auto"/>
        <w:ind w:firstLine="567"/>
        <w:jc w:val="both"/>
        <w:rPr>
          <w:rFonts w:ascii="Times New Roman" w:eastAsia="Calibri" w:hAnsi="Times New Roman" w:cs="Times New Roman"/>
          <w:sz w:val="26"/>
          <w:szCs w:val="26"/>
        </w:rPr>
      </w:pPr>
      <w:r w:rsidRPr="00D10B59">
        <w:rPr>
          <w:rFonts w:ascii="Times New Roman" w:eastAsia="Calibri" w:hAnsi="Times New Roman" w:cs="Times New Roman"/>
          <w:sz w:val="26"/>
          <w:szCs w:val="26"/>
        </w:rPr>
        <w:t xml:space="preserve">Центральная  детская библиотека к Году тетра провела </w:t>
      </w:r>
      <w:r w:rsidR="00D10B59">
        <w:rPr>
          <w:rFonts w:ascii="Times New Roman" w:eastAsia="Calibri" w:hAnsi="Times New Roman" w:cs="Times New Roman"/>
          <w:sz w:val="26"/>
          <w:szCs w:val="26"/>
        </w:rPr>
        <w:t>Неделю информации</w:t>
      </w:r>
      <w:r w:rsidRPr="00D10B59">
        <w:rPr>
          <w:rFonts w:ascii="Times New Roman" w:eastAsia="Calibri" w:hAnsi="Times New Roman" w:cs="Times New Roman"/>
          <w:sz w:val="26"/>
          <w:szCs w:val="26"/>
        </w:rPr>
        <w:t xml:space="preserve"> «Волшебный мир кулис»</w:t>
      </w:r>
      <w:r w:rsidR="00D10B59">
        <w:rPr>
          <w:rFonts w:ascii="Times New Roman" w:eastAsia="Calibri" w:hAnsi="Times New Roman" w:cs="Times New Roman"/>
          <w:sz w:val="26"/>
          <w:szCs w:val="26"/>
        </w:rPr>
        <w:t>.</w:t>
      </w:r>
      <w:r w:rsidRPr="00D10B59">
        <w:rPr>
          <w:rFonts w:ascii="Times New Roman" w:eastAsia="Calibri" w:hAnsi="Times New Roman" w:cs="Times New Roman"/>
          <w:sz w:val="26"/>
          <w:szCs w:val="26"/>
        </w:rPr>
        <w:t xml:space="preserve"> </w:t>
      </w:r>
      <w:r w:rsidR="00D10B59">
        <w:rPr>
          <w:rFonts w:ascii="Times New Roman" w:eastAsia="Calibri" w:hAnsi="Times New Roman" w:cs="Times New Roman"/>
          <w:sz w:val="26"/>
          <w:szCs w:val="26"/>
        </w:rPr>
        <w:t>П</w:t>
      </w:r>
      <w:r w:rsidRPr="00D10B59">
        <w:rPr>
          <w:rFonts w:ascii="Times New Roman" w:eastAsia="Calibri" w:hAnsi="Times New Roman" w:cs="Times New Roman"/>
          <w:sz w:val="26"/>
          <w:szCs w:val="26"/>
        </w:rPr>
        <w:t>одготовлена арт</w:t>
      </w:r>
      <w:r w:rsidR="00D10B59">
        <w:rPr>
          <w:rFonts w:ascii="Times New Roman" w:eastAsia="Calibri" w:hAnsi="Times New Roman" w:cs="Times New Roman"/>
          <w:sz w:val="26"/>
          <w:szCs w:val="26"/>
        </w:rPr>
        <w:t>-</w:t>
      </w:r>
      <w:r w:rsidRPr="00D10B59">
        <w:rPr>
          <w:rFonts w:ascii="Times New Roman" w:eastAsia="Calibri" w:hAnsi="Times New Roman" w:cs="Times New Roman"/>
          <w:sz w:val="26"/>
          <w:szCs w:val="26"/>
        </w:rPr>
        <w:t xml:space="preserve">выставка, проведен обзор книг о театре, </w:t>
      </w:r>
      <w:r w:rsidRPr="00D10B59">
        <w:rPr>
          <w:rFonts w:ascii="Times New Roman" w:eastAsia="Calibri" w:hAnsi="Times New Roman" w:cs="Times New Roman"/>
          <w:sz w:val="26"/>
          <w:szCs w:val="26"/>
        </w:rPr>
        <w:lastRenderedPageBreak/>
        <w:t>театральный урок, виртуальная экскурсия по театру, проведены индивидуальные  мини-обзоры. Неделю посетили 136 человек, книговыдача – 408 экз.</w:t>
      </w:r>
    </w:p>
    <w:p w:rsidR="00AA57E5" w:rsidRPr="001E246B" w:rsidRDefault="00AA57E5" w:rsidP="00B4643E">
      <w:pPr>
        <w:spacing w:after="0" w:line="312" w:lineRule="auto"/>
        <w:ind w:firstLine="567"/>
        <w:jc w:val="both"/>
        <w:rPr>
          <w:rFonts w:ascii="Times New Roman" w:hAnsi="Times New Roman" w:cs="Times New Roman"/>
          <w:sz w:val="26"/>
          <w:szCs w:val="26"/>
        </w:rPr>
      </w:pPr>
      <w:r w:rsidRPr="00D10B59">
        <w:rPr>
          <w:rFonts w:ascii="Times New Roman" w:eastAsia="Calibri" w:hAnsi="Times New Roman" w:cs="Times New Roman"/>
          <w:sz w:val="26"/>
          <w:szCs w:val="26"/>
        </w:rPr>
        <w:t xml:space="preserve">Детская библиотека №6 </w:t>
      </w:r>
      <w:r w:rsidR="00D10B59">
        <w:rPr>
          <w:rFonts w:ascii="Times New Roman" w:eastAsia="Calibri" w:hAnsi="Times New Roman" w:cs="Times New Roman"/>
          <w:sz w:val="26"/>
          <w:szCs w:val="26"/>
        </w:rPr>
        <w:t>организовала</w:t>
      </w:r>
      <w:r w:rsidRPr="00D10B59">
        <w:rPr>
          <w:rFonts w:ascii="Times New Roman" w:eastAsia="Calibri" w:hAnsi="Times New Roman" w:cs="Times New Roman"/>
          <w:sz w:val="26"/>
          <w:szCs w:val="26"/>
        </w:rPr>
        <w:t xml:space="preserve"> </w:t>
      </w:r>
      <w:r w:rsidRPr="00D10B59">
        <w:rPr>
          <w:rFonts w:ascii="Times New Roman" w:hAnsi="Times New Roman" w:cs="Times New Roman"/>
          <w:sz w:val="26"/>
          <w:szCs w:val="26"/>
        </w:rPr>
        <w:t>Неделю  информации «Мир знаний открывает книга!»</w:t>
      </w:r>
      <w:r w:rsidRPr="0053460F">
        <w:rPr>
          <w:rFonts w:ascii="Times New Roman" w:hAnsi="Times New Roman" w:cs="Times New Roman"/>
          <w:sz w:val="26"/>
          <w:szCs w:val="26"/>
        </w:rPr>
        <w:t xml:space="preserve"> к</w:t>
      </w:r>
      <w:r>
        <w:rPr>
          <w:rFonts w:ascii="Times New Roman" w:hAnsi="Times New Roman" w:cs="Times New Roman"/>
          <w:sz w:val="26"/>
          <w:szCs w:val="26"/>
        </w:rPr>
        <w:t>о</w:t>
      </w:r>
      <w:r w:rsidRPr="0053460F">
        <w:rPr>
          <w:rFonts w:ascii="Times New Roman" w:hAnsi="Times New Roman" w:cs="Times New Roman"/>
          <w:sz w:val="26"/>
          <w:szCs w:val="26"/>
        </w:rPr>
        <w:t xml:space="preserve"> Дню знаний.</w:t>
      </w:r>
      <w:r>
        <w:rPr>
          <w:rFonts w:ascii="Times New Roman" w:hAnsi="Times New Roman" w:cs="Times New Roman"/>
          <w:b/>
          <w:sz w:val="26"/>
          <w:szCs w:val="26"/>
        </w:rPr>
        <w:t xml:space="preserve"> </w:t>
      </w:r>
      <w:r w:rsidRPr="001E246B">
        <w:rPr>
          <w:rFonts w:ascii="Times New Roman" w:hAnsi="Times New Roman" w:cs="Times New Roman"/>
          <w:sz w:val="26"/>
          <w:szCs w:val="26"/>
        </w:rPr>
        <w:t>Подготовлена  книжная выставка</w:t>
      </w:r>
      <w:r w:rsidR="00040728">
        <w:rPr>
          <w:rFonts w:ascii="Times New Roman" w:hAnsi="Times New Roman" w:cs="Times New Roman"/>
          <w:sz w:val="26"/>
          <w:szCs w:val="26"/>
        </w:rPr>
        <w:t xml:space="preserve"> – </w:t>
      </w:r>
      <w:r w:rsidRPr="001E246B">
        <w:rPr>
          <w:rFonts w:ascii="Times New Roman" w:hAnsi="Times New Roman" w:cs="Times New Roman"/>
          <w:sz w:val="26"/>
          <w:szCs w:val="26"/>
        </w:rPr>
        <w:t>викторина п</w:t>
      </w:r>
      <w:r w:rsidRPr="001E246B">
        <w:rPr>
          <w:rFonts w:ascii="Times New Roman" w:hAnsi="Times New Roman" w:cs="Times New Roman"/>
          <w:bCs/>
          <w:sz w:val="26"/>
          <w:szCs w:val="26"/>
        </w:rPr>
        <w:t>о отраслям знаний,</w:t>
      </w:r>
      <w:r w:rsidRPr="001E246B">
        <w:rPr>
          <w:rFonts w:ascii="Times New Roman" w:hAnsi="Times New Roman" w:cs="Times New Roman"/>
          <w:sz w:val="26"/>
          <w:szCs w:val="26"/>
        </w:rPr>
        <w:t xml:space="preserve"> книжный просмотр</w:t>
      </w:r>
      <w:r>
        <w:rPr>
          <w:rFonts w:ascii="Times New Roman" w:hAnsi="Times New Roman" w:cs="Times New Roman"/>
          <w:sz w:val="26"/>
          <w:szCs w:val="26"/>
        </w:rPr>
        <w:t>-</w:t>
      </w:r>
      <w:r w:rsidRPr="001E246B">
        <w:rPr>
          <w:rFonts w:ascii="Times New Roman" w:hAnsi="Times New Roman" w:cs="Times New Roman"/>
          <w:sz w:val="26"/>
          <w:szCs w:val="26"/>
        </w:rPr>
        <w:t>рекомендация с</w:t>
      </w:r>
      <w:r>
        <w:rPr>
          <w:rFonts w:ascii="Times New Roman" w:hAnsi="Times New Roman" w:cs="Times New Roman"/>
          <w:sz w:val="26"/>
          <w:szCs w:val="26"/>
        </w:rPr>
        <w:t xml:space="preserve"> </w:t>
      </w:r>
      <w:r w:rsidRPr="001E246B">
        <w:rPr>
          <w:rFonts w:ascii="Times New Roman" w:hAnsi="Times New Roman" w:cs="Times New Roman"/>
          <w:bCs/>
          <w:sz w:val="26"/>
          <w:szCs w:val="26"/>
        </w:rPr>
        <w:t>закладками, отзывами читателей,</w:t>
      </w:r>
      <w:r>
        <w:rPr>
          <w:rFonts w:ascii="Times New Roman" w:hAnsi="Times New Roman" w:cs="Times New Roman"/>
          <w:bCs/>
          <w:sz w:val="26"/>
          <w:szCs w:val="26"/>
        </w:rPr>
        <w:t xml:space="preserve"> проведено 42 мини-</w:t>
      </w:r>
      <w:r w:rsidRPr="001E246B">
        <w:rPr>
          <w:rFonts w:ascii="Times New Roman" w:hAnsi="Times New Roman" w:cs="Times New Roman"/>
          <w:bCs/>
          <w:sz w:val="26"/>
          <w:szCs w:val="26"/>
        </w:rPr>
        <w:t xml:space="preserve">обзора. Вместе с </w:t>
      </w:r>
      <w:r w:rsidRPr="001E246B">
        <w:rPr>
          <w:rFonts w:ascii="Times New Roman" w:hAnsi="Times New Roman" w:cs="Times New Roman"/>
          <w:sz w:val="26"/>
          <w:szCs w:val="26"/>
        </w:rPr>
        <w:t xml:space="preserve">персонажем книги Н.Носова Незнайкой  ребята </w:t>
      </w:r>
      <w:r w:rsidRPr="001E246B">
        <w:rPr>
          <w:rFonts w:ascii="Times New Roman" w:hAnsi="Times New Roman" w:cs="Times New Roman"/>
          <w:color w:val="000000" w:themeColor="text1"/>
          <w:sz w:val="26"/>
          <w:szCs w:val="26"/>
        </w:rPr>
        <w:t xml:space="preserve">путешествовали  по </w:t>
      </w:r>
      <w:r w:rsidRPr="001E246B">
        <w:rPr>
          <w:rFonts w:ascii="Times New Roman" w:hAnsi="Times New Roman" w:cs="Times New Roman"/>
          <w:sz w:val="26"/>
          <w:szCs w:val="26"/>
        </w:rPr>
        <w:t>стране «Знаний»: отвечали   на вопросы весёлой викторины, участвовали  в конкурсах. Итоги: новых читателей – 18,</w:t>
      </w:r>
      <w:r>
        <w:rPr>
          <w:rFonts w:ascii="Times New Roman" w:hAnsi="Times New Roman" w:cs="Times New Roman"/>
          <w:sz w:val="26"/>
          <w:szCs w:val="26"/>
        </w:rPr>
        <w:t xml:space="preserve"> </w:t>
      </w:r>
      <w:r w:rsidRPr="001E246B">
        <w:rPr>
          <w:rFonts w:ascii="Times New Roman" w:hAnsi="Times New Roman" w:cs="Times New Roman"/>
          <w:sz w:val="26"/>
          <w:szCs w:val="26"/>
        </w:rPr>
        <w:t>посещений – 535 чел</w:t>
      </w:r>
      <w:r w:rsidR="00D90CDF">
        <w:rPr>
          <w:rFonts w:ascii="Times New Roman" w:hAnsi="Times New Roman" w:cs="Times New Roman"/>
          <w:sz w:val="26"/>
          <w:szCs w:val="26"/>
        </w:rPr>
        <w:t>овек</w:t>
      </w:r>
      <w:r w:rsidRPr="001E246B">
        <w:rPr>
          <w:rFonts w:ascii="Times New Roman" w:hAnsi="Times New Roman" w:cs="Times New Roman"/>
          <w:sz w:val="26"/>
          <w:szCs w:val="26"/>
        </w:rPr>
        <w:t>, книговыдача – 1783 экз.</w:t>
      </w:r>
    </w:p>
    <w:p w:rsidR="00AA57E5" w:rsidRPr="001E246B" w:rsidRDefault="00AA57E5" w:rsidP="00B4643E">
      <w:pPr>
        <w:spacing w:after="0" w:line="312" w:lineRule="auto"/>
        <w:ind w:firstLine="567"/>
        <w:jc w:val="both"/>
        <w:rPr>
          <w:rFonts w:ascii="Times New Roman" w:hAnsi="Times New Roman" w:cs="Times New Roman"/>
          <w:b/>
          <w:sz w:val="26"/>
          <w:szCs w:val="26"/>
          <w:lang w:eastAsia="ru-RU"/>
        </w:rPr>
      </w:pPr>
      <w:r w:rsidRPr="00DA4789">
        <w:rPr>
          <w:rFonts w:ascii="Times New Roman" w:hAnsi="Times New Roman" w:cs="Times New Roman"/>
          <w:sz w:val="26"/>
          <w:szCs w:val="26"/>
        </w:rPr>
        <w:t xml:space="preserve">В детской библиотеке №12 </w:t>
      </w:r>
      <w:r w:rsidRPr="00DA4789">
        <w:rPr>
          <w:rFonts w:ascii="Times New Roman" w:hAnsi="Times New Roman" w:cs="Times New Roman"/>
          <w:color w:val="000000"/>
          <w:sz w:val="26"/>
          <w:szCs w:val="26"/>
          <w:shd w:val="clear" w:color="auto" w:fill="FFFFFF"/>
        </w:rPr>
        <w:t xml:space="preserve">состоялась </w:t>
      </w:r>
      <w:r w:rsidRPr="004775CB">
        <w:rPr>
          <w:rFonts w:ascii="Times New Roman" w:hAnsi="Times New Roman" w:cs="Times New Roman"/>
          <w:sz w:val="26"/>
          <w:szCs w:val="26"/>
        </w:rPr>
        <w:t xml:space="preserve">Неделя информации </w:t>
      </w:r>
      <w:r w:rsidRPr="004775CB">
        <w:rPr>
          <w:rStyle w:val="af"/>
          <w:rFonts w:ascii="Times New Roman" w:eastAsiaTheme="majorEastAsia" w:hAnsi="Times New Roman" w:cs="Times New Roman"/>
          <w:b w:val="0"/>
          <w:i w:val="0"/>
          <w:color w:val="000000"/>
          <w:sz w:val="26"/>
          <w:szCs w:val="26"/>
          <w:shd w:val="clear" w:color="auto" w:fill="FFFFFF"/>
        </w:rPr>
        <w:t>«С книгами знаться – ума набираться</w:t>
      </w:r>
      <w:r w:rsidR="00D90CDF" w:rsidRPr="004775CB">
        <w:rPr>
          <w:rStyle w:val="af"/>
          <w:rFonts w:ascii="Times New Roman" w:eastAsiaTheme="majorEastAsia" w:hAnsi="Times New Roman" w:cs="Times New Roman"/>
          <w:b w:val="0"/>
          <w:i w:val="0"/>
          <w:color w:val="000000"/>
          <w:sz w:val="26"/>
          <w:szCs w:val="26"/>
          <w:shd w:val="clear" w:color="auto" w:fill="FFFFFF"/>
        </w:rPr>
        <w:t>»</w:t>
      </w:r>
      <w:r w:rsidRPr="004775CB">
        <w:rPr>
          <w:rFonts w:ascii="Times New Roman" w:hAnsi="Times New Roman" w:cs="Times New Roman"/>
          <w:sz w:val="26"/>
          <w:szCs w:val="26"/>
        </w:rPr>
        <w:t xml:space="preserve"> для семейного чтения</w:t>
      </w:r>
      <w:r w:rsidRPr="004775CB">
        <w:rPr>
          <w:rStyle w:val="af"/>
          <w:rFonts w:ascii="Times New Roman" w:eastAsiaTheme="majorEastAsia" w:hAnsi="Times New Roman" w:cs="Times New Roman"/>
          <w:color w:val="000000"/>
          <w:sz w:val="26"/>
          <w:szCs w:val="26"/>
          <w:shd w:val="clear" w:color="auto" w:fill="FFFFFF"/>
        </w:rPr>
        <w:t xml:space="preserve">. </w:t>
      </w:r>
      <w:r w:rsidRPr="004775CB">
        <w:rPr>
          <w:rFonts w:ascii="Times New Roman" w:hAnsi="Times New Roman" w:cs="Times New Roman"/>
          <w:color w:val="000000"/>
          <w:sz w:val="26"/>
          <w:szCs w:val="26"/>
          <w:shd w:val="clear" w:color="auto" w:fill="FFFFFF"/>
        </w:rPr>
        <w:t>Оформили  д</w:t>
      </w:r>
      <w:r w:rsidRPr="004775CB">
        <w:rPr>
          <w:rFonts w:ascii="Times New Roman" w:hAnsi="Times New Roman" w:cs="Times New Roman"/>
          <w:sz w:val="26"/>
          <w:szCs w:val="26"/>
        </w:rPr>
        <w:t xml:space="preserve">ля маленьких читателей просмотр </w:t>
      </w:r>
      <w:r w:rsidRPr="004775CB">
        <w:rPr>
          <w:rFonts w:ascii="Times New Roman" w:hAnsi="Times New Roman" w:cs="Times New Roman"/>
          <w:color w:val="000000"/>
          <w:sz w:val="26"/>
          <w:szCs w:val="26"/>
        </w:rPr>
        <w:t>«Как хорошо уметь читать…»</w:t>
      </w:r>
      <w:r>
        <w:rPr>
          <w:rFonts w:ascii="Times New Roman" w:hAnsi="Times New Roman" w:cs="Times New Roman"/>
          <w:b/>
          <w:color w:val="000000"/>
          <w:sz w:val="26"/>
          <w:szCs w:val="26"/>
        </w:rPr>
        <w:t xml:space="preserve"> </w:t>
      </w:r>
      <w:r w:rsidRPr="001E246B">
        <w:rPr>
          <w:rFonts w:ascii="Times New Roman" w:hAnsi="Times New Roman" w:cs="Times New Roman"/>
          <w:color w:val="000000"/>
          <w:sz w:val="26"/>
          <w:szCs w:val="26"/>
        </w:rPr>
        <w:t>по</w:t>
      </w:r>
      <w:r>
        <w:rPr>
          <w:rFonts w:ascii="Times New Roman" w:hAnsi="Times New Roman" w:cs="Times New Roman"/>
          <w:color w:val="000000"/>
          <w:sz w:val="26"/>
          <w:szCs w:val="26"/>
        </w:rPr>
        <w:t xml:space="preserve"> </w:t>
      </w:r>
      <w:r w:rsidRPr="001E246B">
        <w:rPr>
          <w:rFonts w:ascii="Times New Roman" w:hAnsi="Times New Roman" w:cs="Times New Roman"/>
          <w:color w:val="000000"/>
          <w:sz w:val="26"/>
          <w:szCs w:val="26"/>
        </w:rPr>
        <w:t>книгам из</w:t>
      </w:r>
      <w:r>
        <w:rPr>
          <w:rFonts w:ascii="Times New Roman" w:hAnsi="Times New Roman" w:cs="Times New Roman"/>
          <w:color w:val="000000"/>
          <w:sz w:val="26"/>
          <w:szCs w:val="26"/>
        </w:rPr>
        <w:t xml:space="preserve"> </w:t>
      </w:r>
      <w:r w:rsidRPr="001E246B">
        <w:rPr>
          <w:rFonts w:ascii="Times New Roman" w:hAnsi="Times New Roman" w:cs="Times New Roman"/>
          <w:color w:val="000000"/>
          <w:sz w:val="26"/>
          <w:szCs w:val="26"/>
        </w:rPr>
        <w:t xml:space="preserve">серии: «Читаем с мамой», «Читаем сами». Эти книги пользуются спросом как у детей, так и у родителей, подготовлен просмотр по воспитанию и детской психологии для родителей. </w:t>
      </w:r>
      <w:r w:rsidRPr="001E246B">
        <w:rPr>
          <w:rFonts w:ascii="Times New Roman" w:hAnsi="Times New Roman" w:cs="Times New Roman"/>
          <w:color w:val="000000"/>
          <w:sz w:val="26"/>
          <w:szCs w:val="26"/>
          <w:shd w:val="clear" w:color="auto" w:fill="FFFFFF"/>
        </w:rPr>
        <w:t>Итоги:</w:t>
      </w:r>
      <w:r w:rsidRPr="001E246B">
        <w:rPr>
          <w:rFonts w:ascii="Times New Roman" w:hAnsi="Times New Roman" w:cs="Times New Roman"/>
          <w:sz w:val="26"/>
          <w:szCs w:val="26"/>
        </w:rPr>
        <w:t xml:space="preserve"> посетило 26 читателей,  книговыдача – 350 экз.</w:t>
      </w:r>
    </w:p>
    <w:p w:rsidR="00AA57E5" w:rsidRDefault="00AA57E5" w:rsidP="00B4643E">
      <w:pPr>
        <w:spacing w:after="0" w:line="312" w:lineRule="auto"/>
        <w:ind w:firstLine="567"/>
        <w:jc w:val="both"/>
        <w:rPr>
          <w:rFonts w:ascii="Times New Roman" w:hAnsi="Times New Roman" w:cs="Times New Roman"/>
          <w:sz w:val="26"/>
          <w:szCs w:val="26"/>
        </w:rPr>
      </w:pPr>
      <w:r w:rsidRPr="00DA4789">
        <w:rPr>
          <w:rFonts w:ascii="Times New Roman" w:hAnsi="Times New Roman" w:cs="Times New Roman"/>
          <w:sz w:val="26"/>
          <w:szCs w:val="26"/>
        </w:rPr>
        <w:t>В</w:t>
      </w:r>
      <w:r w:rsidRPr="001E246B">
        <w:rPr>
          <w:rFonts w:ascii="Times New Roman" w:hAnsi="Times New Roman" w:cs="Times New Roman"/>
          <w:sz w:val="26"/>
          <w:szCs w:val="26"/>
        </w:rPr>
        <w:t>ся информационно</w:t>
      </w:r>
      <w:r w:rsidR="00040728">
        <w:rPr>
          <w:rFonts w:ascii="Times New Roman" w:hAnsi="Times New Roman" w:cs="Times New Roman"/>
          <w:sz w:val="26"/>
          <w:szCs w:val="26"/>
        </w:rPr>
        <w:t xml:space="preserve"> – </w:t>
      </w:r>
      <w:r w:rsidRPr="001E246B">
        <w:rPr>
          <w:rFonts w:ascii="Times New Roman" w:hAnsi="Times New Roman" w:cs="Times New Roman"/>
          <w:sz w:val="26"/>
          <w:szCs w:val="26"/>
        </w:rPr>
        <w:t>библиографичес</w:t>
      </w:r>
      <w:r w:rsidRPr="001E246B">
        <w:rPr>
          <w:rFonts w:ascii="Times New Roman" w:hAnsi="Times New Roman" w:cs="Times New Roman"/>
          <w:sz w:val="26"/>
          <w:szCs w:val="26"/>
        </w:rPr>
        <w:softHyphen/>
        <w:t>кая работа</w:t>
      </w:r>
      <w:r>
        <w:rPr>
          <w:rFonts w:ascii="Times New Roman" w:hAnsi="Times New Roman" w:cs="Times New Roman"/>
          <w:sz w:val="26"/>
          <w:szCs w:val="26"/>
        </w:rPr>
        <w:t xml:space="preserve"> </w:t>
      </w:r>
      <w:r w:rsidRPr="001E246B">
        <w:rPr>
          <w:rFonts w:ascii="Times New Roman" w:hAnsi="Times New Roman" w:cs="Times New Roman"/>
          <w:sz w:val="26"/>
          <w:szCs w:val="26"/>
        </w:rPr>
        <w:t xml:space="preserve">библиотек МБУК </w:t>
      </w:r>
      <w:r>
        <w:rPr>
          <w:rFonts w:ascii="Times New Roman" w:hAnsi="Times New Roman" w:cs="Times New Roman"/>
          <w:sz w:val="26"/>
          <w:szCs w:val="26"/>
        </w:rPr>
        <w:t>«</w:t>
      </w:r>
      <w:r w:rsidRPr="001E246B">
        <w:rPr>
          <w:rFonts w:ascii="Times New Roman" w:hAnsi="Times New Roman" w:cs="Times New Roman"/>
          <w:sz w:val="26"/>
          <w:szCs w:val="26"/>
        </w:rPr>
        <w:t>ЦБС</w:t>
      </w:r>
      <w:r>
        <w:rPr>
          <w:rFonts w:ascii="Times New Roman" w:hAnsi="Times New Roman" w:cs="Times New Roman"/>
          <w:sz w:val="26"/>
          <w:szCs w:val="26"/>
        </w:rPr>
        <w:t xml:space="preserve"> ЗГО»</w:t>
      </w:r>
      <w:r w:rsidRPr="001E246B">
        <w:rPr>
          <w:rFonts w:ascii="Times New Roman" w:hAnsi="Times New Roman" w:cs="Times New Roman"/>
          <w:sz w:val="26"/>
          <w:szCs w:val="26"/>
        </w:rPr>
        <w:t xml:space="preserve">  строится с учётом ин</w:t>
      </w:r>
      <w:r w:rsidRPr="001E246B">
        <w:rPr>
          <w:rFonts w:ascii="Times New Roman" w:hAnsi="Times New Roman" w:cs="Times New Roman"/>
          <w:sz w:val="26"/>
          <w:szCs w:val="26"/>
        </w:rPr>
        <w:softHyphen/>
        <w:t xml:space="preserve">формационных потребностей пользователей. Специалисты ЦБС применяют различные формы и методы </w:t>
      </w:r>
      <w:r>
        <w:rPr>
          <w:rFonts w:ascii="Times New Roman" w:hAnsi="Times New Roman" w:cs="Times New Roman"/>
          <w:sz w:val="26"/>
          <w:szCs w:val="26"/>
        </w:rPr>
        <w:t>индивидуального</w:t>
      </w:r>
      <w:r w:rsidRPr="001E246B">
        <w:rPr>
          <w:rFonts w:ascii="Times New Roman" w:hAnsi="Times New Roman" w:cs="Times New Roman"/>
          <w:sz w:val="26"/>
          <w:szCs w:val="26"/>
        </w:rPr>
        <w:t xml:space="preserve"> и коллективного  информирования. Неотъемлемым инструментом для продвижения информационных услуг,</w:t>
      </w:r>
      <w:r>
        <w:rPr>
          <w:rFonts w:ascii="Times New Roman" w:hAnsi="Times New Roman" w:cs="Times New Roman"/>
          <w:sz w:val="26"/>
          <w:szCs w:val="26"/>
        </w:rPr>
        <w:t xml:space="preserve"> </w:t>
      </w:r>
      <w:r w:rsidRPr="001E246B">
        <w:rPr>
          <w:rFonts w:ascii="Times New Roman" w:hAnsi="Times New Roman" w:cs="Times New Roman"/>
          <w:sz w:val="26"/>
          <w:szCs w:val="26"/>
        </w:rPr>
        <w:t>привлечения пользователей и взаимодействия с ними стали: группы  «</w:t>
      </w:r>
      <w:proofErr w:type="spellStart"/>
      <w:r w:rsidRPr="001E246B">
        <w:rPr>
          <w:rFonts w:ascii="Times New Roman" w:hAnsi="Times New Roman" w:cs="Times New Roman"/>
          <w:sz w:val="26"/>
          <w:szCs w:val="26"/>
        </w:rPr>
        <w:t>ВКонтакте</w:t>
      </w:r>
      <w:proofErr w:type="spellEnd"/>
      <w:r w:rsidRPr="001E246B">
        <w:rPr>
          <w:rFonts w:ascii="Times New Roman" w:hAnsi="Times New Roman" w:cs="Times New Roman"/>
          <w:sz w:val="26"/>
          <w:szCs w:val="26"/>
        </w:rPr>
        <w:t>» и  библиотечный сайт ЦБС.</w:t>
      </w:r>
    </w:p>
    <w:p w:rsidR="00DE23C8" w:rsidRPr="00EB703C" w:rsidRDefault="00AA57E5" w:rsidP="00DE23C8">
      <w:pPr>
        <w:shd w:val="clear" w:color="auto" w:fill="FFFFFF"/>
        <w:spacing w:after="0" w:line="312" w:lineRule="auto"/>
        <w:ind w:firstLine="567"/>
        <w:jc w:val="both"/>
        <w:rPr>
          <w:rFonts w:ascii="Times New Roman" w:hAnsi="Times New Roman" w:cs="Times New Roman"/>
          <w:sz w:val="26"/>
          <w:szCs w:val="26"/>
        </w:rPr>
      </w:pPr>
      <w:r w:rsidRPr="00EB703C">
        <w:rPr>
          <w:rFonts w:ascii="Times New Roman" w:hAnsi="Times New Roman" w:cs="Times New Roman"/>
          <w:sz w:val="26"/>
          <w:szCs w:val="26"/>
        </w:rPr>
        <w:t xml:space="preserve">Современная информационная среда стремительно изменяется, а </w:t>
      </w:r>
      <w:r w:rsidR="00DE23C8" w:rsidRPr="00EB703C">
        <w:rPr>
          <w:rFonts w:ascii="Times New Roman" w:hAnsi="Times New Roman" w:cs="Times New Roman"/>
          <w:sz w:val="26"/>
          <w:szCs w:val="26"/>
        </w:rPr>
        <w:t>значит,</w:t>
      </w:r>
      <w:r w:rsidRPr="00EB703C">
        <w:rPr>
          <w:rFonts w:ascii="Times New Roman" w:hAnsi="Times New Roman" w:cs="Times New Roman"/>
          <w:sz w:val="26"/>
          <w:szCs w:val="26"/>
        </w:rPr>
        <w:t xml:space="preserve">  изменяются  процессы справочно-библиографическо</w:t>
      </w:r>
      <w:r w:rsidR="00DE23C8" w:rsidRPr="00EB703C">
        <w:rPr>
          <w:rFonts w:ascii="Times New Roman" w:hAnsi="Times New Roman" w:cs="Times New Roman"/>
          <w:sz w:val="26"/>
          <w:szCs w:val="26"/>
        </w:rPr>
        <w:t>го</w:t>
      </w:r>
      <w:r w:rsidRPr="00EB703C">
        <w:rPr>
          <w:rFonts w:ascii="Times New Roman" w:hAnsi="Times New Roman" w:cs="Times New Roman"/>
          <w:sz w:val="26"/>
          <w:szCs w:val="26"/>
        </w:rPr>
        <w:t xml:space="preserve"> обслуживания. </w:t>
      </w:r>
      <w:r w:rsidRPr="00EB703C">
        <w:rPr>
          <w:rFonts w:ascii="Times New Roman" w:hAnsi="Times New Roman" w:cs="Times New Roman"/>
          <w:sz w:val="26"/>
          <w:szCs w:val="26"/>
          <w:lang w:eastAsia="ru-RU"/>
        </w:rPr>
        <w:t>Ресурсная база</w:t>
      </w:r>
      <w:r w:rsidRPr="001E246B">
        <w:rPr>
          <w:rFonts w:ascii="Times New Roman" w:hAnsi="Times New Roman" w:cs="Times New Roman"/>
          <w:sz w:val="26"/>
          <w:szCs w:val="26"/>
          <w:lang w:eastAsia="ru-RU"/>
        </w:rPr>
        <w:t xml:space="preserve"> СБО во всех подразделениях ЦБС постепенно трансформи</w:t>
      </w:r>
      <w:r w:rsidRPr="001E246B">
        <w:rPr>
          <w:rFonts w:ascii="Times New Roman" w:hAnsi="Times New Roman" w:cs="Times New Roman"/>
          <w:sz w:val="26"/>
          <w:szCs w:val="26"/>
          <w:lang w:eastAsia="ru-RU"/>
        </w:rPr>
        <w:softHyphen/>
        <w:t>руется в сторону увеличения электронной состав</w:t>
      </w:r>
      <w:r w:rsidRPr="001E246B">
        <w:rPr>
          <w:rFonts w:ascii="Times New Roman" w:hAnsi="Times New Roman" w:cs="Times New Roman"/>
          <w:sz w:val="26"/>
          <w:szCs w:val="26"/>
          <w:lang w:eastAsia="ru-RU"/>
        </w:rPr>
        <w:softHyphen/>
        <w:t>ляющей.</w:t>
      </w:r>
      <w:r>
        <w:rPr>
          <w:rFonts w:ascii="Times New Roman" w:hAnsi="Times New Roman" w:cs="Times New Roman"/>
          <w:sz w:val="26"/>
          <w:szCs w:val="26"/>
          <w:lang w:eastAsia="ru-RU"/>
        </w:rPr>
        <w:t xml:space="preserve"> </w:t>
      </w:r>
      <w:r w:rsidRPr="001E246B">
        <w:rPr>
          <w:rFonts w:ascii="Times New Roman" w:hAnsi="Times New Roman" w:cs="Times New Roman"/>
          <w:sz w:val="26"/>
          <w:szCs w:val="26"/>
        </w:rPr>
        <w:t>Это электронный каталог ЦБС</w:t>
      </w:r>
      <w:r w:rsidRPr="001E246B">
        <w:rPr>
          <w:rFonts w:ascii="Times New Roman" w:hAnsi="Times New Roman" w:cs="Times New Roman"/>
          <w:b/>
          <w:sz w:val="26"/>
          <w:szCs w:val="26"/>
        </w:rPr>
        <w:t>,</w:t>
      </w:r>
      <w:r>
        <w:rPr>
          <w:rFonts w:ascii="Times New Roman" w:hAnsi="Times New Roman" w:cs="Times New Roman"/>
          <w:b/>
          <w:sz w:val="26"/>
          <w:szCs w:val="26"/>
        </w:rPr>
        <w:t xml:space="preserve"> </w:t>
      </w:r>
      <w:r w:rsidRPr="001E246B">
        <w:rPr>
          <w:rFonts w:ascii="Times New Roman" w:hAnsi="Times New Roman" w:cs="Times New Roman"/>
          <w:color w:val="000000"/>
          <w:sz w:val="26"/>
          <w:szCs w:val="26"/>
          <w:lang w:eastAsia="ru-RU"/>
        </w:rPr>
        <w:t>ББД, собственные электронные ресурсы,  сетевые ресурсы ЭБС: НЭБ, НЭДБ, «ИВИС» «Лань», Интернет, соц</w:t>
      </w:r>
      <w:r w:rsidR="00DE23C8">
        <w:rPr>
          <w:rFonts w:ascii="Times New Roman" w:hAnsi="Times New Roman" w:cs="Times New Roman"/>
          <w:color w:val="000000"/>
          <w:sz w:val="26"/>
          <w:szCs w:val="26"/>
          <w:lang w:eastAsia="ru-RU"/>
        </w:rPr>
        <w:t>иальные</w:t>
      </w:r>
      <w:r w:rsidRPr="001E246B">
        <w:rPr>
          <w:rFonts w:ascii="Times New Roman" w:hAnsi="Times New Roman" w:cs="Times New Roman"/>
          <w:color w:val="000000"/>
          <w:sz w:val="26"/>
          <w:szCs w:val="26"/>
          <w:lang w:eastAsia="ru-RU"/>
        </w:rPr>
        <w:t xml:space="preserve"> сети.</w:t>
      </w:r>
      <w:r>
        <w:rPr>
          <w:rFonts w:ascii="Times New Roman" w:hAnsi="Times New Roman" w:cs="Times New Roman"/>
          <w:color w:val="000000"/>
          <w:sz w:val="26"/>
          <w:szCs w:val="26"/>
          <w:lang w:eastAsia="ru-RU"/>
        </w:rPr>
        <w:t xml:space="preserve"> </w:t>
      </w:r>
      <w:r w:rsidRPr="001E246B">
        <w:rPr>
          <w:rFonts w:ascii="Times New Roman" w:hAnsi="Times New Roman" w:cs="Times New Roman"/>
          <w:bCs/>
          <w:iCs/>
          <w:sz w:val="26"/>
          <w:szCs w:val="26"/>
          <w:lang w:eastAsia="ru-RU"/>
        </w:rPr>
        <w:t>В 2019  году специалистами</w:t>
      </w:r>
      <w:r w:rsidRPr="001E246B">
        <w:rPr>
          <w:rFonts w:ascii="Times New Roman" w:hAnsi="Times New Roman" w:cs="Times New Roman"/>
          <w:b/>
          <w:bCs/>
          <w:iCs/>
          <w:sz w:val="26"/>
          <w:szCs w:val="26"/>
          <w:lang w:eastAsia="ru-RU"/>
        </w:rPr>
        <w:t xml:space="preserve"> </w:t>
      </w:r>
      <w:r w:rsidR="00DE23C8" w:rsidRPr="00AE55E4">
        <w:rPr>
          <w:rFonts w:ascii="Times New Roman" w:hAnsi="Times New Roman" w:cs="Times New Roman"/>
          <w:sz w:val="26"/>
          <w:szCs w:val="26"/>
        </w:rPr>
        <w:t>библиографического отдела</w:t>
      </w:r>
      <w:r w:rsidR="00DE23C8">
        <w:rPr>
          <w:rFonts w:ascii="Times New Roman" w:hAnsi="Times New Roman" w:cs="Times New Roman"/>
          <w:sz w:val="26"/>
          <w:szCs w:val="26"/>
        </w:rPr>
        <w:t xml:space="preserve"> </w:t>
      </w:r>
      <w:r>
        <w:rPr>
          <w:rFonts w:ascii="Times New Roman" w:hAnsi="Times New Roman" w:cs="Times New Roman"/>
          <w:b/>
          <w:bCs/>
          <w:iCs/>
          <w:sz w:val="26"/>
          <w:szCs w:val="26"/>
          <w:lang w:eastAsia="ru-RU"/>
        </w:rPr>
        <w:t xml:space="preserve"> </w:t>
      </w:r>
      <w:r w:rsidRPr="001E246B">
        <w:rPr>
          <w:rFonts w:ascii="Times New Roman" w:hAnsi="Times New Roman" w:cs="Times New Roman"/>
          <w:bCs/>
          <w:iCs/>
          <w:sz w:val="26"/>
          <w:szCs w:val="26"/>
          <w:lang w:eastAsia="ru-RU"/>
        </w:rPr>
        <w:t xml:space="preserve">выполнено  </w:t>
      </w:r>
      <w:r w:rsidR="00792B6A" w:rsidRPr="00EB703C">
        <w:rPr>
          <w:rFonts w:ascii="Times New Roman" w:hAnsi="Times New Roman" w:cs="Times New Roman"/>
          <w:bCs/>
          <w:iCs/>
          <w:sz w:val="26"/>
          <w:szCs w:val="26"/>
          <w:lang w:eastAsia="ru-RU"/>
        </w:rPr>
        <w:t>12020</w:t>
      </w:r>
      <w:r w:rsidRPr="00EB703C">
        <w:rPr>
          <w:rFonts w:ascii="Times New Roman" w:hAnsi="Times New Roman" w:cs="Times New Roman"/>
          <w:sz w:val="26"/>
          <w:szCs w:val="26"/>
        </w:rPr>
        <w:t xml:space="preserve"> справок, из них </w:t>
      </w:r>
      <w:r w:rsidR="00792B6A" w:rsidRPr="00EB703C">
        <w:rPr>
          <w:rFonts w:ascii="Times New Roman" w:hAnsi="Times New Roman" w:cs="Times New Roman"/>
          <w:sz w:val="26"/>
          <w:szCs w:val="26"/>
        </w:rPr>
        <w:t>5263</w:t>
      </w:r>
      <w:r w:rsidR="007403E7" w:rsidRPr="00EB703C">
        <w:rPr>
          <w:rFonts w:ascii="Times New Roman" w:hAnsi="Times New Roman" w:cs="Times New Roman"/>
          <w:sz w:val="26"/>
          <w:szCs w:val="26"/>
        </w:rPr>
        <w:t xml:space="preserve"> </w:t>
      </w:r>
      <w:r w:rsidRPr="00EB703C">
        <w:rPr>
          <w:rFonts w:ascii="Times New Roman" w:hAnsi="Times New Roman" w:cs="Times New Roman"/>
          <w:sz w:val="26"/>
          <w:szCs w:val="26"/>
        </w:rPr>
        <w:t>– электронны</w:t>
      </w:r>
      <w:r w:rsidR="00DE23C8" w:rsidRPr="00EB703C">
        <w:rPr>
          <w:rFonts w:ascii="Times New Roman" w:hAnsi="Times New Roman" w:cs="Times New Roman"/>
          <w:sz w:val="26"/>
          <w:szCs w:val="26"/>
        </w:rPr>
        <w:t>х</w:t>
      </w:r>
      <w:r w:rsidRPr="00EB703C">
        <w:rPr>
          <w:rFonts w:ascii="Times New Roman" w:hAnsi="Times New Roman" w:cs="Times New Roman"/>
          <w:sz w:val="26"/>
          <w:szCs w:val="26"/>
        </w:rPr>
        <w:t xml:space="preserve"> запрос</w:t>
      </w:r>
      <w:r w:rsidR="00792B6A" w:rsidRPr="00EB703C">
        <w:rPr>
          <w:rFonts w:ascii="Times New Roman" w:hAnsi="Times New Roman" w:cs="Times New Roman"/>
          <w:sz w:val="26"/>
          <w:szCs w:val="26"/>
        </w:rPr>
        <w:t>а</w:t>
      </w:r>
      <w:r w:rsidRPr="00EB703C">
        <w:rPr>
          <w:rFonts w:ascii="Times New Roman" w:hAnsi="Times New Roman" w:cs="Times New Roman"/>
          <w:sz w:val="26"/>
          <w:szCs w:val="26"/>
        </w:rPr>
        <w:t xml:space="preserve"> (что на 1 000 больше, чем в 2018 году). Они составля</w:t>
      </w:r>
      <w:r w:rsidR="00DE23C8" w:rsidRPr="00EB703C">
        <w:rPr>
          <w:rFonts w:ascii="Times New Roman" w:hAnsi="Times New Roman" w:cs="Times New Roman"/>
          <w:sz w:val="26"/>
          <w:szCs w:val="26"/>
        </w:rPr>
        <w:t>ю</w:t>
      </w:r>
      <w:r w:rsidRPr="00EB703C">
        <w:rPr>
          <w:rFonts w:ascii="Times New Roman" w:hAnsi="Times New Roman" w:cs="Times New Roman"/>
          <w:sz w:val="26"/>
          <w:szCs w:val="26"/>
        </w:rPr>
        <w:t xml:space="preserve">т половину от всех выполненных библиографических справок. Библиографы продолжают активно заниматься  продвижением </w:t>
      </w:r>
      <w:r w:rsidR="00DE23C8" w:rsidRPr="00EB703C">
        <w:rPr>
          <w:rFonts w:ascii="Times New Roman" w:hAnsi="Times New Roman" w:cs="Times New Roman"/>
          <w:sz w:val="26"/>
          <w:szCs w:val="26"/>
        </w:rPr>
        <w:t>виртуальной справочной службы</w:t>
      </w:r>
      <w:r w:rsidRPr="00EB703C">
        <w:rPr>
          <w:rFonts w:ascii="Times New Roman" w:hAnsi="Times New Roman" w:cs="Times New Roman"/>
          <w:sz w:val="26"/>
          <w:szCs w:val="26"/>
        </w:rPr>
        <w:t xml:space="preserve"> на сайте ЦБС, </w:t>
      </w:r>
      <w:r w:rsidRPr="00EB703C">
        <w:rPr>
          <w:rFonts w:ascii="Times New Roman" w:hAnsi="Times New Roman" w:cs="Times New Roman"/>
          <w:color w:val="000000"/>
          <w:sz w:val="26"/>
          <w:szCs w:val="26"/>
          <w:shd w:val="clear" w:color="auto" w:fill="FFFFFF"/>
          <w:lang w:eastAsia="ru-RU"/>
        </w:rPr>
        <w:t>соц</w:t>
      </w:r>
      <w:r w:rsidR="00DE23C8" w:rsidRPr="00EB703C">
        <w:rPr>
          <w:rFonts w:ascii="Times New Roman" w:hAnsi="Times New Roman" w:cs="Times New Roman"/>
          <w:color w:val="000000"/>
          <w:sz w:val="26"/>
          <w:szCs w:val="26"/>
          <w:shd w:val="clear" w:color="auto" w:fill="FFFFFF"/>
          <w:lang w:eastAsia="ru-RU"/>
        </w:rPr>
        <w:t>иальных</w:t>
      </w:r>
      <w:r w:rsidRPr="00EB703C">
        <w:rPr>
          <w:rFonts w:ascii="Times New Roman" w:hAnsi="Times New Roman" w:cs="Times New Roman"/>
          <w:color w:val="000000"/>
          <w:sz w:val="26"/>
          <w:szCs w:val="26"/>
          <w:shd w:val="clear" w:color="auto" w:fill="FFFFFF"/>
          <w:lang w:eastAsia="ru-RU"/>
        </w:rPr>
        <w:t xml:space="preserve"> сетях,  </w:t>
      </w:r>
      <w:r w:rsidRPr="00EB703C">
        <w:rPr>
          <w:rFonts w:ascii="Times New Roman" w:hAnsi="Times New Roman" w:cs="Times New Roman"/>
          <w:sz w:val="26"/>
          <w:szCs w:val="26"/>
        </w:rPr>
        <w:t xml:space="preserve">среди подразделений системы и пользователей  библиотеки. В 2019 году выполнено </w:t>
      </w:r>
      <w:r w:rsidR="00792B6A" w:rsidRPr="00EB703C">
        <w:rPr>
          <w:rFonts w:ascii="Times New Roman" w:hAnsi="Times New Roman" w:cs="Times New Roman"/>
          <w:sz w:val="26"/>
          <w:szCs w:val="26"/>
        </w:rPr>
        <w:t>113</w:t>
      </w:r>
      <w:r w:rsidRPr="00EB703C">
        <w:rPr>
          <w:rFonts w:ascii="Times New Roman" w:hAnsi="Times New Roman" w:cs="Times New Roman"/>
          <w:sz w:val="26"/>
          <w:szCs w:val="26"/>
        </w:rPr>
        <w:t xml:space="preserve"> удаленных запросов, в том числе </w:t>
      </w:r>
      <w:r w:rsidR="00792B6A" w:rsidRPr="00EB703C">
        <w:rPr>
          <w:rFonts w:ascii="Times New Roman" w:hAnsi="Times New Roman" w:cs="Times New Roman"/>
          <w:sz w:val="26"/>
          <w:szCs w:val="26"/>
        </w:rPr>
        <w:t>40</w:t>
      </w:r>
      <w:r w:rsidRPr="00EB703C">
        <w:rPr>
          <w:rFonts w:ascii="Times New Roman" w:hAnsi="Times New Roman" w:cs="Times New Roman"/>
          <w:sz w:val="26"/>
          <w:szCs w:val="26"/>
        </w:rPr>
        <w:t xml:space="preserve"> виртуальных справок. Самые  интересные  из выполненных справок: «Образ Петербурга в произведениях Н.В. Гоголя»,  «Сущность и механизмы решения экологических проблем в мировой экономике». </w:t>
      </w:r>
    </w:p>
    <w:p w:rsidR="00AA57E5" w:rsidRPr="001E246B" w:rsidRDefault="00AA57E5" w:rsidP="00DE23C8">
      <w:pPr>
        <w:shd w:val="clear" w:color="auto" w:fill="FFFFFF"/>
        <w:spacing w:after="0" w:line="312" w:lineRule="auto"/>
        <w:ind w:firstLine="567"/>
        <w:jc w:val="both"/>
        <w:rPr>
          <w:rFonts w:ascii="Times New Roman" w:hAnsi="Times New Roman" w:cs="Times New Roman"/>
          <w:sz w:val="26"/>
          <w:szCs w:val="26"/>
        </w:rPr>
      </w:pPr>
      <w:r w:rsidRPr="001E246B">
        <w:rPr>
          <w:rFonts w:ascii="Times New Roman" w:hAnsi="Times New Roman" w:cs="Times New Roman"/>
          <w:sz w:val="26"/>
          <w:szCs w:val="26"/>
        </w:rPr>
        <w:t xml:space="preserve">Сегодня </w:t>
      </w:r>
      <w:r>
        <w:rPr>
          <w:rFonts w:ascii="Times New Roman" w:hAnsi="Times New Roman" w:cs="Times New Roman"/>
          <w:sz w:val="26"/>
          <w:szCs w:val="26"/>
        </w:rPr>
        <w:t>к библиографам</w:t>
      </w:r>
      <w:r w:rsidRPr="001E246B">
        <w:rPr>
          <w:rFonts w:ascii="Times New Roman" w:hAnsi="Times New Roman" w:cs="Times New Roman"/>
          <w:sz w:val="26"/>
          <w:szCs w:val="26"/>
        </w:rPr>
        <w:t xml:space="preserve"> обращаются за разной краеведческой  информацией, в том числе и отсутствующей в библиотеке, например, поиск информации о родственниках-участниках Великой Отечественной войны или информация о </w:t>
      </w:r>
      <w:proofErr w:type="spellStart"/>
      <w:r w:rsidRPr="001E246B">
        <w:rPr>
          <w:rFonts w:ascii="Times New Roman" w:hAnsi="Times New Roman" w:cs="Times New Roman"/>
          <w:sz w:val="26"/>
          <w:szCs w:val="26"/>
        </w:rPr>
        <w:lastRenderedPageBreak/>
        <w:t>златоустовском</w:t>
      </w:r>
      <w:proofErr w:type="spellEnd"/>
      <w:r w:rsidRPr="001E246B">
        <w:rPr>
          <w:rFonts w:ascii="Times New Roman" w:hAnsi="Times New Roman" w:cs="Times New Roman"/>
          <w:sz w:val="26"/>
          <w:szCs w:val="26"/>
        </w:rPr>
        <w:t xml:space="preserve"> периоде жизни поэта М. Львова и его родственниках. При выполнении таких запросов требуется </w:t>
      </w:r>
      <w:r w:rsidRPr="00074FFE">
        <w:rPr>
          <w:rFonts w:ascii="Times New Roman" w:hAnsi="Times New Roman" w:cs="Times New Roman"/>
          <w:sz w:val="26"/>
          <w:szCs w:val="26"/>
        </w:rPr>
        <w:t>исследовательский подход,</w:t>
      </w:r>
      <w:r w:rsidRPr="001E246B">
        <w:rPr>
          <w:rFonts w:ascii="Times New Roman" w:hAnsi="Times New Roman" w:cs="Times New Roman"/>
          <w:sz w:val="26"/>
          <w:szCs w:val="26"/>
        </w:rPr>
        <w:t xml:space="preserve"> обращение к архивам или переадресация запроса. Справочно-библиографическое обслуживание партнеров по краеведческой работе имеет свою специфику, справки более сложные, повышенный уровень ответственности, но в тоже время можно рассчитывать и на ответную помощь, что неоднократно и было подтверждено практикой. Всего выполнено</w:t>
      </w:r>
      <w:r w:rsidRPr="001E246B">
        <w:rPr>
          <w:rFonts w:ascii="Times New Roman" w:hAnsi="Times New Roman" w:cs="Times New Roman"/>
          <w:b/>
          <w:sz w:val="26"/>
          <w:szCs w:val="26"/>
        </w:rPr>
        <w:t xml:space="preserve"> </w:t>
      </w:r>
      <w:r w:rsidRPr="00074FFE">
        <w:rPr>
          <w:rFonts w:ascii="Times New Roman" w:hAnsi="Times New Roman" w:cs="Times New Roman"/>
          <w:sz w:val="26"/>
          <w:szCs w:val="26"/>
        </w:rPr>
        <w:t xml:space="preserve">330 сложных </w:t>
      </w:r>
      <w:proofErr w:type="gramStart"/>
      <w:r w:rsidRPr="00074FFE">
        <w:rPr>
          <w:rFonts w:ascii="Times New Roman" w:hAnsi="Times New Roman" w:cs="Times New Roman"/>
          <w:sz w:val="26"/>
          <w:szCs w:val="26"/>
        </w:rPr>
        <w:t>краеведческих  справк</w:t>
      </w:r>
      <w:r w:rsidR="00DE23C8">
        <w:rPr>
          <w:rFonts w:ascii="Times New Roman" w:hAnsi="Times New Roman" w:cs="Times New Roman"/>
          <w:sz w:val="26"/>
          <w:szCs w:val="26"/>
        </w:rPr>
        <w:t>и</w:t>
      </w:r>
      <w:proofErr w:type="gramEnd"/>
      <w:r w:rsidRPr="00074FFE">
        <w:rPr>
          <w:rFonts w:ascii="Times New Roman" w:hAnsi="Times New Roman" w:cs="Times New Roman"/>
          <w:sz w:val="26"/>
          <w:szCs w:val="26"/>
        </w:rPr>
        <w:t xml:space="preserve">. </w:t>
      </w:r>
    </w:p>
    <w:p w:rsidR="00AA57E5" w:rsidRDefault="00AA57E5" w:rsidP="00DE23C8">
      <w:pPr>
        <w:shd w:val="clear" w:color="auto" w:fill="FFFFFF"/>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В</w:t>
      </w:r>
      <w:r w:rsidRPr="001E246B">
        <w:rPr>
          <w:rFonts w:ascii="Times New Roman" w:hAnsi="Times New Roman" w:cs="Times New Roman"/>
          <w:sz w:val="26"/>
          <w:szCs w:val="26"/>
        </w:rPr>
        <w:t xml:space="preserve"> целях достижения единообразия </w:t>
      </w:r>
      <w:r>
        <w:rPr>
          <w:rFonts w:ascii="Times New Roman" w:hAnsi="Times New Roman" w:cs="Times New Roman"/>
          <w:sz w:val="26"/>
          <w:szCs w:val="26"/>
        </w:rPr>
        <w:t>в</w:t>
      </w:r>
      <w:r w:rsidRPr="001E246B">
        <w:rPr>
          <w:rFonts w:ascii="Times New Roman" w:hAnsi="Times New Roman" w:cs="Times New Roman"/>
          <w:sz w:val="26"/>
          <w:szCs w:val="26"/>
        </w:rPr>
        <w:t>ед</w:t>
      </w:r>
      <w:r>
        <w:rPr>
          <w:rFonts w:ascii="Times New Roman" w:hAnsi="Times New Roman" w:cs="Times New Roman"/>
          <w:sz w:val="26"/>
          <w:szCs w:val="26"/>
        </w:rPr>
        <w:t>у</w:t>
      </w:r>
      <w:r w:rsidRPr="001E246B">
        <w:rPr>
          <w:rFonts w:ascii="Times New Roman" w:hAnsi="Times New Roman" w:cs="Times New Roman"/>
          <w:sz w:val="26"/>
          <w:szCs w:val="26"/>
        </w:rPr>
        <w:t xml:space="preserve">тся унифицированные формы учёта результатов </w:t>
      </w:r>
      <w:r w:rsidR="00D820A2">
        <w:rPr>
          <w:rFonts w:ascii="Times New Roman" w:hAnsi="Times New Roman" w:cs="Times New Roman"/>
          <w:sz w:val="26"/>
          <w:szCs w:val="26"/>
        </w:rPr>
        <w:t>библиографического обслуживания</w:t>
      </w:r>
      <w:r w:rsidRPr="001E246B">
        <w:rPr>
          <w:rFonts w:ascii="Times New Roman" w:hAnsi="Times New Roman" w:cs="Times New Roman"/>
          <w:sz w:val="26"/>
          <w:szCs w:val="26"/>
        </w:rPr>
        <w:t xml:space="preserve"> во всех подразделениях ЦБС на основе применения единых критериев и стандартизированной терминологии. В течение нескольких лет формируется электронный архив выполненных справок </w:t>
      </w:r>
      <w:r w:rsidR="00DE23C8" w:rsidRPr="00AE55E4">
        <w:rPr>
          <w:rFonts w:ascii="Times New Roman" w:hAnsi="Times New Roman" w:cs="Times New Roman"/>
          <w:sz w:val="26"/>
          <w:szCs w:val="26"/>
        </w:rPr>
        <w:t>библиографического отдела</w:t>
      </w:r>
      <w:r w:rsidRPr="001E246B">
        <w:rPr>
          <w:rFonts w:ascii="Times New Roman" w:hAnsi="Times New Roman" w:cs="Times New Roman"/>
          <w:sz w:val="26"/>
          <w:szCs w:val="26"/>
        </w:rPr>
        <w:t xml:space="preserve">, созданный по результатам выполненных запросов. </w:t>
      </w:r>
    </w:p>
    <w:p w:rsidR="00D820A2" w:rsidRPr="00D820A2" w:rsidRDefault="00D820A2" w:rsidP="00D820A2">
      <w:pPr>
        <w:spacing w:after="0" w:line="312" w:lineRule="auto"/>
        <w:ind w:firstLine="567"/>
        <w:jc w:val="both"/>
        <w:rPr>
          <w:sz w:val="26"/>
          <w:szCs w:val="26"/>
        </w:rPr>
      </w:pPr>
      <w:r w:rsidRPr="00D820A2">
        <w:rPr>
          <w:rFonts w:ascii="Times New Roman" w:hAnsi="Times New Roman"/>
          <w:sz w:val="26"/>
          <w:szCs w:val="26"/>
        </w:rPr>
        <w:t xml:space="preserve">Основная часть – статьи краеведческого характера. В этом году библиотекари ЦБС  заказывали профессиональные статьи для повышения своей квалификации. </w:t>
      </w:r>
    </w:p>
    <w:p w:rsidR="007403E7" w:rsidRDefault="00AA57E5" w:rsidP="00DE23C8">
      <w:pPr>
        <w:tabs>
          <w:tab w:val="left" w:pos="0"/>
        </w:tabs>
        <w:spacing w:after="0" w:line="312" w:lineRule="auto"/>
        <w:ind w:firstLine="567"/>
        <w:jc w:val="both"/>
        <w:rPr>
          <w:rFonts w:ascii="Times New Roman" w:hAnsi="Times New Roman" w:cs="Times New Roman"/>
          <w:sz w:val="26"/>
          <w:szCs w:val="26"/>
        </w:rPr>
      </w:pPr>
      <w:r w:rsidRPr="0031641E">
        <w:rPr>
          <w:rFonts w:ascii="Times New Roman" w:hAnsi="Times New Roman" w:cs="Times New Roman"/>
          <w:sz w:val="26"/>
          <w:szCs w:val="26"/>
        </w:rPr>
        <w:t>В</w:t>
      </w:r>
      <w:r w:rsidRPr="001E246B">
        <w:rPr>
          <w:rFonts w:ascii="Times New Roman" w:hAnsi="Times New Roman" w:cs="Times New Roman"/>
          <w:sz w:val="26"/>
          <w:szCs w:val="26"/>
        </w:rPr>
        <w:t>сего за отчетный период библиотеками ЦБС  выполнено</w:t>
      </w:r>
      <w:r>
        <w:rPr>
          <w:rFonts w:ascii="Times New Roman" w:hAnsi="Times New Roman" w:cs="Times New Roman"/>
          <w:sz w:val="26"/>
          <w:szCs w:val="26"/>
        </w:rPr>
        <w:t xml:space="preserve"> </w:t>
      </w:r>
      <w:r w:rsidR="00792B6A" w:rsidRPr="00EB703C">
        <w:rPr>
          <w:rFonts w:ascii="Times New Roman" w:hAnsi="Times New Roman" w:cs="Times New Roman"/>
          <w:bCs/>
          <w:sz w:val="26"/>
          <w:szCs w:val="26"/>
        </w:rPr>
        <w:t xml:space="preserve">138634 </w:t>
      </w:r>
      <w:r w:rsidRPr="00EB703C">
        <w:rPr>
          <w:rFonts w:ascii="Times New Roman" w:hAnsi="Times New Roman" w:cs="Times New Roman"/>
          <w:bCs/>
          <w:sz w:val="26"/>
          <w:szCs w:val="26"/>
        </w:rPr>
        <w:t xml:space="preserve"> запрос</w:t>
      </w:r>
      <w:r w:rsidR="00792B6A" w:rsidRPr="00EB703C">
        <w:rPr>
          <w:rFonts w:ascii="Times New Roman" w:hAnsi="Times New Roman" w:cs="Times New Roman"/>
          <w:bCs/>
          <w:sz w:val="26"/>
          <w:szCs w:val="26"/>
        </w:rPr>
        <w:t>а</w:t>
      </w:r>
      <w:r w:rsidRPr="00EB703C">
        <w:rPr>
          <w:rFonts w:ascii="Times New Roman" w:hAnsi="Times New Roman" w:cs="Times New Roman"/>
          <w:bCs/>
          <w:sz w:val="26"/>
          <w:szCs w:val="26"/>
        </w:rPr>
        <w:t xml:space="preserve">. </w:t>
      </w:r>
      <w:r w:rsidRPr="00EB703C">
        <w:rPr>
          <w:rFonts w:ascii="Times New Roman" w:hAnsi="Times New Roman" w:cs="Times New Roman"/>
          <w:sz w:val="26"/>
          <w:szCs w:val="26"/>
        </w:rPr>
        <w:t xml:space="preserve">Из них </w:t>
      </w:r>
      <w:r w:rsidRPr="00EB703C">
        <w:rPr>
          <w:rFonts w:ascii="Times New Roman" w:hAnsi="Times New Roman" w:cs="Times New Roman"/>
          <w:bCs/>
          <w:sz w:val="26"/>
          <w:szCs w:val="26"/>
        </w:rPr>
        <w:t xml:space="preserve">справок – </w:t>
      </w:r>
      <w:r w:rsidR="00792B6A" w:rsidRPr="00EB703C">
        <w:rPr>
          <w:rFonts w:ascii="Times New Roman" w:hAnsi="Times New Roman" w:cs="Times New Roman"/>
          <w:bCs/>
          <w:sz w:val="26"/>
          <w:szCs w:val="26"/>
        </w:rPr>
        <w:t>124095,</w:t>
      </w:r>
      <w:r w:rsidRPr="00EB703C">
        <w:rPr>
          <w:rFonts w:ascii="Times New Roman" w:hAnsi="Times New Roman" w:cs="Times New Roman"/>
          <w:bCs/>
          <w:sz w:val="26"/>
          <w:szCs w:val="26"/>
        </w:rPr>
        <w:t xml:space="preserve"> в т.ч. </w:t>
      </w:r>
      <w:r w:rsidRPr="00EB703C">
        <w:rPr>
          <w:rFonts w:ascii="Times New Roman" w:hAnsi="Times New Roman" w:cs="Times New Roman"/>
          <w:sz w:val="26"/>
          <w:szCs w:val="26"/>
        </w:rPr>
        <w:t xml:space="preserve">электронных справок – </w:t>
      </w:r>
      <w:r w:rsidR="00792B6A" w:rsidRPr="00EB703C">
        <w:rPr>
          <w:rFonts w:ascii="Times New Roman" w:hAnsi="Times New Roman" w:cs="Times New Roman"/>
          <w:sz w:val="26"/>
          <w:szCs w:val="26"/>
        </w:rPr>
        <w:t>20339,</w:t>
      </w:r>
      <w:r w:rsidRPr="00EB703C">
        <w:rPr>
          <w:rFonts w:ascii="Times New Roman" w:hAnsi="Times New Roman" w:cs="Times New Roman"/>
          <w:bCs/>
          <w:sz w:val="26"/>
          <w:szCs w:val="26"/>
        </w:rPr>
        <w:t xml:space="preserve"> консультаций – </w:t>
      </w:r>
      <w:r w:rsidR="00792B6A" w:rsidRPr="00EB703C">
        <w:rPr>
          <w:rFonts w:ascii="Times New Roman" w:hAnsi="Times New Roman" w:cs="Times New Roman"/>
          <w:bCs/>
          <w:sz w:val="26"/>
          <w:szCs w:val="26"/>
        </w:rPr>
        <w:t>14539.</w:t>
      </w:r>
      <w:r w:rsidRPr="0031641E">
        <w:rPr>
          <w:rFonts w:ascii="Times New Roman" w:hAnsi="Times New Roman" w:cs="Times New Roman"/>
          <w:bCs/>
          <w:sz w:val="26"/>
          <w:szCs w:val="26"/>
          <w:highlight w:val="yellow"/>
        </w:rPr>
        <w:t xml:space="preserve"> </w:t>
      </w:r>
      <w:r w:rsidRPr="001E246B">
        <w:rPr>
          <w:rFonts w:ascii="Times New Roman" w:hAnsi="Times New Roman" w:cs="Times New Roman"/>
          <w:bCs/>
          <w:sz w:val="26"/>
          <w:szCs w:val="26"/>
        </w:rPr>
        <w:t>Р</w:t>
      </w:r>
      <w:r w:rsidRPr="001E246B">
        <w:rPr>
          <w:rFonts w:ascii="Times New Roman" w:hAnsi="Times New Roman" w:cs="Times New Roman"/>
          <w:sz w:val="26"/>
          <w:szCs w:val="26"/>
        </w:rPr>
        <w:t>абота по запросам пользователей идет активно, ни одно обращение не остается без внимания.  По сравнению с 2018 годом увеличилось</w:t>
      </w:r>
      <w:r w:rsidR="00EB703C">
        <w:rPr>
          <w:rFonts w:ascii="Times New Roman" w:hAnsi="Times New Roman" w:cs="Times New Roman"/>
          <w:sz w:val="26"/>
          <w:szCs w:val="26"/>
        </w:rPr>
        <w:t xml:space="preserve"> количество виртуальных справок</w:t>
      </w:r>
      <w:r w:rsidRPr="001E246B">
        <w:rPr>
          <w:rFonts w:ascii="Times New Roman" w:hAnsi="Times New Roman" w:cs="Times New Roman"/>
          <w:sz w:val="26"/>
          <w:szCs w:val="26"/>
        </w:rPr>
        <w:t xml:space="preserve">. </w:t>
      </w:r>
      <w:r>
        <w:rPr>
          <w:rFonts w:ascii="Times New Roman" w:hAnsi="Times New Roman" w:cs="Times New Roman"/>
          <w:sz w:val="26"/>
          <w:szCs w:val="26"/>
        </w:rPr>
        <w:t>У</w:t>
      </w:r>
      <w:r w:rsidRPr="001E246B">
        <w:rPr>
          <w:rFonts w:ascii="Times New Roman" w:hAnsi="Times New Roman" w:cs="Times New Roman"/>
          <w:sz w:val="26"/>
          <w:szCs w:val="26"/>
        </w:rPr>
        <w:t>величивается количество запросов от иногородних пользователей, от наших партнёров</w:t>
      </w:r>
      <w:r>
        <w:rPr>
          <w:rFonts w:ascii="Times New Roman" w:hAnsi="Times New Roman" w:cs="Times New Roman"/>
          <w:sz w:val="26"/>
          <w:szCs w:val="26"/>
        </w:rPr>
        <w:t>,</w:t>
      </w:r>
      <w:r w:rsidRPr="001E246B">
        <w:rPr>
          <w:rFonts w:ascii="Times New Roman" w:hAnsi="Times New Roman" w:cs="Times New Roman"/>
          <w:sz w:val="26"/>
          <w:szCs w:val="26"/>
        </w:rPr>
        <w:t xml:space="preserve"> а это говорит о качестве работы и повышении уровня доверия. </w:t>
      </w:r>
    </w:p>
    <w:p w:rsidR="0039345F" w:rsidRPr="0039345F" w:rsidRDefault="0039345F" w:rsidP="00DE23C8">
      <w:pPr>
        <w:tabs>
          <w:tab w:val="left" w:pos="0"/>
        </w:tabs>
        <w:spacing w:after="0" w:line="312" w:lineRule="auto"/>
        <w:ind w:firstLine="567"/>
        <w:jc w:val="both"/>
        <w:rPr>
          <w:rFonts w:ascii="Times New Roman" w:hAnsi="Times New Roman" w:cs="Times New Roman"/>
          <w:b/>
          <w:color w:val="FF0000"/>
          <w:sz w:val="16"/>
          <w:szCs w:val="16"/>
        </w:rPr>
      </w:pPr>
    </w:p>
    <w:p w:rsidR="00CA599B" w:rsidRDefault="00AA57E5" w:rsidP="00DE23C8">
      <w:pPr>
        <w:tabs>
          <w:tab w:val="left" w:pos="0"/>
        </w:tabs>
        <w:spacing w:after="0" w:line="312" w:lineRule="auto"/>
        <w:jc w:val="center"/>
        <w:rPr>
          <w:rFonts w:ascii="Times New Roman" w:hAnsi="Times New Roman" w:cs="Times New Roman"/>
          <w:b/>
          <w:sz w:val="26"/>
          <w:szCs w:val="26"/>
        </w:rPr>
      </w:pPr>
      <w:r>
        <w:rPr>
          <w:rFonts w:ascii="Times New Roman" w:hAnsi="Times New Roman" w:cs="Times New Roman"/>
          <w:b/>
          <w:sz w:val="26"/>
          <w:szCs w:val="26"/>
        </w:rPr>
        <w:t>7.</w:t>
      </w:r>
      <w:r w:rsidR="00A90E5C">
        <w:rPr>
          <w:rFonts w:ascii="Times New Roman" w:hAnsi="Times New Roman" w:cs="Times New Roman"/>
          <w:b/>
          <w:sz w:val="26"/>
          <w:szCs w:val="26"/>
        </w:rPr>
        <w:t>3</w:t>
      </w:r>
      <w:r>
        <w:rPr>
          <w:rFonts w:ascii="Times New Roman" w:hAnsi="Times New Roman" w:cs="Times New Roman"/>
          <w:b/>
          <w:sz w:val="26"/>
          <w:szCs w:val="26"/>
        </w:rPr>
        <w:t xml:space="preserve">. </w:t>
      </w:r>
      <w:r w:rsidR="00CA599B" w:rsidRPr="00CA599B">
        <w:rPr>
          <w:rFonts w:ascii="Times New Roman" w:hAnsi="Times New Roman" w:cs="Times New Roman"/>
          <w:b/>
          <w:sz w:val="26"/>
          <w:szCs w:val="26"/>
        </w:rPr>
        <w:t>Организация ЭДД в библиотеке</w:t>
      </w:r>
    </w:p>
    <w:p w:rsidR="00CA599B" w:rsidRPr="00CA599B" w:rsidRDefault="00CA599B" w:rsidP="00CA599B">
      <w:pPr>
        <w:tabs>
          <w:tab w:val="left" w:pos="0"/>
        </w:tabs>
        <w:spacing w:after="0" w:line="312" w:lineRule="auto"/>
        <w:ind w:firstLine="567"/>
        <w:jc w:val="both"/>
        <w:rPr>
          <w:rFonts w:ascii="Times New Roman" w:hAnsi="Times New Roman" w:cs="Times New Roman"/>
          <w:sz w:val="26"/>
          <w:szCs w:val="26"/>
        </w:rPr>
      </w:pPr>
      <w:r w:rsidRPr="00CA599B">
        <w:rPr>
          <w:rFonts w:ascii="Times New Roman" w:hAnsi="Times New Roman" w:cs="Times New Roman"/>
          <w:sz w:val="26"/>
          <w:szCs w:val="26"/>
        </w:rPr>
        <w:t>В 2019 г</w:t>
      </w:r>
      <w:r w:rsidR="0039345F">
        <w:rPr>
          <w:rFonts w:ascii="Times New Roman" w:hAnsi="Times New Roman" w:cs="Times New Roman"/>
          <w:sz w:val="26"/>
          <w:szCs w:val="26"/>
        </w:rPr>
        <w:t>оду</w:t>
      </w:r>
      <w:r w:rsidRPr="00CA599B">
        <w:rPr>
          <w:rFonts w:ascii="Times New Roman" w:hAnsi="Times New Roman" w:cs="Times New Roman"/>
          <w:sz w:val="26"/>
          <w:szCs w:val="26"/>
        </w:rPr>
        <w:t xml:space="preserve"> услуга </w:t>
      </w:r>
      <w:r w:rsidR="0039345F">
        <w:rPr>
          <w:rFonts w:ascii="Times New Roman" w:hAnsi="Times New Roman" w:cs="Times New Roman"/>
          <w:sz w:val="26"/>
          <w:szCs w:val="26"/>
        </w:rPr>
        <w:t>«</w:t>
      </w:r>
      <w:r w:rsidRPr="00CA599B">
        <w:rPr>
          <w:rFonts w:ascii="Times New Roman" w:hAnsi="Times New Roman" w:cs="Times New Roman"/>
          <w:sz w:val="26"/>
          <w:szCs w:val="26"/>
        </w:rPr>
        <w:t>электронная доставка документов</w:t>
      </w:r>
      <w:r w:rsidR="0039345F">
        <w:rPr>
          <w:rFonts w:ascii="Times New Roman" w:hAnsi="Times New Roman" w:cs="Times New Roman"/>
          <w:sz w:val="26"/>
          <w:szCs w:val="26"/>
        </w:rPr>
        <w:t>»</w:t>
      </w:r>
      <w:r w:rsidRPr="00CA599B">
        <w:rPr>
          <w:rFonts w:ascii="Times New Roman" w:hAnsi="Times New Roman" w:cs="Times New Roman"/>
          <w:sz w:val="26"/>
          <w:szCs w:val="26"/>
        </w:rPr>
        <w:t xml:space="preserve"> была востребована пользователями ЦБС. Из фондов ЧОУНБ поступило 35 отсканированных статей (на 7 больше, чем в 2018 г.).</w:t>
      </w:r>
    </w:p>
    <w:p w:rsidR="00CA599B" w:rsidRDefault="00CA599B" w:rsidP="00CA599B">
      <w:pPr>
        <w:tabs>
          <w:tab w:val="left" w:pos="0"/>
        </w:tabs>
        <w:spacing w:after="0" w:line="312" w:lineRule="auto"/>
        <w:ind w:firstLine="567"/>
        <w:jc w:val="both"/>
        <w:rPr>
          <w:rFonts w:ascii="Times New Roman" w:hAnsi="Times New Roman" w:cs="Times New Roman"/>
          <w:sz w:val="26"/>
          <w:szCs w:val="26"/>
        </w:rPr>
      </w:pPr>
      <w:r w:rsidRPr="00CA599B">
        <w:rPr>
          <w:rFonts w:ascii="Times New Roman" w:hAnsi="Times New Roman" w:cs="Times New Roman"/>
          <w:sz w:val="26"/>
          <w:szCs w:val="26"/>
        </w:rPr>
        <w:t>Основная часть – статьи краеведческого характера. В этом году библиотекари ЦБС  заказывали профессиональные статьи для повышения квалификации.</w:t>
      </w:r>
    </w:p>
    <w:p w:rsidR="00CA599B" w:rsidRPr="007F06A5" w:rsidRDefault="00CA599B" w:rsidP="00CA599B">
      <w:pPr>
        <w:tabs>
          <w:tab w:val="left" w:pos="0"/>
        </w:tabs>
        <w:spacing w:after="0" w:line="312" w:lineRule="auto"/>
        <w:ind w:firstLine="567"/>
        <w:jc w:val="both"/>
        <w:rPr>
          <w:rFonts w:ascii="Times New Roman" w:hAnsi="Times New Roman" w:cs="Times New Roman"/>
          <w:sz w:val="16"/>
          <w:szCs w:val="16"/>
        </w:rPr>
      </w:pPr>
    </w:p>
    <w:p w:rsidR="00AA57E5" w:rsidRDefault="00CA599B" w:rsidP="00DE23C8">
      <w:pPr>
        <w:tabs>
          <w:tab w:val="left" w:pos="0"/>
        </w:tabs>
        <w:spacing w:after="0" w:line="312" w:lineRule="auto"/>
        <w:jc w:val="center"/>
        <w:rPr>
          <w:rFonts w:ascii="Times New Roman" w:hAnsi="Times New Roman" w:cs="Times New Roman"/>
          <w:b/>
          <w:sz w:val="26"/>
          <w:szCs w:val="26"/>
        </w:rPr>
      </w:pPr>
      <w:r>
        <w:rPr>
          <w:rFonts w:ascii="Times New Roman" w:hAnsi="Times New Roman" w:cs="Times New Roman"/>
          <w:b/>
          <w:sz w:val="26"/>
          <w:szCs w:val="26"/>
        </w:rPr>
        <w:t xml:space="preserve">7.4. </w:t>
      </w:r>
      <w:r w:rsidR="00AA57E5" w:rsidRPr="001E246B">
        <w:rPr>
          <w:rFonts w:ascii="Times New Roman" w:hAnsi="Times New Roman" w:cs="Times New Roman"/>
          <w:b/>
          <w:sz w:val="26"/>
          <w:szCs w:val="26"/>
        </w:rPr>
        <w:t xml:space="preserve">Формирование </w:t>
      </w:r>
      <w:r w:rsidR="00DE23C8">
        <w:rPr>
          <w:rFonts w:ascii="Times New Roman" w:hAnsi="Times New Roman" w:cs="Times New Roman"/>
          <w:b/>
          <w:sz w:val="26"/>
          <w:szCs w:val="26"/>
        </w:rPr>
        <w:t xml:space="preserve"> </w:t>
      </w:r>
      <w:r w:rsidR="00AA57E5" w:rsidRPr="001E246B">
        <w:rPr>
          <w:rFonts w:ascii="Times New Roman" w:hAnsi="Times New Roman" w:cs="Times New Roman"/>
          <w:b/>
          <w:sz w:val="26"/>
          <w:szCs w:val="26"/>
        </w:rPr>
        <w:t xml:space="preserve">информационной </w:t>
      </w:r>
      <w:r w:rsidR="00DE23C8">
        <w:rPr>
          <w:rFonts w:ascii="Times New Roman" w:hAnsi="Times New Roman" w:cs="Times New Roman"/>
          <w:b/>
          <w:sz w:val="26"/>
          <w:szCs w:val="26"/>
        </w:rPr>
        <w:t xml:space="preserve"> </w:t>
      </w:r>
      <w:r w:rsidR="00AA57E5" w:rsidRPr="001E246B">
        <w:rPr>
          <w:rFonts w:ascii="Times New Roman" w:hAnsi="Times New Roman" w:cs="Times New Roman"/>
          <w:b/>
          <w:sz w:val="26"/>
          <w:szCs w:val="26"/>
        </w:rPr>
        <w:t xml:space="preserve">культуры </w:t>
      </w:r>
      <w:r w:rsidR="00DE23C8">
        <w:rPr>
          <w:rFonts w:ascii="Times New Roman" w:hAnsi="Times New Roman" w:cs="Times New Roman"/>
          <w:b/>
          <w:sz w:val="26"/>
          <w:szCs w:val="26"/>
        </w:rPr>
        <w:t xml:space="preserve"> </w:t>
      </w:r>
      <w:r w:rsidR="00AA57E5" w:rsidRPr="001E246B">
        <w:rPr>
          <w:rFonts w:ascii="Times New Roman" w:hAnsi="Times New Roman" w:cs="Times New Roman"/>
          <w:b/>
          <w:sz w:val="26"/>
          <w:szCs w:val="26"/>
        </w:rPr>
        <w:t>пользователей</w:t>
      </w:r>
    </w:p>
    <w:p w:rsidR="00DE23C8" w:rsidRPr="00DE23C8" w:rsidRDefault="00DE23C8" w:rsidP="00DE23C8">
      <w:pPr>
        <w:tabs>
          <w:tab w:val="left" w:pos="0"/>
        </w:tabs>
        <w:spacing w:after="0" w:line="240" w:lineRule="auto"/>
        <w:jc w:val="center"/>
        <w:rPr>
          <w:rFonts w:ascii="Times New Roman" w:hAnsi="Times New Roman" w:cs="Times New Roman"/>
          <w:b/>
          <w:sz w:val="10"/>
          <w:szCs w:val="10"/>
        </w:rPr>
      </w:pPr>
    </w:p>
    <w:p w:rsidR="00DE23C8" w:rsidRDefault="00AA57E5" w:rsidP="00DE23C8">
      <w:pPr>
        <w:spacing w:after="0" w:line="312" w:lineRule="auto"/>
        <w:ind w:firstLine="567"/>
        <w:jc w:val="both"/>
        <w:rPr>
          <w:rFonts w:ascii="Times New Roman" w:hAnsi="Times New Roman" w:cs="Times New Roman"/>
          <w:color w:val="000000"/>
          <w:sz w:val="26"/>
          <w:szCs w:val="26"/>
        </w:rPr>
      </w:pPr>
      <w:r w:rsidRPr="001E246B">
        <w:rPr>
          <w:rFonts w:ascii="Times New Roman" w:hAnsi="Times New Roman" w:cs="Times New Roman"/>
          <w:color w:val="000000"/>
          <w:sz w:val="26"/>
          <w:szCs w:val="26"/>
        </w:rPr>
        <w:t xml:space="preserve">Ежегодно все библиотеки </w:t>
      </w:r>
      <w:r w:rsidRPr="001E246B">
        <w:rPr>
          <w:rFonts w:ascii="Times New Roman" w:hAnsi="Times New Roman" w:cs="Times New Roman"/>
          <w:sz w:val="26"/>
          <w:szCs w:val="26"/>
        </w:rPr>
        <w:t xml:space="preserve">МБУК «ЦБС ЗГО»  </w:t>
      </w:r>
      <w:r w:rsidRPr="001E246B">
        <w:rPr>
          <w:rFonts w:ascii="Times New Roman" w:hAnsi="Times New Roman" w:cs="Times New Roman"/>
          <w:color w:val="000000"/>
          <w:sz w:val="26"/>
          <w:szCs w:val="26"/>
        </w:rPr>
        <w:t>продолжают вести активную работу по формированию информационной культуры пользователей. Используются самые различные формы: индивидуальные и групповые консультации, библиотечные уроки, экскурсии, Дни библиографии, интерактивные комплексные библиографические мероприятия.</w:t>
      </w:r>
      <w:r>
        <w:rPr>
          <w:rFonts w:ascii="Times New Roman" w:hAnsi="Times New Roman" w:cs="Times New Roman"/>
          <w:color w:val="000000"/>
          <w:sz w:val="26"/>
          <w:szCs w:val="26"/>
        </w:rPr>
        <w:t xml:space="preserve"> </w:t>
      </w:r>
    </w:p>
    <w:p w:rsidR="00AA57E5" w:rsidRPr="001E246B" w:rsidRDefault="00AA57E5" w:rsidP="00DE23C8">
      <w:pPr>
        <w:shd w:val="clear" w:color="auto" w:fill="FFFFFF"/>
        <w:spacing w:after="0" w:line="312" w:lineRule="auto"/>
        <w:ind w:firstLine="567"/>
        <w:jc w:val="both"/>
        <w:rPr>
          <w:rFonts w:ascii="Times New Roman" w:hAnsi="Times New Roman" w:cs="Times New Roman"/>
          <w:sz w:val="26"/>
          <w:szCs w:val="26"/>
        </w:rPr>
      </w:pPr>
      <w:r w:rsidRPr="001E246B">
        <w:rPr>
          <w:rFonts w:ascii="Times New Roman" w:hAnsi="Times New Roman" w:cs="Times New Roman"/>
          <w:color w:val="000000"/>
          <w:sz w:val="26"/>
          <w:szCs w:val="26"/>
        </w:rPr>
        <w:t xml:space="preserve">В 2019 г. специалистами </w:t>
      </w:r>
      <w:r w:rsidR="00DE23C8" w:rsidRPr="00AE55E4">
        <w:rPr>
          <w:rFonts w:ascii="Times New Roman" w:hAnsi="Times New Roman" w:cs="Times New Roman"/>
          <w:sz w:val="26"/>
          <w:szCs w:val="26"/>
        </w:rPr>
        <w:t>информационно – библиографического отдела</w:t>
      </w:r>
      <w:r w:rsidR="00DE23C8">
        <w:rPr>
          <w:rFonts w:ascii="Times New Roman" w:hAnsi="Times New Roman" w:cs="Times New Roman"/>
          <w:sz w:val="26"/>
          <w:szCs w:val="26"/>
        </w:rPr>
        <w:t xml:space="preserve"> </w:t>
      </w:r>
      <w:r w:rsidRPr="001E246B">
        <w:rPr>
          <w:rFonts w:ascii="Times New Roman" w:hAnsi="Times New Roman" w:cs="Times New Roman"/>
          <w:color w:val="000000"/>
          <w:sz w:val="26"/>
          <w:szCs w:val="26"/>
        </w:rPr>
        <w:t>подготовлен</w:t>
      </w:r>
      <w:r>
        <w:rPr>
          <w:rFonts w:ascii="Times New Roman" w:hAnsi="Times New Roman" w:cs="Times New Roman"/>
          <w:color w:val="000000"/>
          <w:sz w:val="26"/>
          <w:szCs w:val="26"/>
        </w:rPr>
        <w:t xml:space="preserve"> </w:t>
      </w:r>
      <w:r w:rsidRPr="00BD352B">
        <w:rPr>
          <w:rFonts w:ascii="Times New Roman" w:hAnsi="Times New Roman" w:cs="Times New Roman"/>
          <w:color w:val="000000"/>
          <w:sz w:val="26"/>
          <w:szCs w:val="26"/>
        </w:rPr>
        <w:t>словарь</w:t>
      </w:r>
      <w:r w:rsidRPr="001E246B">
        <w:rPr>
          <w:rFonts w:ascii="Times New Roman" w:hAnsi="Times New Roman" w:cs="Times New Roman"/>
          <w:b/>
          <w:color w:val="000000"/>
          <w:sz w:val="26"/>
          <w:szCs w:val="26"/>
        </w:rPr>
        <w:t xml:space="preserve"> </w:t>
      </w:r>
      <w:r w:rsidRPr="003A2022">
        <w:rPr>
          <w:rFonts w:ascii="Times New Roman" w:hAnsi="Times New Roman" w:cs="Times New Roman"/>
          <w:color w:val="000000"/>
          <w:sz w:val="26"/>
          <w:szCs w:val="26"/>
        </w:rPr>
        <w:t>современных библиографических мероприятий</w:t>
      </w:r>
      <w:r w:rsidRPr="001E246B">
        <w:rPr>
          <w:rFonts w:ascii="Times New Roman" w:hAnsi="Times New Roman" w:cs="Times New Roman"/>
          <w:color w:val="000000"/>
          <w:sz w:val="26"/>
          <w:szCs w:val="26"/>
        </w:rPr>
        <w:t xml:space="preserve"> на 2020 г.</w:t>
      </w:r>
      <w:r>
        <w:rPr>
          <w:rFonts w:ascii="Times New Roman" w:hAnsi="Times New Roman" w:cs="Times New Roman"/>
          <w:color w:val="000000"/>
          <w:sz w:val="26"/>
          <w:szCs w:val="26"/>
        </w:rPr>
        <w:t>, включающий</w:t>
      </w:r>
      <w:r w:rsidRPr="001E246B">
        <w:rPr>
          <w:rFonts w:ascii="Times New Roman" w:hAnsi="Times New Roman" w:cs="Times New Roman"/>
          <w:color w:val="000000"/>
          <w:sz w:val="26"/>
          <w:szCs w:val="26"/>
        </w:rPr>
        <w:t xml:space="preserve"> </w:t>
      </w:r>
      <w:r>
        <w:rPr>
          <w:rFonts w:ascii="Times New Roman" w:hAnsi="Times New Roman" w:cs="Times New Roman"/>
          <w:color w:val="000000"/>
          <w:sz w:val="26"/>
          <w:szCs w:val="26"/>
        </w:rPr>
        <w:t>115  форм</w:t>
      </w:r>
      <w:r w:rsidRPr="001E246B">
        <w:rPr>
          <w:rFonts w:ascii="Times New Roman" w:hAnsi="Times New Roman" w:cs="Times New Roman"/>
          <w:color w:val="000000"/>
          <w:sz w:val="26"/>
          <w:szCs w:val="26"/>
        </w:rPr>
        <w:t xml:space="preserve">. Словарь представлен на сайте ЦБС  </w:t>
      </w:r>
      <w:r w:rsidRPr="00A86219">
        <w:rPr>
          <w:rFonts w:ascii="Times New Roman" w:hAnsi="Times New Roman" w:cs="Times New Roman"/>
          <w:color w:val="000000"/>
          <w:sz w:val="26"/>
          <w:szCs w:val="26"/>
        </w:rPr>
        <w:t>«Библиографическая служба»</w:t>
      </w:r>
      <w:r>
        <w:rPr>
          <w:rFonts w:ascii="Times New Roman" w:hAnsi="Times New Roman" w:cs="Times New Roman"/>
          <w:color w:val="000000"/>
          <w:sz w:val="26"/>
          <w:szCs w:val="26"/>
        </w:rPr>
        <w:t xml:space="preserve"> </w:t>
      </w:r>
      <w:r w:rsidR="00DE23C8">
        <w:rPr>
          <w:rFonts w:ascii="Times New Roman" w:hAnsi="Times New Roman"/>
          <w:sz w:val="26"/>
          <w:szCs w:val="26"/>
        </w:rPr>
        <w:t>–</w:t>
      </w:r>
      <w:r w:rsidRPr="00101D12">
        <w:rPr>
          <w:rFonts w:ascii="Times New Roman" w:hAnsi="Times New Roman"/>
          <w:sz w:val="26"/>
          <w:szCs w:val="26"/>
        </w:rPr>
        <w:t xml:space="preserve"> </w:t>
      </w:r>
      <w:hyperlink r:id="rId27" w:history="1">
        <w:r w:rsidR="00DE23C8" w:rsidRPr="00DE23C8">
          <w:rPr>
            <w:rStyle w:val="a4"/>
            <w:rFonts w:ascii="Times New Roman" w:hAnsi="Times New Roman"/>
            <w:color w:val="auto"/>
            <w:sz w:val="26"/>
            <w:szCs w:val="26"/>
          </w:rPr>
          <w:t>https://www.zlatcbs.ru/professionalam/2019-08-27-08-37-19</w:t>
        </w:r>
      </w:hyperlink>
      <w:r w:rsidRPr="00DE23C8">
        <w:rPr>
          <w:rFonts w:ascii="Times New Roman" w:hAnsi="Times New Roman" w:cs="Times New Roman"/>
          <w:sz w:val="26"/>
          <w:szCs w:val="26"/>
        </w:rPr>
        <w:t>.</w:t>
      </w:r>
      <w:r w:rsidRPr="001E246B">
        <w:rPr>
          <w:rFonts w:ascii="Times New Roman" w:hAnsi="Times New Roman" w:cs="Times New Roman"/>
          <w:color w:val="000000"/>
          <w:sz w:val="26"/>
          <w:szCs w:val="26"/>
        </w:rPr>
        <w:t xml:space="preserve"> С</w:t>
      </w:r>
      <w:r w:rsidRPr="001E246B">
        <w:rPr>
          <w:rFonts w:ascii="Times New Roman" w:hAnsi="Times New Roman" w:cs="Times New Roman"/>
          <w:sz w:val="26"/>
          <w:szCs w:val="26"/>
        </w:rPr>
        <w:t xml:space="preserve">овместно с библиотеками </w:t>
      </w:r>
      <w:r>
        <w:rPr>
          <w:rFonts w:ascii="Times New Roman" w:hAnsi="Times New Roman" w:cs="Times New Roman"/>
          <w:sz w:val="26"/>
          <w:szCs w:val="26"/>
        </w:rPr>
        <w:t>системы</w:t>
      </w:r>
      <w:r w:rsidRPr="001E246B">
        <w:rPr>
          <w:rFonts w:ascii="Times New Roman" w:hAnsi="Times New Roman" w:cs="Times New Roman"/>
          <w:sz w:val="26"/>
          <w:szCs w:val="26"/>
        </w:rPr>
        <w:t xml:space="preserve"> в рамках программы «Корпоративный информационно-</w:t>
      </w:r>
      <w:r w:rsidRPr="001E246B">
        <w:rPr>
          <w:rFonts w:ascii="Times New Roman" w:hAnsi="Times New Roman" w:cs="Times New Roman"/>
          <w:sz w:val="26"/>
          <w:szCs w:val="26"/>
        </w:rPr>
        <w:lastRenderedPageBreak/>
        <w:t>библиографический центр»</w:t>
      </w:r>
      <w:r>
        <w:rPr>
          <w:rFonts w:ascii="Times New Roman" w:hAnsi="Times New Roman" w:cs="Times New Roman"/>
          <w:sz w:val="26"/>
          <w:szCs w:val="26"/>
        </w:rPr>
        <w:t xml:space="preserve"> </w:t>
      </w:r>
      <w:r w:rsidRPr="001E246B">
        <w:rPr>
          <w:rFonts w:ascii="Times New Roman" w:hAnsi="Times New Roman" w:cs="Times New Roman"/>
          <w:sz w:val="26"/>
          <w:szCs w:val="26"/>
        </w:rPr>
        <w:t xml:space="preserve">ведётся </w:t>
      </w:r>
      <w:r w:rsidRPr="00A90E5C">
        <w:rPr>
          <w:rFonts w:ascii="Times New Roman" w:hAnsi="Times New Roman" w:cs="Times New Roman"/>
          <w:sz w:val="26"/>
          <w:szCs w:val="26"/>
        </w:rPr>
        <w:t>формирование «Портфеля компетентного читателя».</w:t>
      </w:r>
      <w:r w:rsidRPr="001E246B">
        <w:rPr>
          <w:rFonts w:ascii="Times New Roman" w:hAnsi="Times New Roman" w:cs="Times New Roman"/>
          <w:sz w:val="26"/>
          <w:szCs w:val="26"/>
        </w:rPr>
        <w:t xml:space="preserve"> </w:t>
      </w:r>
      <w:r>
        <w:rPr>
          <w:rFonts w:ascii="Times New Roman" w:hAnsi="Times New Roman" w:cs="Times New Roman"/>
          <w:sz w:val="26"/>
          <w:szCs w:val="26"/>
        </w:rPr>
        <w:t>Портфель</w:t>
      </w:r>
      <w:r w:rsidRPr="001E246B">
        <w:rPr>
          <w:rFonts w:ascii="Times New Roman" w:hAnsi="Times New Roman" w:cs="Times New Roman"/>
          <w:sz w:val="26"/>
          <w:szCs w:val="26"/>
        </w:rPr>
        <w:t xml:space="preserve"> </w:t>
      </w:r>
      <w:r w:rsidRPr="00BD352B">
        <w:rPr>
          <w:rFonts w:ascii="Times New Roman" w:hAnsi="Times New Roman" w:cs="Times New Roman"/>
          <w:sz w:val="26"/>
          <w:szCs w:val="26"/>
        </w:rPr>
        <w:t>–</w:t>
      </w:r>
      <w:r w:rsidRPr="001E246B">
        <w:rPr>
          <w:rFonts w:ascii="Times New Roman" w:hAnsi="Times New Roman" w:cs="Times New Roman"/>
          <w:b/>
          <w:sz w:val="26"/>
          <w:szCs w:val="26"/>
        </w:rPr>
        <w:t xml:space="preserve"> </w:t>
      </w:r>
      <w:r w:rsidRPr="001E246B">
        <w:rPr>
          <w:rFonts w:ascii="Times New Roman" w:hAnsi="Times New Roman" w:cs="Times New Roman"/>
          <w:sz w:val="26"/>
          <w:szCs w:val="26"/>
        </w:rPr>
        <w:t xml:space="preserve">это </w:t>
      </w:r>
      <w:r w:rsidRPr="001E246B">
        <w:rPr>
          <w:rFonts w:ascii="Times New Roman" w:hAnsi="Times New Roman" w:cs="Times New Roman"/>
          <w:color w:val="000000"/>
          <w:sz w:val="26"/>
          <w:szCs w:val="26"/>
          <w:lang w:eastAsia="ru-RU"/>
        </w:rPr>
        <w:t xml:space="preserve">сборник методических материалов по интерактивным  формам  развития </w:t>
      </w:r>
      <w:r w:rsidRPr="001E246B">
        <w:rPr>
          <w:rFonts w:ascii="Times New Roman" w:hAnsi="Times New Roman" w:cs="Times New Roman"/>
          <w:sz w:val="26"/>
          <w:szCs w:val="26"/>
        </w:rPr>
        <w:t xml:space="preserve">информационной  компетенции  пользователей  в библиотеке. </w:t>
      </w:r>
      <w:r>
        <w:rPr>
          <w:rFonts w:ascii="Times New Roman" w:hAnsi="Times New Roman" w:cs="Times New Roman"/>
          <w:sz w:val="26"/>
          <w:szCs w:val="26"/>
        </w:rPr>
        <w:t>За 2019 год п</w:t>
      </w:r>
      <w:r w:rsidRPr="001E246B">
        <w:rPr>
          <w:rFonts w:ascii="Times New Roman" w:hAnsi="Times New Roman" w:cs="Times New Roman"/>
          <w:sz w:val="26"/>
          <w:szCs w:val="26"/>
        </w:rPr>
        <w:t>одготовлено</w:t>
      </w:r>
      <w:r>
        <w:rPr>
          <w:rFonts w:ascii="Times New Roman" w:hAnsi="Times New Roman" w:cs="Times New Roman"/>
          <w:sz w:val="26"/>
          <w:szCs w:val="26"/>
        </w:rPr>
        <w:t xml:space="preserve"> </w:t>
      </w:r>
      <w:r w:rsidRPr="003A2022">
        <w:rPr>
          <w:rFonts w:ascii="Times New Roman" w:hAnsi="Times New Roman" w:cs="Times New Roman"/>
          <w:sz w:val="26"/>
          <w:szCs w:val="26"/>
        </w:rPr>
        <w:t>11 работ</w:t>
      </w:r>
      <w:r w:rsidRPr="001E246B">
        <w:rPr>
          <w:rFonts w:ascii="Times New Roman" w:hAnsi="Times New Roman" w:cs="Times New Roman"/>
          <w:sz w:val="26"/>
          <w:szCs w:val="26"/>
        </w:rPr>
        <w:t xml:space="preserve"> по обучению информационной компетенции пользователей.</w:t>
      </w:r>
    </w:p>
    <w:p w:rsidR="00AA57E5" w:rsidRPr="001E246B" w:rsidRDefault="00AA57E5" w:rsidP="00DE23C8">
      <w:pPr>
        <w:shd w:val="clear" w:color="auto" w:fill="FFFFFF"/>
        <w:spacing w:after="0" w:line="312" w:lineRule="auto"/>
        <w:ind w:firstLine="567"/>
        <w:jc w:val="both"/>
        <w:rPr>
          <w:rFonts w:ascii="Times New Roman" w:hAnsi="Times New Roman" w:cs="Times New Roman"/>
          <w:b/>
          <w:color w:val="000000"/>
          <w:sz w:val="26"/>
          <w:szCs w:val="26"/>
        </w:rPr>
      </w:pPr>
      <w:r w:rsidRPr="001E246B">
        <w:rPr>
          <w:rFonts w:ascii="Times New Roman" w:hAnsi="Times New Roman" w:cs="Times New Roman"/>
          <w:color w:val="000000"/>
          <w:sz w:val="26"/>
          <w:szCs w:val="26"/>
        </w:rPr>
        <w:t>Наиболее эффективной формой считаются индивидуальные и групповые консультации.</w:t>
      </w:r>
      <w:r>
        <w:rPr>
          <w:rFonts w:ascii="Times New Roman" w:hAnsi="Times New Roman" w:cs="Times New Roman"/>
          <w:color w:val="000000"/>
          <w:sz w:val="26"/>
          <w:szCs w:val="26"/>
        </w:rPr>
        <w:t xml:space="preserve"> </w:t>
      </w:r>
      <w:r w:rsidRPr="001E246B">
        <w:rPr>
          <w:rFonts w:ascii="Times New Roman" w:hAnsi="Times New Roman" w:cs="Times New Roman"/>
          <w:sz w:val="26"/>
          <w:szCs w:val="26"/>
        </w:rPr>
        <w:t xml:space="preserve">Библиотекари проводят </w:t>
      </w:r>
      <w:r w:rsidRPr="001E246B">
        <w:rPr>
          <w:rFonts w:ascii="Times New Roman" w:hAnsi="Times New Roman" w:cs="Times New Roman"/>
          <w:color w:val="000000"/>
          <w:sz w:val="26"/>
          <w:szCs w:val="26"/>
        </w:rPr>
        <w:t xml:space="preserve">индивидуальные консультации для читателей по работе в поисковых сетях Интернета, базах данных, с </w:t>
      </w:r>
      <w:r w:rsidRPr="001E246B">
        <w:rPr>
          <w:rFonts w:ascii="Times New Roman" w:hAnsi="Times New Roman" w:cs="Times New Roman"/>
          <w:sz w:val="26"/>
          <w:szCs w:val="26"/>
        </w:rPr>
        <w:t xml:space="preserve"> каталогами  и картотеками. </w:t>
      </w:r>
      <w:r>
        <w:rPr>
          <w:rFonts w:ascii="Times New Roman" w:hAnsi="Times New Roman" w:cs="Times New Roman"/>
          <w:sz w:val="26"/>
          <w:szCs w:val="26"/>
        </w:rPr>
        <w:t>В детской библиотек №</w:t>
      </w:r>
      <w:r w:rsidRPr="00522C90">
        <w:rPr>
          <w:rFonts w:ascii="Times New Roman" w:hAnsi="Times New Roman" w:cs="Times New Roman"/>
          <w:sz w:val="26"/>
          <w:szCs w:val="26"/>
        </w:rPr>
        <w:t>10 для индивидуальных пользователей проводили</w:t>
      </w:r>
      <w:r>
        <w:rPr>
          <w:rFonts w:ascii="Times New Roman" w:hAnsi="Times New Roman" w:cs="Times New Roman"/>
          <w:sz w:val="26"/>
          <w:szCs w:val="26"/>
        </w:rPr>
        <w:t xml:space="preserve"> </w:t>
      </w:r>
      <w:r w:rsidRPr="00522C90">
        <w:rPr>
          <w:rFonts w:ascii="Times New Roman" w:hAnsi="Times New Roman" w:cs="Times New Roman"/>
          <w:sz w:val="26"/>
          <w:szCs w:val="26"/>
        </w:rPr>
        <w:t>уроки-практикумы</w:t>
      </w:r>
      <w:r>
        <w:rPr>
          <w:rFonts w:ascii="Times New Roman" w:hAnsi="Times New Roman" w:cs="Times New Roman"/>
          <w:sz w:val="26"/>
          <w:szCs w:val="26"/>
        </w:rPr>
        <w:t xml:space="preserve"> </w:t>
      </w:r>
      <w:r w:rsidRPr="00522C90">
        <w:rPr>
          <w:rFonts w:ascii="Times New Roman" w:hAnsi="Times New Roman" w:cs="Times New Roman"/>
          <w:sz w:val="26"/>
          <w:szCs w:val="26"/>
        </w:rPr>
        <w:t>«Как найти книгу с помощью электронного каталога».</w:t>
      </w:r>
      <w:r>
        <w:rPr>
          <w:rFonts w:ascii="Times New Roman" w:hAnsi="Times New Roman" w:cs="Times New Roman"/>
          <w:sz w:val="26"/>
          <w:szCs w:val="26"/>
        </w:rPr>
        <w:t xml:space="preserve"> </w:t>
      </w:r>
      <w:r w:rsidRPr="001E246B">
        <w:rPr>
          <w:rFonts w:ascii="Times New Roman" w:hAnsi="Times New Roman" w:cs="Times New Roman"/>
          <w:sz w:val="26"/>
          <w:szCs w:val="26"/>
        </w:rPr>
        <w:t xml:space="preserve">Всего было проведено 8 уроков, на которых присутствовало 19 человек. </w:t>
      </w:r>
      <w:r w:rsidRPr="00522C90">
        <w:rPr>
          <w:rFonts w:ascii="Times New Roman" w:hAnsi="Times New Roman" w:cs="Times New Roman"/>
          <w:sz w:val="26"/>
          <w:szCs w:val="26"/>
        </w:rPr>
        <w:t>Детский сектор ЦГБ</w:t>
      </w:r>
      <w:r w:rsidRPr="001E246B">
        <w:rPr>
          <w:rFonts w:ascii="Times New Roman" w:hAnsi="Times New Roman" w:cs="Times New Roman"/>
          <w:b/>
          <w:sz w:val="26"/>
          <w:szCs w:val="26"/>
        </w:rPr>
        <w:t xml:space="preserve"> </w:t>
      </w:r>
      <w:r w:rsidRPr="001E246B">
        <w:rPr>
          <w:rFonts w:ascii="Times New Roman" w:hAnsi="Times New Roman" w:cs="Times New Roman"/>
          <w:sz w:val="26"/>
          <w:szCs w:val="26"/>
        </w:rPr>
        <w:t>к</w:t>
      </w:r>
      <w:r>
        <w:rPr>
          <w:rFonts w:ascii="Times New Roman" w:hAnsi="Times New Roman" w:cs="Times New Roman"/>
          <w:sz w:val="26"/>
          <w:szCs w:val="26"/>
        </w:rPr>
        <w:t xml:space="preserve"> </w:t>
      </w:r>
      <w:r w:rsidRPr="001E246B">
        <w:rPr>
          <w:rFonts w:ascii="Times New Roman" w:eastAsia="Calibri" w:hAnsi="Times New Roman" w:cs="Times New Roman"/>
          <w:sz w:val="26"/>
          <w:szCs w:val="26"/>
        </w:rPr>
        <w:t xml:space="preserve">ежегодной книжной выставке «Родительская школа» подготовили родителям </w:t>
      </w:r>
      <w:r w:rsidRPr="00670A64">
        <w:rPr>
          <w:rFonts w:ascii="Times New Roman" w:eastAsia="Calibri" w:hAnsi="Times New Roman" w:cs="Times New Roman"/>
          <w:sz w:val="26"/>
          <w:szCs w:val="26"/>
        </w:rPr>
        <w:t>тематические подборки книг в форме ярких тканевых мешочков: «</w:t>
      </w:r>
      <w:r w:rsidRPr="00670A64">
        <w:rPr>
          <w:rFonts w:ascii="Times New Roman" w:hAnsi="Times New Roman" w:cs="Times New Roman"/>
          <w:iCs/>
          <w:sz w:val="26"/>
          <w:szCs w:val="26"/>
        </w:rPr>
        <w:t>Добрый мешочек», «Вежливый мешочек», «Таинственный мешочек»</w:t>
      </w:r>
      <w:r w:rsidRPr="00F8035F">
        <w:rPr>
          <w:rFonts w:ascii="Times New Roman" w:hAnsi="Times New Roman" w:cs="Times New Roman"/>
          <w:iCs/>
          <w:sz w:val="26"/>
          <w:szCs w:val="26"/>
        </w:rPr>
        <w:t xml:space="preserve"> и т.д.</w:t>
      </w:r>
      <w:r w:rsidR="00F8035F">
        <w:rPr>
          <w:rFonts w:ascii="Times New Roman" w:hAnsi="Times New Roman" w:cs="Times New Roman"/>
          <w:iCs/>
          <w:sz w:val="26"/>
          <w:szCs w:val="26"/>
        </w:rPr>
        <w:t xml:space="preserve"> </w:t>
      </w:r>
      <w:r w:rsidRPr="00F8035F">
        <w:rPr>
          <w:rFonts w:ascii="Times New Roman" w:hAnsi="Times New Roman" w:cs="Times New Roman"/>
          <w:sz w:val="26"/>
          <w:szCs w:val="26"/>
        </w:rPr>
        <w:t>В</w:t>
      </w:r>
      <w:r w:rsidRPr="00F8035F">
        <w:rPr>
          <w:rFonts w:ascii="Times New Roman" w:hAnsi="Times New Roman" w:cs="Times New Roman"/>
          <w:b/>
          <w:sz w:val="26"/>
          <w:szCs w:val="26"/>
        </w:rPr>
        <w:t xml:space="preserve"> </w:t>
      </w:r>
      <w:r w:rsidR="00DE23C8" w:rsidRPr="00F8035F">
        <w:rPr>
          <w:rFonts w:ascii="Times New Roman" w:hAnsi="Times New Roman" w:cs="Times New Roman"/>
          <w:sz w:val="26"/>
          <w:szCs w:val="26"/>
        </w:rPr>
        <w:t>библиографическом отделе</w:t>
      </w:r>
      <w:r w:rsidRPr="001E246B">
        <w:rPr>
          <w:rFonts w:ascii="Times New Roman" w:hAnsi="Times New Roman" w:cs="Times New Roman"/>
          <w:sz w:val="26"/>
          <w:szCs w:val="26"/>
        </w:rPr>
        <w:t xml:space="preserve"> в течени</w:t>
      </w:r>
      <w:r w:rsidR="00DE23C8">
        <w:rPr>
          <w:rFonts w:ascii="Times New Roman" w:hAnsi="Times New Roman" w:cs="Times New Roman"/>
          <w:sz w:val="26"/>
          <w:szCs w:val="26"/>
        </w:rPr>
        <w:t>е</w:t>
      </w:r>
      <w:r w:rsidRPr="001E246B">
        <w:rPr>
          <w:rFonts w:ascii="Times New Roman" w:hAnsi="Times New Roman" w:cs="Times New Roman"/>
          <w:sz w:val="26"/>
          <w:szCs w:val="26"/>
        </w:rPr>
        <w:t xml:space="preserve"> года проведено </w:t>
      </w:r>
      <w:r w:rsidRPr="00522C90">
        <w:rPr>
          <w:rFonts w:ascii="Times New Roman" w:hAnsi="Times New Roman" w:cs="Times New Roman"/>
          <w:sz w:val="26"/>
          <w:szCs w:val="26"/>
        </w:rPr>
        <w:t>22</w:t>
      </w:r>
      <w:r w:rsidRPr="001E246B">
        <w:rPr>
          <w:rFonts w:ascii="Times New Roman" w:hAnsi="Times New Roman" w:cs="Times New Roman"/>
          <w:b/>
          <w:sz w:val="26"/>
          <w:szCs w:val="26"/>
        </w:rPr>
        <w:t xml:space="preserve"> </w:t>
      </w:r>
      <w:r w:rsidRPr="001E246B">
        <w:rPr>
          <w:rFonts w:ascii="Times New Roman" w:hAnsi="Times New Roman" w:cs="Times New Roman"/>
          <w:sz w:val="26"/>
          <w:szCs w:val="26"/>
        </w:rPr>
        <w:t>индивидуальных занятия</w:t>
      </w:r>
      <w:r w:rsidRPr="00522C90">
        <w:rPr>
          <w:rFonts w:ascii="Times New Roman" w:hAnsi="Times New Roman" w:cs="Times New Roman"/>
          <w:sz w:val="26"/>
          <w:szCs w:val="26"/>
        </w:rPr>
        <w:t>,</w:t>
      </w:r>
      <w:r>
        <w:rPr>
          <w:rFonts w:ascii="Times New Roman" w:hAnsi="Times New Roman" w:cs="Times New Roman"/>
          <w:b/>
          <w:sz w:val="26"/>
          <w:szCs w:val="26"/>
        </w:rPr>
        <w:t xml:space="preserve"> </w:t>
      </w:r>
      <w:r w:rsidRPr="00522C90">
        <w:rPr>
          <w:rFonts w:ascii="Times New Roman" w:hAnsi="Times New Roman" w:cs="Times New Roman"/>
          <w:sz w:val="26"/>
          <w:szCs w:val="26"/>
        </w:rPr>
        <w:t>15 из которых</w:t>
      </w:r>
      <w:r w:rsidRPr="001E246B">
        <w:rPr>
          <w:rFonts w:ascii="Times New Roman" w:hAnsi="Times New Roman" w:cs="Times New Roman"/>
          <w:sz w:val="26"/>
          <w:szCs w:val="26"/>
        </w:rPr>
        <w:t xml:space="preserve"> </w:t>
      </w:r>
      <w:r>
        <w:rPr>
          <w:rFonts w:ascii="Times New Roman" w:hAnsi="Times New Roman" w:cs="Times New Roman"/>
          <w:sz w:val="26"/>
          <w:szCs w:val="26"/>
        </w:rPr>
        <w:t>для пожилых пользователей</w:t>
      </w:r>
      <w:r w:rsidRPr="001E246B">
        <w:rPr>
          <w:rFonts w:ascii="Times New Roman" w:hAnsi="Times New Roman" w:cs="Times New Roman"/>
          <w:sz w:val="26"/>
          <w:szCs w:val="26"/>
        </w:rPr>
        <w:t xml:space="preserve">. </w:t>
      </w:r>
      <w:r w:rsidRPr="00522C90">
        <w:rPr>
          <w:rFonts w:ascii="Times New Roman" w:hAnsi="Times New Roman" w:cs="Times New Roman"/>
          <w:iCs/>
          <w:sz w:val="26"/>
          <w:szCs w:val="26"/>
        </w:rPr>
        <w:t xml:space="preserve">В библиотеке №5 </w:t>
      </w:r>
      <w:r w:rsidRPr="001E246B">
        <w:rPr>
          <w:rFonts w:ascii="Times New Roman" w:hAnsi="Times New Roman" w:cs="Times New Roman"/>
          <w:iCs/>
          <w:sz w:val="26"/>
          <w:szCs w:val="26"/>
        </w:rPr>
        <w:t>для этой категории читателей проводят консультации</w:t>
      </w:r>
      <w:r>
        <w:rPr>
          <w:rFonts w:ascii="Times New Roman" w:hAnsi="Times New Roman" w:cs="Times New Roman"/>
          <w:iCs/>
          <w:sz w:val="26"/>
          <w:szCs w:val="26"/>
        </w:rPr>
        <w:t xml:space="preserve"> </w:t>
      </w:r>
      <w:r w:rsidRPr="001E246B">
        <w:rPr>
          <w:rFonts w:ascii="Times New Roman" w:hAnsi="Times New Roman" w:cs="Times New Roman"/>
          <w:iCs/>
          <w:sz w:val="26"/>
          <w:szCs w:val="26"/>
        </w:rPr>
        <w:t>по теме</w:t>
      </w:r>
      <w:r>
        <w:rPr>
          <w:rFonts w:ascii="Times New Roman" w:hAnsi="Times New Roman" w:cs="Times New Roman"/>
          <w:iCs/>
          <w:sz w:val="26"/>
          <w:szCs w:val="26"/>
        </w:rPr>
        <w:t xml:space="preserve"> </w:t>
      </w:r>
      <w:r w:rsidRPr="002A7526">
        <w:rPr>
          <w:rFonts w:ascii="Times New Roman" w:hAnsi="Times New Roman" w:cs="Times New Roman"/>
          <w:color w:val="000000"/>
          <w:sz w:val="26"/>
          <w:szCs w:val="26"/>
        </w:rPr>
        <w:t>«Азбука для пенсионера».</w:t>
      </w:r>
    </w:p>
    <w:p w:rsidR="00AA57E5" w:rsidRPr="001E246B" w:rsidRDefault="00AA57E5" w:rsidP="00792B6A">
      <w:pPr>
        <w:spacing w:after="0" w:line="312" w:lineRule="auto"/>
        <w:ind w:firstLine="567"/>
        <w:jc w:val="both"/>
        <w:rPr>
          <w:rFonts w:ascii="Times New Roman" w:hAnsi="Times New Roman" w:cs="Times New Roman"/>
          <w:sz w:val="26"/>
          <w:szCs w:val="26"/>
        </w:rPr>
      </w:pPr>
      <w:r w:rsidRPr="00792B6A">
        <w:rPr>
          <w:rFonts w:ascii="Times New Roman" w:hAnsi="Times New Roman" w:cs="Times New Roman"/>
          <w:color w:val="000000"/>
          <w:sz w:val="26"/>
          <w:szCs w:val="26"/>
        </w:rPr>
        <w:t xml:space="preserve">Достаточно востребованной формой остаются библиотечные уроки (в 2019 г. </w:t>
      </w:r>
      <w:r w:rsidR="00D820A2">
        <w:rPr>
          <w:rFonts w:ascii="Times New Roman" w:hAnsi="Times New Roman" w:cs="Times New Roman"/>
          <w:color w:val="000000"/>
          <w:sz w:val="26"/>
          <w:szCs w:val="26"/>
        </w:rPr>
        <w:t xml:space="preserve">– </w:t>
      </w:r>
      <w:r w:rsidR="00792B6A" w:rsidRPr="00792B6A">
        <w:rPr>
          <w:rFonts w:ascii="Times New Roman" w:hAnsi="Times New Roman" w:cs="Times New Roman"/>
          <w:color w:val="000000"/>
          <w:sz w:val="26"/>
          <w:szCs w:val="26"/>
        </w:rPr>
        <w:t>155,</w:t>
      </w:r>
      <w:r w:rsidRPr="00792B6A">
        <w:rPr>
          <w:rFonts w:ascii="Times New Roman" w:hAnsi="Times New Roman" w:cs="Times New Roman"/>
          <w:color w:val="000000"/>
          <w:sz w:val="26"/>
          <w:szCs w:val="26"/>
        </w:rPr>
        <w:t xml:space="preserve"> в 2018 г.</w:t>
      </w:r>
      <w:r w:rsidR="00D820A2">
        <w:rPr>
          <w:rFonts w:ascii="Times New Roman" w:hAnsi="Times New Roman" w:cs="Times New Roman"/>
          <w:color w:val="000000"/>
          <w:sz w:val="26"/>
          <w:szCs w:val="26"/>
        </w:rPr>
        <w:t xml:space="preserve"> –</w:t>
      </w:r>
      <w:r w:rsidRPr="00792B6A">
        <w:rPr>
          <w:rFonts w:ascii="Times New Roman" w:hAnsi="Times New Roman" w:cs="Times New Roman"/>
          <w:color w:val="000000"/>
          <w:sz w:val="26"/>
          <w:szCs w:val="26"/>
        </w:rPr>
        <w:t xml:space="preserve"> 142). </w:t>
      </w:r>
      <w:r w:rsidRPr="00792B6A">
        <w:rPr>
          <w:rFonts w:ascii="Times New Roman" w:hAnsi="Times New Roman" w:cs="Times New Roman"/>
          <w:sz w:val="26"/>
          <w:szCs w:val="26"/>
        </w:rPr>
        <w:t>Библиотеки разрабатывают разнообразные темы и формы</w:t>
      </w:r>
      <w:r w:rsidRPr="001E246B">
        <w:rPr>
          <w:rFonts w:ascii="Times New Roman" w:hAnsi="Times New Roman" w:cs="Times New Roman"/>
          <w:sz w:val="26"/>
          <w:szCs w:val="26"/>
        </w:rPr>
        <w:t xml:space="preserve"> проведения библиотечных уроков: </w:t>
      </w:r>
      <w:r w:rsidRPr="00670A64">
        <w:rPr>
          <w:rFonts w:ascii="Times New Roman" w:hAnsi="Times New Roman" w:cs="Times New Roman"/>
          <w:sz w:val="26"/>
          <w:szCs w:val="26"/>
        </w:rPr>
        <w:t>цикл уроков   информационной грамотности (детский сектор ЦГБ),</w:t>
      </w:r>
      <w:r w:rsidRPr="00670A64">
        <w:rPr>
          <w:rFonts w:ascii="Times New Roman" w:hAnsi="Times New Roman" w:cs="Times New Roman"/>
          <w:sz w:val="26"/>
          <w:szCs w:val="26"/>
          <w:lang w:eastAsia="ar-SA"/>
        </w:rPr>
        <w:t xml:space="preserve"> п</w:t>
      </w:r>
      <w:r w:rsidRPr="00670A64">
        <w:rPr>
          <w:rFonts w:ascii="Times New Roman" w:hAnsi="Times New Roman" w:cs="Times New Roman"/>
          <w:sz w:val="26"/>
          <w:szCs w:val="26"/>
        </w:rPr>
        <w:t xml:space="preserve">ознавательный час </w:t>
      </w:r>
      <w:r w:rsidR="00670A64" w:rsidRPr="001E246B">
        <w:rPr>
          <w:rFonts w:ascii="Times New Roman" w:hAnsi="Times New Roman" w:cs="Times New Roman"/>
          <w:iCs/>
          <w:sz w:val="26"/>
          <w:szCs w:val="26"/>
        </w:rPr>
        <w:t>по структуре книги</w:t>
      </w:r>
      <w:r w:rsidR="00670A64">
        <w:rPr>
          <w:rFonts w:ascii="Times New Roman" w:hAnsi="Times New Roman" w:cs="Times New Roman"/>
          <w:iCs/>
          <w:sz w:val="26"/>
          <w:szCs w:val="26"/>
        </w:rPr>
        <w:t xml:space="preserve"> </w:t>
      </w:r>
      <w:r w:rsidRPr="00670A64">
        <w:rPr>
          <w:rFonts w:ascii="Times New Roman" w:hAnsi="Times New Roman" w:cs="Times New Roman"/>
          <w:iCs/>
          <w:sz w:val="26"/>
          <w:szCs w:val="26"/>
        </w:rPr>
        <w:t>«Про твою книжку»</w:t>
      </w:r>
      <w:r>
        <w:rPr>
          <w:rFonts w:ascii="Times New Roman" w:hAnsi="Times New Roman" w:cs="Times New Roman"/>
          <w:iCs/>
          <w:sz w:val="26"/>
          <w:szCs w:val="26"/>
        </w:rPr>
        <w:t xml:space="preserve"> </w:t>
      </w:r>
      <w:r w:rsidRPr="00B47528">
        <w:rPr>
          <w:rFonts w:ascii="Times New Roman" w:hAnsi="Times New Roman" w:cs="Times New Roman"/>
          <w:sz w:val="26"/>
          <w:szCs w:val="26"/>
          <w:lang w:eastAsia="ar-SA"/>
        </w:rPr>
        <w:t>(детская библиотека №10),</w:t>
      </w:r>
      <w:r w:rsidRPr="001E246B">
        <w:rPr>
          <w:rFonts w:ascii="Times New Roman" w:hAnsi="Times New Roman" w:cs="Times New Roman"/>
          <w:b/>
          <w:sz w:val="26"/>
          <w:szCs w:val="26"/>
          <w:lang w:eastAsia="ar-SA"/>
        </w:rPr>
        <w:t xml:space="preserve"> </w:t>
      </w:r>
      <w:r w:rsidRPr="00670A64">
        <w:rPr>
          <w:rFonts w:ascii="Times New Roman" w:hAnsi="Times New Roman" w:cs="Times New Roman"/>
          <w:sz w:val="26"/>
          <w:szCs w:val="26"/>
        </w:rPr>
        <w:t>историко-краеведческий практикум «По страницам Златоустовской энциклопедии»</w:t>
      </w:r>
      <w:r w:rsidR="00670A64">
        <w:rPr>
          <w:rFonts w:ascii="Times New Roman" w:hAnsi="Times New Roman" w:cs="Times New Roman"/>
          <w:sz w:val="26"/>
          <w:szCs w:val="26"/>
        </w:rPr>
        <w:t xml:space="preserve"> (библиотека №5)</w:t>
      </w:r>
      <w:r w:rsidRPr="001E246B">
        <w:rPr>
          <w:rFonts w:ascii="Times New Roman" w:hAnsi="Times New Roman" w:cs="Times New Roman"/>
          <w:sz w:val="26"/>
          <w:szCs w:val="26"/>
        </w:rPr>
        <w:t xml:space="preserve">, </w:t>
      </w:r>
      <w:r w:rsidRPr="001E246B">
        <w:rPr>
          <w:rFonts w:ascii="Times New Roman" w:hAnsi="Times New Roman" w:cs="Times New Roman"/>
          <w:sz w:val="26"/>
          <w:szCs w:val="26"/>
          <w:lang w:eastAsia="ru-RU"/>
        </w:rPr>
        <w:t xml:space="preserve">уроки по теме </w:t>
      </w:r>
      <w:r w:rsidRPr="00670A64">
        <w:rPr>
          <w:rFonts w:ascii="Times New Roman" w:hAnsi="Times New Roman" w:cs="Times New Roman"/>
          <w:sz w:val="26"/>
          <w:szCs w:val="26"/>
          <w:lang w:eastAsia="ar-SA"/>
        </w:rPr>
        <w:t>«Справочное бюро читателя»</w:t>
      </w:r>
      <w:r w:rsidRPr="001E246B">
        <w:rPr>
          <w:rFonts w:ascii="Times New Roman" w:hAnsi="Times New Roman" w:cs="Times New Roman"/>
          <w:sz w:val="26"/>
          <w:szCs w:val="26"/>
          <w:lang w:eastAsia="ar-SA"/>
        </w:rPr>
        <w:t xml:space="preserve"> </w:t>
      </w:r>
      <w:r w:rsidRPr="001E246B">
        <w:rPr>
          <w:rFonts w:ascii="Times New Roman" w:hAnsi="Times New Roman" w:cs="Times New Roman"/>
          <w:sz w:val="26"/>
          <w:szCs w:val="26"/>
          <w:lang w:eastAsia="ru-RU"/>
        </w:rPr>
        <w:t xml:space="preserve">о возможностях Интернета  для людей с ограниченными возможностями </w:t>
      </w:r>
      <w:r w:rsidRPr="00B47528">
        <w:rPr>
          <w:rFonts w:ascii="Times New Roman" w:hAnsi="Times New Roman" w:cs="Times New Roman"/>
          <w:sz w:val="26"/>
          <w:szCs w:val="26"/>
          <w:lang w:eastAsia="ar-SA"/>
        </w:rPr>
        <w:t>(библиотека №21).</w:t>
      </w:r>
      <w:r>
        <w:rPr>
          <w:rFonts w:ascii="Times New Roman" w:hAnsi="Times New Roman" w:cs="Times New Roman"/>
          <w:sz w:val="26"/>
          <w:szCs w:val="26"/>
          <w:lang w:eastAsia="ar-SA"/>
        </w:rPr>
        <w:t xml:space="preserve"> </w:t>
      </w:r>
      <w:r w:rsidRPr="00B47528">
        <w:rPr>
          <w:rFonts w:ascii="Times New Roman" w:hAnsi="Times New Roman" w:cs="Times New Roman"/>
          <w:sz w:val="26"/>
          <w:szCs w:val="26"/>
          <w:lang w:eastAsia="ar-SA"/>
        </w:rPr>
        <w:t>В</w:t>
      </w:r>
      <w:r w:rsidRPr="00B47528">
        <w:rPr>
          <w:rFonts w:ascii="Times New Roman" w:hAnsi="Times New Roman" w:cs="Times New Roman"/>
          <w:sz w:val="26"/>
          <w:szCs w:val="26"/>
        </w:rPr>
        <w:t xml:space="preserve"> детской библиотеке №6</w:t>
      </w:r>
      <w:r w:rsidRPr="001E246B">
        <w:rPr>
          <w:rFonts w:ascii="Times New Roman" w:hAnsi="Times New Roman" w:cs="Times New Roman"/>
          <w:sz w:val="26"/>
          <w:szCs w:val="26"/>
        </w:rPr>
        <w:t xml:space="preserve"> в рамках комплексной программы «Книжные ступеньки» </w:t>
      </w:r>
      <w:r w:rsidR="00670A64">
        <w:rPr>
          <w:rFonts w:ascii="Times New Roman" w:hAnsi="Times New Roman" w:cs="Times New Roman"/>
          <w:sz w:val="26"/>
          <w:szCs w:val="26"/>
        </w:rPr>
        <w:t xml:space="preserve">состоялся </w:t>
      </w:r>
      <w:r w:rsidRPr="00670A64">
        <w:rPr>
          <w:rFonts w:ascii="Times New Roman" w:hAnsi="Times New Roman" w:cs="Times New Roman"/>
          <w:sz w:val="26"/>
          <w:szCs w:val="26"/>
        </w:rPr>
        <w:t xml:space="preserve">цикл библиотечных уроков «Приглашаем в </w:t>
      </w:r>
      <w:proofErr w:type="spellStart"/>
      <w:r w:rsidRPr="00670A64">
        <w:rPr>
          <w:rFonts w:ascii="Times New Roman" w:hAnsi="Times New Roman" w:cs="Times New Roman"/>
          <w:sz w:val="26"/>
          <w:szCs w:val="26"/>
        </w:rPr>
        <w:t>книжкин</w:t>
      </w:r>
      <w:proofErr w:type="spellEnd"/>
      <w:r w:rsidRPr="00670A64">
        <w:rPr>
          <w:rFonts w:ascii="Times New Roman" w:hAnsi="Times New Roman" w:cs="Times New Roman"/>
          <w:sz w:val="26"/>
          <w:szCs w:val="26"/>
        </w:rPr>
        <w:t xml:space="preserve"> дом, будет вам уютно в нём»</w:t>
      </w:r>
      <w:r w:rsidRPr="00F8035F">
        <w:rPr>
          <w:rFonts w:ascii="Times New Roman" w:hAnsi="Times New Roman" w:cs="Times New Roman"/>
          <w:b/>
          <w:sz w:val="26"/>
          <w:szCs w:val="26"/>
        </w:rPr>
        <w:t xml:space="preserve"> </w:t>
      </w:r>
      <w:r w:rsidRPr="001E246B">
        <w:rPr>
          <w:rFonts w:ascii="Times New Roman" w:hAnsi="Times New Roman" w:cs="Times New Roman"/>
          <w:sz w:val="26"/>
          <w:szCs w:val="26"/>
        </w:rPr>
        <w:t>(игра</w:t>
      </w:r>
      <w:r w:rsidR="00040728">
        <w:rPr>
          <w:rFonts w:ascii="Times New Roman" w:hAnsi="Times New Roman" w:cs="Times New Roman"/>
          <w:sz w:val="26"/>
          <w:szCs w:val="26"/>
        </w:rPr>
        <w:t xml:space="preserve"> – </w:t>
      </w:r>
      <w:r w:rsidRPr="001E246B">
        <w:rPr>
          <w:rFonts w:ascii="Times New Roman" w:hAnsi="Times New Roman" w:cs="Times New Roman"/>
          <w:sz w:val="26"/>
          <w:szCs w:val="26"/>
        </w:rPr>
        <w:t>поиск «Суём свой нос в любой вопрос!»,</w:t>
      </w:r>
      <w:r>
        <w:rPr>
          <w:rFonts w:ascii="Times New Roman" w:hAnsi="Times New Roman" w:cs="Times New Roman"/>
          <w:sz w:val="26"/>
          <w:szCs w:val="26"/>
        </w:rPr>
        <w:t xml:space="preserve"> </w:t>
      </w:r>
      <w:r w:rsidRPr="001E246B">
        <w:rPr>
          <w:rFonts w:ascii="Times New Roman" w:hAnsi="Times New Roman" w:cs="Times New Roman"/>
          <w:sz w:val="26"/>
          <w:szCs w:val="26"/>
        </w:rPr>
        <w:t>урок-практикум «Что такое СБА?»,</w:t>
      </w:r>
      <w:r>
        <w:rPr>
          <w:rFonts w:ascii="Times New Roman" w:hAnsi="Times New Roman" w:cs="Times New Roman"/>
          <w:sz w:val="26"/>
          <w:szCs w:val="26"/>
        </w:rPr>
        <w:t xml:space="preserve"> </w:t>
      </w:r>
      <w:r w:rsidRPr="001E246B">
        <w:rPr>
          <w:rFonts w:ascii="Times New Roman" w:hAnsi="Times New Roman" w:cs="Times New Roman"/>
          <w:sz w:val="26"/>
          <w:szCs w:val="26"/>
        </w:rPr>
        <w:t>час информации «Откроем богатства журнального царства»,</w:t>
      </w:r>
      <w:r>
        <w:rPr>
          <w:rFonts w:ascii="Times New Roman" w:hAnsi="Times New Roman" w:cs="Times New Roman"/>
          <w:sz w:val="26"/>
          <w:szCs w:val="26"/>
        </w:rPr>
        <w:t xml:space="preserve"> </w:t>
      </w:r>
      <w:r w:rsidRPr="001E246B">
        <w:rPr>
          <w:rFonts w:ascii="Times New Roman" w:hAnsi="Times New Roman" w:cs="Times New Roman"/>
          <w:sz w:val="26"/>
          <w:szCs w:val="26"/>
        </w:rPr>
        <w:t>беседа</w:t>
      </w:r>
      <w:r>
        <w:rPr>
          <w:rFonts w:ascii="Times New Roman" w:hAnsi="Times New Roman" w:cs="Times New Roman"/>
          <w:sz w:val="26"/>
          <w:szCs w:val="26"/>
        </w:rPr>
        <w:t>-</w:t>
      </w:r>
      <w:r w:rsidRPr="001E246B">
        <w:rPr>
          <w:rFonts w:ascii="Times New Roman" w:hAnsi="Times New Roman" w:cs="Times New Roman"/>
          <w:sz w:val="26"/>
          <w:szCs w:val="26"/>
        </w:rPr>
        <w:t>игра  «</w:t>
      </w:r>
      <w:proofErr w:type="spellStart"/>
      <w:r w:rsidRPr="001E246B">
        <w:rPr>
          <w:rFonts w:ascii="Times New Roman" w:hAnsi="Times New Roman" w:cs="Times New Roman"/>
          <w:sz w:val="26"/>
          <w:szCs w:val="26"/>
        </w:rPr>
        <w:t>Книжкины</w:t>
      </w:r>
      <w:proofErr w:type="spellEnd"/>
      <w:r w:rsidRPr="001E246B">
        <w:rPr>
          <w:rFonts w:ascii="Times New Roman" w:hAnsi="Times New Roman" w:cs="Times New Roman"/>
          <w:sz w:val="26"/>
          <w:szCs w:val="26"/>
        </w:rPr>
        <w:t xml:space="preserve"> пожелания»). Всего</w:t>
      </w:r>
      <w:r>
        <w:rPr>
          <w:rFonts w:ascii="Times New Roman" w:hAnsi="Times New Roman" w:cs="Times New Roman"/>
          <w:sz w:val="26"/>
          <w:szCs w:val="26"/>
        </w:rPr>
        <w:t xml:space="preserve"> </w:t>
      </w:r>
      <w:r w:rsidRPr="001E246B">
        <w:rPr>
          <w:rFonts w:ascii="Times New Roman" w:hAnsi="Times New Roman" w:cs="Times New Roman"/>
          <w:sz w:val="26"/>
          <w:szCs w:val="26"/>
        </w:rPr>
        <w:t>в этой библиотеке проведено 32 мероприятия, посетили 743</w:t>
      </w:r>
      <w:r>
        <w:rPr>
          <w:rFonts w:ascii="Times New Roman" w:hAnsi="Times New Roman" w:cs="Times New Roman"/>
          <w:sz w:val="26"/>
          <w:szCs w:val="26"/>
        </w:rPr>
        <w:t xml:space="preserve"> </w:t>
      </w:r>
      <w:r w:rsidRPr="001E246B">
        <w:rPr>
          <w:rFonts w:ascii="Times New Roman" w:hAnsi="Times New Roman" w:cs="Times New Roman"/>
          <w:sz w:val="26"/>
          <w:szCs w:val="26"/>
        </w:rPr>
        <w:t>читателя, 2972 книговыдачи.</w:t>
      </w:r>
    </w:p>
    <w:p w:rsidR="00AA57E5" w:rsidRPr="00B47528" w:rsidRDefault="00426335" w:rsidP="00F8035F">
      <w:pPr>
        <w:spacing w:after="0" w:line="312" w:lineRule="auto"/>
        <w:ind w:firstLine="567"/>
        <w:jc w:val="both"/>
        <w:rPr>
          <w:rFonts w:ascii="Times New Roman" w:hAnsi="Times New Roman" w:cs="Times New Roman"/>
          <w:sz w:val="26"/>
          <w:szCs w:val="26"/>
          <w:lang w:eastAsia="ru-RU"/>
        </w:rPr>
      </w:pPr>
      <w:r>
        <w:rPr>
          <w:rFonts w:ascii="Times New Roman" w:hAnsi="Times New Roman" w:cs="Times New Roman"/>
          <w:color w:val="000000"/>
          <w:sz w:val="26"/>
          <w:szCs w:val="26"/>
        </w:rPr>
        <w:t>В библиотеках проведены э</w:t>
      </w:r>
      <w:r w:rsidR="00AA57E5" w:rsidRPr="001E246B">
        <w:rPr>
          <w:rFonts w:ascii="Times New Roman" w:hAnsi="Times New Roman" w:cs="Times New Roman"/>
          <w:color w:val="000000"/>
          <w:sz w:val="26"/>
          <w:szCs w:val="26"/>
        </w:rPr>
        <w:t>кскурсии</w:t>
      </w:r>
      <w:r>
        <w:rPr>
          <w:rFonts w:ascii="Times New Roman" w:hAnsi="Times New Roman" w:cs="Times New Roman"/>
          <w:color w:val="000000"/>
          <w:sz w:val="26"/>
          <w:szCs w:val="26"/>
        </w:rPr>
        <w:t>:</w:t>
      </w:r>
      <w:r w:rsidR="00AA57E5">
        <w:rPr>
          <w:rFonts w:ascii="Times New Roman" w:hAnsi="Times New Roman" w:cs="Times New Roman"/>
          <w:color w:val="000000"/>
          <w:sz w:val="26"/>
          <w:szCs w:val="26"/>
        </w:rPr>
        <w:t xml:space="preserve"> </w:t>
      </w:r>
      <w:r w:rsidR="00F8035F" w:rsidRPr="00426335">
        <w:rPr>
          <w:rFonts w:ascii="Times New Roman" w:hAnsi="Times New Roman" w:cs="Times New Roman"/>
          <w:sz w:val="26"/>
          <w:szCs w:val="26"/>
        </w:rPr>
        <w:t>э</w:t>
      </w:r>
      <w:r w:rsidR="00AA57E5" w:rsidRPr="00426335">
        <w:rPr>
          <w:rFonts w:ascii="Times New Roman" w:hAnsi="Times New Roman" w:cs="Times New Roman"/>
          <w:sz w:val="26"/>
          <w:szCs w:val="26"/>
        </w:rPr>
        <w:t>кскурси</w:t>
      </w:r>
      <w:r w:rsidR="00F8035F" w:rsidRPr="00426335">
        <w:rPr>
          <w:rFonts w:ascii="Times New Roman" w:hAnsi="Times New Roman" w:cs="Times New Roman"/>
          <w:sz w:val="26"/>
          <w:szCs w:val="26"/>
        </w:rPr>
        <w:t>я</w:t>
      </w:r>
      <w:r w:rsidR="00AA57E5" w:rsidRPr="00426335">
        <w:rPr>
          <w:rFonts w:ascii="Times New Roman" w:hAnsi="Times New Roman" w:cs="Times New Roman"/>
          <w:sz w:val="26"/>
          <w:szCs w:val="26"/>
        </w:rPr>
        <w:t>-познание «Весь мир большой от А до Я откроет книжная страна»</w:t>
      </w:r>
      <w:r w:rsidRPr="00426335">
        <w:rPr>
          <w:rFonts w:ascii="Times New Roman" w:hAnsi="Times New Roman" w:cs="Times New Roman"/>
          <w:sz w:val="26"/>
          <w:szCs w:val="26"/>
        </w:rPr>
        <w:t xml:space="preserve"> (детская библиотека №6)</w:t>
      </w:r>
      <w:r w:rsidR="00721057">
        <w:rPr>
          <w:rFonts w:ascii="Times New Roman" w:hAnsi="Times New Roman" w:cs="Times New Roman"/>
          <w:sz w:val="26"/>
          <w:szCs w:val="26"/>
        </w:rPr>
        <w:t xml:space="preserve">, театрализованная </w:t>
      </w:r>
      <w:proofErr w:type="spellStart"/>
      <w:r w:rsidR="00721057" w:rsidRPr="00721057">
        <w:rPr>
          <w:rFonts w:ascii="Times New Roman" w:hAnsi="Times New Roman" w:cs="Times New Roman"/>
          <w:sz w:val="26"/>
          <w:szCs w:val="26"/>
        </w:rPr>
        <w:t>библиоэкспедици</w:t>
      </w:r>
      <w:r w:rsidR="00721057">
        <w:rPr>
          <w:rFonts w:ascii="Times New Roman" w:hAnsi="Times New Roman" w:cs="Times New Roman"/>
          <w:sz w:val="26"/>
          <w:szCs w:val="26"/>
        </w:rPr>
        <w:t>я</w:t>
      </w:r>
      <w:proofErr w:type="spellEnd"/>
      <w:r w:rsidR="00721057" w:rsidRPr="00721057">
        <w:rPr>
          <w:rFonts w:ascii="Times New Roman" w:hAnsi="Times New Roman" w:cs="Times New Roman"/>
          <w:sz w:val="26"/>
          <w:szCs w:val="26"/>
        </w:rPr>
        <w:t xml:space="preserve"> «Нескучная библиотека»</w:t>
      </w:r>
      <w:r w:rsidR="00721057">
        <w:rPr>
          <w:rFonts w:ascii="Times New Roman" w:hAnsi="Times New Roman" w:cs="Times New Roman"/>
          <w:sz w:val="26"/>
          <w:szCs w:val="26"/>
        </w:rPr>
        <w:t xml:space="preserve"> (детская библиотека №12), </w:t>
      </w:r>
      <w:r w:rsidR="00721057" w:rsidRPr="00881F0C">
        <w:rPr>
          <w:rFonts w:ascii="Times New Roman" w:hAnsi="Times New Roman" w:cs="Times New Roman"/>
          <w:sz w:val="26"/>
          <w:szCs w:val="26"/>
        </w:rPr>
        <w:t>квест-знакомство «Библиотечная страна»</w:t>
      </w:r>
      <w:r w:rsidR="00721057">
        <w:rPr>
          <w:rFonts w:ascii="Times New Roman" w:hAnsi="Times New Roman" w:cs="Times New Roman"/>
          <w:sz w:val="26"/>
          <w:szCs w:val="26"/>
        </w:rPr>
        <w:t xml:space="preserve"> (детский сектор ЦГБ), </w:t>
      </w:r>
      <w:r w:rsidR="00721057" w:rsidRPr="00721057">
        <w:rPr>
          <w:rFonts w:ascii="Times New Roman" w:hAnsi="Times New Roman" w:cs="Times New Roman"/>
          <w:color w:val="231F20"/>
          <w:sz w:val="26"/>
          <w:szCs w:val="26"/>
        </w:rPr>
        <w:t>экскурси</w:t>
      </w:r>
      <w:r w:rsidR="00721057">
        <w:rPr>
          <w:rFonts w:ascii="Times New Roman" w:hAnsi="Times New Roman" w:cs="Times New Roman"/>
          <w:color w:val="231F20"/>
          <w:sz w:val="26"/>
          <w:szCs w:val="26"/>
        </w:rPr>
        <w:t>и</w:t>
      </w:r>
      <w:r w:rsidR="00721057" w:rsidRPr="00721057">
        <w:rPr>
          <w:rFonts w:ascii="Times New Roman" w:hAnsi="Times New Roman" w:cs="Times New Roman"/>
          <w:color w:val="231F20"/>
          <w:sz w:val="26"/>
          <w:szCs w:val="26"/>
        </w:rPr>
        <w:t xml:space="preserve"> по </w:t>
      </w:r>
      <w:r w:rsidR="00721057">
        <w:rPr>
          <w:rFonts w:ascii="Times New Roman" w:hAnsi="Times New Roman" w:cs="Times New Roman"/>
          <w:color w:val="231F20"/>
          <w:sz w:val="26"/>
          <w:szCs w:val="26"/>
        </w:rPr>
        <w:t xml:space="preserve">детской библиотеке №13 </w:t>
      </w:r>
      <w:r w:rsidR="00721057" w:rsidRPr="00721057">
        <w:rPr>
          <w:rFonts w:ascii="Times New Roman" w:hAnsi="Times New Roman" w:cs="Times New Roman"/>
          <w:color w:val="231F20"/>
          <w:sz w:val="26"/>
          <w:szCs w:val="26"/>
        </w:rPr>
        <w:t xml:space="preserve">библиотеке </w:t>
      </w:r>
      <w:r w:rsidR="00721057" w:rsidRPr="00721057">
        <w:rPr>
          <w:rFonts w:ascii="Times New Roman" w:hAnsi="Times New Roman" w:cs="Times New Roman"/>
          <w:sz w:val="26"/>
          <w:szCs w:val="26"/>
        </w:rPr>
        <w:t xml:space="preserve">«Библиотечный теремок», «Путешествие в </w:t>
      </w:r>
      <w:proofErr w:type="spellStart"/>
      <w:r w:rsidR="00721057" w:rsidRPr="00721057">
        <w:rPr>
          <w:rFonts w:ascii="Times New Roman" w:hAnsi="Times New Roman" w:cs="Times New Roman"/>
          <w:sz w:val="26"/>
          <w:szCs w:val="26"/>
        </w:rPr>
        <w:t>Библиоландию</w:t>
      </w:r>
      <w:proofErr w:type="spellEnd"/>
      <w:r w:rsidR="00721057" w:rsidRPr="00721057">
        <w:rPr>
          <w:rFonts w:ascii="Times New Roman" w:hAnsi="Times New Roman" w:cs="Times New Roman"/>
          <w:sz w:val="26"/>
          <w:szCs w:val="26"/>
        </w:rPr>
        <w:t>»</w:t>
      </w:r>
      <w:r w:rsidR="00881F0C">
        <w:rPr>
          <w:rFonts w:ascii="Times New Roman" w:hAnsi="Times New Roman" w:cs="Times New Roman"/>
          <w:sz w:val="26"/>
          <w:szCs w:val="26"/>
        </w:rPr>
        <w:t>. На экскурсии</w:t>
      </w:r>
      <w:r w:rsidR="00AA57E5" w:rsidRPr="00B47528">
        <w:rPr>
          <w:rFonts w:ascii="Times New Roman" w:hAnsi="Times New Roman" w:cs="Times New Roman"/>
          <w:sz w:val="26"/>
          <w:szCs w:val="26"/>
        </w:rPr>
        <w:t xml:space="preserve"> </w:t>
      </w:r>
      <w:r w:rsidR="00AA57E5" w:rsidRPr="00426335">
        <w:rPr>
          <w:rFonts w:ascii="Times New Roman" w:hAnsi="Times New Roman" w:cs="Times New Roman"/>
          <w:sz w:val="26"/>
          <w:szCs w:val="26"/>
        </w:rPr>
        <w:t xml:space="preserve">«Приглашаем в </w:t>
      </w:r>
      <w:proofErr w:type="spellStart"/>
      <w:r w:rsidR="00AA57E5" w:rsidRPr="00426335">
        <w:rPr>
          <w:rFonts w:ascii="Times New Roman" w:hAnsi="Times New Roman" w:cs="Times New Roman"/>
          <w:sz w:val="26"/>
          <w:szCs w:val="26"/>
        </w:rPr>
        <w:t>Читайград</w:t>
      </w:r>
      <w:proofErr w:type="spellEnd"/>
      <w:r w:rsidR="00AA57E5" w:rsidRPr="00426335">
        <w:rPr>
          <w:rFonts w:ascii="Times New Roman" w:hAnsi="Times New Roman" w:cs="Times New Roman"/>
          <w:sz w:val="26"/>
          <w:szCs w:val="26"/>
        </w:rPr>
        <w:t>»</w:t>
      </w:r>
      <w:r>
        <w:rPr>
          <w:rFonts w:ascii="Times New Roman" w:hAnsi="Times New Roman" w:cs="Times New Roman"/>
          <w:sz w:val="26"/>
          <w:szCs w:val="26"/>
        </w:rPr>
        <w:t xml:space="preserve"> </w:t>
      </w:r>
      <w:r w:rsidR="00881F0C" w:rsidRPr="00B47528">
        <w:rPr>
          <w:rFonts w:ascii="Times New Roman" w:hAnsi="Times New Roman" w:cs="Times New Roman"/>
          <w:sz w:val="26"/>
          <w:szCs w:val="26"/>
        </w:rPr>
        <w:t>190</w:t>
      </w:r>
      <w:r w:rsidR="00881F0C">
        <w:rPr>
          <w:rFonts w:ascii="Times New Roman" w:hAnsi="Times New Roman" w:cs="Times New Roman"/>
          <w:sz w:val="26"/>
          <w:szCs w:val="26"/>
        </w:rPr>
        <w:t xml:space="preserve"> р</w:t>
      </w:r>
      <w:r w:rsidR="00881F0C" w:rsidRPr="00B47528">
        <w:rPr>
          <w:rFonts w:ascii="Times New Roman" w:hAnsi="Times New Roman" w:cs="Times New Roman"/>
          <w:sz w:val="26"/>
          <w:szCs w:val="26"/>
        </w:rPr>
        <w:t xml:space="preserve">ебят совершили увлекательное путешествие по библиотеке, посмотрели электронную визитную </w:t>
      </w:r>
      <w:r w:rsidR="00881F0C" w:rsidRPr="00B47528">
        <w:rPr>
          <w:rFonts w:ascii="Times New Roman" w:hAnsi="Times New Roman" w:cs="Times New Roman"/>
          <w:sz w:val="26"/>
          <w:szCs w:val="26"/>
        </w:rPr>
        <w:lastRenderedPageBreak/>
        <w:t>карточку библиотеки «Знакомьтесь, это мы»</w:t>
      </w:r>
      <w:r w:rsidR="00881F0C">
        <w:rPr>
          <w:rFonts w:ascii="Times New Roman" w:hAnsi="Times New Roman" w:cs="Times New Roman"/>
          <w:sz w:val="26"/>
          <w:szCs w:val="26"/>
        </w:rPr>
        <w:t xml:space="preserve"> </w:t>
      </w:r>
      <w:r>
        <w:rPr>
          <w:rFonts w:ascii="Times New Roman" w:hAnsi="Times New Roman" w:cs="Times New Roman"/>
          <w:sz w:val="26"/>
          <w:szCs w:val="26"/>
        </w:rPr>
        <w:t>(детская библиотека №10)</w:t>
      </w:r>
      <w:r w:rsidR="00881F0C">
        <w:rPr>
          <w:rFonts w:ascii="Times New Roman" w:hAnsi="Times New Roman" w:cs="Times New Roman"/>
          <w:sz w:val="26"/>
          <w:szCs w:val="26"/>
        </w:rPr>
        <w:t>.</w:t>
      </w:r>
      <w:r w:rsidR="00AA57E5" w:rsidRPr="00B47528">
        <w:rPr>
          <w:rFonts w:ascii="Times New Roman" w:hAnsi="Times New Roman" w:cs="Times New Roman"/>
          <w:color w:val="000000"/>
          <w:sz w:val="26"/>
          <w:szCs w:val="26"/>
        </w:rPr>
        <w:t xml:space="preserve"> </w:t>
      </w:r>
      <w:r w:rsidR="00721057">
        <w:rPr>
          <w:rFonts w:ascii="Times New Roman" w:hAnsi="Times New Roman" w:cs="Times New Roman"/>
          <w:sz w:val="26"/>
          <w:szCs w:val="26"/>
          <w:lang w:eastAsia="ru-RU"/>
        </w:rPr>
        <w:t>Э</w:t>
      </w:r>
      <w:r w:rsidR="00AA57E5" w:rsidRPr="00721057">
        <w:rPr>
          <w:rFonts w:ascii="Times New Roman" w:hAnsi="Times New Roman" w:cs="Times New Roman"/>
          <w:sz w:val="26"/>
          <w:szCs w:val="26"/>
          <w:lang w:eastAsia="ru-RU"/>
        </w:rPr>
        <w:t>кскурси</w:t>
      </w:r>
      <w:r w:rsidR="00721057">
        <w:rPr>
          <w:rFonts w:ascii="Times New Roman" w:hAnsi="Times New Roman" w:cs="Times New Roman"/>
          <w:sz w:val="26"/>
          <w:szCs w:val="26"/>
          <w:lang w:eastAsia="ru-RU"/>
        </w:rPr>
        <w:t>ю</w:t>
      </w:r>
      <w:r w:rsidR="00AA57E5" w:rsidRPr="00721057">
        <w:rPr>
          <w:rFonts w:ascii="Times New Roman" w:hAnsi="Times New Roman" w:cs="Times New Roman"/>
          <w:sz w:val="26"/>
          <w:szCs w:val="26"/>
          <w:lang w:eastAsia="ru-RU"/>
        </w:rPr>
        <w:t xml:space="preserve"> </w:t>
      </w:r>
      <w:r w:rsidR="00721057" w:rsidRPr="00B47528">
        <w:rPr>
          <w:rFonts w:ascii="Times New Roman" w:hAnsi="Times New Roman" w:cs="Times New Roman"/>
          <w:sz w:val="26"/>
          <w:szCs w:val="26"/>
          <w:lang w:eastAsia="ru-RU"/>
        </w:rPr>
        <w:t xml:space="preserve">для юношества </w:t>
      </w:r>
      <w:r w:rsidR="00AA57E5" w:rsidRPr="00721057">
        <w:rPr>
          <w:rFonts w:ascii="Times New Roman" w:hAnsi="Times New Roman" w:cs="Times New Roman"/>
          <w:sz w:val="26"/>
          <w:szCs w:val="26"/>
          <w:lang w:eastAsia="ru-RU"/>
        </w:rPr>
        <w:t>«Кругосветка по библиотеке»</w:t>
      </w:r>
      <w:r w:rsidR="00AA57E5" w:rsidRPr="00F8035F">
        <w:rPr>
          <w:rFonts w:ascii="Times New Roman" w:hAnsi="Times New Roman" w:cs="Times New Roman"/>
          <w:b/>
          <w:sz w:val="26"/>
          <w:szCs w:val="26"/>
          <w:lang w:eastAsia="ru-RU"/>
        </w:rPr>
        <w:t xml:space="preserve"> </w:t>
      </w:r>
      <w:r w:rsidR="00721057" w:rsidRPr="00B47528">
        <w:rPr>
          <w:rFonts w:ascii="Times New Roman" w:hAnsi="Times New Roman" w:cs="Times New Roman"/>
          <w:sz w:val="26"/>
          <w:szCs w:val="26"/>
          <w:lang w:eastAsia="ru-RU"/>
        </w:rPr>
        <w:t>посетил</w:t>
      </w:r>
      <w:r w:rsidR="00721057">
        <w:rPr>
          <w:rFonts w:ascii="Times New Roman" w:hAnsi="Times New Roman" w:cs="Times New Roman"/>
          <w:sz w:val="26"/>
          <w:szCs w:val="26"/>
          <w:lang w:eastAsia="ru-RU"/>
        </w:rPr>
        <w:t>и</w:t>
      </w:r>
      <w:r w:rsidR="00721057" w:rsidRPr="00B47528">
        <w:rPr>
          <w:rFonts w:ascii="Times New Roman" w:hAnsi="Times New Roman" w:cs="Times New Roman"/>
          <w:sz w:val="26"/>
          <w:szCs w:val="26"/>
          <w:lang w:eastAsia="ru-RU"/>
        </w:rPr>
        <w:t xml:space="preserve"> 88 чел</w:t>
      </w:r>
      <w:r w:rsidR="00721057">
        <w:rPr>
          <w:rFonts w:ascii="Times New Roman" w:hAnsi="Times New Roman" w:cs="Times New Roman"/>
          <w:sz w:val="26"/>
          <w:szCs w:val="26"/>
          <w:lang w:eastAsia="ru-RU"/>
        </w:rPr>
        <w:t>овек</w:t>
      </w:r>
      <w:r w:rsidR="00721057" w:rsidRPr="00B47528">
        <w:rPr>
          <w:rFonts w:ascii="Times New Roman" w:hAnsi="Times New Roman" w:cs="Times New Roman"/>
          <w:sz w:val="26"/>
          <w:szCs w:val="26"/>
          <w:lang w:eastAsia="ru-RU"/>
        </w:rPr>
        <w:t xml:space="preserve"> </w:t>
      </w:r>
      <w:r w:rsidR="00AA57E5" w:rsidRPr="00B47528">
        <w:rPr>
          <w:rFonts w:ascii="Times New Roman" w:hAnsi="Times New Roman" w:cs="Times New Roman"/>
          <w:sz w:val="26"/>
          <w:szCs w:val="26"/>
          <w:lang w:eastAsia="ru-RU"/>
        </w:rPr>
        <w:t>(</w:t>
      </w:r>
      <w:r w:rsidR="00721057" w:rsidRPr="00721057">
        <w:rPr>
          <w:rFonts w:ascii="Times New Roman" w:hAnsi="Times New Roman" w:cs="Times New Roman"/>
          <w:sz w:val="26"/>
          <w:szCs w:val="26"/>
        </w:rPr>
        <w:t>библиотек</w:t>
      </w:r>
      <w:r w:rsidR="00721057">
        <w:rPr>
          <w:rFonts w:ascii="Times New Roman" w:hAnsi="Times New Roman" w:cs="Times New Roman"/>
          <w:sz w:val="26"/>
          <w:szCs w:val="26"/>
        </w:rPr>
        <w:t>а</w:t>
      </w:r>
      <w:r w:rsidR="00721057" w:rsidRPr="00721057">
        <w:rPr>
          <w:rFonts w:ascii="Times New Roman" w:hAnsi="Times New Roman" w:cs="Times New Roman"/>
          <w:sz w:val="26"/>
          <w:szCs w:val="26"/>
        </w:rPr>
        <w:t xml:space="preserve"> №21</w:t>
      </w:r>
      <w:r w:rsidR="00AA57E5" w:rsidRPr="00B47528">
        <w:rPr>
          <w:rFonts w:ascii="Times New Roman" w:hAnsi="Times New Roman" w:cs="Times New Roman"/>
          <w:sz w:val="26"/>
          <w:szCs w:val="26"/>
          <w:lang w:eastAsia="ru-RU"/>
        </w:rPr>
        <w:t>).</w:t>
      </w:r>
    </w:p>
    <w:p w:rsidR="00AA57E5" w:rsidRPr="00B47528" w:rsidRDefault="00AA57E5" w:rsidP="00F8035F">
      <w:pPr>
        <w:spacing w:after="0" w:line="312" w:lineRule="auto"/>
        <w:ind w:firstLine="567"/>
        <w:jc w:val="both"/>
        <w:rPr>
          <w:rFonts w:ascii="Times New Roman" w:hAnsi="Times New Roman" w:cs="Times New Roman"/>
          <w:color w:val="231F20"/>
          <w:sz w:val="26"/>
          <w:szCs w:val="26"/>
        </w:rPr>
      </w:pPr>
      <w:r w:rsidRPr="00B47528">
        <w:rPr>
          <w:rFonts w:ascii="Times New Roman" w:hAnsi="Times New Roman" w:cs="Times New Roman"/>
          <w:color w:val="000000"/>
          <w:sz w:val="26"/>
          <w:szCs w:val="26"/>
        </w:rPr>
        <w:t>Дни библиографии</w:t>
      </w:r>
      <w:r>
        <w:rPr>
          <w:rFonts w:ascii="Times New Roman" w:hAnsi="Times New Roman" w:cs="Times New Roman"/>
          <w:color w:val="000000"/>
          <w:sz w:val="26"/>
          <w:szCs w:val="26"/>
        </w:rPr>
        <w:t xml:space="preserve"> </w:t>
      </w:r>
      <w:r w:rsidRPr="00B47528">
        <w:rPr>
          <w:rFonts w:ascii="Times New Roman" w:hAnsi="Times New Roman" w:cs="Times New Roman"/>
          <w:color w:val="000000"/>
          <w:sz w:val="26"/>
          <w:szCs w:val="26"/>
        </w:rPr>
        <w:t>остаются</w:t>
      </w:r>
      <w:r>
        <w:rPr>
          <w:rFonts w:ascii="Times New Roman" w:hAnsi="Times New Roman" w:cs="Times New Roman"/>
          <w:color w:val="000000"/>
          <w:sz w:val="26"/>
          <w:szCs w:val="26"/>
        </w:rPr>
        <w:t xml:space="preserve"> </w:t>
      </w:r>
      <w:r w:rsidRPr="00B47528">
        <w:rPr>
          <w:rFonts w:ascii="Times New Roman" w:hAnsi="Times New Roman" w:cs="Times New Roman"/>
          <w:color w:val="000000"/>
          <w:sz w:val="26"/>
          <w:szCs w:val="26"/>
        </w:rPr>
        <w:t>неотъемлемой частью формирования информационной культуры</w:t>
      </w:r>
      <w:r>
        <w:rPr>
          <w:rFonts w:ascii="Times New Roman" w:hAnsi="Times New Roman" w:cs="Times New Roman"/>
          <w:color w:val="000000"/>
          <w:sz w:val="26"/>
          <w:szCs w:val="26"/>
        </w:rPr>
        <w:t xml:space="preserve"> читателей</w:t>
      </w:r>
      <w:r w:rsidRPr="00B47528">
        <w:rPr>
          <w:rFonts w:ascii="Times New Roman" w:hAnsi="Times New Roman" w:cs="Times New Roman"/>
          <w:color w:val="000000"/>
          <w:sz w:val="26"/>
          <w:szCs w:val="26"/>
        </w:rPr>
        <w:t xml:space="preserve">. Сегодня комплексные  библиографические мероприятия приобретают новые современные интерактивные формы. В </w:t>
      </w:r>
      <w:r>
        <w:rPr>
          <w:rFonts w:ascii="Times New Roman" w:hAnsi="Times New Roman" w:cs="Times New Roman"/>
          <w:color w:val="000000"/>
          <w:sz w:val="26"/>
          <w:szCs w:val="26"/>
          <w:shd w:val="clear" w:color="auto" w:fill="FFFFFF"/>
        </w:rPr>
        <w:t>отделе обслуживания</w:t>
      </w:r>
      <w:r w:rsidRPr="00B47528">
        <w:rPr>
          <w:rFonts w:ascii="Times New Roman" w:hAnsi="Times New Roman" w:cs="Times New Roman"/>
          <w:color w:val="000000"/>
          <w:sz w:val="26"/>
          <w:szCs w:val="26"/>
          <w:shd w:val="clear" w:color="auto" w:fill="FFFFFF"/>
        </w:rPr>
        <w:t xml:space="preserve"> ЦГБ  впервые прошла </w:t>
      </w:r>
      <w:r w:rsidRPr="00CD254A">
        <w:rPr>
          <w:rFonts w:ascii="Times New Roman" w:hAnsi="Times New Roman" w:cs="Times New Roman"/>
          <w:color w:val="000000"/>
          <w:sz w:val="26"/>
          <w:szCs w:val="26"/>
          <w:shd w:val="clear" w:color="auto" w:fill="FFFFFF"/>
        </w:rPr>
        <w:t>акция «</w:t>
      </w:r>
      <w:r w:rsidRPr="00CD254A">
        <w:rPr>
          <w:rFonts w:ascii="Times New Roman" w:hAnsi="Times New Roman" w:cs="Times New Roman"/>
          <w:sz w:val="26"/>
          <w:szCs w:val="26"/>
        </w:rPr>
        <w:t>Дни библиографических открытий».</w:t>
      </w:r>
      <w:r>
        <w:rPr>
          <w:rFonts w:ascii="Times New Roman" w:hAnsi="Times New Roman" w:cs="Times New Roman"/>
          <w:sz w:val="26"/>
          <w:szCs w:val="26"/>
        </w:rPr>
        <w:t xml:space="preserve"> </w:t>
      </w:r>
      <w:r w:rsidRPr="00B47528">
        <w:rPr>
          <w:rFonts w:ascii="Times New Roman" w:hAnsi="Times New Roman" w:cs="Times New Roman"/>
          <w:sz w:val="26"/>
          <w:szCs w:val="26"/>
        </w:rPr>
        <w:t>Акция состояла из</w:t>
      </w:r>
      <w:r>
        <w:rPr>
          <w:rFonts w:ascii="Times New Roman" w:hAnsi="Times New Roman" w:cs="Times New Roman"/>
          <w:sz w:val="26"/>
          <w:szCs w:val="26"/>
        </w:rPr>
        <w:t xml:space="preserve"> </w:t>
      </w:r>
      <w:r w:rsidRPr="00B47528">
        <w:rPr>
          <w:rFonts w:ascii="Times New Roman" w:hAnsi="Times New Roman" w:cs="Times New Roman"/>
          <w:sz w:val="26"/>
          <w:szCs w:val="26"/>
        </w:rPr>
        <w:t xml:space="preserve">библиографических игр:  «Загадки русских слов», </w:t>
      </w:r>
      <w:r w:rsidRPr="00B47528">
        <w:rPr>
          <w:rFonts w:ascii="Times New Roman" w:hAnsi="Times New Roman" w:cs="Times New Roman"/>
          <w:bCs/>
          <w:sz w:val="26"/>
          <w:szCs w:val="26"/>
        </w:rPr>
        <w:t xml:space="preserve">«Литературная интуиция». </w:t>
      </w:r>
      <w:r w:rsidRPr="00B47528">
        <w:rPr>
          <w:rFonts w:ascii="Times New Roman" w:hAnsi="Times New Roman" w:cs="Times New Roman"/>
          <w:sz w:val="26"/>
          <w:szCs w:val="26"/>
        </w:rPr>
        <w:t>«Его величество Словарь», «</w:t>
      </w:r>
      <w:r w:rsidRPr="00B47528">
        <w:rPr>
          <w:rFonts w:ascii="Times New Roman" w:hAnsi="Times New Roman" w:cs="Times New Roman"/>
          <w:color w:val="000000"/>
          <w:sz w:val="26"/>
          <w:szCs w:val="26"/>
          <w:shd w:val="clear" w:color="auto" w:fill="FFFFFF"/>
          <w:lang w:eastAsia="ru-RU"/>
        </w:rPr>
        <w:t xml:space="preserve">Интерактивный кроссворд». </w:t>
      </w:r>
      <w:r w:rsidRPr="00B47528">
        <w:rPr>
          <w:rFonts w:ascii="Times New Roman" w:hAnsi="Times New Roman" w:cs="Times New Roman"/>
          <w:sz w:val="26"/>
          <w:szCs w:val="26"/>
        </w:rPr>
        <w:t>Все задания были разработаны в игровой форме с учетом возрастных особенностей пользователей библиотеки, участие в ней могли принять и взрослые, и дети.</w:t>
      </w:r>
      <w:r>
        <w:rPr>
          <w:rFonts w:ascii="Times New Roman" w:hAnsi="Times New Roman" w:cs="Times New Roman"/>
          <w:sz w:val="26"/>
          <w:szCs w:val="26"/>
        </w:rPr>
        <w:t xml:space="preserve"> </w:t>
      </w:r>
      <w:r w:rsidRPr="00B47528">
        <w:rPr>
          <w:rFonts w:ascii="Times New Roman" w:hAnsi="Times New Roman" w:cs="Times New Roman"/>
          <w:sz w:val="26"/>
          <w:szCs w:val="26"/>
        </w:rPr>
        <w:t>Акцию «Дни библиографических открытий» посетило за два дня 97 человек, книговыдача составила 258.</w:t>
      </w:r>
    </w:p>
    <w:p w:rsidR="00AA57E5" w:rsidRPr="00B47528" w:rsidRDefault="00AA57E5" w:rsidP="00F8035F">
      <w:pPr>
        <w:spacing w:after="0" w:line="312" w:lineRule="auto"/>
        <w:ind w:firstLine="567"/>
        <w:jc w:val="both"/>
        <w:rPr>
          <w:rFonts w:ascii="Times New Roman" w:hAnsi="Times New Roman" w:cs="Times New Roman"/>
          <w:sz w:val="26"/>
          <w:szCs w:val="26"/>
        </w:rPr>
      </w:pPr>
      <w:r w:rsidRPr="00CD254A">
        <w:rPr>
          <w:rFonts w:ascii="Times New Roman" w:hAnsi="Times New Roman" w:cs="Times New Roman"/>
          <w:sz w:val="26"/>
          <w:szCs w:val="26"/>
          <w:lang w:eastAsia="ar-SA"/>
        </w:rPr>
        <w:t xml:space="preserve">  Дни Библиографии в форме квест</w:t>
      </w:r>
      <w:r w:rsidR="00CD254A" w:rsidRPr="00CD254A">
        <w:rPr>
          <w:rFonts w:ascii="Times New Roman" w:hAnsi="Times New Roman" w:cs="Times New Roman"/>
          <w:sz w:val="26"/>
          <w:szCs w:val="26"/>
          <w:lang w:eastAsia="ar-SA"/>
        </w:rPr>
        <w:t>-</w:t>
      </w:r>
      <w:r w:rsidRPr="00CD254A">
        <w:rPr>
          <w:rFonts w:ascii="Times New Roman" w:hAnsi="Times New Roman" w:cs="Times New Roman"/>
          <w:sz w:val="26"/>
          <w:szCs w:val="26"/>
          <w:lang w:eastAsia="ar-SA"/>
        </w:rPr>
        <w:t xml:space="preserve">игры </w:t>
      </w:r>
      <w:r w:rsidR="00CD254A">
        <w:rPr>
          <w:rFonts w:ascii="Times New Roman" w:hAnsi="Times New Roman" w:cs="Times New Roman"/>
          <w:sz w:val="26"/>
          <w:szCs w:val="26"/>
          <w:lang w:eastAsia="ar-SA"/>
        </w:rPr>
        <w:t>организованы</w:t>
      </w:r>
      <w:r w:rsidRPr="00B47528">
        <w:rPr>
          <w:rFonts w:ascii="Times New Roman" w:hAnsi="Times New Roman" w:cs="Times New Roman"/>
          <w:sz w:val="26"/>
          <w:szCs w:val="26"/>
          <w:lang w:eastAsia="ar-SA"/>
        </w:rPr>
        <w:t xml:space="preserve"> в библиотеках:</w:t>
      </w:r>
      <w:r>
        <w:rPr>
          <w:rFonts w:ascii="Times New Roman" w:hAnsi="Times New Roman" w:cs="Times New Roman"/>
          <w:sz w:val="26"/>
          <w:szCs w:val="26"/>
          <w:lang w:eastAsia="ar-SA"/>
        </w:rPr>
        <w:t xml:space="preserve"> </w:t>
      </w:r>
      <w:r w:rsidRPr="00B47528">
        <w:rPr>
          <w:rFonts w:ascii="Times New Roman" w:hAnsi="Times New Roman" w:cs="Times New Roman"/>
          <w:sz w:val="26"/>
          <w:szCs w:val="26"/>
          <w:lang w:eastAsia="ar-SA"/>
        </w:rPr>
        <w:t>№21  «Нескучная библиография»</w:t>
      </w:r>
      <w:r>
        <w:rPr>
          <w:rFonts w:ascii="Times New Roman" w:hAnsi="Times New Roman" w:cs="Times New Roman"/>
          <w:sz w:val="26"/>
          <w:szCs w:val="26"/>
          <w:lang w:eastAsia="ar-SA"/>
        </w:rPr>
        <w:t xml:space="preserve"> </w:t>
      </w:r>
      <w:r w:rsidRPr="00B47528">
        <w:rPr>
          <w:rFonts w:ascii="Times New Roman" w:hAnsi="Times New Roman" w:cs="Times New Roman"/>
          <w:sz w:val="26"/>
          <w:szCs w:val="26"/>
          <w:lang w:eastAsia="ar-SA"/>
        </w:rPr>
        <w:t>(участвовало 46 чел</w:t>
      </w:r>
      <w:r w:rsidR="00F8035F">
        <w:rPr>
          <w:rFonts w:ascii="Times New Roman" w:hAnsi="Times New Roman" w:cs="Times New Roman"/>
          <w:sz w:val="26"/>
          <w:szCs w:val="26"/>
          <w:lang w:eastAsia="ar-SA"/>
        </w:rPr>
        <w:t>овек</w:t>
      </w:r>
      <w:r w:rsidRPr="00B47528">
        <w:rPr>
          <w:rFonts w:ascii="Times New Roman" w:hAnsi="Times New Roman" w:cs="Times New Roman"/>
          <w:sz w:val="26"/>
          <w:szCs w:val="26"/>
          <w:lang w:eastAsia="ar-SA"/>
        </w:rPr>
        <w:t>), в детской б</w:t>
      </w:r>
      <w:r w:rsidRPr="00B47528">
        <w:rPr>
          <w:rFonts w:ascii="Times New Roman" w:hAnsi="Times New Roman" w:cs="Times New Roman"/>
          <w:sz w:val="26"/>
          <w:szCs w:val="26"/>
        </w:rPr>
        <w:t>иблиотеке №10</w:t>
      </w:r>
      <w:r>
        <w:rPr>
          <w:rFonts w:ascii="Times New Roman" w:hAnsi="Times New Roman" w:cs="Times New Roman"/>
          <w:sz w:val="26"/>
          <w:szCs w:val="26"/>
        </w:rPr>
        <w:t xml:space="preserve"> </w:t>
      </w:r>
      <w:r w:rsidRPr="00B47528">
        <w:rPr>
          <w:rFonts w:ascii="Times New Roman" w:hAnsi="Times New Roman" w:cs="Times New Roman"/>
          <w:sz w:val="26"/>
          <w:szCs w:val="26"/>
        </w:rPr>
        <w:t xml:space="preserve">состоялась две квест-игры с элементами библиографии </w:t>
      </w:r>
      <w:r w:rsidRPr="00B47528">
        <w:rPr>
          <w:rFonts w:ascii="Times New Roman" w:hAnsi="Times New Roman" w:cs="Times New Roman"/>
          <w:i/>
          <w:sz w:val="26"/>
          <w:szCs w:val="26"/>
        </w:rPr>
        <w:t>«</w:t>
      </w:r>
      <w:r w:rsidRPr="00B47528">
        <w:rPr>
          <w:rFonts w:ascii="Times New Roman" w:hAnsi="Times New Roman" w:cs="Times New Roman"/>
          <w:sz w:val="26"/>
          <w:szCs w:val="26"/>
        </w:rPr>
        <w:t>На всех парусах в лето» и «В поисках капитана Врунгеля</w:t>
      </w:r>
      <w:r>
        <w:rPr>
          <w:rFonts w:ascii="Times New Roman" w:hAnsi="Times New Roman" w:cs="Times New Roman"/>
          <w:sz w:val="26"/>
          <w:szCs w:val="26"/>
        </w:rPr>
        <w:t>»</w:t>
      </w:r>
      <w:r w:rsidRPr="00B47528">
        <w:rPr>
          <w:rFonts w:ascii="Times New Roman" w:hAnsi="Times New Roman" w:cs="Times New Roman"/>
          <w:sz w:val="26"/>
          <w:szCs w:val="26"/>
        </w:rPr>
        <w:t xml:space="preserve">. </w:t>
      </w:r>
    </w:p>
    <w:p w:rsidR="00AA57E5" w:rsidRPr="00B47528" w:rsidRDefault="00AA57E5" w:rsidP="00F8035F">
      <w:pPr>
        <w:spacing w:after="0" w:line="312" w:lineRule="auto"/>
        <w:ind w:firstLine="567"/>
        <w:jc w:val="both"/>
        <w:rPr>
          <w:rFonts w:ascii="Times New Roman" w:hAnsi="Times New Roman" w:cs="Times New Roman"/>
          <w:sz w:val="26"/>
          <w:szCs w:val="26"/>
        </w:rPr>
      </w:pPr>
      <w:r w:rsidRPr="00B47528">
        <w:rPr>
          <w:rFonts w:ascii="Times New Roman" w:hAnsi="Times New Roman" w:cs="Times New Roman"/>
          <w:sz w:val="26"/>
          <w:szCs w:val="26"/>
        </w:rPr>
        <w:t>В 2019 году специалисты</w:t>
      </w:r>
      <w:r>
        <w:rPr>
          <w:rFonts w:ascii="Times New Roman" w:hAnsi="Times New Roman" w:cs="Times New Roman"/>
          <w:sz w:val="26"/>
          <w:szCs w:val="26"/>
        </w:rPr>
        <w:t xml:space="preserve"> </w:t>
      </w:r>
      <w:r w:rsidR="00503CD1" w:rsidRPr="00AE55E4">
        <w:rPr>
          <w:rFonts w:ascii="Times New Roman" w:hAnsi="Times New Roman" w:cs="Times New Roman"/>
          <w:sz w:val="26"/>
          <w:szCs w:val="26"/>
        </w:rPr>
        <w:t>библиографического отдела</w:t>
      </w:r>
      <w:r w:rsidRPr="00B47528">
        <w:rPr>
          <w:rFonts w:ascii="Times New Roman" w:hAnsi="Times New Roman" w:cs="Times New Roman"/>
          <w:sz w:val="26"/>
          <w:szCs w:val="26"/>
        </w:rPr>
        <w:t xml:space="preserve"> продолжили разрабатывать и проводить мероприятия</w:t>
      </w:r>
      <w:r>
        <w:rPr>
          <w:rFonts w:ascii="Times New Roman" w:hAnsi="Times New Roman" w:cs="Times New Roman"/>
          <w:sz w:val="26"/>
          <w:szCs w:val="26"/>
        </w:rPr>
        <w:t xml:space="preserve"> </w:t>
      </w:r>
      <w:r w:rsidRPr="00B47528">
        <w:rPr>
          <w:rFonts w:ascii="Times New Roman" w:hAnsi="Times New Roman" w:cs="Times New Roman"/>
          <w:sz w:val="26"/>
          <w:szCs w:val="26"/>
        </w:rPr>
        <w:t>на основе продвижения  собственных  электронных  ресурсов.</w:t>
      </w:r>
      <w:r>
        <w:rPr>
          <w:rFonts w:ascii="Times New Roman" w:hAnsi="Times New Roman" w:cs="Times New Roman"/>
          <w:sz w:val="26"/>
          <w:szCs w:val="26"/>
        </w:rPr>
        <w:t xml:space="preserve"> </w:t>
      </w:r>
      <w:r w:rsidRPr="00B47528">
        <w:rPr>
          <w:rFonts w:ascii="Times New Roman" w:hAnsi="Times New Roman" w:cs="Times New Roman"/>
          <w:sz w:val="26"/>
          <w:szCs w:val="26"/>
        </w:rPr>
        <w:t>Всего проведено</w:t>
      </w:r>
      <w:r>
        <w:rPr>
          <w:rFonts w:ascii="Times New Roman" w:hAnsi="Times New Roman" w:cs="Times New Roman"/>
          <w:sz w:val="26"/>
          <w:szCs w:val="26"/>
        </w:rPr>
        <w:t xml:space="preserve"> </w:t>
      </w:r>
      <w:r w:rsidRPr="00B47528">
        <w:rPr>
          <w:rFonts w:ascii="Times New Roman" w:hAnsi="Times New Roman" w:cs="Times New Roman"/>
          <w:sz w:val="26"/>
          <w:szCs w:val="26"/>
        </w:rPr>
        <w:t>64</w:t>
      </w:r>
      <w:r>
        <w:rPr>
          <w:rFonts w:ascii="Times New Roman" w:hAnsi="Times New Roman" w:cs="Times New Roman"/>
          <w:sz w:val="26"/>
          <w:szCs w:val="26"/>
        </w:rPr>
        <w:t xml:space="preserve"> </w:t>
      </w:r>
      <w:r w:rsidRPr="00B47528">
        <w:rPr>
          <w:rFonts w:ascii="Times New Roman" w:hAnsi="Times New Roman" w:cs="Times New Roman"/>
          <w:sz w:val="26"/>
          <w:szCs w:val="26"/>
        </w:rPr>
        <w:t>библиографических мероприяти</w:t>
      </w:r>
      <w:r w:rsidR="00D820A2">
        <w:rPr>
          <w:rFonts w:ascii="Times New Roman" w:hAnsi="Times New Roman" w:cs="Times New Roman"/>
          <w:sz w:val="26"/>
          <w:szCs w:val="26"/>
        </w:rPr>
        <w:t>я</w:t>
      </w:r>
      <w:r w:rsidRPr="00B47528">
        <w:rPr>
          <w:rFonts w:ascii="Times New Roman" w:hAnsi="Times New Roman" w:cs="Times New Roman"/>
          <w:sz w:val="26"/>
          <w:szCs w:val="26"/>
        </w:rPr>
        <w:t xml:space="preserve"> для</w:t>
      </w:r>
      <w:r>
        <w:rPr>
          <w:rFonts w:ascii="Times New Roman" w:hAnsi="Times New Roman" w:cs="Times New Roman"/>
          <w:sz w:val="26"/>
          <w:szCs w:val="26"/>
        </w:rPr>
        <w:t xml:space="preserve"> </w:t>
      </w:r>
      <w:r w:rsidRPr="00B47528">
        <w:rPr>
          <w:rFonts w:ascii="Times New Roman" w:hAnsi="Times New Roman" w:cs="Times New Roman"/>
          <w:sz w:val="26"/>
          <w:szCs w:val="26"/>
        </w:rPr>
        <w:t>1510 человек.</w:t>
      </w:r>
    </w:p>
    <w:p w:rsidR="00AA57E5" w:rsidRPr="00503CD1" w:rsidRDefault="00CD254A" w:rsidP="00503CD1">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В</w:t>
      </w:r>
      <w:r w:rsidR="00AA57E5" w:rsidRPr="00503CD1">
        <w:rPr>
          <w:rFonts w:ascii="Times New Roman" w:hAnsi="Times New Roman" w:cs="Times New Roman"/>
          <w:sz w:val="26"/>
          <w:szCs w:val="26"/>
        </w:rPr>
        <w:t xml:space="preserve"> 2019 году в работе библиотек ЦБС по формированию информационной культуры пользователей были использованы разнообразные формы и методы работы.</w:t>
      </w:r>
    </w:p>
    <w:p w:rsidR="00AA57E5" w:rsidRDefault="00AA57E5" w:rsidP="00AA57E5">
      <w:pPr>
        <w:tabs>
          <w:tab w:val="left" w:pos="909"/>
        </w:tabs>
        <w:spacing w:after="0" w:line="26" w:lineRule="atLeast"/>
        <w:ind w:firstLine="709"/>
        <w:jc w:val="both"/>
        <w:rPr>
          <w:rFonts w:ascii="Times New Roman" w:hAnsi="Times New Roman" w:cs="Times New Roman"/>
          <w:sz w:val="26"/>
          <w:szCs w:val="26"/>
        </w:rPr>
      </w:pPr>
    </w:p>
    <w:p w:rsidR="00503CD1" w:rsidRDefault="00503CD1" w:rsidP="00503CD1">
      <w:pPr>
        <w:pStyle w:val="1"/>
        <w:spacing w:before="0" w:after="0"/>
        <w:rPr>
          <w:rFonts w:ascii="Times New Roman" w:hAnsi="Times New Roman"/>
          <w:sz w:val="28"/>
          <w:szCs w:val="28"/>
        </w:rPr>
      </w:pPr>
      <w:r>
        <w:rPr>
          <w:rFonts w:ascii="Times New Roman" w:hAnsi="Times New Roman"/>
          <w:sz w:val="28"/>
          <w:szCs w:val="28"/>
          <w:lang w:val="en-US"/>
        </w:rPr>
        <w:t>II</w:t>
      </w:r>
      <w:r>
        <w:rPr>
          <w:rFonts w:ascii="Times New Roman" w:hAnsi="Times New Roman"/>
          <w:sz w:val="28"/>
          <w:szCs w:val="28"/>
        </w:rPr>
        <w:t>. Социально</w:t>
      </w:r>
      <w:r w:rsidR="00CC102E">
        <w:rPr>
          <w:rFonts w:ascii="Times New Roman" w:hAnsi="Times New Roman"/>
          <w:sz w:val="28"/>
          <w:szCs w:val="28"/>
        </w:rPr>
        <w:t>-</w:t>
      </w:r>
      <w:r>
        <w:rPr>
          <w:rFonts w:ascii="Times New Roman" w:hAnsi="Times New Roman"/>
          <w:sz w:val="28"/>
          <w:szCs w:val="28"/>
        </w:rPr>
        <w:t>правовое обслуживание пользователей</w:t>
      </w:r>
    </w:p>
    <w:p w:rsidR="00503CD1" w:rsidRPr="00CC102E" w:rsidRDefault="00CC102E" w:rsidP="00CC102E">
      <w:pPr>
        <w:jc w:val="center"/>
        <w:rPr>
          <w:rFonts w:ascii="Times New Roman" w:hAnsi="Times New Roman"/>
          <w:sz w:val="26"/>
          <w:szCs w:val="26"/>
        </w:rPr>
      </w:pPr>
      <w:r>
        <w:rPr>
          <w:rFonts w:ascii="Times New Roman" w:hAnsi="Times New Roman"/>
          <w:b/>
          <w:bCs/>
          <w:sz w:val="26"/>
          <w:szCs w:val="26"/>
        </w:rPr>
        <w:t>7.</w:t>
      </w:r>
      <w:r w:rsidR="009F6898">
        <w:rPr>
          <w:rFonts w:ascii="Times New Roman" w:hAnsi="Times New Roman"/>
          <w:b/>
          <w:bCs/>
          <w:sz w:val="26"/>
          <w:szCs w:val="26"/>
        </w:rPr>
        <w:t>5</w:t>
      </w:r>
      <w:r>
        <w:rPr>
          <w:rFonts w:ascii="Times New Roman" w:hAnsi="Times New Roman"/>
          <w:b/>
          <w:bCs/>
          <w:sz w:val="26"/>
          <w:szCs w:val="26"/>
        </w:rPr>
        <w:t xml:space="preserve">. </w:t>
      </w:r>
      <w:r w:rsidR="00503CD1" w:rsidRPr="00CC102E">
        <w:rPr>
          <w:rFonts w:ascii="Times New Roman" w:hAnsi="Times New Roman"/>
          <w:b/>
          <w:bCs/>
          <w:sz w:val="26"/>
          <w:szCs w:val="26"/>
        </w:rPr>
        <w:t>Деятельность Публичных центров правовой</w:t>
      </w:r>
      <w:r w:rsidR="00CA7715" w:rsidRPr="00CC102E">
        <w:rPr>
          <w:rFonts w:ascii="Times New Roman" w:hAnsi="Times New Roman"/>
          <w:b/>
          <w:bCs/>
          <w:sz w:val="26"/>
          <w:szCs w:val="26"/>
        </w:rPr>
        <w:t xml:space="preserve"> </w:t>
      </w:r>
      <w:r w:rsidR="00503CD1" w:rsidRPr="00CC102E">
        <w:rPr>
          <w:rFonts w:ascii="Times New Roman" w:hAnsi="Times New Roman"/>
          <w:b/>
          <w:bCs/>
          <w:sz w:val="26"/>
          <w:szCs w:val="26"/>
        </w:rPr>
        <w:t>и социально значимой информации</w:t>
      </w:r>
    </w:p>
    <w:p w:rsidR="00CA7715" w:rsidRPr="00D0058B" w:rsidRDefault="00CA7715" w:rsidP="00CA7715">
      <w:pPr>
        <w:spacing w:after="0" w:line="312" w:lineRule="auto"/>
        <w:ind w:firstLine="567"/>
        <w:jc w:val="both"/>
        <w:rPr>
          <w:rFonts w:ascii="Times New Roman" w:hAnsi="Times New Roman" w:cs="Times New Roman"/>
          <w:sz w:val="26"/>
          <w:szCs w:val="26"/>
        </w:rPr>
      </w:pPr>
      <w:r w:rsidRPr="00D0058B">
        <w:rPr>
          <w:rFonts w:ascii="Times New Roman" w:hAnsi="Times New Roman" w:cs="Times New Roman"/>
          <w:sz w:val="26"/>
          <w:szCs w:val="26"/>
        </w:rPr>
        <w:t>В 2019 году продолжена работа по реализации корпоративного проект</w:t>
      </w:r>
      <w:r>
        <w:rPr>
          <w:rFonts w:ascii="Times New Roman" w:hAnsi="Times New Roman" w:cs="Times New Roman"/>
          <w:sz w:val="26"/>
          <w:szCs w:val="26"/>
        </w:rPr>
        <w:t>а</w:t>
      </w:r>
      <w:r w:rsidRPr="00D0058B">
        <w:rPr>
          <w:rFonts w:ascii="Times New Roman" w:hAnsi="Times New Roman" w:cs="Times New Roman"/>
          <w:sz w:val="26"/>
          <w:szCs w:val="26"/>
        </w:rPr>
        <w:t xml:space="preserve"> «Центр правовой и социально значимой информации: гарант правовой культуры». Приоритетным направлением Центра правовой и социально значимой информации (далее ЦПИ) является деятельность по повышению правовой культуры населения, распространению правовых знаний.</w:t>
      </w:r>
    </w:p>
    <w:p w:rsidR="00CA7715" w:rsidRPr="00D0058B" w:rsidRDefault="00CA7715" w:rsidP="00CA7715">
      <w:pPr>
        <w:spacing w:after="0" w:line="312" w:lineRule="auto"/>
        <w:ind w:firstLine="567"/>
        <w:jc w:val="both"/>
        <w:rPr>
          <w:rFonts w:ascii="Times New Roman" w:hAnsi="Times New Roman" w:cs="Times New Roman"/>
          <w:sz w:val="26"/>
          <w:szCs w:val="26"/>
        </w:rPr>
      </w:pPr>
      <w:r w:rsidRPr="00D0058B">
        <w:rPr>
          <w:rFonts w:ascii="Times New Roman" w:hAnsi="Times New Roman" w:cs="Times New Roman"/>
          <w:sz w:val="26"/>
          <w:szCs w:val="26"/>
        </w:rPr>
        <w:t>За 2019</w:t>
      </w:r>
      <w:r>
        <w:rPr>
          <w:rFonts w:ascii="Times New Roman" w:hAnsi="Times New Roman" w:cs="Times New Roman"/>
          <w:sz w:val="26"/>
          <w:szCs w:val="26"/>
        </w:rPr>
        <w:t xml:space="preserve"> </w:t>
      </w:r>
      <w:r w:rsidRPr="00D0058B">
        <w:rPr>
          <w:rFonts w:ascii="Times New Roman" w:hAnsi="Times New Roman" w:cs="Times New Roman"/>
          <w:sz w:val="26"/>
          <w:szCs w:val="26"/>
        </w:rPr>
        <w:t>г. в ЦПИ проведено</w:t>
      </w:r>
      <w:r>
        <w:rPr>
          <w:rFonts w:ascii="Times New Roman" w:hAnsi="Times New Roman" w:cs="Times New Roman"/>
          <w:sz w:val="26"/>
          <w:szCs w:val="26"/>
        </w:rPr>
        <w:t xml:space="preserve"> </w:t>
      </w:r>
      <w:r w:rsidR="00FB6942" w:rsidRPr="00FB6942">
        <w:rPr>
          <w:rFonts w:ascii="Times New Roman" w:hAnsi="Times New Roman" w:cs="Times New Roman"/>
          <w:sz w:val="26"/>
          <w:szCs w:val="26"/>
        </w:rPr>
        <w:t>330</w:t>
      </w:r>
      <w:r w:rsidRPr="00D0058B">
        <w:rPr>
          <w:rFonts w:ascii="Times New Roman" w:hAnsi="Times New Roman" w:cs="Times New Roman"/>
          <w:sz w:val="26"/>
          <w:szCs w:val="26"/>
        </w:rPr>
        <w:t xml:space="preserve"> мероприятий правового и социального характера, на которых присутствовало </w:t>
      </w:r>
      <w:r w:rsidR="00FB6942" w:rsidRPr="00FB6942">
        <w:rPr>
          <w:rFonts w:ascii="Times New Roman" w:hAnsi="Times New Roman" w:cs="Times New Roman"/>
          <w:sz w:val="26"/>
          <w:szCs w:val="26"/>
        </w:rPr>
        <w:t>9247</w:t>
      </w:r>
      <w:r w:rsidRPr="00D0058B">
        <w:rPr>
          <w:rFonts w:ascii="Times New Roman" w:hAnsi="Times New Roman" w:cs="Times New Roman"/>
          <w:color w:val="000000" w:themeColor="text1"/>
          <w:sz w:val="26"/>
          <w:szCs w:val="26"/>
        </w:rPr>
        <w:t xml:space="preserve"> пользователей – это на </w:t>
      </w:r>
      <w:r w:rsidR="00FB6942" w:rsidRPr="00FB6942">
        <w:rPr>
          <w:rFonts w:ascii="Times New Roman" w:hAnsi="Times New Roman" w:cs="Times New Roman"/>
          <w:sz w:val="26"/>
          <w:szCs w:val="26"/>
        </w:rPr>
        <w:t>2442</w:t>
      </w:r>
      <w:r w:rsidRPr="00FB6942">
        <w:rPr>
          <w:rFonts w:ascii="Times New Roman" w:hAnsi="Times New Roman" w:cs="Times New Roman"/>
          <w:sz w:val="26"/>
          <w:szCs w:val="26"/>
        </w:rPr>
        <w:t xml:space="preserve"> </w:t>
      </w:r>
      <w:r w:rsidRPr="00D0058B">
        <w:rPr>
          <w:rFonts w:ascii="Times New Roman" w:hAnsi="Times New Roman" w:cs="Times New Roman"/>
          <w:color w:val="000000" w:themeColor="text1"/>
          <w:sz w:val="26"/>
          <w:szCs w:val="26"/>
        </w:rPr>
        <w:t>человек больше чем в 2018 году</w:t>
      </w:r>
      <w:r w:rsidRPr="00D0058B">
        <w:rPr>
          <w:rFonts w:ascii="Times New Roman" w:hAnsi="Times New Roman" w:cs="Times New Roman"/>
          <w:sz w:val="26"/>
          <w:szCs w:val="26"/>
        </w:rPr>
        <w:t>.</w:t>
      </w:r>
    </w:p>
    <w:p w:rsidR="00CA7715" w:rsidRPr="0058076A" w:rsidRDefault="00CA7715" w:rsidP="00CA7715">
      <w:pPr>
        <w:spacing w:after="0" w:line="312" w:lineRule="auto"/>
        <w:ind w:firstLine="567"/>
        <w:jc w:val="both"/>
        <w:rPr>
          <w:rFonts w:ascii="Times New Roman" w:hAnsi="Times New Roman" w:cs="Times New Roman"/>
          <w:sz w:val="26"/>
          <w:szCs w:val="26"/>
        </w:rPr>
      </w:pPr>
      <w:r w:rsidRPr="0058076A">
        <w:rPr>
          <w:rFonts w:ascii="Times New Roman" w:hAnsi="Times New Roman" w:cs="Times New Roman"/>
          <w:sz w:val="26"/>
          <w:szCs w:val="26"/>
        </w:rPr>
        <w:t>Активная информационная работа посвящена важному политическому событию в жизни региона – выборам губернатора Челябинской области.</w:t>
      </w:r>
    </w:p>
    <w:p w:rsidR="00CA7715" w:rsidRDefault="00CA7715" w:rsidP="00CA7715">
      <w:pPr>
        <w:spacing w:after="0" w:line="312" w:lineRule="auto"/>
        <w:ind w:firstLine="567"/>
        <w:jc w:val="both"/>
        <w:rPr>
          <w:rFonts w:ascii="Times New Roman" w:hAnsi="Times New Roman"/>
          <w:sz w:val="26"/>
          <w:szCs w:val="26"/>
        </w:rPr>
      </w:pPr>
      <w:r>
        <w:rPr>
          <w:rFonts w:ascii="Times New Roman" w:hAnsi="Times New Roman"/>
          <w:sz w:val="26"/>
          <w:szCs w:val="26"/>
          <w:lang w:eastAsia="ru-RU"/>
        </w:rPr>
        <w:t xml:space="preserve">Специалистами ЦПИ проделана </w:t>
      </w:r>
      <w:r w:rsidRPr="00ED3F9B">
        <w:rPr>
          <w:rFonts w:ascii="Times New Roman" w:hAnsi="Times New Roman" w:cs="Times New Roman"/>
          <w:sz w:val="26"/>
          <w:szCs w:val="26"/>
        </w:rPr>
        <w:t>большая работа по воспитанию электоральной культуры</w:t>
      </w:r>
      <w:r>
        <w:rPr>
          <w:rFonts w:ascii="Times New Roman" w:hAnsi="Times New Roman" w:cs="Times New Roman"/>
          <w:sz w:val="26"/>
          <w:szCs w:val="26"/>
        </w:rPr>
        <w:t xml:space="preserve">. </w:t>
      </w:r>
      <w:r>
        <w:rPr>
          <w:rFonts w:ascii="Times New Roman" w:hAnsi="Times New Roman"/>
          <w:sz w:val="26"/>
          <w:szCs w:val="26"/>
        </w:rPr>
        <w:t xml:space="preserve">Разъяснительная работа началась еще в феврале с проведения </w:t>
      </w:r>
      <w:r w:rsidRPr="00706159">
        <w:rPr>
          <w:rFonts w:ascii="Times New Roman" w:hAnsi="Times New Roman"/>
          <w:sz w:val="26"/>
          <w:szCs w:val="26"/>
        </w:rPr>
        <w:t>Акции</w:t>
      </w:r>
      <w:r>
        <w:rPr>
          <w:rFonts w:ascii="Times New Roman" w:hAnsi="Times New Roman"/>
          <w:sz w:val="26"/>
          <w:szCs w:val="26"/>
        </w:rPr>
        <w:t xml:space="preserve"> ко </w:t>
      </w:r>
      <w:r>
        <w:rPr>
          <w:rFonts w:ascii="Times New Roman" w:hAnsi="Times New Roman"/>
          <w:sz w:val="26"/>
          <w:szCs w:val="26"/>
        </w:rPr>
        <w:lastRenderedPageBreak/>
        <w:t>дню молодого избирателя</w:t>
      </w:r>
      <w:r w:rsidRPr="00706159">
        <w:rPr>
          <w:rFonts w:ascii="Times New Roman" w:hAnsi="Times New Roman"/>
          <w:sz w:val="26"/>
          <w:szCs w:val="26"/>
        </w:rPr>
        <w:t xml:space="preserve"> «Мы молодые! Нам жить, нам выбирать!»</w:t>
      </w:r>
      <w:r>
        <w:rPr>
          <w:rFonts w:ascii="Times New Roman" w:hAnsi="Times New Roman"/>
          <w:sz w:val="26"/>
          <w:szCs w:val="26"/>
        </w:rPr>
        <w:t xml:space="preserve">. В доступной форме студентам рассказано об избирательном процессе </w:t>
      </w:r>
      <w:r w:rsidRPr="0058076A">
        <w:rPr>
          <w:rFonts w:ascii="Times New Roman" w:hAnsi="Times New Roman"/>
          <w:sz w:val="26"/>
          <w:szCs w:val="26"/>
        </w:rPr>
        <w:t>на уроках гражданственности «Кто, если не мы» (</w:t>
      </w:r>
      <w:r>
        <w:rPr>
          <w:rFonts w:ascii="Times New Roman" w:hAnsi="Times New Roman"/>
          <w:sz w:val="26"/>
          <w:szCs w:val="26"/>
        </w:rPr>
        <w:t>м</w:t>
      </w:r>
      <w:r w:rsidRPr="0058076A">
        <w:rPr>
          <w:rFonts w:ascii="Times New Roman" w:hAnsi="Times New Roman"/>
          <w:sz w:val="26"/>
          <w:szCs w:val="26"/>
        </w:rPr>
        <w:t>едиацентр ЦГБ) и часе</w:t>
      </w:r>
      <w:r w:rsidR="00871064">
        <w:rPr>
          <w:rFonts w:ascii="Times New Roman" w:hAnsi="Times New Roman"/>
          <w:sz w:val="26"/>
          <w:szCs w:val="26"/>
        </w:rPr>
        <w:t xml:space="preserve"> – </w:t>
      </w:r>
      <w:r w:rsidRPr="0058076A">
        <w:rPr>
          <w:rFonts w:ascii="Times New Roman" w:hAnsi="Times New Roman"/>
          <w:sz w:val="26"/>
          <w:szCs w:val="26"/>
        </w:rPr>
        <w:t>дискуссии «Я – молодой, я – голосую»</w:t>
      </w:r>
      <w:r w:rsidRPr="00D0058B">
        <w:rPr>
          <w:rFonts w:ascii="Times New Roman" w:hAnsi="Times New Roman"/>
          <w:b/>
          <w:sz w:val="26"/>
          <w:szCs w:val="26"/>
        </w:rPr>
        <w:t xml:space="preserve"> </w:t>
      </w:r>
      <w:r w:rsidRPr="00D0058B">
        <w:rPr>
          <w:rFonts w:ascii="Times New Roman" w:hAnsi="Times New Roman"/>
          <w:sz w:val="26"/>
          <w:szCs w:val="26"/>
        </w:rPr>
        <w:t>(библиотека №22)</w:t>
      </w:r>
      <w:r>
        <w:rPr>
          <w:rFonts w:ascii="Times New Roman" w:hAnsi="Times New Roman"/>
          <w:sz w:val="26"/>
          <w:szCs w:val="26"/>
        </w:rPr>
        <w:t>.</w:t>
      </w:r>
    </w:p>
    <w:p w:rsidR="00CA7715" w:rsidRPr="006222B1" w:rsidRDefault="00CA7715" w:rsidP="0089603B">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 xml:space="preserve">В преддверии </w:t>
      </w:r>
      <w:r w:rsidRPr="0089603B">
        <w:rPr>
          <w:rFonts w:ascii="Times New Roman" w:hAnsi="Times New Roman" w:cs="Times New Roman"/>
          <w:sz w:val="26"/>
          <w:szCs w:val="26"/>
        </w:rPr>
        <w:t>Единого дня голосования 2019</w:t>
      </w:r>
      <w:r>
        <w:rPr>
          <w:rFonts w:ascii="Times New Roman" w:hAnsi="Times New Roman" w:cs="Times New Roman"/>
          <w:sz w:val="26"/>
          <w:szCs w:val="26"/>
        </w:rPr>
        <w:t xml:space="preserve"> проведены следующие мероприятия</w:t>
      </w:r>
      <w:r w:rsidRPr="00D0058B">
        <w:rPr>
          <w:rFonts w:ascii="Times New Roman" w:hAnsi="Times New Roman" w:cs="Times New Roman"/>
          <w:sz w:val="26"/>
          <w:szCs w:val="26"/>
        </w:rPr>
        <w:t>:</w:t>
      </w:r>
      <w:r w:rsidRPr="00D0058B">
        <w:rPr>
          <w:rFonts w:ascii="Times New Roman" w:hAnsi="Times New Roman" w:cs="Times New Roman"/>
          <w:b/>
          <w:sz w:val="26"/>
          <w:szCs w:val="26"/>
        </w:rPr>
        <w:t xml:space="preserve"> </w:t>
      </w:r>
      <w:r w:rsidRPr="0058076A">
        <w:rPr>
          <w:rFonts w:ascii="Times New Roman" w:hAnsi="Times New Roman" w:cs="Times New Roman"/>
          <w:sz w:val="26"/>
          <w:szCs w:val="26"/>
        </w:rPr>
        <w:t>правовой час «Выборы – это серьезно» (библиотека №1), медиа-беседа «Наш выбор – наша судьба» (библиотека №2), игра-викторина «Выборы в вопросах и ответах» (библиотека №5), познавательный час «Мы делаем свой первый в жизни выбор», экспресс-опрос «Выборы – это важно?» (ЦДБ), деловая игра «Сегодня ученик – завтра избиратель», тестирование «Я гражданин, а это значит…»</w:t>
      </w:r>
      <w:r w:rsidRPr="00D0058B">
        <w:rPr>
          <w:rFonts w:ascii="Times New Roman" w:hAnsi="Times New Roman" w:cs="Times New Roman"/>
          <w:sz w:val="26"/>
          <w:szCs w:val="26"/>
        </w:rPr>
        <w:t xml:space="preserve"> (детская библиотека №10).</w:t>
      </w:r>
      <w:r w:rsidR="0089603B">
        <w:rPr>
          <w:rFonts w:ascii="Times New Roman" w:hAnsi="Times New Roman" w:cs="Times New Roman"/>
          <w:sz w:val="26"/>
          <w:szCs w:val="26"/>
        </w:rPr>
        <w:t xml:space="preserve"> </w:t>
      </w:r>
      <w:r w:rsidRPr="006222B1">
        <w:rPr>
          <w:rFonts w:ascii="Times New Roman" w:hAnsi="Times New Roman" w:cs="Times New Roman"/>
          <w:sz w:val="26"/>
          <w:szCs w:val="26"/>
        </w:rPr>
        <w:t>В ходе мероприятий молодые избиратели получили необход</w:t>
      </w:r>
      <w:r>
        <w:rPr>
          <w:rFonts w:ascii="Times New Roman" w:hAnsi="Times New Roman" w:cs="Times New Roman"/>
          <w:sz w:val="26"/>
          <w:szCs w:val="26"/>
        </w:rPr>
        <w:t xml:space="preserve">имые знания об истории выборов и </w:t>
      </w:r>
      <w:r w:rsidRPr="006222B1">
        <w:rPr>
          <w:rFonts w:ascii="Times New Roman" w:hAnsi="Times New Roman" w:cs="Times New Roman"/>
          <w:sz w:val="26"/>
          <w:szCs w:val="26"/>
        </w:rPr>
        <w:t>системе избирательного права</w:t>
      </w:r>
      <w:r>
        <w:rPr>
          <w:rFonts w:ascii="Times New Roman" w:hAnsi="Times New Roman" w:cs="Times New Roman"/>
          <w:sz w:val="26"/>
          <w:szCs w:val="26"/>
        </w:rPr>
        <w:t>.</w:t>
      </w:r>
    </w:p>
    <w:p w:rsidR="00CA7715" w:rsidRPr="00D0058B" w:rsidRDefault="00CA7715" w:rsidP="00CA7715">
      <w:pPr>
        <w:spacing w:after="0" w:line="312" w:lineRule="auto"/>
        <w:ind w:firstLine="567"/>
        <w:jc w:val="both"/>
        <w:rPr>
          <w:b/>
          <w:bCs/>
          <w:sz w:val="26"/>
          <w:szCs w:val="26"/>
        </w:rPr>
      </w:pPr>
      <w:r>
        <w:rPr>
          <w:rFonts w:ascii="Times New Roman" w:hAnsi="Times New Roman" w:cs="Times New Roman"/>
          <w:sz w:val="26"/>
          <w:szCs w:val="26"/>
        </w:rPr>
        <w:t xml:space="preserve">В период предвыборной кампании были оформлены </w:t>
      </w:r>
      <w:r w:rsidRPr="00CF3238">
        <w:rPr>
          <w:rFonts w:ascii="Times New Roman" w:hAnsi="Times New Roman" w:cs="Times New Roman"/>
          <w:sz w:val="26"/>
          <w:szCs w:val="26"/>
        </w:rPr>
        <w:t>выставки и просмотры: «В лабиринтах права» (библиотека №1), «Мы выбираем будущее!», (библиотека №2 «Аист»), «Выборы – время местное» (библиотека №5 «Исток»). Для сайта ЦБС сотрудниками медиацентра ЦГБ разработана виртуальная выставка «Кандидатов много, выбор один».</w:t>
      </w:r>
      <w:r w:rsidRPr="0031265A">
        <w:rPr>
          <w:rFonts w:ascii="Times New Roman" w:hAnsi="Times New Roman" w:cs="Times New Roman"/>
          <w:sz w:val="26"/>
          <w:szCs w:val="26"/>
        </w:rPr>
        <w:t xml:space="preserve"> Посетив выставку, читатели смогли ознакомиться с предвыборными программами кандидатов на пост </w:t>
      </w:r>
      <w:r>
        <w:rPr>
          <w:rFonts w:ascii="Times New Roman" w:hAnsi="Times New Roman" w:cs="Times New Roman"/>
          <w:sz w:val="26"/>
          <w:szCs w:val="26"/>
        </w:rPr>
        <w:t xml:space="preserve">Губернатора Челябинской области; в разделе «Полезная информация» представлена </w:t>
      </w:r>
      <w:r w:rsidRPr="0031265A">
        <w:rPr>
          <w:rFonts w:ascii="Times New Roman" w:hAnsi="Times New Roman" w:cs="Times New Roman"/>
          <w:sz w:val="26"/>
          <w:szCs w:val="26"/>
        </w:rPr>
        <w:t>подборка художественной литературы о выборах</w:t>
      </w:r>
      <w:r>
        <w:rPr>
          <w:rFonts w:ascii="Times New Roman" w:hAnsi="Times New Roman" w:cs="Times New Roman"/>
          <w:sz w:val="26"/>
          <w:szCs w:val="26"/>
        </w:rPr>
        <w:t xml:space="preserve"> и мн. др.</w:t>
      </w:r>
    </w:p>
    <w:p w:rsidR="00CA7715" w:rsidRPr="00D0058B" w:rsidRDefault="00CA7715" w:rsidP="00CA7715">
      <w:pPr>
        <w:spacing w:after="0" w:line="312" w:lineRule="auto"/>
        <w:ind w:firstLine="567"/>
        <w:jc w:val="both"/>
        <w:rPr>
          <w:rFonts w:ascii="Times New Roman" w:hAnsi="Times New Roman" w:cs="Times New Roman"/>
          <w:sz w:val="26"/>
          <w:szCs w:val="26"/>
        </w:rPr>
      </w:pPr>
      <w:r w:rsidRPr="00D0058B">
        <w:rPr>
          <w:rFonts w:ascii="Times New Roman" w:hAnsi="Times New Roman" w:cs="Times New Roman"/>
          <w:sz w:val="26"/>
          <w:szCs w:val="26"/>
        </w:rPr>
        <w:t xml:space="preserve">Заключительным мероприятием всего комплекса работы стало проведение </w:t>
      </w:r>
      <w:r w:rsidRPr="00CF3238">
        <w:rPr>
          <w:rFonts w:ascii="Times New Roman" w:hAnsi="Times New Roman" w:cs="Times New Roman"/>
          <w:sz w:val="26"/>
          <w:szCs w:val="26"/>
        </w:rPr>
        <w:t>молодежного флешмоба «Встретимся на выборах!».</w:t>
      </w:r>
      <w:r w:rsidRPr="007F6795">
        <w:rPr>
          <w:rFonts w:ascii="Times New Roman" w:hAnsi="Times New Roman" w:cs="Times New Roman"/>
          <w:sz w:val="26"/>
          <w:szCs w:val="26"/>
        </w:rPr>
        <w:t xml:space="preserve"> </w:t>
      </w:r>
      <w:r w:rsidRPr="00D0058B">
        <w:rPr>
          <w:rFonts w:ascii="Times New Roman" w:hAnsi="Times New Roman" w:cs="Times New Roman"/>
          <w:sz w:val="26"/>
          <w:szCs w:val="26"/>
        </w:rPr>
        <w:t xml:space="preserve">Библиотекари раздали 277 флаеров с информацией о важности жителей Златоуста прийти на выборы Губернатора Челябинской области и проголосовать за кандидата. </w:t>
      </w:r>
    </w:p>
    <w:p w:rsidR="00CA7715" w:rsidRPr="00D0058B" w:rsidRDefault="00CA7715" w:rsidP="00CA7715">
      <w:pPr>
        <w:spacing w:after="0" w:line="312" w:lineRule="auto"/>
        <w:ind w:firstLine="567"/>
        <w:jc w:val="both"/>
        <w:rPr>
          <w:rFonts w:ascii="Times New Roman" w:hAnsi="Times New Roman" w:cs="Times New Roman"/>
          <w:sz w:val="26"/>
          <w:szCs w:val="26"/>
        </w:rPr>
      </w:pPr>
      <w:r w:rsidRPr="00D0058B">
        <w:rPr>
          <w:rFonts w:ascii="Times New Roman" w:hAnsi="Times New Roman" w:cs="Times New Roman"/>
          <w:sz w:val="26"/>
          <w:szCs w:val="26"/>
        </w:rPr>
        <w:t xml:space="preserve">Всего в период предвыборной кампании проведено 12 мероприятий, на которых присутствовало 333 человека. </w:t>
      </w:r>
    </w:p>
    <w:p w:rsidR="00CA7715" w:rsidRPr="00CA7715" w:rsidRDefault="00CA7715" w:rsidP="00CA7715">
      <w:pPr>
        <w:pStyle w:val="Default"/>
        <w:spacing w:line="312" w:lineRule="auto"/>
        <w:ind w:firstLine="567"/>
        <w:jc w:val="both"/>
        <w:rPr>
          <w:rFonts w:ascii="Times New Roman" w:hAnsi="Times New Roman"/>
          <w:color w:val="auto"/>
          <w:sz w:val="26"/>
          <w:szCs w:val="26"/>
        </w:rPr>
      </w:pPr>
      <w:r w:rsidRPr="00CA7715">
        <w:rPr>
          <w:rFonts w:ascii="Times New Roman" w:hAnsi="Times New Roman"/>
          <w:color w:val="auto"/>
          <w:sz w:val="26"/>
          <w:szCs w:val="26"/>
        </w:rPr>
        <w:t xml:space="preserve">Важным событием для города Златоуста и библиотечной системы ЗГО стало </w:t>
      </w:r>
      <w:r w:rsidRPr="00CF3238">
        <w:rPr>
          <w:rFonts w:ascii="Times New Roman" w:hAnsi="Times New Roman"/>
          <w:color w:val="auto"/>
          <w:sz w:val="26"/>
          <w:szCs w:val="26"/>
        </w:rPr>
        <w:t>подключение в январе 2019 года к удаленному электронному читальному залу Президентской библиотеки им. Б.Н. Ельцина.</w:t>
      </w:r>
      <w:r w:rsidRPr="00CA7715">
        <w:rPr>
          <w:rFonts w:ascii="Times New Roman" w:hAnsi="Times New Roman"/>
          <w:color w:val="auto"/>
          <w:sz w:val="26"/>
          <w:szCs w:val="26"/>
        </w:rPr>
        <w:t xml:space="preserve"> Данный ресурс предостав</w:t>
      </w:r>
      <w:r>
        <w:rPr>
          <w:rFonts w:ascii="Times New Roman" w:hAnsi="Times New Roman"/>
          <w:color w:val="auto"/>
          <w:sz w:val="26"/>
          <w:szCs w:val="26"/>
        </w:rPr>
        <w:t>и</w:t>
      </w:r>
      <w:r w:rsidRPr="00CA7715">
        <w:rPr>
          <w:rFonts w:ascii="Times New Roman" w:hAnsi="Times New Roman"/>
          <w:color w:val="auto"/>
          <w:sz w:val="26"/>
          <w:szCs w:val="26"/>
        </w:rPr>
        <w:t xml:space="preserve">т доступ к более чем 800 тыс. уникальных изданий, картам, схемам, видео и аудиоматериалам. </w:t>
      </w:r>
    </w:p>
    <w:p w:rsidR="00CA7715" w:rsidRPr="00CA7715" w:rsidRDefault="001C6D08" w:rsidP="00E22AEA">
      <w:pPr>
        <w:pStyle w:val="Default"/>
        <w:spacing w:line="312" w:lineRule="auto"/>
        <w:ind w:firstLine="567"/>
        <w:jc w:val="both"/>
        <w:rPr>
          <w:rFonts w:ascii="Times New Roman" w:hAnsi="Times New Roman"/>
          <w:color w:val="auto"/>
          <w:sz w:val="26"/>
          <w:szCs w:val="26"/>
          <w:lang w:eastAsia="en-US"/>
        </w:rPr>
      </w:pPr>
      <w:r>
        <w:rPr>
          <w:rFonts w:ascii="Times New Roman" w:hAnsi="Times New Roman"/>
          <w:color w:val="auto"/>
          <w:sz w:val="26"/>
          <w:szCs w:val="26"/>
        </w:rPr>
        <w:t>Для раскрытия</w:t>
      </w:r>
      <w:r w:rsidR="00CA7715" w:rsidRPr="00CA7715">
        <w:rPr>
          <w:rFonts w:ascii="Times New Roman" w:hAnsi="Times New Roman"/>
          <w:color w:val="auto"/>
          <w:sz w:val="26"/>
          <w:szCs w:val="26"/>
        </w:rPr>
        <w:t xml:space="preserve"> возможност</w:t>
      </w:r>
      <w:r>
        <w:rPr>
          <w:rFonts w:ascii="Times New Roman" w:hAnsi="Times New Roman"/>
          <w:color w:val="auto"/>
          <w:sz w:val="26"/>
          <w:szCs w:val="26"/>
        </w:rPr>
        <w:t>ей</w:t>
      </w:r>
      <w:r w:rsidR="00CA7715" w:rsidRPr="00CA7715">
        <w:rPr>
          <w:rFonts w:ascii="Times New Roman" w:hAnsi="Times New Roman"/>
          <w:color w:val="auto"/>
          <w:sz w:val="26"/>
          <w:szCs w:val="26"/>
        </w:rPr>
        <w:t xml:space="preserve"> зала оформлены: рекламный буклет, визитки, читательский билет, баннер, афиша. А также проведен медиа-урок «Электронные ресурсы удаленного доступа. Возможности </w:t>
      </w:r>
      <w:r w:rsidR="00CA7715">
        <w:rPr>
          <w:rFonts w:ascii="Times New Roman" w:hAnsi="Times New Roman"/>
          <w:color w:val="auto"/>
          <w:sz w:val="26"/>
          <w:szCs w:val="26"/>
        </w:rPr>
        <w:t>м</w:t>
      </w:r>
      <w:r w:rsidR="00CA7715" w:rsidRPr="00CA7715">
        <w:rPr>
          <w:rFonts w:ascii="Times New Roman" w:hAnsi="Times New Roman"/>
          <w:color w:val="auto"/>
          <w:sz w:val="26"/>
          <w:szCs w:val="26"/>
        </w:rPr>
        <w:t>едиацентра ЦГБ».</w:t>
      </w:r>
    </w:p>
    <w:p w:rsidR="00CA7715" w:rsidRPr="00265E4D" w:rsidRDefault="00CA7715" w:rsidP="00E22AEA">
      <w:pPr>
        <w:spacing w:after="0" w:line="312" w:lineRule="auto"/>
        <w:ind w:firstLine="567"/>
        <w:jc w:val="both"/>
        <w:rPr>
          <w:rFonts w:ascii="Times New Roman" w:hAnsi="Times New Roman" w:cs="Times New Roman"/>
          <w:sz w:val="26"/>
          <w:szCs w:val="26"/>
        </w:rPr>
      </w:pPr>
      <w:r w:rsidRPr="007A176D">
        <w:rPr>
          <w:rFonts w:ascii="Times New Roman" w:hAnsi="Times New Roman" w:cs="Times New Roman"/>
          <w:bCs/>
          <w:sz w:val="26"/>
          <w:szCs w:val="26"/>
        </w:rPr>
        <w:t xml:space="preserve">В целях улучшения положения детей, находящихся в социально-опасном положении, в феврале </w:t>
      </w:r>
      <w:r w:rsidR="005852B2">
        <w:rPr>
          <w:rFonts w:ascii="Times New Roman" w:hAnsi="Times New Roman" w:cs="Times New Roman"/>
          <w:bCs/>
          <w:sz w:val="26"/>
          <w:szCs w:val="26"/>
        </w:rPr>
        <w:t>состоялась</w:t>
      </w:r>
      <w:r w:rsidRPr="007A176D">
        <w:rPr>
          <w:rFonts w:ascii="Times New Roman" w:hAnsi="Times New Roman" w:cs="Times New Roman"/>
          <w:bCs/>
          <w:sz w:val="26"/>
          <w:szCs w:val="26"/>
        </w:rPr>
        <w:t xml:space="preserve"> </w:t>
      </w:r>
      <w:r w:rsidRPr="00CF3238">
        <w:rPr>
          <w:rFonts w:ascii="Times New Roman" w:hAnsi="Times New Roman" w:cs="Times New Roman"/>
          <w:sz w:val="26"/>
          <w:szCs w:val="26"/>
        </w:rPr>
        <w:t xml:space="preserve">Межведомственная профилактическая акция «Дети улиц», </w:t>
      </w:r>
      <w:r w:rsidRPr="00265E4D">
        <w:rPr>
          <w:rFonts w:ascii="Times New Roman" w:hAnsi="Times New Roman" w:cs="Times New Roman"/>
          <w:sz w:val="26"/>
          <w:szCs w:val="26"/>
        </w:rPr>
        <w:t>направленная на профилактику правонарушений среди подростков.</w:t>
      </w:r>
    </w:p>
    <w:p w:rsidR="00CA7715" w:rsidRDefault="00CA7715" w:rsidP="00E22AEA">
      <w:pPr>
        <w:spacing w:after="0" w:line="312" w:lineRule="auto"/>
        <w:ind w:firstLine="567"/>
        <w:jc w:val="both"/>
        <w:rPr>
          <w:rFonts w:ascii="Times New Roman" w:hAnsi="Times New Roman" w:cs="Times New Roman"/>
          <w:sz w:val="26"/>
          <w:szCs w:val="26"/>
        </w:rPr>
      </w:pPr>
      <w:r w:rsidRPr="00265E4D">
        <w:rPr>
          <w:rFonts w:ascii="Times New Roman" w:hAnsi="Times New Roman" w:cs="Times New Roman"/>
          <w:sz w:val="26"/>
          <w:szCs w:val="26"/>
        </w:rPr>
        <w:t>На</w:t>
      </w:r>
      <w:r w:rsidR="007403E7">
        <w:rPr>
          <w:rFonts w:ascii="Times New Roman" w:hAnsi="Times New Roman" w:cs="Times New Roman"/>
          <w:sz w:val="26"/>
          <w:szCs w:val="26"/>
        </w:rPr>
        <w:t xml:space="preserve"> </w:t>
      </w:r>
      <w:r w:rsidRPr="00265E4D">
        <w:rPr>
          <w:rFonts w:ascii="Times New Roman" w:hAnsi="Times New Roman" w:cs="Times New Roman"/>
          <w:sz w:val="26"/>
          <w:szCs w:val="26"/>
        </w:rPr>
        <w:t xml:space="preserve"> уроке</w:t>
      </w:r>
      <w:r w:rsidR="00CF3238">
        <w:rPr>
          <w:rFonts w:ascii="Times New Roman" w:hAnsi="Times New Roman" w:cs="Times New Roman"/>
          <w:sz w:val="26"/>
          <w:szCs w:val="26"/>
        </w:rPr>
        <w:t>-</w:t>
      </w:r>
      <w:r w:rsidRPr="00265E4D">
        <w:rPr>
          <w:rFonts w:ascii="Times New Roman" w:hAnsi="Times New Roman" w:cs="Times New Roman"/>
          <w:sz w:val="26"/>
          <w:szCs w:val="26"/>
        </w:rPr>
        <w:t xml:space="preserve">дискуссии </w:t>
      </w:r>
      <w:r w:rsidR="007403E7">
        <w:rPr>
          <w:rFonts w:ascii="Times New Roman" w:hAnsi="Times New Roman" w:cs="Times New Roman"/>
          <w:sz w:val="26"/>
          <w:szCs w:val="26"/>
        </w:rPr>
        <w:t xml:space="preserve"> </w:t>
      </w:r>
      <w:r w:rsidRPr="00265E4D">
        <w:rPr>
          <w:rFonts w:ascii="Times New Roman" w:hAnsi="Times New Roman" w:cs="Times New Roman"/>
          <w:sz w:val="26"/>
          <w:szCs w:val="26"/>
        </w:rPr>
        <w:t>«Все</w:t>
      </w:r>
      <w:r w:rsidR="007403E7">
        <w:rPr>
          <w:rFonts w:ascii="Times New Roman" w:hAnsi="Times New Roman" w:cs="Times New Roman"/>
          <w:sz w:val="26"/>
          <w:szCs w:val="26"/>
        </w:rPr>
        <w:t xml:space="preserve"> </w:t>
      </w:r>
      <w:r w:rsidRPr="00265E4D">
        <w:rPr>
          <w:rFonts w:ascii="Times New Roman" w:hAnsi="Times New Roman" w:cs="Times New Roman"/>
          <w:sz w:val="26"/>
          <w:szCs w:val="26"/>
        </w:rPr>
        <w:t xml:space="preserve"> в </w:t>
      </w:r>
      <w:r w:rsidR="007403E7">
        <w:rPr>
          <w:rFonts w:ascii="Times New Roman" w:hAnsi="Times New Roman" w:cs="Times New Roman"/>
          <w:sz w:val="26"/>
          <w:szCs w:val="26"/>
        </w:rPr>
        <w:t xml:space="preserve"> </w:t>
      </w:r>
      <w:r w:rsidRPr="00265E4D">
        <w:rPr>
          <w:rFonts w:ascii="Times New Roman" w:hAnsi="Times New Roman" w:cs="Times New Roman"/>
          <w:sz w:val="26"/>
          <w:szCs w:val="26"/>
        </w:rPr>
        <w:t xml:space="preserve">твоих </w:t>
      </w:r>
      <w:r w:rsidR="007403E7">
        <w:rPr>
          <w:rFonts w:ascii="Times New Roman" w:hAnsi="Times New Roman" w:cs="Times New Roman"/>
          <w:sz w:val="26"/>
          <w:szCs w:val="26"/>
        </w:rPr>
        <w:t xml:space="preserve"> </w:t>
      </w:r>
      <w:r w:rsidRPr="00265E4D">
        <w:rPr>
          <w:rFonts w:ascii="Times New Roman" w:hAnsi="Times New Roman" w:cs="Times New Roman"/>
          <w:sz w:val="26"/>
          <w:szCs w:val="26"/>
        </w:rPr>
        <w:t xml:space="preserve">руках. </w:t>
      </w:r>
      <w:r w:rsidR="007403E7">
        <w:rPr>
          <w:rFonts w:ascii="Times New Roman" w:hAnsi="Times New Roman" w:cs="Times New Roman"/>
          <w:sz w:val="26"/>
          <w:szCs w:val="26"/>
        </w:rPr>
        <w:t xml:space="preserve"> </w:t>
      </w:r>
      <w:r w:rsidRPr="00265E4D">
        <w:rPr>
          <w:rFonts w:ascii="Times New Roman" w:hAnsi="Times New Roman" w:cs="Times New Roman"/>
          <w:sz w:val="26"/>
          <w:szCs w:val="26"/>
        </w:rPr>
        <w:t>Думай!»</w:t>
      </w:r>
      <w:r>
        <w:rPr>
          <w:rFonts w:ascii="Times New Roman" w:hAnsi="Times New Roman" w:cs="Times New Roman"/>
          <w:sz w:val="26"/>
          <w:szCs w:val="26"/>
        </w:rPr>
        <w:t xml:space="preserve"> </w:t>
      </w:r>
      <w:r w:rsidR="007403E7">
        <w:rPr>
          <w:rFonts w:ascii="Times New Roman" w:hAnsi="Times New Roman" w:cs="Times New Roman"/>
          <w:sz w:val="26"/>
          <w:szCs w:val="26"/>
        </w:rPr>
        <w:t xml:space="preserve"> </w:t>
      </w:r>
      <w:r>
        <w:rPr>
          <w:rFonts w:ascii="Times New Roman" w:hAnsi="Times New Roman" w:cs="Times New Roman"/>
          <w:sz w:val="26"/>
          <w:szCs w:val="26"/>
        </w:rPr>
        <w:t>(</w:t>
      </w:r>
      <w:proofErr w:type="gramStart"/>
      <w:r>
        <w:rPr>
          <w:rFonts w:ascii="Times New Roman" w:hAnsi="Times New Roman" w:cs="Times New Roman"/>
          <w:sz w:val="26"/>
          <w:szCs w:val="26"/>
        </w:rPr>
        <w:t xml:space="preserve">медиацентр </w:t>
      </w:r>
      <w:r w:rsidR="007403E7">
        <w:rPr>
          <w:rFonts w:ascii="Times New Roman" w:hAnsi="Times New Roman" w:cs="Times New Roman"/>
          <w:sz w:val="26"/>
          <w:szCs w:val="26"/>
        </w:rPr>
        <w:t xml:space="preserve"> </w:t>
      </w:r>
      <w:r>
        <w:rPr>
          <w:rFonts w:ascii="Times New Roman" w:hAnsi="Times New Roman" w:cs="Times New Roman"/>
          <w:sz w:val="26"/>
          <w:szCs w:val="26"/>
        </w:rPr>
        <w:t>ЦГБ</w:t>
      </w:r>
      <w:proofErr w:type="gramEnd"/>
      <w:r>
        <w:rPr>
          <w:rFonts w:ascii="Times New Roman" w:hAnsi="Times New Roman" w:cs="Times New Roman"/>
          <w:sz w:val="26"/>
          <w:szCs w:val="26"/>
        </w:rPr>
        <w:t xml:space="preserve">) заместитель прокурора г. Златоуста предостерегла студентов, что самостоятельность </w:t>
      </w:r>
      <w:r>
        <w:rPr>
          <w:rFonts w:ascii="Times New Roman" w:hAnsi="Times New Roman" w:cs="Times New Roman"/>
          <w:sz w:val="26"/>
          <w:szCs w:val="26"/>
        </w:rPr>
        <w:lastRenderedPageBreak/>
        <w:t>влечет за собой ответственность за свои поступки. А также озвучила</w:t>
      </w:r>
      <w:r w:rsidRPr="00D0058B">
        <w:rPr>
          <w:rFonts w:ascii="Times New Roman" w:hAnsi="Times New Roman" w:cs="Times New Roman"/>
          <w:sz w:val="26"/>
          <w:szCs w:val="26"/>
        </w:rPr>
        <w:t xml:space="preserve"> статистические данные по городу о подростковой преступности.</w:t>
      </w:r>
    </w:p>
    <w:p w:rsidR="00CA7715" w:rsidRPr="00D0058B" w:rsidRDefault="005852B2" w:rsidP="00444246">
      <w:pPr>
        <w:autoSpaceDE w:val="0"/>
        <w:autoSpaceDN w:val="0"/>
        <w:adjustRightInd w:val="0"/>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С</w:t>
      </w:r>
      <w:r w:rsidR="00CA7715" w:rsidRPr="00D0058B">
        <w:rPr>
          <w:rFonts w:ascii="Times New Roman" w:hAnsi="Times New Roman" w:cs="Times New Roman"/>
          <w:sz w:val="26"/>
          <w:szCs w:val="26"/>
        </w:rPr>
        <w:t xml:space="preserve">пециалистами </w:t>
      </w:r>
      <w:r w:rsidR="00871064">
        <w:rPr>
          <w:rFonts w:ascii="Times New Roman" w:hAnsi="Times New Roman" w:cs="Times New Roman"/>
          <w:sz w:val="26"/>
          <w:szCs w:val="26"/>
        </w:rPr>
        <w:t>правового центра</w:t>
      </w:r>
      <w:r w:rsidR="00CA7715" w:rsidRPr="00D0058B">
        <w:rPr>
          <w:rFonts w:ascii="Times New Roman" w:hAnsi="Times New Roman" w:cs="Times New Roman"/>
          <w:sz w:val="26"/>
          <w:szCs w:val="26"/>
        </w:rPr>
        <w:t xml:space="preserve"> проведены: </w:t>
      </w:r>
      <w:r w:rsidR="00CA7715" w:rsidRPr="005852B2">
        <w:rPr>
          <w:rFonts w:ascii="Times New Roman" w:hAnsi="Times New Roman" w:cs="Times New Roman"/>
          <w:sz w:val="26"/>
          <w:szCs w:val="26"/>
        </w:rPr>
        <w:t>час</w:t>
      </w:r>
      <w:r w:rsidRPr="005852B2">
        <w:rPr>
          <w:rFonts w:ascii="Times New Roman" w:hAnsi="Times New Roman" w:cs="Times New Roman"/>
          <w:sz w:val="26"/>
          <w:szCs w:val="26"/>
        </w:rPr>
        <w:t>-</w:t>
      </w:r>
      <w:r w:rsidR="00CA7715" w:rsidRPr="005852B2">
        <w:rPr>
          <w:rFonts w:ascii="Times New Roman" w:hAnsi="Times New Roman" w:cs="Times New Roman"/>
          <w:sz w:val="26"/>
          <w:szCs w:val="26"/>
        </w:rPr>
        <w:t>беседа «Как не стать жертвой преступления и насилия» (библиотека №1), правовой час «Дети уходят в ночь» (библиотека №2), видео</w:t>
      </w:r>
      <w:r w:rsidR="00232596">
        <w:rPr>
          <w:rFonts w:ascii="Times New Roman" w:hAnsi="Times New Roman" w:cs="Times New Roman"/>
          <w:sz w:val="26"/>
          <w:szCs w:val="26"/>
        </w:rPr>
        <w:t>-</w:t>
      </w:r>
      <w:r w:rsidR="00CA7715" w:rsidRPr="005852B2">
        <w:rPr>
          <w:rFonts w:ascii="Times New Roman" w:hAnsi="Times New Roman" w:cs="Times New Roman"/>
          <w:sz w:val="26"/>
          <w:szCs w:val="26"/>
        </w:rPr>
        <w:t>беседа «Детство – зона повышенного внимания» (библиотека №21 «Дом друзей»), познавательный час «Права детей – забота государства» (Центральная детская библиотека), беседа</w:t>
      </w:r>
      <w:r w:rsidR="00232596">
        <w:rPr>
          <w:rFonts w:ascii="Times New Roman" w:hAnsi="Times New Roman" w:cs="Times New Roman"/>
          <w:sz w:val="26"/>
          <w:szCs w:val="26"/>
        </w:rPr>
        <w:t>-</w:t>
      </w:r>
      <w:r w:rsidR="00CA7715" w:rsidRPr="005852B2">
        <w:rPr>
          <w:rFonts w:ascii="Times New Roman" w:hAnsi="Times New Roman" w:cs="Times New Roman"/>
          <w:sz w:val="26"/>
          <w:szCs w:val="26"/>
        </w:rPr>
        <w:t>диалог «Кто они, дети улиц?»</w:t>
      </w:r>
      <w:r w:rsidR="00CA7715">
        <w:rPr>
          <w:rFonts w:ascii="Times New Roman" w:hAnsi="Times New Roman" w:cs="Times New Roman"/>
          <w:sz w:val="26"/>
          <w:szCs w:val="26"/>
        </w:rPr>
        <w:t xml:space="preserve"> </w:t>
      </w:r>
      <w:r w:rsidR="00CA7715" w:rsidRPr="00D0058B">
        <w:rPr>
          <w:rFonts w:ascii="Times New Roman" w:hAnsi="Times New Roman" w:cs="Times New Roman"/>
          <w:sz w:val="26"/>
          <w:szCs w:val="26"/>
        </w:rPr>
        <w:t>по книге А.И.</w:t>
      </w:r>
      <w:r w:rsidR="00CA7715">
        <w:rPr>
          <w:rFonts w:ascii="Times New Roman" w:hAnsi="Times New Roman" w:cs="Times New Roman"/>
          <w:sz w:val="26"/>
          <w:szCs w:val="26"/>
        </w:rPr>
        <w:t xml:space="preserve"> Пантелеева «Республика ШКИД» (детская библиотека №13).</w:t>
      </w:r>
      <w:r w:rsidR="00444246">
        <w:rPr>
          <w:rFonts w:ascii="Times New Roman" w:hAnsi="Times New Roman" w:cs="Times New Roman"/>
          <w:sz w:val="26"/>
          <w:szCs w:val="26"/>
        </w:rPr>
        <w:t xml:space="preserve"> Всего</w:t>
      </w:r>
      <w:r w:rsidR="00CA7715" w:rsidRPr="00D0058B">
        <w:rPr>
          <w:rFonts w:ascii="Times New Roman" w:hAnsi="Times New Roman" w:cs="Times New Roman"/>
          <w:sz w:val="26"/>
          <w:szCs w:val="26"/>
        </w:rPr>
        <w:t xml:space="preserve"> проведено 13 мероприятий, на которых присутствовало 304 человека. </w:t>
      </w:r>
    </w:p>
    <w:p w:rsidR="00CA7715" w:rsidRPr="00265E4D" w:rsidRDefault="00CA7715" w:rsidP="00CA7715">
      <w:pPr>
        <w:spacing w:after="0" w:line="312" w:lineRule="auto"/>
        <w:ind w:firstLine="567"/>
        <w:jc w:val="both"/>
        <w:rPr>
          <w:rFonts w:ascii="Times New Roman" w:hAnsi="Times New Roman" w:cs="Times New Roman"/>
          <w:sz w:val="26"/>
          <w:szCs w:val="26"/>
        </w:rPr>
      </w:pPr>
      <w:r w:rsidRPr="00D0058B">
        <w:rPr>
          <w:rFonts w:ascii="Times New Roman" w:hAnsi="Times New Roman" w:cs="Times New Roman"/>
          <w:sz w:val="26"/>
          <w:szCs w:val="26"/>
        </w:rPr>
        <w:t xml:space="preserve">Проблема формирования здорового образа жизни является одной из актуальных тем среди подростков и молодежи. С целью профилактики правонарушения в апреле </w:t>
      </w:r>
      <w:r w:rsidR="00EB276D">
        <w:rPr>
          <w:rFonts w:ascii="Times New Roman" w:hAnsi="Times New Roman" w:cs="Times New Roman"/>
          <w:sz w:val="26"/>
          <w:szCs w:val="26"/>
        </w:rPr>
        <w:t>организован</w:t>
      </w:r>
      <w:r w:rsidRPr="00D0058B">
        <w:rPr>
          <w:rFonts w:ascii="Times New Roman" w:hAnsi="Times New Roman" w:cs="Times New Roman"/>
          <w:sz w:val="26"/>
          <w:szCs w:val="26"/>
        </w:rPr>
        <w:t xml:space="preserve"> </w:t>
      </w:r>
      <w:r>
        <w:rPr>
          <w:rFonts w:ascii="Times New Roman" w:hAnsi="Times New Roman" w:cs="Times New Roman"/>
          <w:sz w:val="26"/>
          <w:szCs w:val="26"/>
        </w:rPr>
        <w:t>м</w:t>
      </w:r>
      <w:r w:rsidRPr="00265E4D">
        <w:rPr>
          <w:rFonts w:ascii="Times New Roman" w:hAnsi="Times New Roman" w:cs="Times New Roman"/>
          <w:sz w:val="26"/>
          <w:szCs w:val="26"/>
        </w:rPr>
        <w:t>есячник «Мы за здоровый образ жизни».</w:t>
      </w:r>
    </w:p>
    <w:p w:rsidR="00CA7715" w:rsidRPr="00D0058B" w:rsidRDefault="00CA7715" w:rsidP="00CA7715">
      <w:pPr>
        <w:spacing w:after="0" w:line="312" w:lineRule="auto"/>
        <w:ind w:firstLine="567"/>
        <w:jc w:val="both"/>
        <w:rPr>
          <w:rFonts w:ascii="Times New Roman" w:hAnsi="Times New Roman" w:cs="Times New Roman"/>
          <w:sz w:val="26"/>
          <w:szCs w:val="26"/>
        </w:rPr>
      </w:pPr>
      <w:r w:rsidRPr="00D0058B">
        <w:rPr>
          <w:rFonts w:ascii="Times New Roman" w:hAnsi="Times New Roman" w:cs="Times New Roman"/>
          <w:sz w:val="26"/>
          <w:szCs w:val="26"/>
        </w:rPr>
        <w:t>Совместно с врачом наркологом сотрудники библиотеки №22 провели</w:t>
      </w:r>
      <w:r>
        <w:rPr>
          <w:rFonts w:ascii="Times New Roman" w:hAnsi="Times New Roman" w:cs="Times New Roman"/>
          <w:sz w:val="26"/>
          <w:szCs w:val="26"/>
        </w:rPr>
        <w:t xml:space="preserve"> </w:t>
      </w:r>
      <w:r w:rsidRPr="00265E4D">
        <w:rPr>
          <w:rFonts w:ascii="Times New Roman" w:hAnsi="Times New Roman" w:cs="Times New Roman"/>
          <w:sz w:val="26"/>
          <w:szCs w:val="26"/>
        </w:rPr>
        <w:t xml:space="preserve">информационную </w:t>
      </w:r>
      <w:r w:rsidRPr="00EB276D">
        <w:rPr>
          <w:rFonts w:ascii="Times New Roman" w:hAnsi="Times New Roman" w:cs="Times New Roman"/>
          <w:sz w:val="26"/>
          <w:szCs w:val="26"/>
        </w:rPr>
        <w:t>беседу «Мы против наркотиков! Мы выбираем жизнь!»</w:t>
      </w:r>
      <w:r w:rsidRPr="00D0058B">
        <w:rPr>
          <w:rFonts w:ascii="Times New Roman" w:hAnsi="Times New Roman" w:cs="Times New Roman"/>
          <w:sz w:val="26"/>
          <w:szCs w:val="26"/>
        </w:rPr>
        <w:t xml:space="preserve"> для студентов.</w:t>
      </w:r>
      <w:r>
        <w:rPr>
          <w:rFonts w:ascii="Times New Roman" w:hAnsi="Times New Roman" w:cs="Times New Roman"/>
          <w:sz w:val="26"/>
          <w:szCs w:val="26"/>
        </w:rPr>
        <w:t xml:space="preserve"> Врач рассказал </w:t>
      </w:r>
      <w:r w:rsidRPr="00D0058B">
        <w:rPr>
          <w:rFonts w:ascii="Times New Roman" w:hAnsi="Times New Roman" w:cs="Times New Roman"/>
          <w:sz w:val="26"/>
          <w:szCs w:val="26"/>
        </w:rPr>
        <w:t xml:space="preserve">о вреде наркотиков </w:t>
      </w:r>
      <w:r>
        <w:rPr>
          <w:rFonts w:ascii="Times New Roman" w:hAnsi="Times New Roman" w:cs="Times New Roman"/>
          <w:sz w:val="26"/>
          <w:szCs w:val="26"/>
        </w:rPr>
        <w:t xml:space="preserve">и возникающих </w:t>
      </w:r>
      <w:r w:rsidRPr="00D0058B">
        <w:rPr>
          <w:rFonts w:ascii="Times New Roman" w:hAnsi="Times New Roman" w:cs="Times New Roman"/>
          <w:sz w:val="26"/>
          <w:szCs w:val="26"/>
        </w:rPr>
        <w:t>последствиях, вызванных их приемом.</w:t>
      </w:r>
    </w:p>
    <w:p w:rsidR="00CA7715" w:rsidRPr="00D0058B" w:rsidRDefault="00CA7715" w:rsidP="00E30F77">
      <w:pPr>
        <w:spacing w:after="0" w:line="312" w:lineRule="auto"/>
        <w:ind w:firstLine="567"/>
        <w:jc w:val="both"/>
        <w:rPr>
          <w:rFonts w:ascii="Times New Roman" w:hAnsi="Times New Roman" w:cs="Times New Roman"/>
          <w:sz w:val="26"/>
          <w:szCs w:val="26"/>
        </w:rPr>
      </w:pPr>
      <w:r w:rsidRPr="00D0058B">
        <w:rPr>
          <w:rFonts w:ascii="Times New Roman" w:hAnsi="Times New Roman" w:cs="Times New Roman"/>
          <w:sz w:val="26"/>
          <w:szCs w:val="26"/>
        </w:rPr>
        <w:t>Для учащихся старших классов проведены</w:t>
      </w:r>
      <w:r>
        <w:rPr>
          <w:rFonts w:ascii="Times New Roman" w:hAnsi="Times New Roman" w:cs="Times New Roman"/>
          <w:sz w:val="26"/>
          <w:szCs w:val="26"/>
        </w:rPr>
        <w:t xml:space="preserve">: </w:t>
      </w:r>
      <w:r w:rsidRPr="00F0417C">
        <w:rPr>
          <w:rFonts w:ascii="Times New Roman" w:hAnsi="Times New Roman" w:cs="Times New Roman"/>
          <w:sz w:val="26"/>
          <w:szCs w:val="26"/>
        </w:rPr>
        <w:t>урок-предупреждение «</w:t>
      </w:r>
      <w:proofErr w:type="spellStart"/>
      <w:r w:rsidRPr="00F0417C">
        <w:rPr>
          <w:rFonts w:ascii="Times New Roman" w:hAnsi="Times New Roman" w:cs="Times New Roman"/>
          <w:sz w:val="26"/>
          <w:szCs w:val="26"/>
        </w:rPr>
        <w:t>Компьютеромания</w:t>
      </w:r>
      <w:proofErr w:type="spellEnd"/>
      <w:r w:rsidRPr="00F0417C">
        <w:rPr>
          <w:rFonts w:ascii="Times New Roman" w:hAnsi="Times New Roman" w:cs="Times New Roman"/>
          <w:sz w:val="26"/>
          <w:szCs w:val="26"/>
        </w:rPr>
        <w:t xml:space="preserve"> – бомба замедленного действия» (медиацентр ЦГБ), уроки здоровья </w:t>
      </w:r>
      <w:r w:rsidRPr="00F0417C">
        <w:rPr>
          <w:rFonts w:ascii="Times New Roman" w:eastAsia="Calibri" w:hAnsi="Times New Roman"/>
          <w:bCs/>
          <w:sz w:val="26"/>
          <w:szCs w:val="26"/>
        </w:rPr>
        <w:t>«Вся правда о вредных привычках» (библиотека №</w:t>
      </w:r>
      <w:r w:rsidRPr="00F0417C">
        <w:rPr>
          <w:rFonts w:ascii="Times New Roman" w:hAnsi="Times New Roman" w:cs="Times New Roman"/>
          <w:sz w:val="26"/>
          <w:szCs w:val="26"/>
        </w:rPr>
        <w:t xml:space="preserve">1), «Твоя жизнь – твой выбор!» (библиотека №2), часы здоровья «Жить здорово!» (библиотека №21), часы вопросов и ответов ««Здоровый образ жизни – что это?» </w:t>
      </w:r>
      <w:r w:rsidRPr="00BF75BC">
        <w:rPr>
          <w:rFonts w:ascii="Times New Roman" w:hAnsi="Times New Roman" w:cs="Times New Roman"/>
          <w:sz w:val="26"/>
          <w:szCs w:val="26"/>
        </w:rPr>
        <w:t>(детская библиотека №10).</w:t>
      </w:r>
    </w:p>
    <w:p w:rsidR="00CA7715" w:rsidRPr="005A3060" w:rsidRDefault="00CA7715" w:rsidP="00E30F77">
      <w:pPr>
        <w:spacing w:after="0" w:line="312" w:lineRule="auto"/>
        <w:ind w:firstLine="567"/>
        <w:jc w:val="both"/>
        <w:rPr>
          <w:rFonts w:ascii="Times New Roman" w:hAnsi="Times New Roman" w:cs="Times New Roman"/>
          <w:sz w:val="26"/>
          <w:szCs w:val="26"/>
        </w:rPr>
      </w:pPr>
      <w:r w:rsidRPr="00D0058B">
        <w:rPr>
          <w:rFonts w:ascii="Times New Roman" w:hAnsi="Times New Roman" w:cs="Times New Roman"/>
          <w:sz w:val="26"/>
          <w:szCs w:val="26"/>
        </w:rPr>
        <w:t xml:space="preserve">В рамках Месячника в библиотеках оформлялись </w:t>
      </w:r>
      <w:r w:rsidRPr="00265E4D">
        <w:rPr>
          <w:rFonts w:ascii="Times New Roman" w:hAnsi="Times New Roman" w:cs="Times New Roman"/>
          <w:sz w:val="26"/>
          <w:szCs w:val="26"/>
        </w:rPr>
        <w:t>выставки:</w:t>
      </w:r>
      <w:r w:rsidRPr="00D0058B">
        <w:rPr>
          <w:rFonts w:ascii="Times New Roman" w:hAnsi="Times New Roman" w:cs="Times New Roman"/>
          <w:b/>
          <w:sz w:val="26"/>
          <w:szCs w:val="26"/>
        </w:rPr>
        <w:t xml:space="preserve"> </w:t>
      </w:r>
      <w:r w:rsidRPr="005A3060">
        <w:rPr>
          <w:rFonts w:ascii="Times New Roman" w:hAnsi="Times New Roman" w:cs="Times New Roman"/>
          <w:sz w:val="26"/>
          <w:szCs w:val="26"/>
        </w:rPr>
        <w:t>«Еще раз о здоровье» (библиотека №1), «Многоликое зло» (библиотека №2), выставка-профилактика «Здоровье</w:t>
      </w:r>
      <w:r w:rsidR="00871064">
        <w:rPr>
          <w:rFonts w:ascii="Times New Roman" w:hAnsi="Times New Roman" w:cs="Times New Roman"/>
          <w:sz w:val="26"/>
          <w:szCs w:val="26"/>
        </w:rPr>
        <w:t xml:space="preserve"> – </w:t>
      </w:r>
      <w:r w:rsidRPr="005A3060">
        <w:rPr>
          <w:rFonts w:ascii="Times New Roman" w:hAnsi="Times New Roman" w:cs="Times New Roman"/>
          <w:sz w:val="26"/>
          <w:szCs w:val="26"/>
        </w:rPr>
        <w:t xml:space="preserve">богатство на все времена» (ЦДБ). </w:t>
      </w:r>
    </w:p>
    <w:p w:rsidR="00CA7715" w:rsidRPr="00D0058B" w:rsidRDefault="00CA7715" w:rsidP="00E30F77">
      <w:pPr>
        <w:spacing w:after="0" w:line="312" w:lineRule="auto"/>
        <w:ind w:firstLine="567"/>
        <w:jc w:val="both"/>
        <w:rPr>
          <w:rFonts w:ascii="Times New Roman" w:hAnsi="Times New Roman" w:cs="Times New Roman"/>
          <w:sz w:val="26"/>
          <w:szCs w:val="26"/>
        </w:rPr>
      </w:pPr>
      <w:r w:rsidRPr="00D0058B">
        <w:rPr>
          <w:rFonts w:ascii="Times New Roman" w:hAnsi="Times New Roman" w:cs="Times New Roman"/>
          <w:sz w:val="26"/>
          <w:szCs w:val="26"/>
        </w:rPr>
        <w:t>Всего в рамках Месячника проведено 26 мероприятий, на которых присутствовало 629 человек.</w:t>
      </w:r>
    </w:p>
    <w:p w:rsidR="00CA7715" w:rsidRPr="00265E4D" w:rsidRDefault="00CA7715" w:rsidP="00E30F77">
      <w:pPr>
        <w:spacing w:after="0" w:line="312" w:lineRule="auto"/>
        <w:ind w:firstLine="567"/>
        <w:jc w:val="both"/>
        <w:rPr>
          <w:rFonts w:ascii="Times New Roman" w:hAnsi="Times New Roman"/>
          <w:sz w:val="26"/>
          <w:szCs w:val="26"/>
        </w:rPr>
      </w:pPr>
      <w:r w:rsidRPr="00D0058B">
        <w:rPr>
          <w:rFonts w:ascii="Times New Roman" w:hAnsi="Times New Roman"/>
          <w:sz w:val="26"/>
          <w:szCs w:val="26"/>
        </w:rPr>
        <w:t xml:space="preserve">С целью профилактики детского травматизма на дорогах в июне традиционно проходит </w:t>
      </w:r>
      <w:r w:rsidRPr="00E30F77">
        <w:rPr>
          <w:rFonts w:ascii="Times New Roman" w:hAnsi="Times New Roman"/>
          <w:sz w:val="26"/>
          <w:szCs w:val="26"/>
        </w:rPr>
        <w:t>Месячник «Безопасная дорога – безопасная жизнь».</w:t>
      </w:r>
    </w:p>
    <w:p w:rsidR="00CA7715" w:rsidRPr="00265E4D" w:rsidRDefault="00CA7715" w:rsidP="00E30F77">
      <w:pPr>
        <w:spacing w:after="0" w:line="312" w:lineRule="auto"/>
        <w:ind w:firstLine="567"/>
        <w:jc w:val="both"/>
        <w:rPr>
          <w:rFonts w:ascii="Times New Roman" w:hAnsi="Times New Roman"/>
          <w:sz w:val="26"/>
          <w:szCs w:val="26"/>
        </w:rPr>
      </w:pPr>
      <w:r w:rsidRPr="00D0058B">
        <w:rPr>
          <w:rFonts w:ascii="Times New Roman" w:hAnsi="Times New Roman"/>
          <w:sz w:val="26"/>
          <w:szCs w:val="26"/>
        </w:rPr>
        <w:t xml:space="preserve">Об опасности </w:t>
      </w:r>
      <w:r>
        <w:rPr>
          <w:rFonts w:ascii="Times New Roman" w:hAnsi="Times New Roman"/>
          <w:sz w:val="26"/>
          <w:szCs w:val="26"/>
        </w:rPr>
        <w:t>скутеров и легких мотоциклов, которыми зачастую управляют несовершеннолетние, не имеющие водительских прав и навыков вождения, об</w:t>
      </w:r>
      <w:r w:rsidRPr="00D0058B">
        <w:rPr>
          <w:rFonts w:ascii="Times New Roman" w:hAnsi="Times New Roman"/>
          <w:sz w:val="26"/>
          <w:szCs w:val="26"/>
          <w:lang w:eastAsia="ru-RU"/>
        </w:rPr>
        <w:t xml:space="preserve"> административной и уголовной ответственности </w:t>
      </w:r>
      <w:r>
        <w:rPr>
          <w:rFonts w:ascii="Times New Roman" w:hAnsi="Times New Roman"/>
          <w:sz w:val="26"/>
          <w:szCs w:val="26"/>
          <w:lang w:eastAsia="ru-RU"/>
        </w:rPr>
        <w:t xml:space="preserve">за </w:t>
      </w:r>
      <w:r w:rsidRPr="00D0058B">
        <w:rPr>
          <w:rFonts w:ascii="Times New Roman" w:hAnsi="Times New Roman"/>
          <w:sz w:val="26"/>
          <w:szCs w:val="26"/>
          <w:lang w:eastAsia="ru-RU"/>
        </w:rPr>
        <w:t>нарушения правил дорожного движения</w:t>
      </w:r>
      <w:r w:rsidRPr="00D0058B">
        <w:rPr>
          <w:rFonts w:ascii="Times New Roman" w:hAnsi="Times New Roman"/>
          <w:sz w:val="26"/>
          <w:szCs w:val="26"/>
        </w:rPr>
        <w:t xml:space="preserve"> рассказали специалисты </w:t>
      </w:r>
      <w:r>
        <w:rPr>
          <w:rFonts w:ascii="Times New Roman" w:hAnsi="Times New Roman"/>
          <w:sz w:val="26"/>
          <w:szCs w:val="26"/>
        </w:rPr>
        <w:t>м</w:t>
      </w:r>
      <w:r w:rsidRPr="00D0058B">
        <w:rPr>
          <w:rFonts w:ascii="Times New Roman" w:hAnsi="Times New Roman"/>
          <w:sz w:val="26"/>
          <w:szCs w:val="26"/>
        </w:rPr>
        <w:t>едиацентра ЦГБ совместно с представителями</w:t>
      </w:r>
      <w:r w:rsidRPr="00D0058B">
        <w:rPr>
          <w:rFonts w:ascii="Times New Roman" w:hAnsi="Times New Roman"/>
          <w:sz w:val="26"/>
          <w:szCs w:val="26"/>
          <w:lang w:eastAsia="ru-RU"/>
        </w:rPr>
        <w:t xml:space="preserve"> прокуратуры г. Златоуста, ОР ДПС ГИБДД ОМВД России по ЗГО Челябинской области и Молодежной общественной палаты Златоуста</w:t>
      </w:r>
      <w:r w:rsidRPr="00D0058B">
        <w:rPr>
          <w:rFonts w:ascii="Times New Roman" w:hAnsi="Times New Roman"/>
          <w:sz w:val="26"/>
          <w:szCs w:val="26"/>
        </w:rPr>
        <w:t xml:space="preserve"> </w:t>
      </w:r>
      <w:r w:rsidRPr="00265E4D">
        <w:rPr>
          <w:rFonts w:ascii="Times New Roman" w:hAnsi="Times New Roman"/>
          <w:sz w:val="26"/>
          <w:szCs w:val="26"/>
        </w:rPr>
        <w:t xml:space="preserve">в информационной беседе «Скутер – опасность для жизни». </w:t>
      </w:r>
    </w:p>
    <w:p w:rsidR="00CA7715" w:rsidRPr="00D0058B" w:rsidRDefault="00CA7715" w:rsidP="00CA7715">
      <w:pPr>
        <w:spacing w:after="0" w:line="312" w:lineRule="auto"/>
        <w:ind w:firstLine="567"/>
        <w:jc w:val="both"/>
        <w:rPr>
          <w:rFonts w:ascii="Times New Roman" w:hAnsi="Times New Roman" w:cs="Times New Roman"/>
          <w:sz w:val="26"/>
          <w:szCs w:val="26"/>
          <w:lang w:eastAsia="ru-RU"/>
        </w:rPr>
      </w:pPr>
      <w:r w:rsidRPr="00D0058B">
        <w:rPr>
          <w:rFonts w:ascii="Times New Roman" w:hAnsi="Times New Roman"/>
          <w:sz w:val="26"/>
          <w:szCs w:val="26"/>
        </w:rPr>
        <w:t xml:space="preserve">В рамках месячника </w:t>
      </w:r>
      <w:r>
        <w:rPr>
          <w:rFonts w:ascii="Times New Roman" w:hAnsi="Times New Roman"/>
          <w:sz w:val="26"/>
          <w:szCs w:val="26"/>
        </w:rPr>
        <w:t xml:space="preserve">прошли разнообразные по </w:t>
      </w:r>
      <w:r w:rsidRPr="00D0058B">
        <w:rPr>
          <w:rFonts w:ascii="Times New Roman" w:hAnsi="Times New Roman"/>
          <w:sz w:val="26"/>
          <w:szCs w:val="26"/>
        </w:rPr>
        <w:t>форм</w:t>
      </w:r>
      <w:r>
        <w:rPr>
          <w:rFonts w:ascii="Times New Roman" w:hAnsi="Times New Roman"/>
          <w:sz w:val="26"/>
          <w:szCs w:val="26"/>
        </w:rPr>
        <w:t>е</w:t>
      </w:r>
      <w:r w:rsidRPr="00D0058B">
        <w:rPr>
          <w:rFonts w:ascii="Times New Roman" w:hAnsi="Times New Roman"/>
          <w:sz w:val="26"/>
          <w:szCs w:val="26"/>
        </w:rPr>
        <w:t xml:space="preserve"> </w:t>
      </w:r>
      <w:r>
        <w:rPr>
          <w:rFonts w:ascii="Times New Roman" w:hAnsi="Times New Roman"/>
          <w:sz w:val="26"/>
          <w:szCs w:val="26"/>
        </w:rPr>
        <w:t xml:space="preserve">проведения </w:t>
      </w:r>
      <w:r w:rsidRPr="00D0058B">
        <w:rPr>
          <w:rFonts w:ascii="Times New Roman" w:hAnsi="Times New Roman"/>
          <w:sz w:val="26"/>
          <w:szCs w:val="26"/>
        </w:rPr>
        <w:t>мероприяти</w:t>
      </w:r>
      <w:r>
        <w:rPr>
          <w:rFonts w:ascii="Times New Roman" w:hAnsi="Times New Roman"/>
          <w:sz w:val="26"/>
          <w:szCs w:val="26"/>
        </w:rPr>
        <w:t>я:</w:t>
      </w:r>
      <w:r w:rsidRPr="00D0058B">
        <w:rPr>
          <w:rFonts w:ascii="Times New Roman" w:hAnsi="Times New Roman"/>
          <w:sz w:val="26"/>
          <w:szCs w:val="26"/>
        </w:rPr>
        <w:t xml:space="preserve"> </w:t>
      </w:r>
      <w:r w:rsidRPr="00E30F77">
        <w:rPr>
          <w:rFonts w:ascii="Times New Roman" w:hAnsi="Times New Roman" w:cs="Times New Roman"/>
          <w:sz w:val="26"/>
          <w:szCs w:val="26"/>
          <w:lang w:eastAsia="ru-RU"/>
        </w:rPr>
        <w:t>игра</w:t>
      </w:r>
      <w:r w:rsidR="00E30F77" w:rsidRPr="00E30F77">
        <w:rPr>
          <w:rFonts w:ascii="Times New Roman" w:hAnsi="Times New Roman" w:cs="Times New Roman"/>
          <w:sz w:val="26"/>
          <w:szCs w:val="26"/>
          <w:lang w:eastAsia="ru-RU"/>
        </w:rPr>
        <w:t>-</w:t>
      </w:r>
      <w:r w:rsidRPr="00E30F77">
        <w:rPr>
          <w:rFonts w:ascii="Times New Roman" w:hAnsi="Times New Roman" w:cs="Times New Roman"/>
          <w:sz w:val="26"/>
          <w:szCs w:val="26"/>
          <w:lang w:eastAsia="ru-RU"/>
        </w:rPr>
        <w:t>викторина «Азбука дорожного движения», игра</w:t>
      </w:r>
      <w:r w:rsidR="00E30F77" w:rsidRPr="00E30F77">
        <w:rPr>
          <w:rFonts w:ascii="Times New Roman" w:hAnsi="Times New Roman" w:cs="Times New Roman"/>
          <w:sz w:val="26"/>
          <w:szCs w:val="26"/>
          <w:lang w:eastAsia="ru-RU"/>
        </w:rPr>
        <w:t>-</w:t>
      </w:r>
      <w:r w:rsidRPr="00E30F77">
        <w:rPr>
          <w:rFonts w:ascii="Times New Roman" w:hAnsi="Times New Roman" w:cs="Times New Roman"/>
          <w:sz w:val="26"/>
          <w:szCs w:val="26"/>
          <w:lang w:eastAsia="ru-RU"/>
        </w:rPr>
        <w:t xml:space="preserve">путешествие «Добрая дорога» (медиацентр ЦГБ), урок безопасности «Школа пешехода» (библиотека №2), </w:t>
      </w:r>
      <w:r w:rsidRPr="00E30F77">
        <w:rPr>
          <w:rFonts w:ascii="Times New Roman" w:hAnsi="Times New Roman" w:cs="Times New Roman"/>
          <w:sz w:val="26"/>
          <w:szCs w:val="26"/>
          <w:lang w:eastAsia="ru-RU"/>
        </w:rPr>
        <w:lastRenderedPageBreak/>
        <w:t>интеллектуальная игра «По дороге безопасности» (библиотека №21), ч</w:t>
      </w:r>
      <w:r w:rsidRPr="00E30F77">
        <w:rPr>
          <w:rFonts w:ascii="Times New Roman" w:hAnsi="Times New Roman" w:cs="Times New Roman"/>
          <w:sz w:val="26"/>
          <w:szCs w:val="26"/>
          <w:lang w:eastAsia="ar-SA"/>
        </w:rPr>
        <w:t xml:space="preserve">ас информации </w:t>
      </w:r>
      <w:r w:rsidRPr="00E30F77">
        <w:rPr>
          <w:rFonts w:ascii="Times New Roman" w:hAnsi="Times New Roman" w:cs="Times New Roman"/>
          <w:sz w:val="26"/>
          <w:szCs w:val="26"/>
          <w:lang w:eastAsia="ru-RU"/>
        </w:rPr>
        <w:t xml:space="preserve">«Молодежь за безопасное дорожное движение» (библиотека №22), </w:t>
      </w:r>
      <w:r w:rsidRPr="00E30F77">
        <w:rPr>
          <w:rFonts w:ascii="Times New Roman" w:hAnsi="Times New Roman" w:cs="Times New Roman"/>
          <w:sz w:val="26"/>
          <w:szCs w:val="26"/>
        </w:rPr>
        <w:t xml:space="preserve">игровой час </w:t>
      </w:r>
      <w:r w:rsidRPr="00E30F77">
        <w:rPr>
          <w:rFonts w:ascii="Times New Roman" w:hAnsi="Times New Roman" w:cs="Times New Roman"/>
          <w:sz w:val="26"/>
          <w:szCs w:val="26"/>
          <w:lang w:eastAsia="ru-RU"/>
        </w:rPr>
        <w:t>«Есть правила на свете, должны их знать все дети»</w:t>
      </w:r>
      <w:r w:rsidRPr="00E30F77">
        <w:rPr>
          <w:rFonts w:ascii="Times New Roman" w:hAnsi="Times New Roman" w:cs="Times New Roman"/>
          <w:sz w:val="26"/>
          <w:szCs w:val="26"/>
        </w:rPr>
        <w:t xml:space="preserve"> (Центральная детская библиотека), </w:t>
      </w:r>
      <w:r w:rsidRPr="00E30F77">
        <w:rPr>
          <w:rFonts w:ascii="Times New Roman" w:hAnsi="Times New Roman" w:cs="Times New Roman"/>
          <w:sz w:val="26"/>
          <w:szCs w:val="26"/>
          <w:lang w:eastAsia="ru-RU"/>
        </w:rPr>
        <w:t>игровая беседа «В гостях у Светофора», познавательно-игровая программа «Правила дорожные – друзья надежные»</w:t>
      </w:r>
      <w:r w:rsidRPr="00CA7715">
        <w:rPr>
          <w:rFonts w:ascii="Times New Roman" w:hAnsi="Times New Roman" w:cs="Times New Roman"/>
          <w:b/>
          <w:sz w:val="26"/>
          <w:szCs w:val="26"/>
          <w:lang w:eastAsia="ru-RU"/>
        </w:rPr>
        <w:t xml:space="preserve"> </w:t>
      </w:r>
      <w:r>
        <w:rPr>
          <w:rFonts w:ascii="Times New Roman" w:hAnsi="Times New Roman" w:cs="Times New Roman"/>
          <w:sz w:val="26"/>
          <w:szCs w:val="26"/>
          <w:lang w:eastAsia="ru-RU"/>
        </w:rPr>
        <w:t>(детская библиотека №</w:t>
      </w:r>
      <w:r w:rsidRPr="00D0058B">
        <w:rPr>
          <w:rFonts w:ascii="Times New Roman" w:hAnsi="Times New Roman" w:cs="Times New Roman"/>
          <w:sz w:val="26"/>
          <w:szCs w:val="26"/>
          <w:lang w:eastAsia="ru-RU"/>
        </w:rPr>
        <w:t>13).</w:t>
      </w:r>
    </w:p>
    <w:p w:rsidR="00CA7715" w:rsidRPr="00D0058B" w:rsidRDefault="00CA7715" w:rsidP="00CA7715">
      <w:pPr>
        <w:tabs>
          <w:tab w:val="left" w:pos="9687"/>
        </w:tabs>
        <w:spacing w:after="0" w:line="312" w:lineRule="auto"/>
        <w:ind w:firstLine="567"/>
        <w:jc w:val="both"/>
        <w:rPr>
          <w:rFonts w:ascii="Times New Roman" w:hAnsi="Times New Roman" w:cs="Times New Roman"/>
          <w:sz w:val="26"/>
          <w:szCs w:val="26"/>
        </w:rPr>
      </w:pPr>
      <w:r w:rsidRPr="00D0058B">
        <w:rPr>
          <w:rFonts w:ascii="Times New Roman" w:hAnsi="Times New Roman" w:cs="Times New Roman"/>
          <w:sz w:val="26"/>
          <w:szCs w:val="26"/>
        </w:rPr>
        <w:t>Всего проведено 25 мероприятий, на которых присутствовало 677 человек.</w:t>
      </w:r>
    </w:p>
    <w:p w:rsidR="00CA7715" w:rsidRDefault="00CA7715" w:rsidP="00CA7715">
      <w:pPr>
        <w:spacing w:after="0" w:line="312" w:lineRule="auto"/>
        <w:ind w:firstLine="567"/>
        <w:jc w:val="both"/>
        <w:rPr>
          <w:rFonts w:ascii="Times New Roman" w:hAnsi="Times New Roman"/>
          <w:sz w:val="26"/>
          <w:szCs w:val="26"/>
        </w:rPr>
      </w:pPr>
      <w:r w:rsidRPr="00D0058B">
        <w:rPr>
          <w:rFonts w:ascii="Times New Roman" w:hAnsi="Times New Roman"/>
          <w:sz w:val="26"/>
          <w:szCs w:val="26"/>
        </w:rPr>
        <w:t xml:space="preserve">Ежегодно </w:t>
      </w:r>
      <w:r w:rsidRPr="00F23039">
        <w:rPr>
          <w:rFonts w:ascii="Times New Roman" w:hAnsi="Times New Roman"/>
          <w:sz w:val="26"/>
          <w:szCs w:val="26"/>
        </w:rPr>
        <w:t>3 сентября отмечается День солидарности в борьбе с терроризмом.</w:t>
      </w:r>
      <w:r w:rsidRPr="000E4729">
        <w:rPr>
          <w:rFonts w:ascii="Times New Roman" w:hAnsi="Times New Roman"/>
          <w:sz w:val="26"/>
          <w:szCs w:val="26"/>
        </w:rPr>
        <w:t xml:space="preserve"> </w:t>
      </w:r>
      <w:r>
        <w:rPr>
          <w:rFonts w:ascii="Times New Roman" w:hAnsi="Times New Roman"/>
          <w:sz w:val="26"/>
          <w:szCs w:val="26"/>
        </w:rPr>
        <w:t xml:space="preserve">С целью формирования </w:t>
      </w:r>
      <w:r w:rsidRPr="008C1644">
        <w:rPr>
          <w:rFonts w:ascii="Times New Roman" w:hAnsi="Times New Roman"/>
          <w:sz w:val="26"/>
          <w:szCs w:val="26"/>
        </w:rPr>
        <w:t>гражданской позиции под</w:t>
      </w:r>
      <w:r>
        <w:rPr>
          <w:rFonts w:ascii="Times New Roman" w:hAnsi="Times New Roman"/>
          <w:sz w:val="26"/>
          <w:szCs w:val="26"/>
        </w:rPr>
        <w:t xml:space="preserve">растающего поколения, объяснения сущности терроризма, воспитания </w:t>
      </w:r>
      <w:r w:rsidRPr="008C1644">
        <w:rPr>
          <w:rFonts w:ascii="Times New Roman" w:hAnsi="Times New Roman"/>
          <w:sz w:val="26"/>
          <w:szCs w:val="26"/>
        </w:rPr>
        <w:t>толерантности и взаимоуважения</w:t>
      </w:r>
      <w:r>
        <w:rPr>
          <w:rFonts w:ascii="Times New Roman" w:hAnsi="Times New Roman"/>
          <w:sz w:val="26"/>
          <w:szCs w:val="26"/>
        </w:rPr>
        <w:t xml:space="preserve"> проведены: </w:t>
      </w:r>
      <w:r w:rsidRPr="0070726B">
        <w:rPr>
          <w:rFonts w:ascii="Times New Roman" w:hAnsi="Times New Roman"/>
          <w:sz w:val="26"/>
          <w:szCs w:val="26"/>
        </w:rPr>
        <w:t>шок-урок «Проблема века – терроризм»</w:t>
      </w:r>
      <w:r>
        <w:rPr>
          <w:rFonts w:ascii="Times New Roman" w:hAnsi="Times New Roman"/>
          <w:sz w:val="26"/>
          <w:szCs w:val="26"/>
        </w:rPr>
        <w:t xml:space="preserve"> </w:t>
      </w:r>
      <w:r w:rsidRPr="0070726B">
        <w:rPr>
          <w:rFonts w:ascii="Times New Roman" w:hAnsi="Times New Roman"/>
          <w:sz w:val="26"/>
          <w:szCs w:val="26"/>
        </w:rPr>
        <w:t>(</w:t>
      </w:r>
      <w:r>
        <w:rPr>
          <w:rFonts w:ascii="Times New Roman" w:hAnsi="Times New Roman"/>
          <w:sz w:val="26"/>
          <w:szCs w:val="26"/>
        </w:rPr>
        <w:t>м</w:t>
      </w:r>
      <w:r w:rsidRPr="0070726B">
        <w:rPr>
          <w:rFonts w:ascii="Times New Roman" w:hAnsi="Times New Roman"/>
          <w:sz w:val="26"/>
          <w:szCs w:val="26"/>
        </w:rPr>
        <w:t>едиацентр ЦГБ), информационный час «Мы хотим в мире жить» (библиотека №1), урок гражданственности «Мир без насилия» (библиотека №21), патриотический час «День солидарности в борьбе с терроризмом» (библиотека №22), информационный час «Дети против террора»</w:t>
      </w:r>
      <w:r>
        <w:rPr>
          <w:rFonts w:ascii="Times New Roman" w:hAnsi="Times New Roman"/>
          <w:sz w:val="26"/>
          <w:szCs w:val="26"/>
        </w:rPr>
        <w:t xml:space="preserve"> (ЦДБ).</w:t>
      </w:r>
    </w:p>
    <w:p w:rsidR="00CA7715" w:rsidRDefault="00CA7715" w:rsidP="00CA7715">
      <w:pPr>
        <w:spacing w:after="0" w:line="312" w:lineRule="auto"/>
        <w:ind w:firstLine="567"/>
        <w:jc w:val="both"/>
        <w:rPr>
          <w:rFonts w:ascii="Times New Roman" w:hAnsi="Times New Roman"/>
          <w:sz w:val="26"/>
          <w:szCs w:val="26"/>
        </w:rPr>
      </w:pPr>
      <w:r>
        <w:rPr>
          <w:rFonts w:ascii="Times New Roman" w:hAnsi="Times New Roman"/>
          <w:sz w:val="26"/>
          <w:szCs w:val="26"/>
        </w:rPr>
        <w:t xml:space="preserve">На одном из мероприятий </w:t>
      </w:r>
      <w:r w:rsidR="008302C5">
        <w:rPr>
          <w:rFonts w:ascii="Times New Roman" w:hAnsi="Times New Roman"/>
          <w:sz w:val="26"/>
          <w:szCs w:val="26"/>
        </w:rPr>
        <w:t>п</w:t>
      </w:r>
      <w:r w:rsidRPr="008C1644">
        <w:rPr>
          <w:rFonts w:ascii="Times New Roman" w:hAnsi="Times New Roman"/>
          <w:sz w:val="26"/>
          <w:szCs w:val="26"/>
        </w:rPr>
        <w:t>рокурор г. Златоуста рассказал молодому поколению, что понимается под словом терроризм, о</w:t>
      </w:r>
      <w:r>
        <w:rPr>
          <w:rFonts w:ascii="Times New Roman" w:hAnsi="Times New Roman"/>
          <w:sz w:val="26"/>
          <w:szCs w:val="26"/>
        </w:rPr>
        <w:t xml:space="preserve">б </w:t>
      </w:r>
      <w:r w:rsidRPr="008C1644">
        <w:rPr>
          <w:rFonts w:ascii="Times New Roman" w:hAnsi="Times New Roman"/>
          <w:sz w:val="26"/>
          <w:szCs w:val="26"/>
        </w:rPr>
        <w:t xml:space="preserve">уголовной ответственности за содействие террористической деятельности, организации террористических группировок и публичном оправдании терроризма. </w:t>
      </w:r>
    </w:p>
    <w:p w:rsidR="00CA7715" w:rsidRPr="00D229A1" w:rsidRDefault="00CA7715" w:rsidP="00CA7715">
      <w:pPr>
        <w:spacing w:after="0" w:line="312" w:lineRule="auto"/>
        <w:ind w:firstLine="567"/>
        <w:jc w:val="both"/>
        <w:rPr>
          <w:rFonts w:ascii="Times New Roman" w:hAnsi="Times New Roman" w:cs="Times New Roman"/>
          <w:color w:val="000000" w:themeColor="text1"/>
          <w:sz w:val="26"/>
          <w:szCs w:val="26"/>
        </w:rPr>
      </w:pPr>
      <w:r w:rsidRPr="004D7A66">
        <w:rPr>
          <w:rFonts w:ascii="Times New Roman" w:hAnsi="Times New Roman"/>
          <w:sz w:val="26"/>
          <w:szCs w:val="26"/>
        </w:rPr>
        <w:t>В преддверии Международного дня толерантности с</w:t>
      </w:r>
      <w:r>
        <w:rPr>
          <w:rFonts w:ascii="Times New Roman" w:hAnsi="Times New Roman"/>
          <w:sz w:val="26"/>
          <w:szCs w:val="26"/>
        </w:rPr>
        <w:t xml:space="preserve">отрудниками ЦПИ </w:t>
      </w:r>
      <w:r w:rsidRPr="004D7A66">
        <w:rPr>
          <w:rFonts w:ascii="Times New Roman" w:hAnsi="Times New Roman"/>
          <w:sz w:val="26"/>
          <w:szCs w:val="26"/>
        </w:rPr>
        <w:t>проведен</w:t>
      </w:r>
      <w:r w:rsidRPr="004D7A66">
        <w:rPr>
          <w:rFonts w:ascii="Times New Roman" w:hAnsi="Times New Roman" w:cs="Times New Roman"/>
          <w:color w:val="000000" w:themeColor="text1"/>
          <w:sz w:val="26"/>
          <w:szCs w:val="26"/>
        </w:rPr>
        <w:t xml:space="preserve"> </w:t>
      </w:r>
      <w:r w:rsidRPr="002D3934">
        <w:rPr>
          <w:rFonts w:ascii="Times New Roman" w:hAnsi="Times New Roman" w:cs="Times New Roman"/>
          <w:color w:val="000000" w:themeColor="text1"/>
          <w:sz w:val="26"/>
          <w:szCs w:val="26"/>
        </w:rPr>
        <w:t>комплекс мероприятий в рамках Недели доброты «Мы разные, но мы дружны»</w:t>
      </w:r>
      <w:r>
        <w:rPr>
          <w:rFonts w:ascii="Times New Roman" w:hAnsi="Times New Roman" w:cs="Times New Roman"/>
          <w:color w:val="000000" w:themeColor="text1"/>
          <w:sz w:val="26"/>
          <w:szCs w:val="26"/>
        </w:rPr>
        <w:t xml:space="preserve"> </w:t>
      </w:r>
      <w:r w:rsidRPr="0070726B">
        <w:rPr>
          <w:rFonts w:ascii="Times New Roman" w:hAnsi="Times New Roman" w:cs="Times New Roman"/>
          <w:color w:val="000000" w:themeColor="text1"/>
          <w:sz w:val="26"/>
          <w:szCs w:val="26"/>
        </w:rPr>
        <w:t>направленных на воспитание толерантности, создание теплой атмосферы и разъяснение о необходимости дружбы между людьми:</w:t>
      </w:r>
      <w:r>
        <w:rPr>
          <w:rFonts w:ascii="Times New Roman" w:hAnsi="Times New Roman" w:cs="Times New Roman"/>
          <w:color w:val="000000" w:themeColor="text1"/>
          <w:sz w:val="26"/>
          <w:szCs w:val="26"/>
        </w:rPr>
        <w:t xml:space="preserve"> </w:t>
      </w:r>
      <w:r w:rsidRPr="002D3934">
        <w:rPr>
          <w:rFonts w:ascii="Times New Roman" w:hAnsi="Times New Roman" w:cs="Times New Roman"/>
          <w:color w:val="000000" w:themeColor="text1"/>
          <w:sz w:val="26"/>
          <w:szCs w:val="26"/>
        </w:rPr>
        <w:t>час национальных культур «Мы все живем в Златоусте» (библиотека №1), геометрический тест«Практическая психология в тестах, или Как научиться понимать себя и других» (библиотека №5 «Исток»), беседа диалог «Все мы разные, но все мы достойны счастья» (библиотека №21), беседа-тренинг «Учимся жить в добре и мире» (библиотека №22), познавательная беседа «В гости к ближнему соседу» (ЦДБ), беседа «Вместе Дружная семья»</w:t>
      </w:r>
      <w:r>
        <w:rPr>
          <w:rFonts w:ascii="Times New Roman" w:hAnsi="Times New Roman" w:cs="Times New Roman"/>
          <w:color w:val="000000" w:themeColor="text1"/>
          <w:sz w:val="26"/>
          <w:szCs w:val="26"/>
        </w:rPr>
        <w:t xml:space="preserve"> (детская библиотека №13).</w:t>
      </w:r>
    </w:p>
    <w:p w:rsidR="00CA7715" w:rsidRDefault="00CA7715" w:rsidP="00CA7715">
      <w:pPr>
        <w:tabs>
          <w:tab w:val="left" w:pos="9088"/>
        </w:tabs>
        <w:spacing w:after="0" w:line="312" w:lineRule="auto"/>
        <w:ind w:firstLine="567"/>
        <w:jc w:val="both"/>
        <w:rPr>
          <w:rFonts w:ascii="Times New Roman" w:hAnsi="Times New Roman" w:cs="Times New Roman"/>
          <w:color w:val="000000" w:themeColor="text1"/>
          <w:sz w:val="26"/>
          <w:szCs w:val="26"/>
        </w:rPr>
      </w:pPr>
      <w:r w:rsidRPr="00FE3AB5">
        <w:rPr>
          <w:rFonts w:ascii="Times New Roman" w:hAnsi="Times New Roman" w:cs="Times New Roman"/>
          <w:color w:val="000000" w:themeColor="text1"/>
          <w:sz w:val="26"/>
          <w:szCs w:val="26"/>
        </w:rPr>
        <w:t xml:space="preserve">Всего в рамках Недели доброты проведено </w:t>
      </w:r>
      <w:r>
        <w:rPr>
          <w:rFonts w:ascii="Times New Roman" w:hAnsi="Times New Roman" w:cs="Times New Roman"/>
          <w:color w:val="000000" w:themeColor="text1"/>
          <w:sz w:val="26"/>
          <w:szCs w:val="26"/>
        </w:rPr>
        <w:t>7</w:t>
      </w:r>
      <w:r w:rsidRPr="00FE3AB5">
        <w:rPr>
          <w:rFonts w:ascii="Times New Roman" w:hAnsi="Times New Roman" w:cs="Times New Roman"/>
          <w:color w:val="000000" w:themeColor="text1"/>
          <w:sz w:val="26"/>
          <w:szCs w:val="26"/>
        </w:rPr>
        <w:t xml:space="preserve"> мероприятий, на которых присутствовало </w:t>
      </w:r>
      <w:r>
        <w:rPr>
          <w:rFonts w:ascii="Times New Roman" w:hAnsi="Times New Roman" w:cs="Times New Roman"/>
          <w:color w:val="000000" w:themeColor="text1"/>
          <w:sz w:val="26"/>
          <w:szCs w:val="26"/>
        </w:rPr>
        <w:t>176</w:t>
      </w:r>
      <w:r w:rsidRPr="00FE3AB5">
        <w:rPr>
          <w:rFonts w:ascii="Times New Roman" w:hAnsi="Times New Roman" w:cs="Times New Roman"/>
          <w:color w:val="000000" w:themeColor="text1"/>
          <w:sz w:val="26"/>
          <w:szCs w:val="26"/>
        </w:rPr>
        <w:t xml:space="preserve"> человек.</w:t>
      </w:r>
    </w:p>
    <w:p w:rsidR="00CA7715" w:rsidRPr="002D3934" w:rsidRDefault="00CA7715" w:rsidP="00CA7715">
      <w:pPr>
        <w:spacing w:after="0" w:line="312" w:lineRule="auto"/>
        <w:ind w:firstLine="567"/>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 xml:space="preserve">С целью информирования </w:t>
      </w:r>
      <w:r w:rsidRPr="001F37CC">
        <w:rPr>
          <w:rFonts w:ascii="Times New Roman" w:hAnsi="Times New Roman" w:cs="Times New Roman"/>
          <w:color w:val="000000" w:themeColor="text1"/>
          <w:sz w:val="26"/>
          <w:szCs w:val="26"/>
        </w:rPr>
        <w:t xml:space="preserve">детей и подростков об их ответственности по мере взросления и законах, защищающих права </w:t>
      </w:r>
      <w:r>
        <w:rPr>
          <w:rFonts w:ascii="Times New Roman" w:hAnsi="Times New Roman" w:cs="Times New Roman"/>
          <w:color w:val="000000" w:themeColor="text1"/>
          <w:sz w:val="26"/>
          <w:szCs w:val="26"/>
        </w:rPr>
        <w:t xml:space="preserve">ребенка в октябре, </w:t>
      </w:r>
      <w:r w:rsidRPr="002D3934">
        <w:rPr>
          <w:rFonts w:ascii="Times New Roman" w:hAnsi="Times New Roman" w:cs="Times New Roman"/>
          <w:color w:val="000000" w:themeColor="text1"/>
          <w:sz w:val="26"/>
          <w:szCs w:val="26"/>
        </w:rPr>
        <w:t xml:space="preserve">прошел Месячник правовой информации «Закон на страже детства». </w:t>
      </w:r>
    </w:p>
    <w:p w:rsidR="00CA7715" w:rsidRPr="00AE3A69" w:rsidRDefault="00CA7715" w:rsidP="00CA7715">
      <w:pPr>
        <w:spacing w:after="0" w:line="312" w:lineRule="auto"/>
        <w:ind w:firstLine="567"/>
        <w:jc w:val="both"/>
        <w:rPr>
          <w:rFonts w:ascii="Times New Roman" w:hAnsi="Times New Roman" w:cs="Times New Roman"/>
          <w:color w:val="000000" w:themeColor="text1"/>
          <w:sz w:val="26"/>
          <w:szCs w:val="26"/>
        </w:rPr>
      </w:pPr>
      <w:r w:rsidRPr="001F37CC">
        <w:rPr>
          <w:rFonts w:ascii="Times New Roman" w:hAnsi="Times New Roman" w:cs="Times New Roman"/>
          <w:color w:val="000000" w:themeColor="text1"/>
          <w:sz w:val="26"/>
          <w:szCs w:val="26"/>
        </w:rPr>
        <w:t xml:space="preserve">Для </w:t>
      </w:r>
      <w:r>
        <w:rPr>
          <w:rFonts w:ascii="Times New Roman" w:hAnsi="Times New Roman" w:cs="Times New Roman"/>
          <w:color w:val="000000" w:themeColor="text1"/>
          <w:sz w:val="26"/>
          <w:szCs w:val="26"/>
        </w:rPr>
        <w:t xml:space="preserve">школьников </w:t>
      </w:r>
      <w:r w:rsidRPr="00196A23">
        <w:rPr>
          <w:rFonts w:ascii="Times New Roman" w:hAnsi="Times New Roman" w:cs="Times New Roman"/>
          <w:color w:val="000000" w:themeColor="text1"/>
          <w:sz w:val="26"/>
          <w:szCs w:val="26"/>
        </w:rPr>
        <w:t xml:space="preserve">средних классов </w:t>
      </w:r>
      <w:r>
        <w:rPr>
          <w:rFonts w:ascii="Times New Roman" w:hAnsi="Times New Roman" w:cs="Times New Roman"/>
          <w:color w:val="000000" w:themeColor="text1"/>
          <w:sz w:val="26"/>
          <w:szCs w:val="26"/>
        </w:rPr>
        <w:t xml:space="preserve">сотрудники библиотеки №5 «Исток» провели </w:t>
      </w:r>
      <w:r w:rsidRPr="00AE3A69">
        <w:rPr>
          <w:rFonts w:ascii="Times New Roman" w:hAnsi="Times New Roman" w:cs="Times New Roman"/>
          <w:color w:val="000000" w:themeColor="text1"/>
          <w:sz w:val="26"/>
          <w:szCs w:val="26"/>
        </w:rPr>
        <w:t>игру «Имею право».</w:t>
      </w:r>
      <w:r>
        <w:rPr>
          <w:rFonts w:ascii="Times New Roman" w:hAnsi="Times New Roman" w:cs="Times New Roman"/>
          <w:b/>
          <w:color w:val="000000" w:themeColor="text1"/>
          <w:sz w:val="26"/>
          <w:szCs w:val="26"/>
        </w:rPr>
        <w:t xml:space="preserve"> </w:t>
      </w:r>
      <w:r>
        <w:rPr>
          <w:rFonts w:ascii="Times New Roman" w:hAnsi="Times New Roman" w:cs="Times New Roman"/>
          <w:color w:val="000000" w:themeColor="text1"/>
          <w:sz w:val="26"/>
          <w:szCs w:val="26"/>
        </w:rPr>
        <w:t xml:space="preserve">Разделившись на команды, детям предлагалось назвать, какое право нарушили герои из мультфильма. Например, сеньор Помидор из «Приключений Чиполлино» выгоняя дедушку Тыкву, нарушил право на жилье. Похожую форму использовали специалисты медиацентра ЦГБ при проведении </w:t>
      </w:r>
      <w:r w:rsidRPr="00AE3A69">
        <w:rPr>
          <w:rFonts w:ascii="Times New Roman" w:hAnsi="Times New Roman" w:cs="Times New Roman"/>
          <w:color w:val="000000" w:themeColor="text1"/>
          <w:sz w:val="26"/>
          <w:szCs w:val="26"/>
        </w:rPr>
        <w:t>ситуационно-правовой игры «Литературные правонарушители».</w:t>
      </w:r>
    </w:p>
    <w:p w:rsidR="00CA7715" w:rsidRPr="00B1160C" w:rsidRDefault="00CA7715" w:rsidP="00CA7715">
      <w:pPr>
        <w:tabs>
          <w:tab w:val="num" w:pos="-709"/>
          <w:tab w:val="num" w:pos="-545"/>
        </w:tabs>
        <w:spacing w:after="0" w:line="312" w:lineRule="auto"/>
        <w:ind w:firstLine="567"/>
        <w:jc w:val="both"/>
        <w:rPr>
          <w:rFonts w:ascii="Times New Roman" w:hAnsi="Times New Roman" w:cs="Times New Roman"/>
          <w:color w:val="000000" w:themeColor="text1"/>
          <w:sz w:val="26"/>
          <w:szCs w:val="26"/>
        </w:rPr>
      </w:pPr>
      <w:r w:rsidRPr="00B1160C">
        <w:rPr>
          <w:rFonts w:ascii="Times New Roman" w:hAnsi="Times New Roman"/>
          <w:color w:val="000000" w:themeColor="text1"/>
          <w:sz w:val="26"/>
          <w:szCs w:val="26"/>
        </w:rPr>
        <w:lastRenderedPageBreak/>
        <w:t xml:space="preserve">А также для детей и подростков проведены: </w:t>
      </w:r>
      <w:r w:rsidRPr="002D3934">
        <w:rPr>
          <w:rFonts w:ascii="Times New Roman" w:hAnsi="Times New Roman"/>
          <w:color w:val="000000" w:themeColor="text1"/>
          <w:sz w:val="26"/>
          <w:szCs w:val="26"/>
        </w:rPr>
        <w:t xml:space="preserve">познавательный час «На праздник с </w:t>
      </w:r>
      <w:proofErr w:type="spellStart"/>
      <w:r w:rsidRPr="002D3934">
        <w:rPr>
          <w:rFonts w:ascii="Times New Roman" w:hAnsi="Times New Roman"/>
          <w:color w:val="000000" w:themeColor="text1"/>
          <w:sz w:val="26"/>
          <w:szCs w:val="26"/>
        </w:rPr>
        <w:t>Фиксиками</w:t>
      </w:r>
      <w:proofErr w:type="spellEnd"/>
      <w:r w:rsidRPr="002D3934">
        <w:rPr>
          <w:rFonts w:ascii="Times New Roman" w:hAnsi="Times New Roman"/>
          <w:color w:val="000000" w:themeColor="text1"/>
          <w:sz w:val="26"/>
          <w:szCs w:val="26"/>
        </w:rPr>
        <w:t>» (медиацентр ЦГБ), правовой час «Счастливый ребенок – достойный гражданин» (библиотека №1)</w:t>
      </w:r>
      <w:r w:rsidRPr="002D3934">
        <w:rPr>
          <w:rFonts w:ascii="Times New Roman" w:hAnsi="Times New Roman"/>
          <w:color w:val="000000" w:themeColor="text1"/>
          <w:sz w:val="26"/>
          <w:szCs w:val="26"/>
          <w:lang w:eastAsia="ru-RU"/>
        </w:rPr>
        <w:t xml:space="preserve">, </w:t>
      </w:r>
      <w:r w:rsidRPr="002D3934">
        <w:rPr>
          <w:rFonts w:ascii="Times New Roman" w:hAnsi="Times New Roman"/>
          <w:color w:val="000000" w:themeColor="text1"/>
          <w:sz w:val="26"/>
          <w:szCs w:val="26"/>
        </w:rPr>
        <w:t>правовой урок «Закон для тебя, закон о тебе» (библиотека №21), мультимедийное путешествие «Знаешь ли ты свои права», э</w:t>
      </w:r>
      <w:r w:rsidRPr="002D3934">
        <w:rPr>
          <w:rFonts w:ascii="Times New Roman" w:hAnsi="Times New Roman"/>
          <w:color w:val="000000" w:themeColor="text1"/>
          <w:sz w:val="26"/>
          <w:szCs w:val="26"/>
          <w:lang w:eastAsia="ru-RU"/>
        </w:rPr>
        <w:t xml:space="preserve">кспресс-опрос «На что ребенок </w:t>
      </w:r>
      <w:r w:rsidRPr="002D3934">
        <w:rPr>
          <w:rFonts w:ascii="Times New Roman" w:hAnsi="Times New Roman"/>
          <w:color w:val="000000" w:themeColor="text1"/>
          <w:sz w:val="26"/>
          <w:szCs w:val="26"/>
        </w:rPr>
        <w:t>имеет право?» (ЦДБ), интеллектуально-библиографическая игра «Правовой марафон»</w:t>
      </w:r>
      <w:r>
        <w:rPr>
          <w:rFonts w:ascii="Times New Roman" w:hAnsi="Times New Roman"/>
          <w:color w:val="000000" w:themeColor="text1"/>
          <w:sz w:val="26"/>
          <w:szCs w:val="26"/>
        </w:rPr>
        <w:t xml:space="preserve"> (детская библиотека №10).</w:t>
      </w:r>
    </w:p>
    <w:p w:rsidR="00CA7715" w:rsidRDefault="00CA7715" w:rsidP="00CA7715">
      <w:pPr>
        <w:spacing w:after="0" w:line="312" w:lineRule="auto"/>
        <w:ind w:firstLine="567"/>
        <w:jc w:val="both"/>
        <w:rPr>
          <w:rFonts w:ascii="Times New Roman" w:hAnsi="Times New Roman" w:cs="Times New Roman"/>
          <w:color w:val="000000" w:themeColor="text1"/>
          <w:sz w:val="26"/>
          <w:szCs w:val="26"/>
        </w:rPr>
      </w:pPr>
      <w:r w:rsidRPr="001F37CC">
        <w:rPr>
          <w:rFonts w:ascii="Times New Roman" w:hAnsi="Times New Roman" w:cs="Times New Roman"/>
          <w:color w:val="000000" w:themeColor="text1"/>
          <w:sz w:val="26"/>
          <w:szCs w:val="26"/>
        </w:rPr>
        <w:t xml:space="preserve">Всего в рамках Месячника </w:t>
      </w:r>
      <w:r>
        <w:rPr>
          <w:rFonts w:ascii="Times New Roman" w:hAnsi="Times New Roman" w:cs="Times New Roman"/>
          <w:color w:val="000000" w:themeColor="text1"/>
          <w:sz w:val="26"/>
          <w:szCs w:val="26"/>
        </w:rPr>
        <w:t>проведено 12</w:t>
      </w:r>
      <w:r w:rsidRPr="001F37CC">
        <w:rPr>
          <w:rFonts w:ascii="Times New Roman" w:hAnsi="Times New Roman" w:cs="Times New Roman"/>
          <w:color w:val="000000" w:themeColor="text1"/>
          <w:sz w:val="26"/>
          <w:szCs w:val="26"/>
        </w:rPr>
        <w:t xml:space="preserve"> мероприят</w:t>
      </w:r>
      <w:r>
        <w:rPr>
          <w:rFonts w:ascii="Times New Roman" w:hAnsi="Times New Roman" w:cs="Times New Roman"/>
          <w:color w:val="000000" w:themeColor="text1"/>
          <w:sz w:val="26"/>
          <w:szCs w:val="26"/>
        </w:rPr>
        <w:t>ий, на которых присутствовало 23</w:t>
      </w:r>
      <w:r w:rsidRPr="001F37CC">
        <w:rPr>
          <w:rFonts w:ascii="Times New Roman" w:hAnsi="Times New Roman" w:cs="Times New Roman"/>
          <w:color w:val="000000" w:themeColor="text1"/>
          <w:sz w:val="26"/>
          <w:szCs w:val="26"/>
        </w:rPr>
        <w:t>5 человек.</w:t>
      </w:r>
    </w:p>
    <w:p w:rsidR="00CA7715" w:rsidRPr="00AE3304" w:rsidRDefault="00CA7715" w:rsidP="00CA7715">
      <w:pPr>
        <w:tabs>
          <w:tab w:val="left" w:pos="9088"/>
        </w:tabs>
        <w:spacing w:after="0" w:line="312" w:lineRule="auto"/>
        <w:ind w:firstLine="567"/>
        <w:jc w:val="both"/>
        <w:rPr>
          <w:rFonts w:ascii="Times New Roman" w:hAnsi="Times New Roman" w:cs="Times New Roman"/>
          <w:color w:val="000000" w:themeColor="text1"/>
          <w:sz w:val="26"/>
          <w:szCs w:val="26"/>
        </w:rPr>
      </w:pPr>
      <w:r>
        <w:rPr>
          <w:rFonts w:ascii="Times New Roman" w:hAnsi="Times New Roman"/>
          <w:sz w:val="26"/>
          <w:szCs w:val="26"/>
        </w:rPr>
        <w:t>Четвертый</w:t>
      </w:r>
      <w:r w:rsidRPr="009D7102">
        <w:rPr>
          <w:rFonts w:ascii="Times New Roman" w:hAnsi="Times New Roman"/>
          <w:sz w:val="26"/>
          <w:szCs w:val="26"/>
        </w:rPr>
        <w:t xml:space="preserve"> год ЦПИ Златоуста участвует в </w:t>
      </w:r>
      <w:r w:rsidRPr="002D3934">
        <w:rPr>
          <w:rFonts w:ascii="Times New Roman" w:hAnsi="Times New Roman"/>
          <w:sz w:val="26"/>
          <w:szCs w:val="26"/>
        </w:rPr>
        <w:t>проекте ЦПДИ ЧОУНБ «Право знать! Знать законы – знать свои права!»</w:t>
      </w:r>
      <w:r w:rsidRPr="009D7102">
        <w:rPr>
          <w:rFonts w:ascii="Times New Roman" w:hAnsi="Times New Roman"/>
          <w:sz w:val="26"/>
          <w:szCs w:val="26"/>
        </w:rPr>
        <w:t xml:space="preserve">. </w:t>
      </w:r>
      <w:r w:rsidRPr="00AE3304">
        <w:rPr>
          <w:rFonts w:ascii="Times New Roman" w:hAnsi="Times New Roman"/>
          <w:sz w:val="26"/>
          <w:szCs w:val="26"/>
        </w:rPr>
        <w:t xml:space="preserve">Ежемесячно для жителей города организовывались </w:t>
      </w:r>
      <w:r w:rsidRPr="00AE0719">
        <w:rPr>
          <w:rFonts w:ascii="Times New Roman" w:hAnsi="Times New Roman"/>
          <w:sz w:val="26"/>
          <w:szCs w:val="26"/>
        </w:rPr>
        <w:t>бесплатные юридические консультации от регионального отделения ООО «Ассоциация юристов России».</w:t>
      </w:r>
      <w:r w:rsidRPr="00AE3304">
        <w:rPr>
          <w:rFonts w:ascii="Times New Roman" w:hAnsi="Times New Roman"/>
          <w:sz w:val="26"/>
          <w:szCs w:val="26"/>
        </w:rPr>
        <w:t xml:space="preserve"> Всего за отчетный период было </w:t>
      </w:r>
      <w:r>
        <w:rPr>
          <w:rFonts w:ascii="Times New Roman" w:hAnsi="Times New Roman"/>
          <w:sz w:val="26"/>
          <w:szCs w:val="26"/>
        </w:rPr>
        <w:t>проведено</w:t>
      </w:r>
      <w:r w:rsidRPr="006B2B34">
        <w:rPr>
          <w:rFonts w:ascii="Times New Roman" w:hAnsi="Times New Roman"/>
          <w:sz w:val="26"/>
          <w:szCs w:val="26"/>
        </w:rPr>
        <w:t xml:space="preserve"> </w:t>
      </w:r>
      <w:r w:rsidR="006B2B34" w:rsidRPr="006B2B34">
        <w:rPr>
          <w:rFonts w:ascii="Times New Roman" w:hAnsi="Times New Roman"/>
          <w:sz w:val="26"/>
          <w:szCs w:val="26"/>
        </w:rPr>
        <w:t>8</w:t>
      </w:r>
      <w:r w:rsidRPr="00AE3304">
        <w:rPr>
          <w:rFonts w:ascii="Times New Roman" w:hAnsi="Times New Roman"/>
          <w:sz w:val="26"/>
          <w:szCs w:val="26"/>
        </w:rPr>
        <w:t xml:space="preserve"> консультаций. </w:t>
      </w:r>
    </w:p>
    <w:p w:rsidR="00CA7715" w:rsidRPr="00CA7715" w:rsidRDefault="00CA7715" w:rsidP="00CA7715">
      <w:pPr>
        <w:pStyle w:val="Default"/>
        <w:spacing w:line="312" w:lineRule="auto"/>
        <w:ind w:firstLine="567"/>
        <w:jc w:val="both"/>
        <w:rPr>
          <w:rFonts w:ascii="Times New Roman" w:hAnsi="Times New Roman"/>
          <w:color w:val="auto"/>
          <w:sz w:val="26"/>
          <w:szCs w:val="26"/>
        </w:rPr>
      </w:pPr>
      <w:r w:rsidRPr="00CA7715">
        <w:rPr>
          <w:rFonts w:ascii="Times New Roman" w:hAnsi="Times New Roman"/>
          <w:color w:val="auto"/>
          <w:sz w:val="26"/>
          <w:szCs w:val="26"/>
          <w:lang w:eastAsia="en-US"/>
        </w:rPr>
        <w:t xml:space="preserve">Сотрудниками отдела ведется работа по предоставлению актуальной правовой и социально-значимой информации через официальное </w:t>
      </w:r>
      <w:r w:rsidRPr="002D3934">
        <w:rPr>
          <w:rFonts w:ascii="Times New Roman" w:hAnsi="Times New Roman"/>
          <w:color w:val="auto"/>
          <w:sz w:val="26"/>
          <w:szCs w:val="26"/>
          <w:lang w:eastAsia="en-US"/>
        </w:rPr>
        <w:t xml:space="preserve">сообщество «Центр правовой информации ЦБС Златоуста» в социальной сети </w:t>
      </w:r>
      <w:proofErr w:type="spellStart"/>
      <w:r w:rsidRPr="002D3934">
        <w:rPr>
          <w:rFonts w:ascii="Times New Roman" w:hAnsi="Times New Roman"/>
          <w:color w:val="auto"/>
          <w:sz w:val="26"/>
          <w:szCs w:val="26"/>
          <w:lang w:eastAsia="en-US"/>
        </w:rPr>
        <w:t>ВКонтакте</w:t>
      </w:r>
      <w:proofErr w:type="spellEnd"/>
      <w:r w:rsidRPr="002D3934">
        <w:rPr>
          <w:rFonts w:ascii="Times New Roman" w:hAnsi="Times New Roman"/>
          <w:color w:val="auto"/>
          <w:sz w:val="26"/>
          <w:szCs w:val="26"/>
          <w:lang w:eastAsia="en-US"/>
        </w:rPr>
        <w:t>.</w:t>
      </w:r>
      <w:r w:rsidRPr="00CA7715">
        <w:rPr>
          <w:rFonts w:ascii="Times New Roman" w:hAnsi="Times New Roman"/>
          <w:color w:val="auto"/>
          <w:sz w:val="26"/>
          <w:szCs w:val="26"/>
          <w:lang w:eastAsia="en-US"/>
        </w:rPr>
        <w:t xml:space="preserve"> В 2019 году новыми участниками сообщества </w:t>
      </w:r>
      <w:r w:rsidRPr="0077390A">
        <w:rPr>
          <w:rFonts w:ascii="Times New Roman" w:hAnsi="Times New Roman"/>
          <w:color w:val="auto"/>
          <w:sz w:val="26"/>
          <w:szCs w:val="26"/>
          <w:lang w:eastAsia="en-US"/>
        </w:rPr>
        <w:t>стали 19 человек. Всего подписчиками являются 133</w:t>
      </w:r>
      <w:r w:rsidRPr="00CA7715">
        <w:rPr>
          <w:rFonts w:ascii="Times New Roman" w:hAnsi="Times New Roman"/>
          <w:color w:val="auto"/>
          <w:sz w:val="26"/>
          <w:szCs w:val="26"/>
          <w:lang w:eastAsia="en-US"/>
        </w:rPr>
        <w:t xml:space="preserve"> пользователя. </w:t>
      </w:r>
      <w:r w:rsidRPr="00CA7715">
        <w:rPr>
          <w:rFonts w:ascii="Times New Roman" w:hAnsi="Times New Roman"/>
          <w:sz w:val="26"/>
          <w:szCs w:val="26"/>
        </w:rPr>
        <w:t xml:space="preserve">За отчетный период в сообществе выставлено </w:t>
      </w:r>
      <w:r w:rsidRPr="0077390A">
        <w:rPr>
          <w:rFonts w:ascii="Times New Roman" w:hAnsi="Times New Roman"/>
          <w:color w:val="auto"/>
          <w:sz w:val="26"/>
          <w:szCs w:val="26"/>
        </w:rPr>
        <w:t>2</w:t>
      </w:r>
      <w:r w:rsidR="0077390A" w:rsidRPr="0077390A">
        <w:rPr>
          <w:rFonts w:ascii="Times New Roman" w:hAnsi="Times New Roman"/>
          <w:color w:val="auto"/>
          <w:sz w:val="26"/>
          <w:szCs w:val="26"/>
        </w:rPr>
        <w:t>46</w:t>
      </w:r>
      <w:r w:rsidRPr="00CA7715">
        <w:rPr>
          <w:rFonts w:ascii="Times New Roman" w:hAnsi="Times New Roman"/>
          <w:color w:val="auto"/>
          <w:sz w:val="26"/>
          <w:szCs w:val="26"/>
        </w:rPr>
        <w:t xml:space="preserve"> статей. </w:t>
      </w:r>
    </w:p>
    <w:p w:rsidR="00CA7715" w:rsidRPr="00CA7715" w:rsidRDefault="00CA7715" w:rsidP="008F5F1B">
      <w:pPr>
        <w:pStyle w:val="Default"/>
        <w:spacing w:line="312" w:lineRule="auto"/>
        <w:ind w:firstLine="567"/>
        <w:jc w:val="both"/>
        <w:rPr>
          <w:rFonts w:ascii="Times New Roman" w:hAnsi="Times New Roman"/>
          <w:sz w:val="26"/>
          <w:szCs w:val="26"/>
        </w:rPr>
      </w:pPr>
      <w:r w:rsidRPr="00CA7715">
        <w:rPr>
          <w:rFonts w:ascii="Times New Roman" w:hAnsi="Times New Roman"/>
          <w:sz w:val="26"/>
          <w:szCs w:val="26"/>
        </w:rPr>
        <w:t>Медиацентр являясь координационно-методическим центром, оказывает методическую и практическую помощь всем структурным подразделениям, входящим в ЦПИ. С целью актуализации методической помощи специалистам ЦПИ, был разработан и проведен экспресс</w:t>
      </w:r>
      <w:r w:rsidRPr="00CA7715">
        <w:rPr>
          <w:rFonts w:ascii="Times New Roman" w:eastAsia="TimesNewRomanPSMT" w:hAnsi="Times New Roman"/>
          <w:sz w:val="26"/>
          <w:szCs w:val="26"/>
        </w:rPr>
        <w:t>-опрос «Эффективность оказания метод</w:t>
      </w:r>
      <w:r w:rsidRPr="00CA7715">
        <w:rPr>
          <w:rFonts w:ascii="Times New Roman" w:hAnsi="Times New Roman"/>
          <w:sz w:val="26"/>
          <w:szCs w:val="26"/>
        </w:rPr>
        <w:t xml:space="preserve">ической помощи специалистам ЦПИ». Цель опроса – получение более полных сведений об эффективности оказания методической помощи специалистам ЦПИ. </w:t>
      </w:r>
    </w:p>
    <w:p w:rsidR="00CA7715" w:rsidRDefault="00CA7715" w:rsidP="008F5F1B">
      <w:pPr>
        <w:spacing w:after="0" w:line="312" w:lineRule="auto"/>
        <w:ind w:firstLine="567"/>
        <w:jc w:val="both"/>
        <w:rPr>
          <w:rFonts w:ascii="Times New Roman" w:hAnsi="Times New Roman"/>
          <w:sz w:val="26"/>
          <w:szCs w:val="26"/>
        </w:rPr>
      </w:pPr>
      <w:r w:rsidRPr="00AE3304">
        <w:rPr>
          <w:rFonts w:ascii="Times New Roman" w:hAnsi="Times New Roman"/>
          <w:sz w:val="26"/>
          <w:szCs w:val="26"/>
        </w:rPr>
        <w:t>Анализ экспресс-о</w:t>
      </w:r>
      <w:r>
        <w:rPr>
          <w:rFonts w:ascii="Times New Roman" w:hAnsi="Times New Roman"/>
          <w:sz w:val="26"/>
          <w:szCs w:val="26"/>
        </w:rPr>
        <w:t>проса позволил сделать следующий вывод</w:t>
      </w:r>
      <w:r w:rsidRPr="00AE3304">
        <w:rPr>
          <w:rFonts w:ascii="Times New Roman" w:hAnsi="Times New Roman"/>
          <w:sz w:val="26"/>
          <w:szCs w:val="26"/>
        </w:rPr>
        <w:t>: 74,29% респондентов,</w:t>
      </w:r>
      <w:r>
        <w:rPr>
          <w:rFonts w:ascii="Times New Roman" w:hAnsi="Times New Roman"/>
          <w:sz w:val="26"/>
          <w:szCs w:val="26"/>
        </w:rPr>
        <w:t xml:space="preserve"> оценили оказание методической помощи на</w:t>
      </w:r>
      <w:r w:rsidR="008F5F1B">
        <w:rPr>
          <w:rFonts w:ascii="Times New Roman" w:hAnsi="Times New Roman"/>
          <w:sz w:val="26"/>
          <w:szCs w:val="26"/>
        </w:rPr>
        <w:t xml:space="preserve"> </w:t>
      </w:r>
      <w:r>
        <w:rPr>
          <w:rFonts w:ascii="Times New Roman" w:hAnsi="Times New Roman"/>
          <w:sz w:val="26"/>
          <w:szCs w:val="26"/>
        </w:rPr>
        <w:t xml:space="preserve">высоком уровне, </w:t>
      </w:r>
      <w:r w:rsidRPr="00AE3304">
        <w:rPr>
          <w:rFonts w:ascii="Times New Roman" w:hAnsi="Times New Roman"/>
          <w:sz w:val="26"/>
          <w:szCs w:val="26"/>
        </w:rPr>
        <w:t xml:space="preserve">что говорит о профессионализме сотрудников </w:t>
      </w:r>
      <w:r w:rsidR="008F5F1B">
        <w:rPr>
          <w:rFonts w:ascii="Times New Roman" w:hAnsi="Times New Roman"/>
          <w:sz w:val="26"/>
          <w:szCs w:val="26"/>
        </w:rPr>
        <w:t>м</w:t>
      </w:r>
      <w:r w:rsidRPr="00AE3304">
        <w:rPr>
          <w:rFonts w:ascii="Times New Roman" w:hAnsi="Times New Roman"/>
          <w:sz w:val="26"/>
          <w:szCs w:val="26"/>
        </w:rPr>
        <w:t>едиацентра ЦГБ.</w:t>
      </w:r>
    </w:p>
    <w:p w:rsidR="00503CD1" w:rsidRDefault="00CA7715" w:rsidP="008F5F1B">
      <w:pPr>
        <w:autoSpaceDE w:val="0"/>
        <w:autoSpaceDN w:val="0"/>
        <w:adjustRightInd w:val="0"/>
        <w:spacing w:after="0" w:line="312" w:lineRule="auto"/>
        <w:ind w:firstLine="567"/>
        <w:jc w:val="both"/>
        <w:rPr>
          <w:rFonts w:ascii="Times New Roman" w:hAnsi="Times New Roman" w:cs="Times New Roman"/>
          <w:b/>
          <w:sz w:val="16"/>
          <w:szCs w:val="16"/>
          <w:lang w:eastAsia="ru-RU"/>
        </w:rPr>
      </w:pPr>
      <w:r w:rsidRPr="001112F0">
        <w:rPr>
          <w:rFonts w:ascii="Times New Roman" w:hAnsi="Times New Roman" w:cs="Times New Roman"/>
          <w:sz w:val="26"/>
          <w:szCs w:val="26"/>
        </w:rPr>
        <w:t>Обобщ</w:t>
      </w:r>
      <w:r w:rsidR="008F5F1B">
        <w:rPr>
          <w:rFonts w:ascii="Times New Roman" w:hAnsi="Times New Roman" w:cs="Times New Roman"/>
          <w:sz w:val="26"/>
          <w:szCs w:val="26"/>
        </w:rPr>
        <w:t>ив</w:t>
      </w:r>
      <w:r w:rsidRPr="001112F0">
        <w:rPr>
          <w:rFonts w:ascii="Times New Roman" w:hAnsi="Times New Roman" w:cs="Times New Roman"/>
          <w:sz w:val="26"/>
          <w:szCs w:val="26"/>
        </w:rPr>
        <w:t xml:space="preserve"> работу в рамках реализации проекта «Центр правовой и социально значимой информации: гарант правовой культуры» можно сказать, что в своей деятельности библиотекари используют современные формы по проведению мероприятий социально-правового направления – практикум</w:t>
      </w:r>
      <w:r>
        <w:rPr>
          <w:rFonts w:ascii="Times New Roman" w:hAnsi="Times New Roman" w:cs="Times New Roman"/>
          <w:sz w:val="26"/>
          <w:szCs w:val="26"/>
        </w:rPr>
        <w:t>ы</w:t>
      </w:r>
      <w:r w:rsidRPr="001112F0">
        <w:rPr>
          <w:rFonts w:ascii="Times New Roman" w:hAnsi="Times New Roman" w:cs="Times New Roman"/>
          <w:sz w:val="26"/>
          <w:szCs w:val="26"/>
        </w:rPr>
        <w:t>, урок</w:t>
      </w:r>
      <w:r>
        <w:rPr>
          <w:rFonts w:ascii="Times New Roman" w:hAnsi="Times New Roman" w:cs="Times New Roman"/>
          <w:sz w:val="26"/>
          <w:szCs w:val="26"/>
        </w:rPr>
        <w:t>и</w:t>
      </w:r>
      <w:r w:rsidRPr="001112F0">
        <w:rPr>
          <w:rFonts w:ascii="Times New Roman" w:hAnsi="Times New Roman" w:cs="Times New Roman"/>
          <w:sz w:val="26"/>
          <w:szCs w:val="26"/>
        </w:rPr>
        <w:t>-дискуссии, шок-урок</w:t>
      </w:r>
      <w:r>
        <w:rPr>
          <w:rFonts w:ascii="Times New Roman" w:hAnsi="Times New Roman" w:cs="Times New Roman"/>
          <w:sz w:val="26"/>
          <w:szCs w:val="26"/>
        </w:rPr>
        <w:t>и</w:t>
      </w:r>
      <w:r w:rsidRPr="001112F0">
        <w:rPr>
          <w:rFonts w:ascii="Times New Roman" w:hAnsi="Times New Roman" w:cs="Times New Roman"/>
          <w:sz w:val="26"/>
          <w:szCs w:val="26"/>
        </w:rPr>
        <w:t>, флешмоб</w:t>
      </w:r>
      <w:r>
        <w:rPr>
          <w:rFonts w:ascii="Times New Roman" w:hAnsi="Times New Roman" w:cs="Times New Roman"/>
          <w:sz w:val="26"/>
          <w:szCs w:val="26"/>
        </w:rPr>
        <w:t>ы</w:t>
      </w:r>
      <w:r w:rsidRPr="001112F0">
        <w:rPr>
          <w:rFonts w:ascii="Times New Roman" w:hAnsi="Times New Roman" w:cs="Times New Roman"/>
          <w:sz w:val="26"/>
          <w:szCs w:val="26"/>
        </w:rPr>
        <w:t xml:space="preserve"> и многое другое. Учитывая интересы своих пользователей</w:t>
      </w:r>
      <w:r w:rsidR="008F5F1B">
        <w:rPr>
          <w:rFonts w:ascii="Times New Roman" w:hAnsi="Times New Roman" w:cs="Times New Roman"/>
          <w:sz w:val="26"/>
          <w:szCs w:val="26"/>
        </w:rPr>
        <w:t>,</w:t>
      </w:r>
      <w:r w:rsidRPr="001112F0">
        <w:rPr>
          <w:rFonts w:ascii="Times New Roman" w:hAnsi="Times New Roman" w:cs="Times New Roman"/>
          <w:sz w:val="26"/>
          <w:szCs w:val="26"/>
        </w:rPr>
        <w:t xml:space="preserve"> оформляются выставки, просмотры по актуальным темам. За отчетный период прослеживается рост цифровых показателей Центра – увеличение проведения массовых мероприятий и число пользователей, посетивших их, что говорит о востребованности у населения предоставляемых услуг.</w:t>
      </w:r>
    </w:p>
    <w:p w:rsidR="00503CD1" w:rsidRDefault="00503CD1" w:rsidP="007403E7">
      <w:pPr>
        <w:autoSpaceDE w:val="0"/>
        <w:autoSpaceDN w:val="0"/>
        <w:adjustRightInd w:val="0"/>
        <w:spacing w:after="0" w:line="240" w:lineRule="auto"/>
        <w:jc w:val="center"/>
        <w:rPr>
          <w:rFonts w:ascii="Times New Roman" w:hAnsi="Times New Roman" w:cs="Times New Roman"/>
          <w:b/>
          <w:sz w:val="16"/>
          <w:szCs w:val="16"/>
          <w:lang w:eastAsia="ru-RU"/>
        </w:rPr>
      </w:pPr>
    </w:p>
    <w:p w:rsidR="006F2B8F" w:rsidRDefault="006F2B8F" w:rsidP="007403E7">
      <w:pPr>
        <w:autoSpaceDE w:val="0"/>
        <w:autoSpaceDN w:val="0"/>
        <w:adjustRightInd w:val="0"/>
        <w:spacing w:after="0" w:line="240" w:lineRule="auto"/>
        <w:jc w:val="center"/>
        <w:rPr>
          <w:rFonts w:ascii="Times New Roman" w:hAnsi="Times New Roman" w:cs="Times New Roman"/>
          <w:b/>
          <w:sz w:val="16"/>
          <w:szCs w:val="16"/>
          <w:lang w:eastAsia="ru-RU"/>
        </w:rPr>
      </w:pPr>
    </w:p>
    <w:p w:rsidR="006F2B8F" w:rsidRDefault="006F2B8F" w:rsidP="007403E7">
      <w:pPr>
        <w:autoSpaceDE w:val="0"/>
        <w:autoSpaceDN w:val="0"/>
        <w:adjustRightInd w:val="0"/>
        <w:spacing w:after="0" w:line="240" w:lineRule="auto"/>
        <w:jc w:val="center"/>
        <w:rPr>
          <w:rFonts w:ascii="Times New Roman" w:hAnsi="Times New Roman" w:cs="Times New Roman"/>
          <w:b/>
          <w:sz w:val="16"/>
          <w:szCs w:val="16"/>
          <w:lang w:eastAsia="ru-RU"/>
        </w:rPr>
      </w:pPr>
    </w:p>
    <w:p w:rsidR="006F2B8F" w:rsidRDefault="006F2B8F" w:rsidP="007403E7">
      <w:pPr>
        <w:autoSpaceDE w:val="0"/>
        <w:autoSpaceDN w:val="0"/>
        <w:adjustRightInd w:val="0"/>
        <w:spacing w:after="0" w:line="240" w:lineRule="auto"/>
        <w:jc w:val="center"/>
        <w:rPr>
          <w:rFonts w:ascii="Times New Roman" w:hAnsi="Times New Roman" w:cs="Times New Roman"/>
          <w:b/>
          <w:sz w:val="16"/>
          <w:szCs w:val="16"/>
          <w:lang w:eastAsia="ru-RU"/>
        </w:rPr>
      </w:pPr>
    </w:p>
    <w:p w:rsidR="006F2B8F" w:rsidRPr="00A547C0" w:rsidRDefault="006F2B8F" w:rsidP="007403E7">
      <w:pPr>
        <w:autoSpaceDE w:val="0"/>
        <w:autoSpaceDN w:val="0"/>
        <w:adjustRightInd w:val="0"/>
        <w:spacing w:after="0" w:line="240" w:lineRule="auto"/>
        <w:jc w:val="center"/>
        <w:rPr>
          <w:rFonts w:ascii="Times New Roman" w:hAnsi="Times New Roman" w:cs="Times New Roman"/>
          <w:b/>
          <w:sz w:val="16"/>
          <w:szCs w:val="16"/>
          <w:lang w:eastAsia="ru-RU"/>
        </w:rPr>
      </w:pPr>
    </w:p>
    <w:p w:rsidR="00503CD1" w:rsidRDefault="00EF0687" w:rsidP="007403E7">
      <w:pPr>
        <w:autoSpaceDE w:val="0"/>
        <w:autoSpaceDN w:val="0"/>
        <w:adjustRightInd w:val="0"/>
        <w:spacing w:after="0" w:line="312" w:lineRule="auto"/>
        <w:jc w:val="center"/>
        <w:rPr>
          <w:rFonts w:ascii="Times New Roman" w:hAnsi="Times New Roman" w:cs="Times New Roman"/>
          <w:b/>
          <w:sz w:val="26"/>
          <w:szCs w:val="26"/>
          <w:lang w:eastAsia="ru-RU"/>
        </w:rPr>
      </w:pPr>
      <w:r>
        <w:rPr>
          <w:rFonts w:ascii="Times New Roman" w:hAnsi="Times New Roman" w:cs="Times New Roman"/>
          <w:b/>
          <w:sz w:val="26"/>
          <w:szCs w:val="26"/>
          <w:lang w:eastAsia="ru-RU"/>
        </w:rPr>
        <w:lastRenderedPageBreak/>
        <w:t>7.</w:t>
      </w:r>
      <w:r w:rsidR="000B6ECB">
        <w:rPr>
          <w:rFonts w:ascii="Times New Roman" w:hAnsi="Times New Roman" w:cs="Times New Roman"/>
          <w:b/>
          <w:sz w:val="26"/>
          <w:szCs w:val="26"/>
          <w:lang w:eastAsia="ru-RU"/>
        </w:rPr>
        <w:t>6</w:t>
      </w:r>
      <w:r w:rsidR="00503CD1">
        <w:rPr>
          <w:rFonts w:ascii="Times New Roman" w:hAnsi="Times New Roman" w:cs="Times New Roman"/>
          <w:b/>
          <w:sz w:val="26"/>
          <w:szCs w:val="26"/>
          <w:lang w:eastAsia="ru-RU"/>
        </w:rPr>
        <w:t>. Выпуск библиографической  продукции</w:t>
      </w:r>
    </w:p>
    <w:p w:rsidR="00AA57E5" w:rsidRPr="001E246B" w:rsidRDefault="00AA57E5" w:rsidP="00503CD1">
      <w:pPr>
        <w:spacing w:after="0" w:line="312" w:lineRule="auto"/>
        <w:ind w:firstLine="567"/>
        <w:jc w:val="both"/>
        <w:rPr>
          <w:rFonts w:ascii="Times New Roman" w:hAnsi="Times New Roman" w:cs="Times New Roman"/>
          <w:b/>
          <w:sz w:val="26"/>
          <w:szCs w:val="26"/>
        </w:rPr>
      </w:pPr>
      <w:r w:rsidRPr="001E246B">
        <w:rPr>
          <w:rFonts w:ascii="Times New Roman" w:hAnsi="Times New Roman" w:cs="Times New Roman"/>
          <w:sz w:val="26"/>
          <w:szCs w:val="26"/>
        </w:rPr>
        <w:t>Библиотеки ЦБС уделяют особое внимание издательской библиографической продукции. Составляются библиографические пособия самых разных жанров и видов. Тематику пособий в 2019 году определяли запросы пользователей, приоритетные направления и программы, по которым работали библиотеки.</w:t>
      </w:r>
    </w:p>
    <w:p w:rsidR="00AA57E5" w:rsidRPr="00007113" w:rsidRDefault="00AA57E5" w:rsidP="00503CD1">
      <w:pPr>
        <w:spacing w:after="0" w:line="312" w:lineRule="auto"/>
        <w:ind w:firstLine="567"/>
        <w:jc w:val="both"/>
        <w:rPr>
          <w:rFonts w:ascii="Times New Roman" w:hAnsi="Times New Roman" w:cs="Times New Roman"/>
          <w:sz w:val="26"/>
          <w:szCs w:val="26"/>
        </w:rPr>
      </w:pPr>
      <w:r w:rsidRPr="00007113">
        <w:rPr>
          <w:rFonts w:ascii="Times New Roman" w:hAnsi="Times New Roman" w:cs="Times New Roman"/>
          <w:sz w:val="26"/>
          <w:szCs w:val="26"/>
        </w:rPr>
        <w:t xml:space="preserve">Подготовлены </w:t>
      </w:r>
      <w:r w:rsidR="00503CD1" w:rsidRPr="00007113">
        <w:rPr>
          <w:rFonts w:ascii="Times New Roman" w:hAnsi="Times New Roman" w:cs="Times New Roman"/>
          <w:sz w:val="26"/>
          <w:szCs w:val="26"/>
        </w:rPr>
        <w:t xml:space="preserve"> </w:t>
      </w:r>
      <w:r w:rsidRPr="00007113">
        <w:rPr>
          <w:rFonts w:ascii="Times New Roman" w:hAnsi="Times New Roman" w:cs="Times New Roman"/>
          <w:color w:val="231F20"/>
          <w:sz w:val="26"/>
          <w:szCs w:val="26"/>
          <w:lang w:eastAsia="ru-RU"/>
        </w:rPr>
        <w:t xml:space="preserve">библиографические </w:t>
      </w:r>
      <w:r w:rsidR="00503CD1" w:rsidRPr="00007113">
        <w:rPr>
          <w:rFonts w:ascii="Times New Roman" w:hAnsi="Times New Roman" w:cs="Times New Roman"/>
          <w:color w:val="231F20"/>
          <w:sz w:val="26"/>
          <w:szCs w:val="26"/>
          <w:lang w:eastAsia="ru-RU"/>
        </w:rPr>
        <w:t xml:space="preserve"> </w:t>
      </w:r>
      <w:r w:rsidRPr="00007113">
        <w:rPr>
          <w:rFonts w:ascii="Times New Roman" w:hAnsi="Times New Roman" w:cs="Times New Roman"/>
          <w:sz w:val="26"/>
          <w:szCs w:val="26"/>
        </w:rPr>
        <w:t>пособия:</w:t>
      </w:r>
    </w:p>
    <w:p w:rsidR="00AA57E5" w:rsidRPr="001E246B" w:rsidRDefault="00AA57E5" w:rsidP="00503CD1">
      <w:pPr>
        <w:tabs>
          <w:tab w:val="left" w:pos="2410"/>
        </w:tabs>
        <w:spacing w:after="0" w:line="312" w:lineRule="auto"/>
        <w:ind w:firstLine="567"/>
        <w:jc w:val="both"/>
        <w:rPr>
          <w:rFonts w:ascii="Times New Roman" w:hAnsi="Times New Roman" w:cs="Times New Roman"/>
          <w:color w:val="231F20"/>
          <w:sz w:val="26"/>
          <w:szCs w:val="26"/>
        </w:rPr>
      </w:pPr>
      <w:r w:rsidRPr="001E246B">
        <w:rPr>
          <w:rFonts w:ascii="Times New Roman" w:hAnsi="Times New Roman" w:cs="Times New Roman"/>
          <w:color w:val="231F20"/>
          <w:sz w:val="26"/>
          <w:szCs w:val="26"/>
          <w:lang w:eastAsia="ru-RU"/>
        </w:rPr>
        <w:t>В связи с тем, что 2019 год объявлен Годом</w:t>
      </w:r>
      <w:r w:rsidR="00A64664">
        <w:rPr>
          <w:rFonts w:ascii="Times New Roman" w:hAnsi="Times New Roman" w:cs="Times New Roman"/>
          <w:color w:val="231F20"/>
          <w:sz w:val="26"/>
          <w:szCs w:val="26"/>
          <w:lang w:eastAsia="ru-RU"/>
        </w:rPr>
        <w:t xml:space="preserve"> Д.</w:t>
      </w:r>
      <w:r w:rsidRPr="001E246B">
        <w:rPr>
          <w:rFonts w:ascii="Times New Roman" w:hAnsi="Times New Roman" w:cs="Times New Roman"/>
          <w:color w:val="231F20"/>
          <w:sz w:val="26"/>
          <w:szCs w:val="26"/>
          <w:lang w:eastAsia="ru-RU"/>
        </w:rPr>
        <w:t xml:space="preserve"> Гранина, подготовлено и издано библиографическое пособие в </w:t>
      </w:r>
      <w:r w:rsidR="00503CD1">
        <w:rPr>
          <w:rFonts w:ascii="Times New Roman" w:hAnsi="Times New Roman" w:cs="Times New Roman"/>
          <w:color w:val="231F20"/>
          <w:sz w:val="26"/>
          <w:szCs w:val="26"/>
          <w:lang w:eastAsia="ru-RU"/>
        </w:rPr>
        <w:t>отделе</w:t>
      </w:r>
      <w:r w:rsidRPr="00896436">
        <w:rPr>
          <w:rFonts w:ascii="Times New Roman" w:hAnsi="Times New Roman" w:cs="Times New Roman"/>
          <w:color w:val="231F20"/>
          <w:sz w:val="26"/>
          <w:szCs w:val="26"/>
          <w:lang w:eastAsia="ru-RU"/>
        </w:rPr>
        <w:t xml:space="preserve"> </w:t>
      </w:r>
      <w:r w:rsidRPr="00007113">
        <w:rPr>
          <w:rFonts w:ascii="Times New Roman" w:hAnsi="Times New Roman" w:cs="Times New Roman"/>
          <w:color w:val="231F20"/>
          <w:sz w:val="26"/>
          <w:szCs w:val="26"/>
          <w:lang w:eastAsia="ru-RU"/>
        </w:rPr>
        <w:t>«Последний, кто помнил войну»</w:t>
      </w:r>
      <w:r w:rsidRPr="00896436">
        <w:rPr>
          <w:rFonts w:ascii="Times New Roman" w:hAnsi="Times New Roman" w:cs="Times New Roman"/>
          <w:color w:val="231F20"/>
          <w:sz w:val="26"/>
          <w:szCs w:val="26"/>
          <w:lang w:eastAsia="ru-RU"/>
        </w:rPr>
        <w:t>,</w:t>
      </w:r>
      <w:r w:rsidRPr="001E246B">
        <w:rPr>
          <w:rFonts w:ascii="Times New Roman" w:hAnsi="Times New Roman" w:cs="Times New Roman"/>
          <w:color w:val="231F20"/>
          <w:sz w:val="26"/>
          <w:szCs w:val="26"/>
          <w:lang w:eastAsia="ru-RU"/>
        </w:rPr>
        <w:t xml:space="preserve"> которое вышло в серии «Литературный портрет». Новое библиографическое пособие разместили на сайте ЦБС в разделе «Библиографическая служба» и в группе «</w:t>
      </w:r>
      <w:proofErr w:type="spellStart"/>
      <w:r w:rsidRPr="001E246B">
        <w:rPr>
          <w:rFonts w:ascii="Times New Roman" w:hAnsi="Times New Roman" w:cs="Times New Roman"/>
          <w:color w:val="231F20"/>
          <w:sz w:val="26"/>
          <w:szCs w:val="26"/>
          <w:lang w:eastAsia="ru-RU"/>
        </w:rPr>
        <w:t>проЧТЕНИЕ</w:t>
      </w:r>
      <w:proofErr w:type="spellEnd"/>
      <w:r w:rsidRPr="001E246B">
        <w:rPr>
          <w:rFonts w:ascii="Times New Roman" w:hAnsi="Times New Roman" w:cs="Times New Roman"/>
          <w:color w:val="231F20"/>
          <w:sz w:val="26"/>
          <w:szCs w:val="26"/>
          <w:lang w:eastAsia="ru-RU"/>
        </w:rPr>
        <w:t xml:space="preserve">» </w:t>
      </w:r>
      <w:proofErr w:type="spellStart"/>
      <w:r w:rsidRPr="001E246B">
        <w:rPr>
          <w:rFonts w:ascii="Times New Roman" w:hAnsi="Times New Roman" w:cs="Times New Roman"/>
          <w:color w:val="231F20"/>
          <w:sz w:val="26"/>
          <w:szCs w:val="26"/>
          <w:lang w:eastAsia="ru-RU"/>
        </w:rPr>
        <w:t>Вконтакте</w:t>
      </w:r>
      <w:proofErr w:type="spellEnd"/>
      <w:r w:rsidRPr="00503CD1">
        <w:rPr>
          <w:rFonts w:ascii="Times New Roman" w:hAnsi="Times New Roman" w:cs="Times New Roman"/>
          <w:sz w:val="26"/>
          <w:szCs w:val="26"/>
          <w:lang w:eastAsia="ru-RU"/>
        </w:rPr>
        <w:t xml:space="preserve">. </w:t>
      </w:r>
      <w:r w:rsidRPr="00896436">
        <w:rPr>
          <w:rFonts w:ascii="Times New Roman" w:hAnsi="Times New Roman" w:cs="Times New Roman"/>
          <w:sz w:val="26"/>
          <w:szCs w:val="26"/>
        </w:rPr>
        <w:t xml:space="preserve">В </w:t>
      </w:r>
      <w:r w:rsidR="00503CD1">
        <w:rPr>
          <w:rFonts w:ascii="Times New Roman" w:hAnsi="Times New Roman" w:cs="Times New Roman"/>
          <w:sz w:val="26"/>
          <w:szCs w:val="26"/>
        </w:rPr>
        <w:t>секторе комплексного обслуживания</w:t>
      </w:r>
      <w:r w:rsidRPr="00896436">
        <w:rPr>
          <w:rFonts w:ascii="Times New Roman" w:hAnsi="Times New Roman" w:cs="Times New Roman"/>
          <w:sz w:val="26"/>
          <w:szCs w:val="26"/>
        </w:rPr>
        <w:t xml:space="preserve"> ЦГБ  </w:t>
      </w:r>
      <w:r w:rsidR="00503CD1">
        <w:rPr>
          <w:rFonts w:ascii="Times New Roman" w:hAnsi="Times New Roman" w:cs="Times New Roman"/>
          <w:sz w:val="26"/>
          <w:szCs w:val="26"/>
        </w:rPr>
        <w:t>к</w:t>
      </w:r>
      <w:r w:rsidRPr="00896436">
        <w:rPr>
          <w:rFonts w:ascii="Times New Roman" w:hAnsi="Times New Roman" w:cs="Times New Roman"/>
          <w:sz w:val="26"/>
          <w:szCs w:val="26"/>
        </w:rPr>
        <w:t xml:space="preserve"> 100-летию со дня рождения  </w:t>
      </w:r>
      <w:r w:rsidRPr="00896436">
        <w:rPr>
          <w:rFonts w:ascii="Times New Roman" w:hAnsi="Times New Roman" w:cs="Times New Roman"/>
          <w:color w:val="000000"/>
          <w:sz w:val="26"/>
          <w:szCs w:val="26"/>
        </w:rPr>
        <w:t>Д.А. Гранина</w:t>
      </w:r>
      <w:r w:rsidRPr="00896436">
        <w:rPr>
          <w:rFonts w:ascii="Times New Roman" w:hAnsi="Times New Roman" w:cs="Times New Roman"/>
          <w:sz w:val="26"/>
          <w:szCs w:val="26"/>
        </w:rPr>
        <w:t xml:space="preserve">  выпущен </w:t>
      </w:r>
      <w:r w:rsidRPr="00FF3365">
        <w:rPr>
          <w:rFonts w:ascii="Times New Roman" w:hAnsi="Times New Roman" w:cs="Times New Roman"/>
          <w:color w:val="000000"/>
          <w:sz w:val="26"/>
          <w:szCs w:val="26"/>
        </w:rPr>
        <w:t xml:space="preserve">рекомендательный указатель  «Человек с улицы милосердия». </w:t>
      </w:r>
      <w:r w:rsidRPr="00FF3365">
        <w:rPr>
          <w:rFonts w:ascii="Times New Roman" w:hAnsi="Times New Roman" w:cs="Times New Roman"/>
          <w:sz w:val="26"/>
          <w:szCs w:val="26"/>
        </w:rPr>
        <w:t>Специалистами библиотеки №5  п</w:t>
      </w:r>
      <w:r w:rsidRPr="00FF3365">
        <w:rPr>
          <w:rFonts w:ascii="Times New Roman" w:hAnsi="Times New Roman" w:cs="Times New Roman"/>
          <w:color w:val="000000"/>
          <w:sz w:val="26"/>
          <w:szCs w:val="26"/>
        </w:rPr>
        <w:t>одготовлен и издан сборник обзоров малой прозы к итоговому выпускному сочинению «Темы и направления»</w:t>
      </w:r>
      <w:r w:rsidRPr="00896436">
        <w:rPr>
          <w:rFonts w:ascii="Times New Roman" w:hAnsi="Times New Roman" w:cs="Times New Roman"/>
          <w:color w:val="000000"/>
          <w:sz w:val="26"/>
          <w:szCs w:val="26"/>
        </w:rPr>
        <w:t xml:space="preserve"> при поддержке конкурса малых грантов «Мы говорим по-русски». В издание включены 10 обзоров по темам и направлениям последних лет.  В  сборнике есть  алфавитный указатель произведений (66 названий). В рамках партнерства с городами-побратимами отредактировано, дополнено и издано </w:t>
      </w:r>
      <w:r w:rsidRPr="009C4E05">
        <w:rPr>
          <w:rFonts w:ascii="Times New Roman" w:hAnsi="Times New Roman" w:cs="Times New Roman"/>
          <w:color w:val="000000"/>
          <w:sz w:val="26"/>
          <w:szCs w:val="26"/>
        </w:rPr>
        <w:t>рекомендательное пособие «Златоуст. География дружеского партнерства». Пособие малой формы подготовлено в детской библиотеке №13 – р</w:t>
      </w:r>
      <w:r w:rsidRPr="009C4E05">
        <w:rPr>
          <w:rFonts w:ascii="Times New Roman" w:hAnsi="Times New Roman" w:cs="Times New Roman"/>
          <w:color w:val="231F20"/>
          <w:sz w:val="26"/>
          <w:szCs w:val="26"/>
        </w:rPr>
        <w:t>екомендательный список «Всадник, скачущий впереди»:</w:t>
      </w:r>
      <w:r w:rsidRPr="001E246B">
        <w:rPr>
          <w:rFonts w:ascii="Times New Roman" w:hAnsi="Times New Roman" w:cs="Times New Roman"/>
          <w:b/>
          <w:color w:val="231F20"/>
          <w:sz w:val="26"/>
          <w:szCs w:val="26"/>
        </w:rPr>
        <w:t xml:space="preserve"> </w:t>
      </w:r>
      <w:r w:rsidRPr="001E246B">
        <w:rPr>
          <w:rFonts w:ascii="Times New Roman" w:hAnsi="Times New Roman" w:cs="Times New Roman"/>
          <w:color w:val="231F20"/>
          <w:sz w:val="26"/>
          <w:szCs w:val="26"/>
        </w:rPr>
        <w:t xml:space="preserve">к юбилею Аркадия Гайдара. Он содержит списки: его произведений и о нём. </w:t>
      </w:r>
      <w:r w:rsidR="00A35288">
        <w:rPr>
          <w:rFonts w:ascii="Times New Roman" w:hAnsi="Times New Roman" w:cs="Times New Roman"/>
          <w:color w:val="231F20"/>
          <w:sz w:val="26"/>
          <w:szCs w:val="26"/>
        </w:rPr>
        <w:t>С</w:t>
      </w:r>
      <w:r w:rsidRPr="001E246B">
        <w:rPr>
          <w:rFonts w:ascii="Times New Roman" w:hAnsi="Times New Roman" w:cs="Times New Roman"/>
          <w:color w:val="231F20"/>
          <w:sz w:val="26"/>
          <w:szCs w:val="26"/>
        </w:rPr>
        <w:t>писок оформлен в форме будёновки.</w:t>
      </w:r>
    </w:p>
    <w:p w:rsidR="00AA57E5" w:rsidRPr="002D51EF" w:rsidRDefault="00AA57E5" w:rsidP="002D51EF">
      <w:pPr>
        <w:spacing w:after="0" w:line="240" w:lineRule="auto"/>
        <w:jc w:val="center"/>
        <w:rPr>
          <w:rFonts w:ascii="Times New Roman" w:hAnsi="Times New Roman" w:cs="Times New Roman"/>
          <w:b/>
          <w:bCs/>
          <w:sz w:val="26"/>
          <w:szCs w:val="26"/>
        </w:rPr>
      </w:pPr>
      <w:r w:rsidRPr="002D51EF">
        <w:rPr>
          <w:rFonts w:ascii="Times New Roman" w:hAnsi="Times New Roman" w:cs="Times New Roman"/>
          <w:b/>
          <w:bCs/>
          <w:sz w:val="26"/>
          <w:szCs w:val="26"/>
        </w:rPr>
        <w:t xml:space="preserve">Мультимедийный </w:t>
      </w:r>
      <w:r w:rsidR="00A35288" w:rsidRPr="002D51EF">
        <w:rPr>
          <w:rFonts w:ascii="Times New Roman" w:hAnsi="Times New Roman" w:cs="Times New Roman"/>
          <w:b/>
          <w:bCs/>
          <w:sz w:val="26"/>
          <w:szCs w:val="26"/>
        </w:rPr>
        <w:t xml:space="preserve"> </w:t>
      </w:r>
      <w:r w:rsidRPr="002D51EF">
        <w:rPr>
          <w:rFonts w:ascii="Times New Roman" w:hAnsi="Times New Roman" w:cs="Times New Roman"/>
          <w:b/>
          <w:bCs/>
          <w:sz w:val="26"/>
          <w:szCs w:val="26"/>
        </w:rPr>
        <w:t xml:space="preserve">ресурс </w:t>
      </w:r>
      <w:r w:rsidR="00A35288" w:rsidRPr="002D51EF">
        <w:rPr>
          <w:rFonts w:ascii="Times New Roman" w:hAnsi="Times New Roman" w:cs="Times New Roman"/>
          <w:b/>
          <w:bCs/>
          <w:sz w:val="26"/>
          <w:szCs w:val="26"/>
        </w:rPr>
        <w:t xml:space="preserve"> </w:t>
      </w:r>
      <w:r w:rsidRPr="002D51EF">
        <w:rPr>
          <w:rFonts w:ascii="Times New Roman" w:hAnsi="Times New Roman" w:cs="Times New Roman"/>
          <w:b/>
          <w:bCs/>
          <w:sz w:val="26"/>
          <w:szCs w:val="26"/>
        </w:rPr>
        <w:t>«</w:t>
      </w:r>
      <w:r w:rsidR="00A35288" w:rsidRPr="002D51EF">
        <w:rPr>
          <w:rFonts w:ascii="Times New Roman" w:hAnsi="Times New Roman" w:cs="Times New Roman"/>
          <w:b/>
          <w:sz w:val="26"/>
          <w:szCs w:val="26"/>
        </w:rPr>
        <w:t>Литературная  Вселенная»</w:t>
      </w:r>
    </w:p>
    <w:p w:rsidR="00A35288" w:rsidRPr="00A35288" w:rsidRDefault="00A35288" w:rsidP="00A35288">
      <w:pPr>
        <w:spacing w:after="0" w:line="240" w:lineRule="auto"/>
        <w:ind w:firstLine="567"/>
        <w:jc w:val="both"/>
        <w:rPr>
          <w:rFonts w:ascii="Times New Roman" w:hAnsi="Times New Roman" w:cs="Times New Roman"/>
          <w:sz w:val="10"/>
          <w:szCs w:val="10"/>
        </w:rPr>
      </w:pPr>
    </w:p>
    <w:p w:rsidR="00AA57E5" w:rsidRPr="009C564E" w:rsidRDefault="00AA57E5" w:rsidP="009C564E">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П</w:t>
      </w:r>
      <w:r w:rsidRPr="001E246B">
        <w:rPr>
          <w:rFonts w:ascii="Times New Roman" w:hAnsi="Times New Roman" w:cs="Times New Roman"/>
          <w:sz w:val="26"/>
          <w:szCs w:val="26"/>
        </w:rPr>
        <w:t>родолж</w:t>
      </w:r>
      <w:r>
        <w:rPr>
          <w:rFonts w:ascii="Times New Roman" w:hAnsi="Times New Roman" w:cs="Times New Roman"/>
          <w:sz w:val="26"/>
          <w:szCs w:val="26"/>
        </w:rPr>
        <w:t>ена</w:t>
      </w:r>
      <w:r w:rsidRPr="001E246B">
        <w:rPr>
          <w:rFonts w:ascii="Times New Roman" w:hAnsi="Times New Roman" w:cs="Times New Roman"/>
          <w:sz w:val="26"/>
          <w:szCs w:val="26"/>
        </w:rPr>
        <w:t xml:space="preserve"> работ</w:t>
      </w:r>
      <w:r>
        <w:rPr>
          <w:rFonts w:ascii="Times New Roman" w:hAnsi="Times New Roman" w:cs="Times New Roman"/>
          <w:sz w:val="26"/>
          <w:szCs w:val="26"/>
        </w:rPr>
        <w:t>а</w:t>
      </w:r>
      <w:r w:rsidRPr="001E246B">
        <w:rPr>
          <w:rFonts w:ascii="Times New Roman" w:hAnsi="Times New Roman" w:cs="Times New Roman"/>
          <w:sz w:val="26"/>
          <w:szCs w:val="26"/>
        </w:rPr>
        <w:t xml:space="preserve"> по созданию нового рекомендательного ресурса для детей 10-14 лет </w:t>
      </w:r>
      <w:r w:rsidRPr="002D51EF">
        <w:rPr>
          <w:rFonts w:ascii="Times New Roman" w:hAnsi="Times New Roman" w:cs="Times New Roman"/>
          <w:sz w:val="26"/>
          <w:szCs w:val="26"/>
        </w:rPr>
        <w:t>«Литературная Вселенная».</w:t>
      </w:r>
      <w:r w:rsidRPr="001E246B">
        <w:rPr>
          <w:rFonts w:ascii="Times New Roman" w:hAnsi="Times New Roman" w:cs="Times New Roman"/>
          <w:sz w:val="26"/>
          <w:szCs w:val="26"/>
        </w:rPr>
        <w:t xml:space="preserve"> В 2019 г. созданы страница С. Востокова и К. Булычёва. Для создания этих страниц библиографами </w:t>
      </w:r>
      <w:r w:rsidR="00A35288">
        <w:rPr>
          <w:rFonts w:ascii="Times New Roman" w:hAnsi="Times New Roman" w:cs="Times New Roman"/>
          <w:sz w:val="26"/>
          <w:szCs w:val="26"/>
        </w:rPr>
        <w:t>отдела</w:t>
      </w:r>
      <w:r w:rsidRPr="001E246B">
        <w:rPr>
          <w:rFonts w:ascii="Times New Roman" w:hAnsi="Times New Roman" w:cs="Times New Roman"/>
          <w:sz w:val="26"/>
          <w:szCs w:val="26"/>
        </w:rPr>
        <w:t xml:space="preserve"> подобрано и включено в ресурс 20 лучших книг авторов и аннотаций к ним, 26 фотографий, 20 видеофайлов (репортажи, интервью, фильмы и мультфильмы), 2 биографии. Разработана новая игра «Форт Боярд» по книгам Ж. Верна. В мае </w:t>
      </w:r>
      <w:r w:rsidRPr="002D51EF">
        <w:rPr>
          <w:rFonts w:ascii="Times New Roman" w:hAnsi="Times New Roman" w:cs="Times New Roman"/>
          <w:sz w:val="26"/>
          <w:szCs w:val="26"/>
        </w:rPr>
        <w:t xml:space="preserve">проект «Литературная Вселенная» стал </w:t>
      </w:r>
      <w:r w:rsidRPr="009C564E">
        <w:rPr>
          <w:rFonts w:ascii="Times New Roman" w:hAnsi="Times New Roman" w:cs="Times New Roman"/>
          <w:sz w:val="26"/>
          <w:szCs w:val="26"/>
        </w:rPr>
        <w:t>победителем областного конкурса для муниципальных библиотек Челябинской области в номинации «Мультимедийный проект</w:t>
      </w:r>
      <w:r w:rsidRPr="009C564E">
        <w:rPr>
          <w:rFonts w:ascii="Times New Roman" w:hAnsi="Times New Roman" w:cs="Times New Roman"/>
          <w:b/>
          <w:sz w:val="26"/>
          <w:szCs w:val="26"/>
        </w:rPr>
        <w:t>»</w:t>
      </w:r>
      <w:r w:rsidRPr="009C564E">
        <w:rPr>
          <w:rFonts w:ascii="Times New Roman" w:hAnsi="Times New Roman" w:cs="Times New Roman"/>
          <w:sz w:val="26"/>
          <w:szCs w:val="26"/>
        </w:rPr>
        <w:t>. В 2019 году ресурс</w:t>
      </w:r>
      <w:r w:rsidR="00A35288" w:rsidRPr="009C564E">
        <w:rPr>
          <w:rFonts w:ascii="Times New Roman" w:hAnsi="Times New Roman" w:cs="Times New Roman"/>
          <w:sz w:val="26"/>
          <w:szCs w:val="26"/>
        </w:rPr>
        <w:t xml:space="preserve"> </w:t>
      </w:r>
      <w:r w:rsidRPr="009C564E">
        <w:rPr>
          <w:rFonts w:ascii="Times New Roman" w:hAnsi="Times New Roman" w:cs="Times New Roman"/>
          <w:sz w:val="26"/>
          <w:szCs w:val="26"/>
        </w:rPr>
        <w:t xml:space="preserve"> «Литературная Вселенная» был презентован на международной научно-практической конференции «Стратегии продвижения достижений культуры и образования в эпоху пост-ПК» (г. Новокузнецк), межрегиональном научно-практическом семинаре «Профессиональное развитие библиотечных кадров как условие модернизации библиотек» (г. Златоуст), курсах повышения квалификации Челябинского государственного института культуры «Инновационные технологии электронного библиотечного обслуживания» (г. Челябинск), Пятом Международном интеллектуальном форуме «Чтение на </w:t>
      </w:r>
      <w:r w:rsidRPr="009C564E">
        <w:rPr>
          <w:rFonts w:ascii="Times New Roman" w:hAnsi="Times New Roman" w:cs="Times New Roman"/>
          <w:sz w:val="26"/>
          <w:szCs w:val="26"/>
        </w:rPr>
        <w:lastRenderedPageBreak/>
        <w:t>евразийском перекрёстке» (г. Челябинск) и получил высокую оценку коллег. В августе 2019 года подготовлена статья о ресурсе для проекта «Лучшие библиотечные практики России», организатором которого выступает секция публичных библиотек РБА.</w:t>
      </w:r>
    </w:p>
    <w:p w:rsidR="00AA57E5" w:rsidRPr="009C564E" w:rsidRDefault="00AA57E5" w:rsidP="009C564E">
      <w:pPr>
        <w:spacing w:after="0" w:line="312" w:lineRule="auto"/>
        <w:ind w:firstLine="567"/>
        <w:jc w:val="both"/>
        <w:rPr>
          <w:rFonts w:ascii="Times New Roman" w:hAnsi="Times New Roman" w:cs="Times New Roman"/>
          <w:b/>
          <w:sz w:val="26"/>
          <w:szCs w:val="26"/>
        </w:rPr>
      </w:pPr>
      <w:r w:rsidRPr="009C564E">
        <w:rPr>
          <w:rFonts w:ascii="Times New Roman" w:hAnsi="Times New Roman" w:cs="Times New Roman"/>
          <w:sz w:val="26"/>
          <w:szCs w:val="26"/>
        </w:rPr>
        <w:t>Таким образом, анализ библиографической деятельности показывает, что в библиотеках ЦБС проводилась интересная и многоплановая работа. С</w:t>
      </w:r>
      <w:r w:rsidRPr="009C564E">
        <w:rPr>
          <w:rFonts w:ascii="Times New Roman" w:hAnsi="Times New Roman" w:cs="Times New Roman"/>
          <w:bCs/>
          <w:sz w:val="26"/>
          <w:szCs w:val="26"/>
          <w:lang w:eastAsia="ru-RU"/>
        </w:rPr>
        <w:t>правочно-библиографическая, работа</w:t>
      </w:r>
      <w:r w:rsidRPr="009C564E">
        <w:rPr>
          <w:rFonts w:ascii="Times New Roman" w:hAnsi="Times New Roman" w:cs="Times New Roman"/>
          <w:sz w:val="26"/>
          <w:szCs w:val="26"/>
        </w:rPr>
        <w:t xml:space="preserve">, призванная удовлетворять интересы современного пользователя, осуществлялась во всех направлениях, необходимых для оперативной, качественной деятельности. </w:t>
      </w:r>
    </w:p>
    <w:p w:rsidR="00A901B5" w:rsidRPr="00A901B5" w:rsidRDefault="00A901B5" w:rsidP="00FD3A9A">
      <w:pPr>
        <w:spacing w:after="0" w:line="312" w:lineRule="auto"/>
        <w:ind w:firstLine="567"/>
        <w:jc w:val="both"/>
        <w:rPr>
          <w:rFonts w:ascii="Times New Roman" w:hAnsi="Times New Roman" w:cs="Times New Roman"/>
          <w:sz w:val="10"/>
          <w:szCs w:val="10"/>
        </w:rPr>
      </w:pPr>
    </w:p>
    <w:p w:rsidR="009E3F40" w:rsidRPr="00A901B5" w:rsidRDefault="009E3F40" w:rsidP="00B309ED">
      <w:pPr>
        <w:pStyle w:val="1"/>
        <w:spacing w:before="0" w:after="0" w:line="240" w:lineRule="auto"/>
        <w:rPr>
          <w:rFonts w:ascii="Times New Roman" w:hAnsi="Times New Roman"/>
          <w:sz w:val="26"/>
          <w:szCs w:val="26"/>
        </w:rPr>
      </w:pPr>
      <w:r w:rsidRPr="00A901B5">
        <w:rPr>
          <w:rFonts w:ascii="Times New Roman" w:hAnsi="Times New Roman"/>
          <w:sz w:val="26"/>
          <w:szCs w:val="26"/>
          <w:lang w:val="en-US"/>
        </w:rPr>
        <w:t>VIII</w:t>
      </w:r>
      <w:r w:rsidRPr="00A901B5">
        <w:rPr>
          <w:rFonts w:ascii="Times New Roman" w:hAnsi="Times New Roman"/>
          <w:sz w:val="26"/>
          <w:szCs w:val="26"/>
        </w:rPr>
        <w:t xml:space="preserve">. </w:t>
      </w:r>
      <w:proofErr w:type="gramStart"/>
      <w:r w:rsidRPr="00A901B5">
        <w:rPr>
          <w:rFonts w:ascii="Times New Roman" w:hAnsi="Times New Roman"/>
          <w:sz w:val="26"/>
          <w:szCs w:val="26"/>
        </w:rPr>
        <w:t>Краеведческая  деятельность</w:t>
      </w:r>
      <w:proofErr w:type="gramEnd"/>
      <w:r w:rsidRPr="00A901B5">
        <w:rPr>
          <w:rFonts w:ascii="Times New Roman" w:hAnsi="Times New Roman"/>
          <w:sz w:val="26"/>
          <w:szCs w:val="26"/>
        </w:rPr>
        <w:t xml:space="preserve"> библиотек</w:t>
      </w:r>
    </w:p>
    <w:p w:rsidR="00020FC7" w:rsidRPr="002D489A" w:rsidRDefault="00020FC7" w:rsidP="00A901B5">
      <w:pPr>
        <w:spacing w:after="0" w:line="240" w:lineRule="auto"/>
        <w:jc w:val="center"/>
        <w:rPr>
          <w:rFonts w:ascii="Times New Roman" w:hAnsi="Times New Roman" w:cs="Times New Roman"/>
          <w:b/>
          <w:bCs/>
          <w:sz w:val="10"/>
          <w:szCs w:val="10"/>
          <w:lang w:eastAsia="ru-RU"/>
        </w:rPr>
      </w:pPr>
    </w:p>
    <w:p w:rsidR="009E3F40" w:rsidRDefault="00020FC7" w:rsidP="002D489A">
      <w:pPr>
        <w:spacing w:after="0" w:line="240" w:lineRule="auto"/>
        <w:jc w:val="center"/>
        <w:rPr>
          <w:rFonts w:ascii="Times New Roman" w:hAnsi="Times New Roman" w:cs="Times New Roman"/>
          <w:b/>
          <w:bCs/>
          <w:sz w:val="26"/>
          <w:szCs w:val="26"/>
          <w:lang w:eastAsia="ru-RU"/>
        </w:rPr>
      </w:pPr>
      <w:r>
        <w:rPr>
          <w:rFonts w:ascii="Times New Roman" w:hAnsi="Times New Roman" w:cs="Times New Roman"/>
          <w:b/>
          <w:bCs/>
          <w:sz w:val="26"/>
          <w:szCs w:val="26"/>
          <w:lang w:eastAsia="ru-RU"/>
        </w:rPr>
        <w:t>8.1</w:t>
      </w:r>
      <w:r w:rsidR="009E3F40">
        <w:rPr>
          <w:rFonts w:ascii="Times New Roman" w:hAnsi="Times New Roman" w:cs="Times New Roman"/>
          <w:b/>
          <w:bCs/>
          <w:sz w:val="26"/>
          <w:szCs w:val="26"/>
          <w:lang w:eastAsia="ru-RU"/>
        </w:rPr>
        <w:t>. Реализация краеведческих проектов</w:t>
      </w:r>
    </w:p>
    <w:p w:rsidR="002D489A" w:rsidRPr="002D489A" w:rsidRDefault="002D489A" w:rsidP="002D489A">
      <w:pPr>
        <w:spacing w:after="0" w:line="240" w:lineRule="auto"/>
        <w:jc w:val="center"/>
        <w:rPr>
          <w:rFonts w:ascii="Times New Roman" w:hAnsi="Times New Roman" w:cs="Times New Roman"/>
          <w:b/>
          <w:bCs/>
          <w:sz w:val="10"/>
          <w:szCs w:val="10"/>
          <w:lang w:eastAsia="ru-RU"/>
        </w:rPr>
      </w:pPr>
    </w:p>
    <w:p w:rsidR="004650C7" w:rsidRPr="000E3F85" w:rsidRDefault="004650C7" w:rsidP="002D489A">
      <w:pPr>
        <w:spacing w:after="0" w:line="312" w:lineRule="auto"/>
        <w:ind w:firstLine="567"/>
        <w:jc w:val="both"/>
        <w:rPr>
          <w:rFonts w:ascii="Times New Roman" w:hAnsi="Times New Roman" w:cs="Times New Roman"/>
          <w:sz w:val="26"/>
          <w:szCs w:val="26"/>
        </w:rPr>
      </w:pPr>
      <w:r w:rsidRPr="000E3F85">
        <w:rPr>
          <w:rFonts w:ascii="Times New Roman" w:hAnsi="Times New Roman" w:cs="Times New Roman"/>
          <w:sz w:val="26"/>
          <w:szCs w:val="26"/>
        </w:rPr>
        <w:t>Работа библиотек по краеведению была построена в рамках основных событий года:</w:t>
      </w:r>
    </w:p>
    <w:p w:rsidR="004650C7" w:rsidRPr="002D489A" w:rsidRDefault="002D489A" w:rsidP="00E1760A">
      <w:pPr>
        <w:pStyle w:val="a5"/>
        <w:numPr>
          <w:ilvl w:val="0"/>
          <w:numId w:val="21"/>
        </w:numPr>
        <w:spacing w:line="312" w:lineRule="auto"/>
        <w:ind w:left="0" w:firstLine="567"/>
        <w:contextualSpacing/>
        <w:jc w:val="both"/>
        <w:rPr>
          <w:rFonts w:ascii="Times New Roman" w:hAnsi="Times New Roman"/>
          <w:sz w:val="26"/>
          <w:szCs w:val="26"/>
          <w:shd w:val="clear" w:color="auto" w:fill="FFFFFF"/>
        </w:rPr>
      </w:pPr>
      <w:r>
        <w:rPr>
          <w:rFonts w:ascii="Times New Roman" w:hAnsi="Times New Roman"/>
          <w:sz w:val="26"/>
          <w:szCs w:val="26"/>
          <w:shd w:val="clear" w:color="auto" w:fill="FFFFFF"/>
        </w:rPr>
        <w:t xml:space="preserve"> </w:t>
      </w:r>
      <w:r w:rsidR="004650C7" w:rsidRPr="002D489A">
        <w:rPr>
          <w:rFonts w:ascii="Times New Roman" w:hAnsi="Times New Roman"/>
          <w:sz w:val="26"/>
          <w:szCs w:val="26"/>
          <w:shd w:val="clear" w:color="auto" w:fill="FFFFFF"/>
        </w:rPr>
        <w:t>85</w:t>
      </w:r>
      <w:r w:rsidR="00F9607F">
        <w:rPr>
          <w:rFonts w:ascii="Times New Roman" w:hAnsi="Times New Roman"/>
          <w:sz w:val="26"/>
          <w:szCs w:val="26"/>
          <w:shd w:val="clear" w:color="auto" w:fill="FFFFFF"/>
        </w:rPr>
        <w:t>-</w:t>
      </w:r>
      <w:r w:rsidR="004650C7" w:rsidRPr="002D489A">
        <w:rPr>
          <w:rFonts w:ascii="Times New Roman" w:hAnsi="Times New Roman"/>
          <w:sz w:val="26"/>
          <w:szCs w:val="26"/>
          <w:shd w:val="clear" w:color="auto" w:fill="FFFFFF"/>
        </w:rPr>
        <w:t xml:space="preserve">летия </w:t>
      </w:r>
      <w:r>
        <w:rPr>
          <w:rFonts w:ascii="Times New Roman" w:hAnsi="Times New Roman"/>
          <w:sz w:val="26"/>
          <w:szCs w:val="26"/>
          <w:shd w:val="clear" w:color="auto" w:fill="FFFFFF"/>
        </w:rPr>
        <w:t>образования Челябинской области;</w:t>
      </w:r>
    </w:p>
    <w:p w:rsidR="004650C7" w:rsidRPr="002D489A" w:rsidRDefault="002D489A" w:rsidP="00E1760A">
      <w:pPr>
        <w:pStyle w:val="a5"/>
        <w:numPr>
          <w:ilvl w:val="0"/>
          <w:numId w:val="21"/>
        </w:numPr>
        <w:spacing w:line="312" w:lineRule="auto"/>
        <w:ind w:left="0" w:firstLine="567"/>
        <w:contextualSpacing/>
        <w:jc w:val="both"/>
        <w:rPr>
          <w:rFonts w:ascii="Times New Roman" w:hAnsi="Times New Roman"/>
          <w:sz w:val="26"/>
          <w:szCs w:val="26"/>
          <w:shd w:val="clear" w:color="auto" w:fill="FFFFFF"/>
        </w:rPr>
      </w:pPr>
      <w:r>
        <w:rPr>
          <w:rFonts w:ascii="Times New Roman" w:hAnsi="Times New Roman"/>
          <w:sz w:val="26"/>
          <w:szCs w:val="26"/>
          <w:shd w:val="clear" w:color="auto" w:fill="FFFFFF"/>
        </w:rPr>
        <w:t xml:space="preserve"> 265</w:t>
      </w:r>
      <w:r w:rsidR="00F9607F">
        <w:rPr>
          <w:rFonts w:ascii="Times New Roman" w:hAnsi="Times New Roman"/>
          <w:sz w:val="26"/>
          <w:szCs w:val="26"/>
          <w:shd w:val="clear" w:color="auto" w:fill="FFFFFF"/>
        </w:rPr>
        <w:t>-</w:t>
      </w:r>
      <w:r>
        <w:rPr>
          <w:rFonts w:ascii="Times New Roman" w:hAnsi="Times New Roman"/>
          <w:sz w:val="26"/>
          <w:szCs w:val="26"/>
          <w:shd w:val="clear" w:color="auto" w:fill="FFFFFF"/>
        </w:rPr>
        <w:t>летия основания Златоуста;</w:t>
      </w:r>
    </w:p>
    <w:p w:rsidR="004650C7" w:rsidRPr="002D489A" w:rsidRDefault="002D489A" w:rsidP="00E1760A">
      <w:pPr>
        <w:pStyle w:val="a5"/>
        <w:numPr>
          <w:ilvl w:val="0"/>
          <w:numId w:val="21"/>
        </w:numPr>
        <w:spacing w:line="312" w:lineRule="auto"/>
        <w:ind w:left="0" w:firstLine="567"/>
        <w:contextualSpacing/>
        <w:jc w:val="both"/>
        <w:rPr>
          <w:rFonts w:ascii="Times New Roman" w:hAnsi="Times New Roman"/>
          <w:sz w:val="26"/>
          <w:szCs w:val="26"/>
          <w:shd w:val="clear" w:color="auto" w:fill="FFFFFF"/>
        </w:rPr>
      </w:pPr>
      <w:r>
        <w:rPr>
          <w:rFonts w:ascii="Times New Roman" w:hAnsi="Times New Roman"/>
          <w:sz w:val="26"/>
          <w:szCs w:val="26"/>
          <w:shd w:val="clear" w:color="auto" w:fill="FFFFFF"/>
        </w:rPr>
        <w:t xml:space="preserve"> </w:t>
      </w:r>
      <w:r w:rsidR="004650C7" w:rsidRPr="002D489A">
        <w:rPr>
          <w:rFonts w:ascii="Times New Roman" w:hAnsi="Times New Roman"/>
          <w:sz w:val="26"/>
          <w:szCs w:val="26"/>
          <w:shd w:val="clear" w:color="auto" w:fill="FFFFFF"/>
        </w:rPr>
        <w:t>80</w:t>
      </w:r>
      <w:r w:rsidR="00F9607F">
        <w:rPr>
          <w:rFonts w:ascii="Times New Roman" w:hAnsi="Times New Roman"/>
          <w:sz w:val="26"/>
          <w:szCs w:val="26"/>
          <w:shd w:val="clear" w:color="auto" w:fill="FFFFFF"/>
        </w:rPr>
        <w:t>-</w:t>
      </w:r>
      <w:r w:rsidR="004650C7" w:rsidRPr="002D489A">
        <w:rPr>
          <w:rFonts w:ascii="Times New Roman" w:hAnsi="Times New Roman"/>
          <w:sz w:val="26"/>
          <w:szCs w:val="26"/>
          <w:shd w:val="clear" w:color="auto" w:fill="FFFFFF"/>
        </w:rPr>
        <w:t>летия п</w:t>
      </w:r>
      <w:r>
        <w:rPr>
          <w:rFonts w:ascii="Times New Roman" w:hAnsi="Times New Roman"/>
          <w:sz w:val="26"/>
          <w:szCs w:val="26"/>
          <w:shd w:val="clear" w:color="auto" w:fill="FFFFFF"/>
        </w:rPr>
        <w:t>оэта, драматурга К.В. Скворцова;</w:t>
      </w:r>
    </w:p>
    <w:p w:rsidR="004650C7" w:rsidRPr="000E3F85" w:rsidRDefault="002D489A" w:rsidP="00E1760A">
      <w:pPr>
        <w:pStyle w:val="a5"/>
        <w:numPr>
          <w:ilvl w:val="0"/>
          <w:numId w:val="21"/>
        </w:numPr>
        <w:spacing w:line="312" w:lineRule="auto"/>
        <w:ind w:left="0" w:firstLine="567"/>
        <w:contextualSpacing/>
        <w:jc w:val="both"/>
        <w:rPr>
          <w:rFonts w:ascii="Times New Roman" w:hAnsi="Times New Roman"/>
          <w:sz w:val="26"/>
          <w:szCs w:val="26"/>
        </w:rPr>
      </w:pPr>
      <w:r>
        <w:rPr>
          <w:rFonts w:ascii="Times New Roman" w:hAnsi="Times New Roman"/>
          <w:sz w:val="26"/>
          <w:szCs w:val="26"/>
          <w:shd w:val="clear" w:color="auto" w:fill="FFFFFF"/>
        </w:rPr>
        <w:t xml:space="preserve"> </w:t>
      </w:r>
      <w:r w:rsidR="004650C7" w:rsidRPr="002D489A">
        <w:rPr>
          <w:rFonts w:ascii="Times New Roman" w:hAnsi="Times New Roman"/>
          <w:sz w:val="26"/>
          <w:szCs w:val="26"/>
          <w:shd w:val="clear" w:color="auto" w:fill="FFFFFF"/>
        </w:rPr>
        <w:t>юбилейных</w:t>
      </w:r>
      <w:r w:rsidR="004650C7" w:rsidRPr="000E3F85">
        <w:rPr>
          <w:rFonts w:ascii="Times New Roman" w:hAnsi="Times New Roman"/>
          <w:sz w:val="26"/>
          <w:szCs w:val="26"/>
        </w:rPr>
        <w:t xml:space="preserve"> дат краеведческого календаря.</w:t>
      </w:r>
    </w:p>
    <w:p w:rsidR="004650C7" w:rsidRPr="000E3F85" w:rsidRDefault="004650C7" w:rsidP="002D489A">
      <w:pPr>
        <w:spacing w:after="0" w:line="312" w:lineRule="auto"/>
        <w:ind w:firstLine="567"/>
        <w:jc w:val="both"/>
        <w:rPr>
          <w:rFonts w:ascii="Times New Roman" w:hAnsi="Times New Roman" w:cs="Times New Roman"/>
          <w:sz w:val="26"/>
          <w:szCs w:val="26"/>
        </w:rPr>
      </w:pPr>
      <w:r w:rsidRPr="000E3F85">
        <w:rPr>
          <w:rFonts w:ascii="Times New Roman" w:hAnsi="Times New Roman" w:cs="Times New Roman"/>
          <w:sz w:val="26"/>
          <w:szCs w:val="26"/>
        </w:rPr>
        <w:t>Темы раскрывались в реализации проектов и програ</w:t>
      </w:r>
      <w:r w:rsidR="002D489A">
        <w:rPr>
          <w:rFonts w:ascii="Times New Roman" w:hAnsi="Times New Roman" w:cs="Times New Roman"/>
          <w:sz w:val="26"/>
          <w:szCs w:val="26"/>
        </w:rPr>
        <w:t>мм краеведческой направленности.</w:t>
      </w:r>
    </w:p>
    <w:p w:rsidR="004650C7" w:rsidRPr="000E3F85" w:rsidRDefault="004650C7" w:rsidP="00A376AE">
      <w:pPr>
        <w:pStyle w:val="23"/>
        <w:spacing w:line="312" w:lineRule="auto"/>
        <w:ind w:left="0" w:firstLine="567"/>
        <w:jc w:val="both"/>
        <w:rPr>
          <w:sz w:val="26"/>
          <w:szCs w:val="26"/>
        </w:rPr>
      </w:pPr>
      <w:r w:rsidRPr="000E3F85">
        <w:rPr>
          <w:sz w:val="26"/>
          <w:szCs w:val="26"/>
        </w:rPr>
        <w:t xml:space="preserve">Краеведческие проекты способствуют краеведческому просвещению, аккумулируют опыт краеведческого просвещения, позволяют в библиотеках с хорошим результатом  успешно реализовывать мероприятия  с  учетом  читательского  назначения. Новым и </w:t>
      </w:r>
      <w:proofErr w:type="gramStart"/>
      <w:r w:rsidRPr="000E3F85">
        <w:rPr>
          <w:sz w:val="26"/>
          <w:szCs w:val="26"/>
        </w:rPr>
        <w:t>удачным  в</w:t>
      </w:r>
      <w:proofErr w:type="gramEnd"/>
      <w:r w:rsidRPr="000E3F85">
        <w:rPr>
          <w:sz w:val="26"/>
          <w:szCs w:val="26"/>
        </w:rPr>
        <w:t xml:space="preserve">  краеведческой  проектной деятельности стали: </w:t>
      </w:r>
    </w:p>
    <w:p w:rsidR="004650C7" w:rsidRPr="00A376AE" w:rsidRDefault="00A376AE" w:rsidP="002D489A">
      <w:pPr>
        <w:shd w:val="clear" w:color="auto" w:fill="FFFFFF" w:themeFill="background1"/>
        <w:spacing w:after="0" w:line="312" w:lineRule="auto"/>
        <w:contextualSpacing/>
        <w:jc w:val="both"/>
        <w:rPr>
          <w:rFonts w:ascii="Times New Roman" w:hAnsi="Times New Roman"/>
          <w:sz w:val="26"/>
          <w:szCs w:val="26"/>
        </w:rPr>
      </w:pPr>
      <w:r w:rsidRPr="002D489A">
        <w:rPr>
          <w:rFonts w:ascii="Times New Roman" w:hAnsi="Times New Roman"/>
          <w:sz w:val="28"/>
          <w:szCs w:val="28"/>
          <w:shd w:val="clear" w:color="auto" w:fill="FFFFFF"/>
        </w:rPr>
        <w:t>!</w:t>
      </w:r>
      <w:r>
        <w:rPr>
          <w:rFonts w:ascii="Times New Roman" w:hAnsi="Times New Roman"/>
          <w:sz w:val="26"/>
          <w:szCs w:val="26"/>
          <w:shd w:val="clear" w:color="auto" w:fill="FFFFFF"/>
        </w:rPr>
        <w:tab/>
      </w:r>
      <w:r w:rsidR="004650C7" w:rsidRPr="005230CA">
        <w:rPr>
          <w:rFonts w:ascii="Times New Roman" w:hAnsi="Times New Roman"/>
          <w:sz w:val="26"/>
          <w:szCs w:val="26"/>
          <w:shd w:val="clear" w:color="auto" w:fill="FFFFFF"/>
        </w:rPr>
        <w:t>Муниципальный видео</w:t>
      </w:r>
      <w:r w:rsidR="005230CA" w:rsidRPr="005230CA">
        <w:rPr>
          <w:rFonts w:ascii="Times New Roman" w:hAnsi="Times New Roman"/>
          <w:sz w:val="26"/>
          <w:szCs w:val="26"/>
          <w:shd w:val="clear" w:color="auto" w:fill="FFFFFF"/>
        </w:rPr>
        <w:t>-</w:t>
      </w:r>
      <w:r w:rsidR="004650C7" w:rsidRPr="005230CA">
        <w:rPr>
          <w:rFonts w:ascii="Times New Roman" w:hAnsi="Times New Roman"/>
          <w:sz w:val="26"/>
          <w:szCs w:val="26"/>
          <w:shd w:val="clear" w:color="auto" w:fill="FFFFFF"/>
        </w:rPr>
        <w:t>фестиваль пейзажной лирики Константина Васильевича Скворцова «Здесь колыбель моя…»</w:t>
      </w:r>
      <w:r w:rsidR="004650C7" w:rsidRPr="005230CA">
        <w:rPr>
          <w:rFonts w:ascii="Times New Roman" w:hAnsi="Times New Roman"/>
          <w:sz w:val="26"/>
          <w:szCs w:val="26"/>
        </w:rPr>
        <w:t>,</w:t>
      </w:r>
      <w:r w:rsidR="004650C7" w:rsidRPr="00A376AE">
        <w:rPr>
          <w:rFonts w:ascii="Times New Roman" w:hAnsi="Times New Roman"/>
          <w:sz w:val="26"/>
          <w:szCs w:val="26"/>
        </w:rPr>
        <w:t xml:space="preserve"> посвященный юбилею писателя, поэта и 265-летию основания города Златоуста. На конкурс представлено 33 </w:t>
      </w:r>
      <w:proofErr w:type="spellStart"/>
      <w:r w:rsidR="004650C7" w:rsidRPr="00A376AE">
        <w:rPr>
          <w:rFonts w:ascii="Times New Roman" w:hAnsi="Times New Roman"/>
          <w:sz w:val="26"/>
          <w:szCs w:val="26"/>
        </w:rPr>
        <w:t>стихоклипа</w:t>
      </w:r>
      <w:proofErr w:type="spellEnd"/>
      <w:r w:rsidR="004650C7" w:rsidRPr="00A376AE">
        <w:rPr>
          <w:rFonts w:ascii="Times New Roman" w:hAnsi="Times New Roman"/>
          <w:sz w:val="26"/>
          <w:szCs w:val="26"/>
        </w:rPr>
        <w:t>, 7 из которых заняли призовые места. В своих работах участникам удалось выстроить в единый видеоряд красоту родного края и прекрасные стихи нашего земляка – Константина Васильевича Скворцова, воспевающие природу Златоуста.</w:t>
      </w:r>
    </w:p>
    <w:p w:rsidR="004650C7" w:rsidRPr="000E3F85" w:rsidRDefault="004650C7" w:rsidP="002D489A">
      <w:pPr>
        <w:pStyle w:val="23"/>
        <w:spacing w:line="312" w:lineRule="auto"/>
        <w:ind w:left="0" w:firstLine="0"/>
        <w:jc w:val="both"/>
        <w:rPr>
          <w:sz w:val="26"/>
          <w:szCs w:val="26"/>
        </w:rPr>
      </w:pPr>
      <w:r w:rsidRPr="000E3F85">
        <w:rPr>
          <w:sz w:val="26"/>
          <w:szCs w:val="26"/>
        </w:rPr>
        <w:t>!</w:t>
      </w:r>
      <w:r w:rsidR="00A376AE">
        <w:rPr>
          <w:sz w:val="26"/>
          <w:szCs w:val="26"/>
        </w:rPr>
        <w:tab/>
      </w:r>
      <w:r w:rsidRPr="005230CA">
        <w:rPr>
          <w:sz w:val="26"/>
          <w:szCs w:val="26"/>
        </w:rPr>
        <w:t>Проект</w:t>
      </w:r>
      <w:r w:rsidR="005230CA" w:rsidRPr="005230CA">
        <w:rPr>
          <w:sz w:val="26"/>
          <w:szCs w:val="26"/>
        </w:rPr>
        <w:t>-</w:t>
      </w:r>
      <w:r w:rsidRPr="005230CA">
        <w:rPr>
          <w:sz w:val="26"/>
          <w:szCs w:val="26"/>
        </w:rPr>
        <w:t>акция «Златоуст в конверте»</w:t>
      </w:r>
      <w:r w:rsidRPr="000E3F85">
        <w:rPr>
          <w:sz w:val="26"/>
          <w:szCs w:val="26"/>
        </w:rPr>
        <w:t xml:space="preserve"> позволила осознать причастность жителей к истории и культуре города. В рамках события библиотекари познакомили златоустовцев с письмами и воспоминаниями знаменитых людей о городе и предложили всем желающим написать свои письма Златоусту. 165 жителей и гостей города приняли участие в акции. Были написаны письма-поздравления, письма-воспоминания и письма со штампом «Адресат выбыл» (об утраченных культурно-исторических объектах). Авторы лучших писем  награждены книгами и дипломами. Письма с конкретными предложениями горожан по улучшению городской среды переданы депутатам Собрания депутатов Златоустовского городского округа.</w:t>
      </w:r>
    </w:p>
    <w:p w:rsidR="004650C7" w:rsidRPr="005230CA" w:rsidRDefault="004650C7" w:rsidP="002D489A">
      <w:pPr>
        <w:spacing w:line="312" w:lineRule="auto"/>
        <w:ind w:firstLine="567"/>
        <w:contextualSpacing/>
        <w:jc w:val="both"/>
        <w:rPr>
          <w:rFonts w:ascii="Times New Roman" w:hAnsi="Times New Roman"/>
          <w:sz w:val="26"/>
          <w:szCs w:val="26"/>
          <w:shd w:val="clear" w:color="auto" w:fill="FFFFFF"/>
        </w:rPr>
      </w:pPr>
      <w:r w:rsidRPr="005230CA">
        <w:rPr>
          <w:rFonts w:ascii="Times New Roman" w:hAnsi="Times New Roman"/>
          <w:sz w:val="26"/>
          <w:szCs w:val="26"/>
          <w:shd w:val="clear" w:color="auto" w:fill="FFFFFF"/>
        </w:rPr>
        <w:lastRenderedPageBreak/>
        <w:t>Городской фотопроект «Гуляем, читая Бажова»</w:t>
      </w:r>
      <w:r w:rsidR="002D489A" w:rsidRPr="005230CA">
        <w:rPr>
          <w:rFonts w:ascii="Times New Roman" w:hAnsi="Times New Roman"/>
          <w:sz w:val="26"/>
          <w:szCs w:val="26"/>
          <w:shd w:val="clear" w:color="auto" w:fill="FFFFFF"/>
        </w:rPr>
        <w:t>, который</w:t>
      </w:r>
      <w:r w:rsidRPr="005230CA">
        <w:rPr>
          <w:rFonts w:ascii="Times New Roman" w:hAnsi="Times New Roman"/>
          <w:sz w:val="26"/>
          <w:szCs w:val="26"/>
          <w:shd w:val="clear" w:color="auto" w:fill="FFFFFF"/>
        </w:rPr>
        <w:t xml:space="preserve"> </w:t>
      </w:r>
      <w:r w:rsidRPr="005230CA">
        <w:rPr>
          <w:rFonts w:ascii="Times New Roman" w:hAnsi="Times New Roman"/>
          <w:sz w:val="26"/>
          <w:szCs w:val="26"/>
        </w:rPr>
        <w:t xml:space="preserve">продвигал творчество писателя оригинальным способом </w:t>
      </w:r>
      <w:r w:rsidR="002D489A" w:rsidRPr="005230CA">
        <w:rPr>
          <w:rFonts w:ascii="Times New Roman" w:hAnsi="Times New Roman"/>
          <w:sz w:val="26"/>
          <w:szCs w:val="26"/>
        </w:rPr>
        <w:t>–</w:t>
      </w:r>
      <w:r w:rsidRPr="005230CA">
        <w:rPr>
          <w:rFonts w:ascii="Times New Roman" w:hAnsi="Times New Roman"/>
          <w:sz w:val="26"/>
          <w:szCs w:val="26"/>
        </w:rPr>
        <w:t xml:space="preserve"> с</w:t>
      </w:r>
      <w:r w:rsidR="002D489A" w:rsidRPr="005230CA">
        <w:rPr>
          <w:rFonts w:ascii="Times New Roman" w:hAnsi="Times New Roman"/>
          <w:sz w:val="26"/>
          <w:szCs w:val="26"/>
        </w:rPr>
        <w:t xml:space="preserve"> </w:t>
      </w:r>
      <w:r w:rsidRPr="005230CA">
        <w:rPr>
          <w:rFonts w:ascii="Times New Roman" w:hAnsi="Times New Roman"/>
          <w:sz w:val="26"/>
          <w:szCs w:val="26"/>
        </w:rPr>
        <w:t xml:space="preserve">помощью синтеза </w:t>
      </w:r>
      <w:proofErr w:type="gramStart"/>
      <w:r w:rsidRPr="005230CA">
        <w:rPr>
          <w:rFonts w:ascii="Times New Roman" w:hAnsi="Times New Roman"/>
          <w:sz w:val="26"/>
          <w:szCs w:val="26"/>
        </w:rPr>
        <w:t>искусств:  литературы</w:t>
      </w:r>
      <w:proofErr w:type="gramEnd"/>
      <w:r w:rsidRPr="005230CA">
        <w:rPr>
          <w:rFonts w:ascii="Times New Roman" w:hAnsi="Times New Roman"/>
          <w:sz w:val="26"/>
          <w:szCs w:val="26"/>
        </w:rPr>
        <w:t xml:space="preserve"> и фотографии (подробнее см. 6.8 «Продвижение библиотек и библиотечных услуг»).</w:t>
      </w:r>
    </w:p>
    <w:p w:rsidR="004650C7" w:rsidRPr="005230CA" w:rsidRDefault="004650C7" w:rsidP="002D489A">
      <w:pPr>
        <w:spacing w:line="312" w:lineRule="auto"/>
        <w:ind w:firstLine="567"/>
        <w:contextualSpacing/>
        <w:jc w:val="both"/>
        <w:rPr>
          <w:rFonts w:ascii="Times New Roman" w:hAnsi="Times New Roman"/>
          <w:sz w:val="26"/>
          <w:szCs w:val="26"/>
          <w:shd w:val="clear" w:color="auto" w:fill="FFFFFF"/>
        </w:rPr>
      </w:pPr>
      <w:r w:rsidRPr="005230CA">
        <w:rPr>
          <w:rFonts w:ascii="Times New Roman" w:hAnsi="Times New Roman"/>
          <w:sz w:val="26"/>
          <w:szCs w:val="26"/>
        </w:rPr>
        <w:t xml:space="preserve">Проект «По родной земле на крылатом коне» объединил в одну результативную систему работу по краеведческому просвещению отдела организации досуга ЦГБ. </w:t>
      </w:r>
    </w:p>
    <w:p w:rsidR="004650C7" w:rsidRPr="000E3F85" w:rsidRDefault="004650C7" w:rsidP="002D489A">
      <w:pPr>
        <w:shd w:val="clear" w:color="auto" w:fill="FFFFFF"/>
        <w:spacing w:after="0" w:line="312" w:lineRule="auto"/>
        <w:ind w:firstLine="567"/>
        <w:jc w:val="both"/>
        <w:rPr>
          <w:rFonts w:ascii="Times New Roman" w:hAnsi="Times New Roman" w:cs="Times New Roman"/>
          <w:sz w:val="26"/>
          <w:szCs w:val="26"/>
        </w:rPr>
      </w:pPr>
      <w:r w:rsidRPr="005230CA">
        <w:rPr>
          <w:rFonts w:ascii="Times New Roman" w:hAnsi="Times New Roman" w:cs="Times New Roman"/>
          <w:sz w:val="26"/>
          <w:szCs w:val="26"/>
        </w:rPr>
        <w:t xml:space="preserve">Востребованными остаются </w:t>
      </w:r>
      <w:r w:rsidRPr="005230CA">
        <w:rPr>
          <w:rFonts w:ascii="Times New Roman" w:hAnsi="Times New Roman" w:cs="Times New Roman"/>
          <w:bCs/>
          <w:sz w:val="26"/>
          <w:szCs w:val="26"/>
        </w:rPr>
        <w:t>Городской конкурс чтецов «Златоуст – дом родной» (</w:t>
      </w:r>
      <w:r w:rsidR="002D489A" w:rsidRPr="005230CA">
        <w:rPr>
          <w:rFonts w:ascii="Times New Roman" w:hAnsi="Times New Roman" w:cs="Times New Roman"/>
          <w:bCs/>
          <w:sz w:val="26"/>
          <w:szCs w:val="26"/>
        </w:rPr>
        <w:t>отдел организации досуга</w:t>
      </w:r>
      <w:r w:rsidRPr="005230CA">
        <w:rPr>
          <w:rFonts w:ascii="Times New Roman" w:hAnsi="Times New Roman" w:cs="Times New Roman"/>
          <w:bCs/>
          <w:sz w:val="26"/>
          <w:szCs w:val="26"/>
        </w:rPr>
        <w:t xml:space="preserve"> ЦГБ),</w:t>
      </w:r>
      <w:r w:rsidRPr="005230CA">
        <w:rPr>
          <w:rFonts w:ascii="Times New Roman" w:hAnsi="Times New Roman" w:cs="Times New Roman"/>
          <w:sz w:val="26"/>
          <w:szCs w:val="26"/>
        </w:rPr>
        <w:t xml:space="preserve"> «Дом, в котором мы живём» </w:t>
      </w:r>
      <w:r w:rsidR="002D489A" w:rsidRPr="005230CA">
        <w:rPr>
          <w:rFonts w:ascii="Times New Roman" w:hAnsi="Times New Roman" w:cs="Times New Roman"/>
          <w:sz w:val="26"/>
          <w:szCs w:val="26"/>
        </w:rPr>
        <w:t>(библиотека №</w:t>
      </w:r>
      <w:r w:rsidRPr="005230CA">
        <w:rPr>
          <w:rFonts w:ascii="Times New Roman" w:hAnsi="Times New Roman" w:cs="Times New Roman"/>
          <w:sz w:val="26"/>
          <w:szCs w:val="26"/>
        </w:rPr>
        <w:t>5), «Уроки деда К</w:t>
      </w:r>
      <w:r w:rsidR="002D489A" w:rsidRPr="005230CA">
        <w:rPr>
          <w:rFonts w:ascii="Times New Roman" w:hAnsi="Times New Roman" w:cs="Times New Roman"/>
          <w:sz w:val="26"/>
          <w:szCs w:val="26"/>
        </w:rPr>
        <w:t>раеведа» (детская библиотека №</w:t>
      </w:r>
      <w:r w:rsidRPr="005230CA">
        <w:rPr>
          <w:rFonts w:ascii="Times New Roman" w:hAnsi="Times New Roman" w:cs="Times New Roman"/>
          <w:sz w:val="26"/>
          <w:szCs w:val="26"/>
        </w:rPr>
        <w:t>15), «</w:t>
      </w:r>
      <w:r w:rsidRPr="005230CA">
        <w:rPr>
          <w:rFonts w:ascii="Times New Roman" w:hAnsi="Times New Roman" w:cs="Times New Roman"/>
          <w:color w:val="000000" w:themeColor="text1"/>
          <w:sz w:val="26"/>
          <w:szCs w:val="26"/>
        </w:rPr>
        <w:t>Литературная карта Златоуста» (</w:t>
      </w:r>
      <w:r w:rsidR="002D489A" w:rsidRPr="005230CA">
        <w:rPr>
          <w:rFonts w:ascii="Times New Roman" w:hAnsi="Times New Roman" w:cs="Times New Roman"/>
          <w:sz w:val="26"/>
          <w:szCs w:val="26"/>
        </w:rPr>
        <w:t>информационно – библиографическ</w:t>
      </w:r>
      <w:r w:rsidR="00AD7A58" w:rsidRPr="005230CA">
        <w:rPr>
          <w:rFonts w:ascii="Times New Roman" w:hAnsi="Times New Roman" w:cs="Times New Roman"/>
          <w:sz w:val="26"/>
          <w:szCs w:val="26"/>
        </w:rPr>
        <w:t>ий</w:t>
      </w:r>
      <w:r w:rsidR="002D489A" w:rsidRPr="005230CA">
        <w:rPr>
          <w:rFonts w:ascii="Times New Roman" w:hAnsi="Times New Roman" w:cs="Times New Roman"/>
          <w:sz w:val="26"/>
          <w:szCs w:val="26"/>
        </w:rPr>
        <w:t xml:space="preserve"> отдел</w:t>
      </w:r>
      <w:r w:rsidRPr="005230CA">
        <w:rPr>
          <w:rFonts w:ascii="Times New Roman" w:hAnsi="Times New Roman" w:cs="Times New Roman"/>
          <w:color w:val="000000" w:themeColor="text1"/>
          <w:sz w:val="26"/>
          <w:szCs w:val="26"/>
        </w:rPr>
        <w:t xml:space="preserve"> ЦГБ)</w:t>
      </w:r>
      <w:r w:rsidRPr="005230CA">
        <w:rPr>
          <w:rFonts w:ascii="Times New Roman" w:hAnsi="Times New Roman" w:cs="Times New Roman"/>
          <w:sz w:val="26"/>
          <w:szCs w:val="26"/>
        </w:rPr>
        <w:t>, «Точка на карте»</w:t>
      </w:r>
      <w:r w:rsidRPr="000E3F85">
        <w:rPr>
          <w:rFonts w:ascii="Times New Roman" w:hAnsi="Times New Roman" w:cs="Times New Roman"/>
          <w:sz w:val="26"/>
          <w:szCs w:val="26"/>
        </w:rPr>
        <w:t xml:space="preserve"> (Сектор редкой и краеведческой книги ЦГБ)</w:t>
      </w:r>
      <w:r w:rsidRPr="000E3F85">
        <w:rPr>
          <w:rFonts w:ascii="Times New Roman" w:hAnsi="Times New Roman" w:cs="Times New Roman"/>
          <w:b/>
          <w:sz w:val="26"/>
          <w:szCs w:val="26"/>
        </w:rPr>
        <w:t>.</w:t>
      </w:r>
    </w:p>
    <w:p w:rsidR="004650C7" w:rsidRPr="000E3F85" w:rsidRDefault="004650C7" w:rsidP="00A376AE">
      <w:pPr>
        <w:spacing w:after="0" w:line="312" w:lineRule="auto"/>
        <w:ind w:firstLine="567"/>
        <w:jc w:val="both"/>
        <w:rPr>
          <w:rFonts w:ascii="Times New Roman" w:hAnsi="Times New Roman" w:cs="Times New Roman"/>
          <w:sz w:val="26"/>
          <w:szCs w:val="26"/>
        </w:rPr>
      </w:pPr>
      <w:r w:rsidRPr="000E3F85">
        <w:rPr>
          <w:rFonts w:ascii="Times New Roman" w:hAnsi="Times New Roman" w:cs="Times New Roman"/>
          <w:sz w:val="26"/>
          <w:szCs w:val="26"/>
          <w:shd w:val="clear" w:color="auto" w:fill="FFFFFF"/>
        </w:rPr>
        <w:t xml:space="preserve">В программах и проектах </w:t>
      </w:r>
      <w:r w:rsidR="00AD7A58">
        <w:rPr>
          <w:rFonts w:ascii="Times New Roman" w:hAnsi="Times New Roman" w:cs="Times New Roman"/>
          <w:sz w:val="26"/>
          <w:szCs w:val="26"/>
          <w:shd w:val="clear" w:color="auto" w:fill="FFFFFF"/>
        </w:rPr>
        <w:t xml:space="preserve">детских </w:t>
      </w:r>
      <w:r w:rsidRPr="000E3F85">
        <w:rPr>
          <w:rFonts w:ascii="Times New Roman" w:hAnsi="Times New Roman" w:cs="Times New Roman"/>
          <w:sz w:val="26"/>
          <w:szCs w:val="26"/>
          <w:shd w:val="clear" w:color="auto" w:fill="FFFFFF"/>
        </w:rPr>
        <w:t>библиотек №14,</w:t>
      </w:r>
      <w:r w:rsidR="00AD7A58">
        <w:rPr>
          <w:rFonts w:ascii="Times New Roman" w:hAnsi="Times New Roman" w:cs="Times New Roman"/>
          <w:sz w:val="26"/>
          <w:szCs w:val="26"/>
          <w:shd w:val="clear" w:color="auto" w:fill="FFFFFF"/>
        </w:rPr>
        <w:t xml:space="preserve"> </w:t>
      </w:r>
      <w:r w:rsidRPr="000E3F85">
        <w:rPr>
          <w:rFonts w:ascii="Times New Roman" w:hAnsi="Times New Roman" w:cs="Times New Roman"/>
          <w:sz w:val="26"/>
          <w:szCs w:val="26"/>
          <w:shd w:val="clear" w:color="auto" w:fill="FFFFFF"/>
        </w:rPr>
        <w:t>13,</w:t>
      </w:r>
      <w:r w:rsidR="00AD7A58">
        <w:rPr>
          <w:rFonts w:ascii="Times New Roman" w:hAnsi="Times New Roman" w:cs="Times New Roman"/>
          <w:sz w:val="26"/>
          <w:szCs w:val="26"/>
          <w:shd w:val="clear" w:color="auto" w:fill="FFFFFF"/>
        </w:rPr>
        <w:t xml:space="preserve"> </w:t>
      </w:r>
      <w:r w:rsidRPr="000E3F85">
        <w:rPr>
          <w:rFonts w:ascii="Times New Roman" w:hAnsi="Times New Roman" w:cs="Times New Roman"/>
          <w:sz w:val="26"/>
          <w:szCs w:val="26"/>
          <w:shd w:val="clear" w:color="auto" w:fill="FFFFFF"/>
        </w:rPr>
        <w:t>6,</w:t>
      </w:r>
      <w:r w:rsidR="00AD7A58">
        <w:rPr>
          <w:rFonts w:ascii="Times New Roman" w:hAnsi="Times New Roman" w:cs="Times New Roman"/>
          <w:sz w:val="26"/>
          <w:szCs w:val="26"/>
          <w:shd w:val="clear" w:color="auto" w:fill="FFFFFF"/>
        </w:rPr>
        <w:t xml:space="preserve"> </w:t>
      </w:r>
      <w:r w:rsidRPr="000E3F85">
        <w:rPr>
          <w:rFonts w:ascii="Times New Roman" w:hAnsi="Times New Roman" w:cs="Times New Roman"/>
          <w:sz w:val="26"/>
          <w:szCs w:val="26"/>
          <w:shd w:val="clear" w:color="auto" w:fill="FFFFFF"/>
        </w:rPr>
        <w:t>10,</w:t>
      </w:r>
      <w:r w:rsidR="00AD7A58">
        <w:rPr>
          <w:rFonts w:ascii="Times New Roman" w:hAnsi="Times New Roman" w:cs="Times New Roman"/>
          <w:sz w:val="26"/>
          <w:szCs w:val="26"/>
          <w:shd w:val="clear" w:color="auto" w:fill="FFFFFF"/>
        </w:rPr>
        <w:t xml:space="preserve"> </w:t>
      </w:r>
      <w:r w:rsidRPr="000E3F85">
        <w:rPr>
          <w:rFonts w:ascii="Times New Roman" w:hAnsi="Times New Roman" w:cs="Times New Roman"/>
          <w:sz w:val="26"/>
          <w:szCs w:val="26"/>
          <w:shd w:val="clear" w:color="auto" w:fill="FFFFFF"/>
        </w:rPr>
        <w:t>12 и Ц</w:t>
      </w:r>
      <w:r w:rsidR="00AD7A58">
        <w:rPr>
          <w:rFonts w:ascii="Times New Roman" w:hAnsi="Times New Roman" w:cs="Times New Roman"/>
          <w:sz w:val="26"/>
          <w:szCs w:val="26"/>
          <w:shd w:val="clear" w:color="auto" w:fill="FFFFFF"/>
        </w:rPr>
        <w:t>ентральной детской библиотеки</w:t>
      </w:r>
      <w:r w:rsidRPr="000E3F85">
        <w:rPr>
          <w:rFonts w:ascii="Times New Roman" w:hAnsi="Times New Roman" w:cs="Times New Roman"/>
          <w:sz w:val="26"/>
          <w:szCs w:val="26"/>
          <w:shd w:val="clear" w:color="auto" w:fill="FFFFFF"/>
        </w:rPr>
        <w:t xml:space="preserve"> </w:t>
      </w:r>
      <w:r w:rsidRPr="000E3F85">
        <w:rPr>
          <w:rFonts w:ascii="Times New Roman" w:hAnsi="Times New Roman" w:cs="Times New Roman"/>
          <w:sz w:val="26"/>
          <w:szCs w:val="26"/>
        </w:rPr>
        <w:t xml:space="preserve"> есть  блоки и разделы по краеведению. </w:t>
      </w:r>
    </w:p>
    <w:p w:rsidR="004650C7" w:rsidRDefault="004650C7" w:rsidP="00A376AE">
      <w:pPr>
        <w:spacing w:after="0" w:line="312" w:lineRule="auto"/>
        <w:ind w:firstLine="567"/>
        <w:jc w:val="both"/>
        <w:rPr>
          <w:rFonts w:ascii="Times New Roman" w:hAnsi="Times New Roman" w:cs="Times New Roman"/>
          <w:sz w:val="26"/>
          <w:szCs w:val="26"/>
        </w:rPr>
      </w:pPr>
      <w:r w:rsidRPr="000E3F85">
        <w:rPr>
          <w:rFonts w:ascii="Times New Roman" w:hAnsi="Times New Roman" w:cs="Times New Roman"/>
          <w:sz w:val="26"/>
          <w:szCs w:val="26"/>
        </w:rPr>
        <w:t>В юбилейный для города и области год краеведческие творческие и интеллектуальные задания представлены в программе летнего чтения «</w:t>
      </w:r>
      <w:r w:rsidR="00AD7A58">
        <w:rPr>
          <w:rFonts w:ascii="Times New Roman" w:hAnsi="Times New Roman" w:cs="Times New Roman"/>
          <w:sz w:val="26"/>
          <w:szCs w:val="26"/>
        </w:rPr>
        <w:t>Л</w:t>
      </w:r>
      <w:r w:rsidRPr="000E3F85">
        <w:rPr>
          <w:rFonts w:ascii="Times New Roman" w:hAnsi="Times New Roman" w:cs="Times New Roman"/>
          <w:sz w:val="26"/>
          <w:szCs w:val="26"/>
        </w:rPr>
        <w:t>ето, книга, я – друзья» и в конкурсе «Время читать и размышлять»</w:t>
      </w:r>
      <w:r w:rsidR="00AD7A58">
        <w:rPr>
          <w:rFonts w:ascii="Times New Roman" w:hAnsi="Times New Roman" w:cs="Times New Roman"/>
          <w:sz w:val="26"/>
          <w:szCs w:val="26"/>
        </w:rPr>
        <w:t>.</w:t>
      </w:r>
    </w:p>
    <w:p w:rsidR="00962CDC" w:rsidRPr="00962CDC" w:rsidRDefault="00962CDC" w:rsidP="00962CDC">
      <w:pPr>
        <w:spacing w:after="0" w:line="240" w:lineRule="auto"/>
        <w:ind w:firstLine="567"/>
        <w:jc w:val="both"/>
        <w:rPr>
          <w:rFonts w:ascii="Times New Roman" w:hAnsi="Times New Roman" w:cs="Times New Roman"/>
          <w:sz w:val="10"/>
          <w:szCs w:val="10"/>
        </w:rPr>
      </w:pPr>
    </w:p>
    <w:p w:rsidR="00871064" w:rsidRDefault="00962CDC" w:rsidP="00871064">
      <w:pPr>
        <w:spacing w:after="0" w:line="240" w:lineRule="auto"/>
        <w:jc w:val="center"/>
        <w:rPr>
          <w:rFonts w:ascii="Times New Roman" w:hAnsi="Times New Roman" w:cs="Times New Roman"/>
          <w:b/>
          <w:sz w:val="26"/>
          <w:szCs w:val="26"/>
        </w:rPr>
      </w:pPr>
      <w:r>
        <w:rPr>
          <w:rFonts w:ascii="Times New Roman" w:hAnsi="Times New Roman" w:cs="Times New Roman"/>
          <w:b/>
          <w:sz w:val="26"/>
          <w:szCs w:val="26"/>
        </w:rPr>
        <w:t>8.</w:t>
      </w:r>
      <w:r w:rsidR="004650C7" w:rsidRPr="000E3F85">
        <w:rPr>
          <w:rFonts w:ascii="Times New Roman" w:hAnsi="Times New Roman" w:cs="Times New Roman"/>
          <w:b/>
          <w:sz w:val="26"/>
          <w:szCs w:val="26"/>
        </w:rPr>
        <w:t>2. Анализ</w:t>
      </w:r>
      <w:r w:rsidR="00A376AE">
        <w:rPr>
          <w:rFonts w:ascii="Times New Roman" w:hAnsi="Times New Roman" w:cs="Times New Roman"/>
          <w:b/>
          <w:sz w:val="26"/>
          <w:szCs w:val="26"/>
        </w:rPr>
        <w:t xml:space="preserve"> </w:t>
      </w:r>
      <w:r w:rsidR="004650C7" w:rsidRPr="000E3F85">
        <w:rPr>
          <w:rFonts w:ascii="Times New Roman" w:hAnsi="Times New Roman" w:cs="Times New Roman"/>
          <w:b/>
          <w:sz w:val="26"/>
          <w:szCs w:val="26"/>
        </w:rPr>
        <w:t>формирования</w:t>
      </w:r>
      <w:r w:rsidR="00A376AE">
        <w:rPr>
          <w:rFonts w:ascii="Times New Roman" w:hAnsi="Times New Roman" w:cs="Times New Roman"/>
          <w:b/>
          <w:sz w:val="26"/>
          <w:szCs w:val="26"/>
        </w:rPr>
        <w:t xml:space="preserve"> </w:t>
      </w:r>
      <w:r w:rsidR="004650C7" w:rsidRPr="000E3F85">
        <w:rPr>
          <w:rFonts w:ascii="Times New Roman" w:hAnsi="Times New Roman" w:cs="Times New Roman"/>
          <w:b/>
          <w:sz w:val="26"/>
          <w:szCs w:val="26"/>
        </w:rPr>
        <w:t>и использования</w:t>
      </w:r>
      <w:r w:rsidR="00A376AE">
        <w:rPr>
          <w:rFonts w:ascii="Times New Roman" w:hAnsi="Times New Roman" w:cs="Times New Roman"/>
          <w:b/>
          <w:sz w:val="26"/>
          <w:szCs w:val="26"/>
        </w:rPr>
        <w:t xml:space="preserve"> </w:t>
      </w:r>
    </w:p>
    <w:p w:rsidR="004650C7" w:rsidRDefault="004650C7" w:rsidP="00871064">
      <w:pPr>
        <w:spacing w:after="0" w:line="240" w:lineRule="auto"/>
        <w:jc w:val="center"/>
        <w:rPr>
          <w:rFonts w:ascii="Times New Roman" w:hAnsi="Times New Roman" w:cs="Times New Roman"/>
          <w:b/>
          <w:sz w:val="26"/>
          <w:szCs w:val="26"/>
        </w:rPr>
      </w:pPr>
      <w:r w:rsidRPr="000E3F85">
        <w:rPr>
          <w:rFonts w:ascii="Times New Roman" w:hAnsi="Times New Roman" w:cs="Times New Roman"/>
          <w:b/>
          <w:sz w:val="26"/>
          <w:szCs w:val="26"/>
        </w:rPr>
        <w:t>фондов</w:t>
      </w:r>
      <w:r w:rsidR="00A376AE">
        <w:rPr>
          <w:rFonts w:ascii="Times New Roman" w:hAnsi="Times New Roman" w:cs="Times New Roman"/>
          <w:b/>
          <w:sz w:val="26"/>
          <w:szCs w:val="26"/>
        </w:rPr>
        <w:t xml:space="preserve"> </w:t>
      </w:r>
      <w:r w:rsidRPr="000E3F85">
        <w:rPr>
          <w:rFonts w:ascii="Times New Roman" w:hAnsi="Times New Roman" w:cs="Times New Roman"/>
          <w:b/>
          <w:sz w:val="26"/>
          <w:szCs w:val="26"/>
        </w:rPr>
        <w:t>краеведческих документов</w:t>
      </w:r>
      <w:r w:rsidR="00871064">
        <w:rPr>
          <w:rFonts w:ascii="Times New Roman" w:hAnsi="Times New Roman" w:cs="Times New Roman"/>
          <w:b/>
          <w:sz w:val="26"/>
          <w:szCs w:val="26"/>
        </w:rPr>
        <w:t xml:space="preserve"> </w:t>
      </w:r>
      <w:r w:rsidRPr="000E3F85">
        <w:rPr>
          <w:rFonts w:ascii="Times New Roman" w:hAnsi="Times New Roman" w:cs="Times New Roman"/>
          <w:b/>
          <w:sz w:val="26"/>
          <w:szCs w:val="26"/>
        </w:rPr>
        <w:t>и</w:t>
      </w:r>
      <w:r w:rsidR="00A376AE">
        <w:rPr>
          <w:rFonts w:ascii="Times New Roman" w:hAnsi="Times New Roman" w:cs="Times New Roman"/>
          <w:b/>
          <w:sz w:val="26"/>
          <w:szCs w:val="26"/>
        </w:rPr>
        <w:t xml:space="preserve"> </w:t>
      </w:r>
      <w:r w:rsidRPr="000E3F85">
        <w:rPr>
          <w:rFonts w:ascii="Times New Roman" w:hAnsi="Times New Roman" w:cs="Times New Roman"/>
          <w:b/>
          <w:sz w:val="26"/>
          <w:szCs w:val="26"/>
        </w:rPr>
        <w:t>местных</w:t>
      </w:r>
      <w:r w:rsidR="00A376AE">
        <w:rPr>
          <w:rFonts w:ascii="Times New Roman" w:hAnsi="Times New Roman" w:cs="Times New Roman"/>
          <w:b/>
          <w:sz w:val="26"/>
          <w:szCs w:val="26"/>
        </w:rPr>
        <w:t xml:space="preserve"> </w:t>
      </w:r>
      <w:r w:rsidRPr="000E3F85">
        <w:rPr>
          <w:rFonts w:ascii="Times New Roman" w:hAnsi="Times New Roman" w:cs="Times New Roman"/>
          <w:b/>
          <w:sz w:val="26"/>
          <w:szCs w:val="26"/>
        </w:rPr>
        <w:t>изданий</w:t>
      </w:r>
    </w:p>
    <w:p w:rsidR="00871064" w:rsidRPr="00871064" w:rsidRDefault="00871064" w:rsidP="00871064">
      <w:pPr>
        <w:spacing w:after="0" w:line="240" w:lineRule="auto"/>
        <w:jc w:val="center"/>
        <w:rPr>
          <w:rFonts w:ascii="Times New Roman" w:hAnsi="Times New Roman" w:cs="Times New Roman"/>
          <w:b/>
          <w:sz w:val="10"/>
          <w:szCs w:val="10"/>
        </w:rPr>
      </w:pPr>
    </w:p>
    <w:p w:rsidR="004650C7" w:rsidRPr="004963A2" w:rsidRDefault="004650C7" w:rsidP="00A376AE">
      <w:pPr>
        <w:autoSpaceDE w:val="0"/>
        <w:autoSpaceDN w:val="0"/>
        <w:adjustRightInd w:val="0"/>
        <w:spacing w:after="0" w:line="312" w:lineRule="auto"/>
        <w:ind w:firstLine="567"/>
        <w:jc w:val="both"/>
        <w:rPr>
          <w:rFonts w:ascii="Times New Roman" w:hAnsi="Times New Roman" w:cs="Times New Roman"/>
          <w:b/>
          <w:sz w:val="26"/>
          <w:szCs w:val="26"/>
        </w:rPr>
      </w:pPr>
      <w:r w:rsidRPr="000E3F85">
        <w:rPr>
          <w:rFonts w:ascii="Times New Roman" w:hAnsi="Times New Roman" w:cs="Times New Roman"/>
          <w:bCs/>
          <w:sz w:val="26"/>
          <w:szCs w:val="26"/>
        </w:rPr>
        <w:t>Все структурные подразделения ЦБС имеют краеведческий фонд литературы</w:t>
      </w:r>
      <w:r w:rsidRPr="000E3F85">
        <w:rPr>
          <w:rFonts w:ascii="Times New Roman" w:hAnsi="Times New Roman" w:cs="Times New Roman"/>
          <w:bCs/>
          <w:i/>
          <w:sz w:val="26"/>
          <w:szCs w:val="26"/>
        </w:rPr>
        <w:t xml:space="preserve">, </w:t>
      </w:r>
      <w:r w:rsidRPr="000E3F85">
        <w:rPr>
          <w:rFonts w:ascii="Times New Roman" w:hAnsi="Times New Roman" w:cs="Times New Roman"/>
          <w:bCs/>
          <w:sz w:val="26"/>
          <w:szCs w:val="26"/>
        </w:rPr>
        <w:t xml:space="preserve">который в течение года пополнился </w:t>
      </w:r>
      <w:r w:rsidRPr="004963A2">
        <w:rPr>
          <w:rFonts w:ascii="Times New Roman" w:hAnsi="Times New Roman" w:cs="Times New Roman"/>
          <w:bCs/>
          <w:sz w:val="26"/>
          <w:szCs w:val="26"/>
        </w:rPr>
        <w:t xml:space="preserve">на </w:t>
      </w:r>
      <w:r w:rsidR="004963A2" w:rsidRPr="004963A2">
        <w:rPr>
          <w:rFonts w:ascii="Times New Roman" w:hAnsi="Times New Roman" w:cs="Times New Roman"/>
          <w:bCs/>
          <w:sz w:val="26"/>
          <w:szCs w:val="26"/>
        </w:rPr>
        <w:t xml:space="preserve">301 </w:t>
      </w:r>
      <w:r w:rsidRPr="004963A2">
        <w:rPr>
          <w:rFonts w:ascii="Times New Roman" w:hAnsi="Times New Roman" w:cs="Times New Roman"/>
          <w:bCs/>
          <w:sz w:val="26"/>
          <w:szCs w:val="26"/>
        </w:rPr>
        <w:t xml:space="preserve">экземпляр. </w:t>
      </w:r>
      <w:r w:rsidRPr="000E3F85">
        <w:rPr>
          <w:rFonts w:ascii="Times New Roman" w:hAnsi="Times New Roman" w:cs="Times New Roman"/>
          <w:bCs/>
          <w:sz w:val="26"/>
          <w:szCs w:val="26"/>
        </w:rPr>
        <w:t>В составе Центральной городской библиотеки функционируют сектор редкой книги и краеведения (основан в 1997 году)</w:t>
      </w:r>
      <w:r w:rsidRPr="000E3F85">
        <w:rPr>
          <w:rFonts w:ascii="Times New Roman" w:hAnsi="Times New Roman" w:cs="Times New Roman"/>
          <w:b/>
          <w:sz w:val="26"/>
          <w:szCs w:val="26"/>
        </w:rPr>
        <w:t xml:space="preserve"> </w:t>
      </w:r>
      <w:r w:rsidRPr="000E3F85">
        <w:rPr>
          <w:rFonts w:ascii="Times New Roman" w:hAnsi="Times New Roman" w:cs="Times New Roman"/>
          <w:bCs/>
          <w:sz w:val="26"/>
          <w:szCs w:val="26"/>
        </w:rPr>
        <w:t xml:space="preserve">и сектор краеведческой библиографии (в информационно-библиографическом отделе). В настоящее время фонд Сектора редкой книги и краеведения составляет </w:t>
      </w:r>
      <w:r w:rsidRPr="004963A2">
        <w:rPr>
          <w:rFonts w:ascii="Times New Roman" w:hAnsi="Times New Roman" w:cs="Times New Roman"/>
          <w:bCs/>
          <w:sz w:val="26"/>
          <w:szCs w:val="26"/>
        </w:rPr>
        <w:t>1</w:t>
      </w:r>
      <w:r w:rsidR="004963A2" w:rsidRPr="004963A2">
        <w:rPr>
          <w:rFonts w:ascii="Times New Roman" w:hAnsi="Times New Roman" w:cs="Times New Roman"/>
          <w:bCs/>
          <w:sz w:val="26"/>
          <w:szCs w:val="26"/>
        </w:rPr>
        <w:t>2572</w:t>
      </w:r>
      <w:r w:rsidRPr="004963A2">
        <w:rPr>
          <w:rFonts w:ascii="Times New Roman" w:hAnsi="Times New Roman" w:cs="Times New Roman"/>
          <w:bCs/>
          <w:sz w:val="26"/>
          <w:szCs w:val="26"/>
        </w:rPr>
        <w:t xml:space="preserve"> экз.</w:t>
      </w:r>
      <w:r w:rsidRPr="000E3F85">
        <w:rPr>
          <w:rFonts w:ascii="Times New Roman" w:hAnsi="Times New Roman" w:cs="Times New Roman"/>
          <w:bCs/>
          <w:color w:val="FF0000"/>
          <w:sz w:val="26"/>
          <w:szCs w:val="26"/>
        </w:rPr>
        <w:t xml:space="preserve"> </w:t>
      </w:r>
      <w:r w:rsidRPr="000E3F85">
        <w:rPr>
          <w:rFonts w:ascii="Times New Roman" w:hAnsi="Times New Roman" w:cs="Times New Roman"/>
          <w:bCs/>
          <w:sz w:val="26"/>
          <w:szCs w:val="26"/>
        </w:rPr>
        <w:t xml:space="preserve">Ежегодно читателям выдается более </w:t>
      </w:r>
      <w:r w:rsidRPr="004963A2">
        <w:rPr>
          <w:rFonts w:ascii="Times New Roman" w:hAnsi="Times New Roman" w:cs="Times New Roman"/>
          <w:bCs/>
          <w:sz w:val="26"/>
          <w:szCs w:val="26"/>
        </w:rPr>
        <w:t xml:space="preserve">20000 тыс. экземпляров книг и газет.     </w:t>
      </w:r>
    </w:p>
    <w:p w:rsidR="004650C7" w:rsidRPr="000E3F85" w:rsidRDefault="004650C7" w:rsidP="00A376AE">
      <w:pPr>
        <w:spacing w:after="0" w:line="312" w:lineRule="auto"/>
        <w:ind w:firstLine="567"/>
        <w:jc w:val="both"/>
        <w:rPr>
          <w:rFonts w:ascii="Times New Roman" w:hAnsi="Times New Roman" w:cs="Times New Roman"/>
          <w:sz w:val="26"/>
          <w:szCs w:val="26"/>
        </w:rPr>
      </w:pPr>
      <w:r w:rsidRPr="000E3F85">
        <w:rPr>
          <w:rFonts w:ascii="Times New Roman" w:hAnsi="Times New Roman" w:cs="Times New Roman"/>
          <w:sz w:val="26"/>
          <w:szCs w:val="26"/>
        </w:rPr>
        <w:t>Краеведческие фонды библиотек пополняются не только печатными изданиями, но и уникальными, оригинальными документами (картами, письмами, картинами, фотографиями, архивными записями и др.), которые создаются  и приобретаются в ходе  поисково</w:t>
      </w:r>
      <w:r w:rsidR="005230CA">
        <w:rPr>
          <w:rFonts w:ascii="Times New Roman" w:hAnsi="Times New Roman" w:cs="Times New Roman"/>
          <w:sz w:val="26"/>
          <w:szCs w:val="26"/>
        </w:rPr>
        <w:t>-</w:t>
      </w:r>
      <w:r w:rsidRPr="000E3F85">
        <w:rPr>
          <w:rFonts w:ascii="Times New Roman" w:hAnsi="Times New Roman" w:cs="Times New Roman"/>
          <w:sz w:val="26"/>
          <w:szCs w:val="26"/>
        </w:rPr>
        <w:t>исследовательской</w:t>
      </w:r>
      <w:r w:rsidRPr="000E3F85">
        <w:rPr>
          <w:rFonts w:ascii="Times New Roman" w:hAnsi="Times New Roman" w:cs="Times New Roman"/>
          <w:i/>
          <w:sz w:val="26"/>
          <w:szCs w:val="26"/>
        </w:rPr>
        <w:t xml:space="preserve"> </w:t>
      </w:r>
      <w:r w:rsidRPr="000E3F85">
        <w:rPr>
          <w:rFonts w:ascii="Times New Roman" w:hAnsi="Times New Roman" w:cs="Times New Roman"/>
          <w:sz w:val="26"/>
          <w:szCs w:val="26"/>
        </w:rPr>
        <w:t>работы. Всё больше получает распространение  сбор и хранение краеведческой информации в электронном виде. Электронные подборки пользуются популярностью у удаленных пользователей.</w:t>
      </w:r>
    </w:p>
    <w:p w:rsidR="004650C7" w:rsidRPr="000E3F85" w:rsidRDefault="004650C7" w:rsidP="00A376AE">
      <w:pPr>
        <w:spacing w:after="0" w:line="312" w:lineRule="auto"/>
        <w:ind w:firstLine="567"/>
        <w:jc w:val="both"/>
        <w:rPr>
          <w:rFonts w:ascii="Times New Roman" w:hAnsi="Times New Roman" w:cs="Times New Roman"/>
          <w:bCs/>
          <w:sz w:val="26"/>
          <w:szCs w:val="26"/>
        </w:rPr>
      </w:pPr>
      <w:r w:rsidRPr="000E3F85">
        <w:rPr>
          <w:rFonts w:ascii="Times New Roman" w:hAnsi="Times New Roman" w:cs="Times New Roman"/>
          <w:bCs/>
          <w:sz w:val="26"/>
          <w:szCs w:val="26"/>
        </w:rPr>
        <w:t>В подразделениях системы прослеживается тенденция – использование материалов краеведческих фондов  во всех направлениях.</w:t>
      </w:r>
    </w:p>
    <w:p w:rsidR="004650C7" w:rsidRDefault="004650C7" w:rsidP="00A376AE">
      <w:pPr>
        <w:spacing w:after="0" w:line="312" w:lineRule="auto"/>
        <w:ind w:firstLine="567"/>
        <w:jc w:val="both"/>
        <w:rPr>
          <w:rFonts w:ascii="Times New Roman" w:hAnsi="Times New Roman" w:cs="Times New Roman"/>
          <w:sz w:val="26"/>
          <w:szCs w:val="26"/>
        </w:rPr>
      </w:pPr>
      <w:r w:rsidRPr="000E3F85">
        <w:rPr>
          <w:rFonts w:ascii="Times New Roman" w:hAnsi="Times New Roman" w:cs="Times New Roman"/>
          <w:sz w:val="26"/>
          <w:szCs w:val="26"/>
        </w:rPr>
        <w:t xml:space="preserve">Продолжалось исследования фонда «Краеведения» </w:t>
      </w:r>
      <w:r w:rsidR="00A376AE">
        <w:rPr>
          <w:rFonts w:ascii="Times New Roman" w:hAnsi="Times New Roman" w:cs="Times New Roman"/>
          <w:sz w:val="26"/>
          <w:szCs w:val="26"/>
        </w:rPr>
        <w:t>в библиотеке №</w:t>
      </w:r>
      <w:r w:rsidRPr="000E3F85">
        <w:rPr>
          <w:rFonts w:ascii="Times New Roman" w:hAnsi="Times New Roman" w:cs="Times New Roman"/>
          <w:sz w:val="26"/>
          <w:szCs w:val="26"/>
        </w:rPr>
        <w:t>5.  По итогам в целях активизации обращаемости фонда оформлено 18 выставок и просмотров, проведены акции по «Книге Памяти златоустовцев участников Великой Отечественной войны», 16 встреч с яркими личностями города.</w:t>
      </w:r>
    </w:p>
    <w:p w:rsidR="005230CA" w:rsidRDefault="005230CA" w:rsidP="00A376AE">
      <w:pPr>
        <w:spacing w:after="0" w:line="312" w:lineRule="auto"/>
        <w:ind w:firstLine="567"/>
        <w:jc w:val="both"/>
        <w:rPr>
          <w:rFonts w:ascii="Times New Roman" w:hAnsi="Times New Roman" w:cs="Times New Roman"/>
          <w:sz w:val="10"/>
          <w:szCs w:val="10"/>
        </w:rPr>
      </w:pPr>
    </w:p>
    <w:p w:rsidR="00D436EA" w:rsidRDefault="00D436EA" w:rsidP="00A376AE">
      <w:pPr>
        <w:spacing w:after="0" w:line="312" w:lineRule="auto"/>
        <w:ind w:firstLine="567"/>
        <w:jc w:val="both"/>
        <w:rPr>
          <w:rFonts w:ascii="Times New Roman" w:hAnsi="Times New Roman" w:cs="Times New Roman"/>
          <w:sz w:val="10"/>
          <w:szCs w:val="10"/>
        </w:rPr>
      </w:pPr>
    </w:p>
    <w:p w:rsidR="00D436EA" w:rsidRDefault="00D436EA" w:rsidP="00A376AE">
      <w:pPr>
        <w:spacing w:after="0" w:line="312" w:lineRule="auto"/>
        <w:ind w:firstLine="567"/>
        <w:jc w:val="both"/>
        <w:rPr>
          <w:rFonts w:ascii="Times New Roman" w:hAnsi="Times New Roman" w:cs="Times New Roman"/>
          <w:sz w:val="10"/>
          <w:szCs w:val="10"/>
        </w:rPr>
      </w:pPr>
    </w:p>
    <w:p w:rsidR="00D436EA" w:rsidRDefault="00D436EA" w:rsidP="00A376AE">
      <w:pPr>
        <w:spacing w:after="0" w:line="312" w:lineRule="auto"/>
        <w:ind w:firstLine="567"/>
        <w:jc w:val="both"/>
        <w:rPr>
          <w:rFonts w:ascii="Times New Roman" w:hAnsi="Times New Roman" w:cs="Times New Roman"/>
          <w:sz w:val="10"/>
          <w:szCs w:val="10"/>
        </w:rPr>
      </w:pPr>
    </w:p>
    <w:p w:rsidR="00D436EA" w:rsidRPr="005230CA" w:rsidRDefault="00D436EA" w:rsidP="00A376AE">
      <w:pPr>
        <w:spacing w:after="0" w:line="312" w:lineRule="auto"/>
        <w:ind w:firstLine="567"/>
        <w:jc w:val="both"/>
        <w:rPr>
          <w:rFonts w:ascii="Times New Roman" w:hAnsi="Times New Roman" w:cs="Times New Roman"/>
          <w:sz w:val="10"/>
          <w:szCs w:val="10"/>
        </w:rPr>
      </w:pPr>
    </w:p>
    <w:p w:rsidR="004650C7" w:rsidRDefault="00A376AE" w:rsidP="00A376AE">
      <w:pPr>
        <w:spacing w:after="0" w:line="240" w:lineRule="auto"/>
        <w:jc w:val="center"/>
        <w:rPr>
          <w:rFonts w:ascii="Times New Roman" w:hAnsi="Times New Roman" w:cs="Times New Roman"/>
          <w:b/>
          <w:bCs/>
          <w:sz w:val="26"/>
          <w:szCs w:val="26"/>
        </w:rPr>
      </w:pPr>
      <w:r>
        <w:rPr>
          <w:rFonts w:ascii="Times New Roman" w:hAnsi="Times New Roman" w:cs="Times New Roman"/>
          <w:b/>
          <w:bCs/>
          <w:sz w:val="26"/>
          <w:szCs w:val="26"/>
        </w:rPr>
        <w:lastRenderedPageBreak/>
        <w:t>8.</w:t>
      </w:r>
      <w:r w:rsidR="004650C7" w:rsidRPr="000E3F85">
        <w:rPr>
          <w:rFonts w:ascii="Times New Roman" w:hAnsi="Times New Roman" w:cs="Times New Roman"/>
          <w:b/>
          <w:bCs/>
          <w:sz w:val="26"/>
          <w:szCs w:val="26"/>
        </w:rPr>
        <w:t xml:space="preserve">3. Формирование </w:t>
      </w:r>
      <w:r>
        <w:rPr>
          <w:rFonts w:ascii="Times New Roman" w:hAnsi="Times New Roman" w:cs="Times New Roman"/>
          <w:b/>
          <w:bCs/>
          <w:sz w:val="26"/>
          <w:szCs w:val="26"/>
        </w:rPr>
        <w:t xml:space="preserve"> </w:t>
      </w:r>
      <w:r w:rsidR="004650C7" w:rsidRPr="000E3F85">
        <w:rPr>
          <w:rFonts w:ascii="Times New Roman" w:hAnsi="Times New Roman" w:cs="Times New Roman"/>
          <w:b/>
          <w:bCs/>
          <w:sz w:val="26"/>
          <w:szCs w:val="26"/>
        </w:rPr>
        <w:t xml:space="preserve">краеведческих </w:t>
      </w:r>
      <w:r>
        <w:rPr>
          <w:rFonts w:ascii="Times New Roman" w:hAnsi="Times New Roman" w:cs="Times New Roman"/>
          <w:b/>
          <w:bCs/>
          <w:sz w:val="26"/>
          <w:szCs w:val="26"/>
        </w:rPr>
        <w:t xml:space="preserve"> </w:t>
      </w:r>
      <w:r w:rsidR="004650C7" w:rsidRPr="000E3F85">
        <w:rPr>
          <w:rFonts w:ascii="Times New Roman" w:hAnsi="Times New Roman" w:cs="Times New Roman"/>
          <w:b/>
          <w:bCs/>
          <w:sz w:val="26"/>
          <w:szCs w:val="26"/>
        </w:rPr>
        <w:t xml:space="preserve">баз </w:t>
      </w:r>
      <w:r>
        <w:rPr>
          <w:rFonts w:ascii="Times New Roman" w:hAnsi="Times New Roman" w:cs="Times New Roman"/>
          <w:b/>
          <w:bCs/>
          <w:sz w:val="26"/>
          <w:szCs w:val="26"/>
        </w:rPr>
        <w:t xml:space="preserve"> </w:t>
      </w:r>
      <w:r w:rsidR="004650C7" w:rsidRPr="000E3F85">
        <w:rPr>
          <w:rFonts w:ascii="Times New Roman" w:hAnsi="Times New Roman" w:cs="Times New Roman"/>
          <w:b/>
          <w:bCs/>
          <w:sz w:val="26"/>
          <w:szCs w:val="26"/>
        </w:rPr>
        <w:t>данных</w:t>
      </w:r>
    </w:p>
    <w:p w:rsidR="00A376AE" w:rsidRPr="00A376AE" w:rsidRDefault="00A376AE" w:rsidP="00A376AE">
      <w:pPr>
        <w:spacing w:after="0" w:line="240" w:lineRule="auto"/>
        <w:jc w:val="center"/>
        <w:rPr>
          <w:rFonts w:ascii="Times New Roman" w:hAnsi="Times New Roman" w:cs="Times New Roman"/>
          <w:bCs/>
          <w:sz w:val="10"/>
          <w:szCs w:val="10"/>
        </w:rPr>
      </w:pPr>
    </w:p>
    <w:p w:rsidR="004650C7" w:rsidRPr="000E3F85" w:rsidRDefault="004650C7" w:rsidP="00A376AE">
      <w:pPr>
        <w:spacing w:after="0" w:line="312" w:lineRule="auto"/>
        <w:ind w:firstLine="567"/>
        <w:jc w:val="both"/>
        <w:rPr>
          <w:rFonts w:ascii="Times New Roman" w:hAnsi="Times New Roman" w:cs="Times New Roman"/>
          <w:bCs/>
          <w:sz w:val="26"/>
          <w:szCs w:val="26"/>
        </w:rPr>
      </w:pPr>
      <w:r w:rsidRPr="000E3F85">
        <w:rPr>
          <w:rFonts w:ascii="Times New Roman" w:hAnsi="Times New Roman" w:cs="Times New Roman"/>
          <w:bCs/>
          <w:sz w:val="26"/>
          <w:szCs w:val="26"/>
        </w:rPr>
        <w:t xml:space="preserve">Краеведческие базы данных образуют «краеведческое информационное поле», в котором накапливаются и продвигаются  библиотечные краеведческие ресурсы. Большие возможности и перспективы для пользователей библиотеки открывает оцифровка краеведческих изданий,  которой активно занимаются в ЦГБ. За 2019  год оцифровано </w:t>
      </w:r>
      <w:r w:rsidR="004963A2" w:rsidRPr="004963A2">
        <w:rPr>
          <w:rFonts w:ascii="Times New Roman" w:hAnsi="Times New Roman" w:cs="Times New Roman"/>
          <w:bCs/>
          <w:sz w:val="26"/>
          <w:szCs w:val="26"/>
        </w:rPr>
        <w:t xml:space="preserve">146 </w:t>
      </w:r>
      <w:r w:rsidRPr="004963A2">
        <w:rPr>
          <w:rFonts w:ascii="Times New Roman" w:hAnsi="Times New Roman" w:cs="Times New Roman"/>
          <w:bCs/>
          <w:sz w:val="26"/>
          <w:szCs w:val="26"/>
        </w:rPr>
        <w:t>экземпляров</w:t>
      </w:r>
      <w:r w:rsidR="004963A2">
        <w:rPr>
          <w:rFonts w:ascii="Times New Roman" w:hAnsi="Times New Roman" w:cs="Times New Roman"/>
          <w:bCs/>
          <w:sz w:val="26"/>
          <w:szCs w:val="26"/>
        </w:rPr>
        <w:t>, объем цифровой библиотеки составляет 233 экз</w:t>
      </w:r>
      <w:r w:rsidR="004963A2" w:rsidRPr="004963A2">
        <w:rPr>
          <w:rFonts w:ascii="Times New Roman" w:hAnsi="Times New Roman" w:cs="Times New Roman"/>
          <w:bCs/>
          <w:sz w:val="26"/>
          <w:szCs w:val="26"/>
        </w:rPr>
        <w:t>.</w:t>
      </w:r>
      <w:r w:rsidRPr="000E3F85">
        <w:rPr>
          <w:rFonts w:ascii="Times New Roman" w:hAnsi="Times New Roman" w:cs="Times New Roman"/>
          <w:bCs/>
          <w:sz w:val="26"/>
          <w:szCs w:val="26"/>
        </w:rPr>
        <w:t xml:space="preserve">    </w:t>
      </w:r>
    </w:p>
    <w:p w:rsidR="004650C7" w:rsidRPr="000E3F85" w:rsidRDefault="004650C7" w:rsidP="00962CDC">
      <w:pPr>
        <w:spacing w:after="0" w:line="312" w:lineRule="auto"/>
        <w:ind w:firstLine="567"/>
        <w:jc w:val="both"/>
        <w:rPr>
          <w:rFonts w:ascii="Times New Roman" w:hAnsi="Times New Roman" w:cs="Times New Roman"/>
          <w:bCs/>
          <w:sz w:val="26"/>
          <w:szCs w:val="26"/>
        </w:rPr>
      </w:pPr>
      <w:r w:rsidRPr="000E3F85">
        <w:rPr>
          <w:rFonts w:ascii="Times New Roman" w:hAnsi="Times New Roman" w:cs="Times New Roman"/>
          <w:bCs/>
          <w:sz w:val="26"/>
          <w:szCs w:val="26"/>
        </w:rPr>
        <w:t>Положительный результат даёт участие в областных проектах по формированию краеведческих баз данных:</w:t>
      </w:r>
      <w:r w:rsidR="00D436EA">
        <w:rPr>
          <w:rFonts w:ascii="Times New Roman" w:hAnsi="Times New Roman" w:cs="Times New Roman"/>
          <w:bCs/>
          <w:sz w:val="26"/>
          <w:szCs w:val="26"/>
        </w:rPr>
        <w:t xml:space="preserve"> </w:t>
      </w:r>
    </w:p>
    <w:p w:rsidR="004650C7" w:rsidRPr="000E3F85" w:rsidRDefault="0081539D" w:rsidP="0081539D">
      <w:pPr>
        <w:pStyle w:val="a5"/>
        <w:spacing w:line="312" w:lineRule="auto"/>
        <w:ind w:left="0" w:firstLine="567"/>
        <w:contextualSpacing/>
        <w:jc w:val="both"/>
        <w:rPr>
          <w:rFonts w:ascii="Times New Roman" w:hAnsi="Times New Roman"/>
          <w:bCs/>
          <w:sz w:val="26"/>
          <w:szCs w:val="26"/>
        </w:rPr>
      </w:pPr>
      <w:r>
        <w:rPr>
          <w:rFonts w:ascii="Symbol" w:hAnsi="Symbol"/>
          <w:bCs/>
          <w:sz w:val="22"/>
          <w:szCs w:val="22"/>
        </w:rPr>
        <w:t></w:t>
      </w:r>
      <w:r w:rsidR="00A376AE">
        <w:rPr>
          <w:rFonts w:ascii="Times New Roman" w:hAnsi="Times New Roman"/>
          <w:bCs/>
          <w:sz w:val="26"/>
          <w:szCs w:val="26"/>
        </w:rPr>
        <w:t xml:space="preserve"> </w:t>
      </w:r>
      <w:r w:rsidR="004650C7" w:rsidRPr="000E3F85">
        <w:rPr>
          <w:rFonts w:ascii="Times New Roman" w:hAnsi="Times New Roman"/>
          <w:bCs/>
          <w:sz w:val="26"/>
          <w:szCs w:val="26"/>
        </w:rPr>
        <w:t>«Литературная карта Челябинской области»;</w:t>
      </w:r>
    </w:p>
    <w:p w:rsidR="004650C7" w:rsidRPr="000E3F85" w:rsidRDefault="0081539D" w:rsidP="00A376AE">
      <w:pPr>
        <w:pStyle w:val="a5"/>
        <w:spacing w:line="312" w:lineRule="auto"/>
        <w:ind w:left="0" w:firstLine="567"/>
        <w:contextualSpacing/>
        <w:jc w:val="both"/>
        <w:rPr>
          <w:rFonts w:ascii="Times New Roman" w:hAnsi="Times New Roman"/>
          <w:bCs/>
          <w:sz w:val="26"/>
          <w:szCs w:val="26"/>
        </w:rPr>
      </w:pPr>
      <w:r w:rsidRPr="0081539D">
        <w:rPr>
          <w:rFonts w:ascii="Symbol" w:hAnsi="Symbol"/>
          <w:sz w:val="22"/>
          <w:szCs w:val="22"/>
        </w:rPr>
        <w:t></w:t>
      </w:r>
      <w:r w:rsidRPr="0081539D">
        <w:rPr>
          <w:rFonts w:ascii="Symbol" w:hAnsi="Symbol"/>
          <w:sz w:val="22"/>
          <w:szCs w:val="22"/>
        </w:rPr>
        <w:t></w:t>
      </w:r>
      <w:r w:rsidR="004650C7" w:rsidRPr="000E3F85">
        <w:rPr>
          <w:rFonts w:ascii="Times New Roman" w:hAnsi="Times New Roman"/>
          <w:sz w:val="26"/>
          <w:szCs w:val="26"/>
        </w:rPr>
        <w:t>«</w:t>
      </w:r>
      <w:r w:rsidR="004650C7" w:rsidRPr="000E3F85">
        <w:rPr>
          <w:rFonts w:ascii="Times New Roman" w:hAnsi="Times New Roman"/>
          <w:bCs/>
          <w:iCs/>
          <w:sz w:val="26"/>
          <w:szCs w:val="26"/>
        </w:rPr>
        <w:t>Челябинская область</w:t>
      </w:r>
      <w:r w:rsidR="004650C7" w:rsidRPr="000E3F85">
        <w:rPr>
          <w:rFonts w:ascii="Times New Roman" w:hAnsi="Times New Roman"/>
          <w:sz w:val="26"/>
          <w:szCs w:val="26"/>
        </w:rPr>
        <w:t>». На основе этой базы был дополнен библиографический указатель библиотеки №5 «Златоуст. География дружеского партнерства» - о городах-побратимах Златоуста.</w:t>
      </w:r>
    </w:p>
    <w:p w:rsidR="004650C7" w:rsidRPr="000E3F85" w:rsidRDefault="004650C7" w:rsidP="004650C7">
      <w:pPr>
        <w:spacing w:after="0" w:line="312" w:lineRule="auto"/>
        <w:jc w:val="both"/>
        <w:rPr>
          <w:rFonts w:ascii="Times New Roman" w:hAnsi="Times New Roman" w:cs="Times New Roman"/>
          <w:bCs/>
          <w:sz w:val="26"/>
          <w:szCs w:val="26"/>
        </w:rPr>
      </w:pPr>
      <w:r w:rsidRPr="000E3F85">
        <w:rPr>
          <w:rFonts w:ascii="Times New Roman" w:hAnsi="Times New Roman" w:cs="Times New Roman"/>
          <w:bCs/>
          <w:sz w:val="26"/>
          <w:szCs w:val="26"/>
        </w:rPr>
        <w:tab/>
        <w:t>Постоянным спросом пользуются БД МБУК «ЦБС ЗГО»: ББД «Краеведение»</w:t>
      </w:r>
      <w:r w:rsidRPr="000E3F85">
        <w:rPr>
          <w:rFonts w:ascii="Times New Roman" w:hAnsi="Times New Roman" w:cs="Times New Roman"/>
          <w:sz w:val="26"/>
          <w:szCs w:val="26"/>
        </w:rPr>
        <w:t xml:space="preserve">  (ЦГБ), </w:t>
      </w:r>
      <w:r w:rsidRPr="000E3F85">
        <w:rPr>
          <w:rFonts w:ascii="Times New Roman" w:hAnsi="Times New Roman" w:cs="Times New Roman"/>
          <w:bCs/>
          <w:sz w:val="26"/>
          <w:szCs w:val="26"/>
        </w:rPr>
        <w:t>«Экология Челябинской области»</w:t>
      </w:r>
      <w:r w:rsidRPr="000E3F85">
        <w:rPr>
          <w:rFonts w:ascii="Times New Roman" w:hAnsi="Times New Roman" w:cs="Times New Roman"/>
          <w:sz w:val="26"/>
          <w:szCs w:val="26"/>
        </w:rPr>
        <w:t xml:space="preserve">, </w:t>
      </w:r>
      <w:r w:rsidRPr="000E3F85">
        <w:rPr>
          <w:rFonts w:ascii="Times New Roman" w:hAnsi="Times New Roman" w:cs="Times New Roman"/>
          <w:bCs/>
          <w:sz w:val="26"/>
          <w:szCs w:val="26"/>
        </w:rPr>
        <w:t>«Законодатели в лицах»</w:t>
      </w:r>
      <w:r w:rsidRPr="000E3F85">
        <w:rPr>
          <w:rFonts w:ascii="Times New Roman" w:hAnsi="Times New Roman" w:cs="Times New Roman"/>
          <w:sz w:val="26"/>
          <w:szCs w:val="26"/>
        </w:rPr>
        <w:t xml:space="preserve">, </w:t>
      </w:r>
      <w:r w:rsidRPr="000E3F85">
        <w:rPr>
          <w:rFonts w:ascii="Times New Roman" w:hAnsi="Times New Roman" w:cs="Times New Roman"/>
          <w:bCs/>
          <w:sz w:val="26"/>
          <w:szCs w:val="26"/>
        </w:rPr>
        <w:t xml:space="preserve"> «Администрация ЗГО в лицах», база данных «Если вам нужна помощь» с навигацией по организациям и учреждениям социально-правового характера г.</w:t>
      </w:r>
      <w:r w:rsidR="00962CDC">
        <w:rPr>
          <w:rFonts w:ascii="Times New Roman" w:hAnsi="Times New Roman" w:cs="Times New Roman"/>
          <w:bCs/>
          <w:sz w:val="26"/>
          <w:szCs w:val="26"/>
        </w:rPr>
        <w:t xml:space="preserve"> </w:t>
      </w:r>
      <w:r w:rsidRPr="000E3F85">
        <w:rPr>
          <w:rFonts w:ascii="Times New Roman" w:hAnsi="Times New Roman" w:cs="Times New Roman"/>
          <w:bCs/>
          <w:sz w:val="26"/>
          <w:szCs w:val="26"/>
        </w:rPr>
        <w:t>Златоуста,</w:t>
      </w:r>
      <w:r w:rsidRPr="000E3F85">
        <w:rPr>
          <w:rFonts w:ascii="Times New Roman" w:hAnsi="Times New Roman" w:cs="Times New Roman"/>
          <w:sz w:val="26"/>
          <w:szCs w:val="26"/>
        </w:rPr>
        <w:t xml:space="preserve"> БД «Документы местного самоуправления ЗГО» </w:t>
      </w:r>
      <w:r w:rsidRPr="000E3F85">
        <w:rPr>
          <w:rFonts w:ascii="Times New Roman" w:hAnsi="Times New Roman" w:cs="Times New Roman"/>
          <w:bCs/>
          <w:sz w:val="26"/>
          <w:szCs w:val="26"/>
        </w:rPr>
        <w:t>(</w:t>
      </w:r>
      <w:r w:rsidR="0081539D">
        <w:rPr>
          <w:rFonts w:ascii="Times New Roman" w:hAnsi="Times New Roman" w:cs="Times New Roman"/>
          <w:bCs/>
          <w:sz w:val="26"/>
          <w:szCs w:val="26"/>
        </w:rPr>
        <w:t>м</w:t>
      </w:r>
      <w:r w:rsidRPr="000E3F85">
        <w:rPr>
          <w:rFonts w:ascii="Times New Roman" w:hAnsi="Times New Roman" w:cs="Times New Roman"/>
          <w:bCs/>
          <w:sz w:val="26"/>
          <w:szCs w:val="26"/>
        </w:rPr>
        <w:t>едиацентр ЦГБ)</w:t>
      </w:r>
      <w:r w:rsidRPr="000E3F85">
        <w:rPr>
          <w:rFonts w:ascii="Times New Roman" w:hAnsi="Times New Roman" w:cs="Times New Roman"/>
          <w:sz w:val="26"/>
          <w:szCs w:val="26"/>
        </w:rPr>
        <w:t>, п</w:t>
      </w:r>
      <w:r w:rsidRPr="000E3F85">
        <w:rPr>
          <w:rFonts w:ascii="Times New Roman" w:hAnsi="Times New Roman" w:cs="Times New Roman"/>
          <w:bCs/>
          <w:sz w:val="26"/>
          <w:szCs w:val="26"/>
        </w:rPr>
        <w:t>олнотекстовая  база  данных  «</w:t>
      </w:r>
      <w:proofErr w:type="spellStart"/>
      <w:r w:rsidRPr="000E3F85">
        <w:rPr>
          <w:rFonts w:ascii="Times New Roman" w:hAnsi="Times New Roman" w:cs="Times New Roman"/>
          <w:bCs/>
          <w:sz w:val="26"/>
          <w:szCs w:val="26"/>
        </w:rPr>
        <w:t>Златоустовцы</w:t>
      </w:r>
      <w:proofErr w:type="spellEnd"/>
      <w:r w:rsidRPr="000E3F85">
        <w:rPr>
          <w:rFonts w:ascii="Times New Roman" w:hAnsi="Times New Roman" w:cs="Times New Roman"/>
          <w:bCs/>
          <w:sz w:val="26"/>
          <w:szCs w:val="26"/>
        </w:rPr>
        <w:t xml:space="preserve"> – Герои С</w:t>
      </w:r>
      <w:r w:rsidR="00962CDC">
        <w:rPr>
          <w:rFonts w:ascii="Times New Roman" w:hAnsi="Times New Roman" w:cs="Times New Roman"/>
          <w:bCs/>
          <w:sz w:val="26"/>
          <w:szCs w:val="26"/>
        </w:rPr>
        <w:t>оветского Союза»  (библиотека №</w:t>
      </w:r>
      <w:r w:rsidRPr="000E3F85">
        <w:rPr>
          <w:rFonts w:ascii="Times New Roman" w:hAnsi="Times New Roman" w:cs="Times New Roman"/>
          <w:bCs/>
          <w:sz w:val="26"/>
          <w:szCs w:val="26"/>
        </w:rPr>
        <w:t xml:space="preserve">5). </w:t>
      </w:r>
    </w:p>
    <w:p w:rsidR="00A376AE" w:rsidRPr="00A376AE" w:rsidRDefault="00A376AE" w:rsidP="00A376AE">
      <w:pPr>
        <w:spacing w:after="0" w:line="240" w:lineRule="auto"/>
        <w:ind w:firstLine="709"/>
        <w:jc w:val="center"/>
        <w:rPr>
          <w:rFonts w:ascii="Times New Roman" w:hAnsi="Times New Roman" w:cs="Times New Roman"/>
          <w:b/>
          <w:bCs/>
          <w:sz w:val="10"/>
          <w:szCs w:val="10"/>
        </w:rPr>
      </w:pPr>
    </w:p>
    <w:p w:rsidR="00A376AE" w:rsidRPr="00D554FE" w:rsidRDefault="00A376AE" w:rsidP="00487D59">
      <w:pPr>
        <w:spacing w:after="0" w:line="240" w:lineRule="auto"/>
        <w:jc w:val="center"/>
        <w:rPr>
          <w:rFonts w:ascii="Times New Roman" w:hAnsi="Times New Roman" w:cs="Times New Roman"/>
          <w:bCs/>
          <w:sz w:val="26"/>
          <w:szCs w:val="26"/>
        </w:rPr>
      </w:pPr>
      <w:r w:rsidRPr="00D554FE">
        <w:rPr>
          <w:rFonts w:ascii="Times New Roman" w:hAnsi="Times New Roman" w:cs="Times New Roman"/>
          <w:b/>
          <w:bCs/>
          <w:sz w:val="26"/>
          <w:szCs w:val="26"/>
        </w:rPr>
        <w:t xml:space="preserve">8.4. Основные </w:t>
      </w:r>
      <w:r>
        <w:rPr>
          <w:rFonts w:ascii="Times New Roman" w:hAnsi="Times New Roman" w:cs="Times New Roman"/>
          <w:b/>
          <w:bCs/>
          <w:sz w:val="26"/>
          <w:szCs w:val="26"/>
        </w:rPr>
        <w:t xml:space="preserve"> </w:t>
      </w:r>
      <w:r w:rsidRPr="00D554FE">
        <w:rPr>
          <w:rFonts w:ascii="Times New Roman" w:hAnsi="Times New Roman" w:cs="Times New Roman"/>
          <w:b/>
          <w:bCs/>
          <w:sz w:val="26"/>
          <w:szCs w:val="26"/>
        </w:rPr>
        <w:t xml:space="preserve">направления </w:t>
      </w:r>
      <w:r>
        <w:rPr>
          <w:rFonts w:ascii="Times New Roman" w:hAnsi="Times New Roman" w:cs="Times New Roman"/>
          <w:b/>
          <w:bCs/>
          <w:sz w:val="26"/>
          <w:szCs w:val="26"/>
        </w:rPr>
        <w:t xml:space="preserve"> </w:t>
      </w:r>
      <w:r w:rsidRPr="00D554FE">
        <w:rPr>
          <w:rFonts w:ascii="Times New Roman" w:hAnsi="Times New Roman" w:cs="Times New Roman"/>
          <w:b/>
          <w:bCs/>
          <w:sz w:val="26"/>
          <w:szCs w:val="26"/>
        </w:rPr>
        <w:t>краеведческой</w:t>
      </w:r>
      <w:r>
        <w:rPr>
          <w:rFonts w:ascii="Times New Roman" w:hAnsi="Times New Roman" w:cs="Times New Roman"/>
          <w:b/>
          <w:bCs/>
          <w:sz w:val="26"/>
          <w:szCs w:val="26"/>
        </w:rPr>
        <w:t xml:space="preserve"> </w:t>
      </w:r>
      <w:r w:rsidRPr="00D554FE">
        <w:rPr>
          <w:rFonts w:ascii="Times New Roman" w:hAnsi="Times New Roman" w:cs="Times New Roman"/>
          <w:b/>
          <w:bCs/>
          <w:sz w:val="26"/>
          <w:szCs w:val="26"/>
        </w:rPr>
        <w:t xml:space="preserve"> деятельности</w:t>
      </w:r>
    </w:p>
    <w:p w:rsidR="00A376AE" w:rsidRPr="00A376AE" w:rsidRDefault="00A376AE" w:rsidP="00A376AE">
      <w:pPr>
        <w:spacing w:after="0" w:line="240" w:lineRule="auto"/>
        <w:jc w:val="center"/>
        <w:rPr>
          <w:rFonts w:ascii="Times New Roman" w:hAnsi="Times New Roman" w:cs="Times New Roman"/>
          <w:b/>
          <w:bCs/>
          <w:sz w:val="10"/>
          <w:szCs w:val="10"/>
          <w:lang w:eastAsia="ru-RU"/>
        </w:rPr>
      </w:pPr>
    </w:p>
    <w:p w:rsidR="004650C7" w:rsidRPr="000E3F85" w:rsidRDefault="004650C7" w:rsidP="00962CDC">
      <w:pPr>
        <w:spacing w:after="0" w:line="312" w:lineRule="auto"/>
        <w:ind w:firstLine="567"/>
        <w:jc w:val="both"/>
        <w:rPr>
          <w:rFonts w:ascii="Times New Roman" w:hAnsi="Times New Roman" w:cs="Times New Roman"/>
          <w:color w:val="000000"/>
          <w:sz w:val="26"/>
          <w:szCs w:val="26"/>
        </w:rPr>
      </w:pPr>
      <w:r w:rsidRPr="000E3F85">
        <w:rPr>
          <w:rFonts w:ascii="Times New Roman" w:hAnsi="Times New Roman" w:cs="Times New Roman"/>
          <w:color w:val="000000"/>
          <w:sz w:val="26"/>
          <w:szCs w:val="26"/>
        </w:rPr>
        <w:t xml:space="preserve">Среди основных событий и направлений года: 85-летие Челябинской области, 265-летие Златоуста, юбилейные даты краеведческого календаря.  </w:t>
      </w:r>
      <w:r w:rsidRPr="000E3F85">
        <w:rPr>
          <w:rFonts w:ascii="Times New Roman" w:hAnsi="Times New Roman" w:cs="Times New Roman"/>
          <w:color w:val="000000"/>
          <w:sz w:val="26"/>
          <w:szCs w:val="26"/>
        </w:rPr>
        <w:tab/>
      </w:r>
    </w:p>
    <w:p w:rsidR="004650C7" w:rsidRPr="007F7648" w:rsidRDefault="004650C7" w:rsidP="007F7648">
      <w:pPr>
        <w:spacing w:after="0" w:line="312" w:lineRule="auto"/>
        <w:ind w:firstLine="567"/>
        <w:jc w:val="both"/>
        <w:rPr>
          <w:rFonts w:ascii="Times New Roman" w:hAnsi="Times New Roman" w:cs="Times New Roman"/>
          <w:color w:val="000000"/>
          <w:sz w:val="26"/>
          <w:szCs w:val="26"/>
        </w:rPr>
      </w:pPr>
      <w:r w:rsidRPr="007F7648">
        <w:rPr>
          <w:rFonts w:ascii="Times New Roman" w:hAnsi="Times New Roman" w:cs="Times New Roman"/>
          <w:color w:val="000000"/>
          <w:sz w:val="26"/>
          <w:szCs w:val="26"/>
        </w:rPr>
        <w:t>Основные задачи: обеспечить доступность краеведческих информационных ресурсов, распространять краеведческие знания, формировать краеведческие и информационные потребности.</w:t>
      </w:r>
    </w:p>
    <w:p w:rsidR="004650C7" w:rsidRPr="007F7648" w:rsidRDefault="004650C7" w:rsidP="007F7648">
      <w:pPr>
        <w:spacing w:after="0" w:line="312" w:lineRule="auto"/>
        <w:ind w:firstLine="567"/>
        <w:jc w:val="both"/>
        <w:rPr>
          <w:rFonts w:ascii="Times New Roman" w:hAnsi="Times New Roman" w:cs="Times New Roman"/>
          <w:bCs/>
          <w:sz w:val="26"/>
          <w:szCs w:val="26"/>
        </w:rPr>
      </w:pPr>
      <w:r w:rsidRPr="007F7648">
        <w:rPr>
          <w:rFonts w:ascii="Times New Roman" w:hAnsi="Times New Roman" w:cs="Times New Roman"/>
          <w:color w:val="000000"/>
          <w:sz w:val="26"/>
          <w:szCs w:val="26"/>
        </w:rPr>
        <w:t>Комплексный  подход и использование интерактивных форм позволяют библиотечную краеведческую деятельность  сделать заметной и успешной.</w:t>
      </w:r>
    </w:p>
    <w:p w:rsidR="004650C7" w:rsidRPr="007F7648" w:rsidRDefault="004650C7" w:rsidP="007F7648">
      <w:pPr>
        <w:spacing w:after="0" w:line="312" w:lineRule="auto"/>
        <w:ind w:firstLine="567"/>
        <w:jc w:val="both"/>
        <w:rPr>
          <w:rFonts w:ascii="Times New Roman" w:hAnsi="Times New Roman" w:cs="Times New Roman"/>
          <w:sz w:val="26"/>
          <w:szCs w:val="26"/>
        </w:rPr>
      </w:pPr>
      <w:r w:rsidRPr="007F7648">
        <w:rPr>
          <w:rFonts w:ascii="Times New Roman" w:hAnsi="Times New Roman" w:cs="Times New Roman"/>
          <w:bCs/>
          <w:sz w:val="26"/>
          <w:szCs w:val="26"/>
        </w:rPr>
        <w:t>Примером тому  служат  городские праздники, краеведческие недели</w:t>
      </w:r>
      <w:r w:rsidRPr="007F7648">
        <w:rPr>
          <w:rFonts w:ascii="Times New Roman" w:hAnsi="Times New Roman" w:cs="Times New Roman"/>
          <w:sz w:val="26"/>
          <w:szCs w:val="26"/>
        </w:rPr>
        <w:t>.</w:t>
      </w:r>
    </w:p>
    <w:p w:rsidR="004650C7" w:rsidRPr="000E3F85" w:rsidRDefault="00A376AE" w:rsidP="007F7648">
      <w:pPr>
        <w:spacing w:after="0" w:line="312" w:lineRule="auto"/>
        <w:jc w:val="both"/>
        <w:rPr>
          <w:rFonts w:ascii="Times New Roman" w:hAnsi="Times New Roman" w:cs="Times New Roman"/>
          <w:sz w:val="26"/>
          <w:szCs w:val="26"/>
        </w:rPr>
      </w:pPr>
      <w:r w:rsidRPr="007F7648">
        <w:rPr>
          <w:rFonts w:ascii="Times New Roman" w:hAnsi="Times New Roman" w:cs="Times New Roman"/>
          <w:sz w:val="26"/>
          <w:szCs w:val="26"/>
        </w:rPr>
        <w:t>!</w:t>
      </w:r>
      <w:r w:rsidRPr="007F7648">
        <w:rPr>
          <w:rFonts w:ascii="Times New Roman" w:hAnsi="Times New Roman" w:cs="Times New Roman"/>
          <w:sz w:val="26"/>
          <w:szCs w:val="26"/>
        </w:rPr>
        <w:tab/>
      </w:r>
      <w:r w:rsidR="004650C7" w:rsidRPr="007F7648">
        <w:rPr>
          <w:rFonts w:ascii="Times New Roman" w:hAnsi="Times New Roman" w:cs="Times New Roman"/>
          <w:sz w:val="26"/>
          <w:szCs w:val="26"/>
        </w:rPr>
        <w:t xml:space="preserve">Златоустовский хоровод «Родному городу – стихи и танцы наши» впервые прошёл на площади возле Центральной городской библиотеки.  Вместе отметить 265-летний день рождения Златоуста собрались 13 команд: представители первичных ветеранских организаций и клубов по месту жительства для ветеранов, студенческие и школьные команды. Они с честью справились с различными испытаниями: представлением своей команды, интеллектуально-творческими заданиями, конкурсом «Герб – это эхо судьбы родовой».  И, конечно, участвовали в хороводном марафоне, </w:t>
      </w:r>
      <w:proofErr w:type="gramStart"/>
      <w:r w:rsidR="004650C7" w:rsidRPr="007F7648">
        <w:rPr>
          <w:rFonts w:ascii="Times New Roman" w:hAnsi="Times New Roman" w:cs="Times New Roman"/>
          <w:sz w:val="26"/>
          <w:szCs w:val="26"/>
        </w:rPr>
        <w:t>вместе  исполняя</w:t>
      </w:r>
      <w:proofErr w:type="gramEnd"/>
      <w:r w:rsidR="004650C7" w:rsidRPr="007F7648">
        <w:rPr>
          <w:rFonts w:ascii="Times New Roman" w:hAnsi="Times New Roman" w:cs="Times New Roman"/>
          <w:sz w:val="26"/>
          <w:szCs w:val="26"/>
        </w:rPr>
        <w:t xml:space="preserve"> хороводы в русском и татарском стиле,  старались пригласить в свой круг как можно больше болельщиков и</w:t>
      </w:r>
      <w:r w:rsidR="004650C7" w:rsidRPr="000E3F85">
        <w:rPr>
          <w:rFonts w:ascii="Times New Roman" w:hAnsi="Times New Roman" w:cs="Times New Roman"/>
          <w:sz w:val="26"/>
          <w:szCs w:val="26"/>
        </w:rPr>
        <w:t xml:space="preserve"> зрителей.</w:t>
      </w:r>
    </w:p>
    <w:p w:rsidR="004650C7" w:rsidRPr="007F7648" w:rsidRDefault="004650C7" w:rsidP="00A376AE">
      <w:pPr>
        <w:spacing w:after="0" w:line="312" w:lineRule="auto"/>
        <w:jc w:val="both"/>
        <w:rPr>
          <w:rFonts w:ascii="Times New Roman" w:hAnsi="Times New Roman" w:cs="Times New Roman"/>
          <w:sz w:val="26"/>
          <w:szCs w:val="26"/>
        </w:rPr>
      </w:pPr>
      <w:r w:rsidRPr="007F7648">
        <w:rPr>
          <w:rFonts w:ascii="Times New Roman" w:hAnsi="Times New Roman" w:cs="Times New Roman"/>
          <w:sz w:val="26"/>
          <w:szCs w:val="26"/>
        </w:rPr>
        <w:t>!</w:t>
      </w:r>
      <w:r w:rsidR="00A376AE" w:rsidRPr="007F7648">
        <w:rPr>
          <w:rFonts w:ascii="Times New Roman" w:hAnsi="Times New Roman" w:cs="Times New Roman"/>
          <w:sz w:val="26"/>
          <w:szCs w:val="26"/>
        </w:rPr>
        <w:tab/>
      </w:r>
      <w:r w:rsidRPr="007F7648">
        <w:rPr>
          <w:rFonts w:ascii="Times New Roman" w:hAnsi="Times New Roman" w:cs="Times New Roman"/>
          <w:sz w:val="26"/>
          <w:szCs w:val="26"/>
        </w:rPr>
        <w:t>Вечер</w:t>
      </w:r>
      <w:r w:rsidR="007F7648" w:rsidRPr="007F7648">
        <w:rPr>
          <w:rFonts w:ascii="Times New Roman" w:hAnsi="Times New Roman" w:cs="Times New Roman"/>
          <w:sz w:val="26"/>
          <w:szCs w:val="26"/>
        </w:rPr>
        <w:t>-</w:t>
      </w:r>
      <w:r w:rsidRPr="007F7648">
        <w:rPr>
          <w:rFonts w:ascii="Times New Roman" w:hAnsi="Times New Roman" w:cs="Times New Roman"/>
          <w:sz w:val="26"/>
          <w:szCs w:val="26"/>
        </w:rPr>
        <w:t>концерт «Любовью к городу дыша»,</w:t>
      </w:r>
      <w:r w:rsidRPr="000E3F85">
        <w:rPr>
          <w:rFonts w:ascii="Times New Roman" w:hAnsi="Times New Roman" w:cs="Times New Roman"/>
          <w:sz w:val="26"/>
          <w:szCs w:val="26"/>
        </w:rPr>
        <w:t xml:space="preserve"> </w:t>
      </w:r>
      <w:r w:rsidRPr="007F7648">
        <w:rPr>
          <w:rFonts w:ascii="Times New Roman" w:hAnsi="Times New Roman" w:cs="Times New Roman"/>
          <w:sz w:val="26"/>
          <w:szCs w:val="26"/>
        </w:rPr>
        <w:t>посвящённый юбилейному Златоусту,  организован в библиотеке №5.</w:t>
      </w:r>
    </w:p>
    <w:p w:rsidR="004650C7" w:rsidRPr="007F7648" w:rsidRDefault="004650C7" w:rsidP="00A376AE">
      <w:pPr>
        <w:spacing w:after="0" w:line="312" w:lineRule="auto"/>
        <w:jc w:val="both"/>
        <w:rPr>
          <w:rFonts w:ascii="Times New Roman" w:hAnsi="Times New Roman" w:cs="Times New Roman"/>
          <w:sz w:val="26"/>
          <w:szCs w:val="26"/>
        </w:rPr>
      </w:pPr>
      <w:r w:rsidRPr="00D436EA">
        <w:rPr>
          <w:rFonts w:ascii="Times New Roman" w:hAnsi="Times New Roman" w:cs="Times New Roman"/>
          <w:sz w:val="26"/>
          <w:szCs w:val="26"/>
        </w:rPr>
        <w:lastRenderedPageBreak/>
        <w:t>!</w:t>
      </w:r>
      <w:r w:rsidR="00A376AE" w:rsidRPr="007F7648">
        <w:rPr>
          <w:rFonts w:ascii="Times New Roman" w:hAnsi="Times New Roman" w:cs="Times New Roman"/>
          <w:b/>
          <w:sz w:val="26"/>
          <w:szCs w:val="26"/>
        </w:rPr>
        <w:tab/>
      </w:r>
      <w:r w:rsidRPr="007F7648">
        <w:rPr>
          <w:rFonts w:ascii="Times New Roman" w:hAnsi="Times New Roman" w:cs="Times New Roman"/>
          <w:sz w:val="26"/>
          <w:szCs w:val="26"/>
        </w:rPr>
        <w:t>Отлично вписалс</w:t>
      </w:r>
      <w:r w:rsidR="007F7648">
        <w:rPr>
          <w:rFonts w:ascii="Times New Roman" w:hAnsi="Times New Roman" w:cs="Times New Roman"/>
          <w:sz w:val="26"/>
          <w:szCs w:val="26"/>
        </w:rPr>
        <w:t>я</w:t>
      </w:r>
      <w:r w:rsidRPr="007F7648">
        <w:rPr>
          <w:rFonts w:ascii="Times New Roman" w:hAnsi="Times New Roman" w:cs="Times New Roman"/>
          <w:sz w:val="26"/>
          <w:szCs w:val="26"/>
        </w:rPr>
        <w:t xml:space="preserve"> в городские мероприятия уличный Юбилейный библиотечный марафон. Целую неделю  в городском сквере для жителей проводились самые различные мероприятия: увлекательные игры, интерактивные диалоги, мастер-классы, объединенные темой 265-летия Златоуста.</w:t>
      </w:r>
    </w:p>
    <w:p w:rsidR="004650C7" w:rsidRPr="007F7648" w:rsidRDefault="004650C7" w:rsidP="00F07051">
      <w:pPr>
        <w:spacing w:after="0" w:line="312" w:lineRule="auto"/>
        <w:ind w:firstLine="567"/>
        <w:jc w:val="both"/>
        <w:rPr>
          <w:rFonts w:ascii="Times New Roman" w:hAnsi="Times New Roman" w:cs="Times New Roman"/>
          <w:sz w:val="26"/>
          <w:szCs w:val="26"/>
        </w:rPr>
      </w:pPr>
      <w:r w:rsidRPr="007F7648">
        <w:rPr>
          <w:rFonts w:ascii="Times New Roman" w:hAnsi="Times New Roman" w:cs="Times New Roman"/>
          <w:sz w:val="26"/>
          <w:szCs w:val="26"/>
        </w:rPr>
        <w:t xml:space="preserve">Юбилейная краеведческая неделя стала </w:t>
      </w:r>
      <w:r w:rsidR="007F7648">
        <w:rPr>
          <w:rFonts w:ascii="Times New Roman" w:hAnsi="Times New Roman" w:cs="Times New Roman"/>
          <w:sz w:val="26"/>
          <w:szCs w:val="26"/>
        </w:rPr>
        <w:t>ярким завершением юбилейного цикла</w:t>
      </w:r>
      <w:r w:rsidRPr="007F7648">
        <w:rPr>
          <w:rFonts w:ascii="Times New Roman" w:hAnsi="Times New Roman" w:cs="Times New Roman"/>
          <w:sz w:val="26"/>
          <w:szCs w:val="26"/>
        </w:rPr>
        <w:t>. За неделю проведено 180 мероприятий, которые посетили более 4000 читателей библиотек.</w:t>
      </w:r>
    </w:p>
    <w:p w:rsidR="004650C7" w:rsidRPr="007F7648" w:rsidRDefault="004650C7" w:rsidP="004650C7">
      <w:pPr>
        <w:spacing w:after="0" w:line="312" w:lineRule="auto"/>
        <w:jc w:val="center"/>
        <w:rPr>
          <w:rFonts w:ascii="Times New Roman" w:hAnsi="Times New Roman" w:cs="Times New Roman"/>
          <w:bCs/>
          <w:sz w:val="26"/>
          <w:szCs w:val="26"/>
        </w:rPr>
      </w:pPr>
      <w:r w:rsidRPr="007F7648">
        <w:rPr>
          <w:rFonts w:ascii="Times New Roman" w:hAnsi="Times New Roman" w:cs="Times New Roman"/>
          <w:bCs/>
          <w:sz w:val="26"/>
          <w:szCs w:val="26"/>
        </w:rPr>
        <w:t>ИСТОРИЧЕСКОЕ  КРАЕВЕДЧЕСКОЕ  НАПРАВЛЕНИЕ</w:t>
      </w:r>
    </w:p>
    <w:p w:rsidR="004650C7" w:rsidRPr="007F7648" w:rsidRDefault="004650C7" w:rsidP="00A376AE">
      <w:pPr>
        <w:spacing w:after="0" w:line="312" w:lineRule="auto"/>
        <w:ind w:firstLine="567"/>
        <w:jc w:val="both"/>
        <w:rPr>
          <w:rFonts w:ascii="Times New Roman" w:hAnsi="Times New Roman" w:cs="Times New Roman"/>
          <w:i/>
          <w:color w:val="000000"/>
          <w:sz w:val="26"/>
          <w:szCs w:val="26"/>
          <w:shd w:val="clear" w:color="auto" w:fill="FFFFFF"/>
        </w:rPr>
      </w:pPr>
      <w:r w:rsidRPr="000E3F85">
        <w:rPr>
          <w:rFonts w:ascii="Times New Roman" w:hAnsi="Times New Roman" w:cs="Times New Roman"/>
          <w:sz w:val="26"/>
          <w:szCs w:val="26"/>
        </w:rPr>
        <w:t>Во всех подразделениях системы оформлены постоянно действующие краеведческие комплексы, которые отражали даты календаря Челябинской области и были основой для проведения мероприятий:</w:t>
      </w:r>
      <w:r w:rsidRPr="000E3F85">
        <w:rPr>
          <w:rFonts w:ascii="Times New Roman" w:eastAsia="Calibri" w:hAnsi="Times New Roman" w:cs="Times New Roman"/>
          <w:b/>
          <w:sz w:val="26"/>
          <w:szCs w:val="26"/>
        </w:rPr>
        <w:t xml:space="preserve"> </w:t>
      </w:r>
      <w:r w:rsidRPr="007F7648">
        <w:rPr>
          <w:rFonts w:ascii="Times New Roman" w:eastAsia="Calibri" w:hAnsi="Times New Roman" w:cs="Times New Roman"/>
          <w:sz w:val="26"/>
          <w:szCs w:val="26"/>
        </w:rPr>
        <w:t xml:space="preserve">краеведческий час «Челябинская область в исторической ретроспективе» </w:t>
      </w:r>
      <w:r w:rsidRPr="007F7648">
        <w:rPr>
          <w:rFonts w:ascii="Times New Roman" w:hAnsi="Times New Roman" w:cs="Times New Roman"/>
          <w:sz w:val="26"/>
          <w:szCs w:val="26"/>
        </w:rPr>
        <w:t>(</w:t>
      </w:r>
      <w:r w:rsidR="00871064" w:rsidRPr="007F7648">
        <w:rPr>
          <w:rFonts w:ascii="Times New Roman" w:hAnsi="Times New Roman" w:cs="Times New Roman"/>
          <w:sz w:val="26"/>
          <w:szCs w:val="26"/>
        </w:rPr>
        <w:t>м</w:t>
      </w:r>
      <w:r w:rsidRPr="007F7648">
        <w:rPr>
          <w:rFonts w:ascii="Times New Roman" w:hAnsi="Times New Roman" w:cs="Times New Roman"/>
          <w:sz w:val="26"/>
          <w:szCs w:val="26"/>
        </w:rPr>
        <w:t xml:space="preserve">едиацентр ЦГБ), </w:t>
      </w:r>
      <w:r w:rsidRPr="007F7648">
        <w:rPr>
          <w:rFonts w:ascii="Times New Roman" w:hAnsi="Times New Roman" w:cs="Times New Roman"/>
          <w:color w:val="000000"/>
          <w:sz w:val="26"/>
          <w:szCs w:val="26"/>
          <w:shd w:val="clear" w:color="auto" w:fill="FFFFFF"/>
        </w:rPr>
        <w:t xml:space="preserve">обзор краеведческой литературы «Люби свой край, уважай свою историю» (библиотека семейного чтения №2), краеведческая неделя «Менделеев на Южном Урале» (сектор редкой и краеведческой книги ЦГБ), часы памяти, уроки мужества, посвященные Дню героев </w:t>
      </w:r>
      <w:proofErr w:type="spellStart"/>
      <w:r w:rsidRPr="007F7648">
        <w:rPr>
          <w:rFonts w:ascii="Times New Roman" w:hAnsi="Times New Roman" w:cs="Times New Roman"/>
          <w:color w:val="000000"/>
          <w:sz w:val="26"/>
          <w:szCs w:val="26"/>
          <w:shd w:val="clear" w:color="auto" w:fill="FFFFFF"/>
        </w:rPr>
        <w:t>Танкограда</w:t>
      </w:r>
      <w:proofErr w:type="spellEnd"/>
      <w:r w:rsidRPr="007F7648">
        <w:rPr>
          <w:rFonts w:ascii="Times New Roman" w:hAnsi="Times New Roman" w:cs="Times New Roman"/>
          <w:color w:val="000000"/>
          <w:sz w:val="26"/>
          <w:szCs w:val="26"/>
          <w:shd w:val="clear" w:color="auto" w:fill="FFFFFF"/>
        </w:rPr>
        <w:t xml:space="preserve">, </w:t>
      </w:r>
      <w:r w:rsidRPr="007F7648">
        <w:rPr>
          <w:rFonts w:ascii="Times New Roman" w:hAnsi="Times New Roman" w:cs="Times New Roman"/>
          <w:sz w:val="26"/>
          <w:szCs w:val="26"/>
        </w:rPr>
        <w:t>и</w:t>
      </w:r>
      <w:r w:rsidRPr="007F7648">
        <w:rPr>
          <w:rFonts w:ascii="Times New Roman" w:hAnsi="Times New Roman" w:cs="Times New Roman"/>
          <w:color w:val="000000"/>
          <w:sz w:val="26"/>
          <w:szCs w:val="26"/>
          <w:shd w:val="clear" w:color="auto" w:fill="FFFFFF"/>
        </w:rPr>
        <w:t xml:space="preserve">нтерактивная </w:t>
      </w:r>
      <w:proofErr w:type="spellStart"/>
      <w:r w:rsidRPr="007F7648">
        <w:rPr>
          <w:rFonts w:ascii="Times New Roman" w:hAnsi="Times New Roman" w:cs="Times New Roman"/>
          <w:color w:val="000000"/>
          <w:sz w:val="26"/>
          <w:szCs w:val="26"/>
          <w:shd w:val="clear" w:color="auto" w:fill="FFFFFF"/>
        </w:rPr>
        <w:t>настенно</w:t>
      </w:r>
      <w:proofErr w:type="spellEnd"/>
      <w:r w:rsidRPr="007F7648">
        <w:rPr>
          <w:rFonts w:ascii="Times New Roman" w:hAnsi="Times New Roman" w:cs="Times New Roman"/>
          <w:color w:val="000000"/>
          <w:sz w:val="26"/>
          <w:szCs w:val="26"/>
          <w:shd w:val="clear" w:color="auto" w:fill="FFFFFF"/>
        </w:rPr>
        <w:t>-настольная игра «</w:t>
      </w:r>
      <w:proofErr w:type="spellStart"/>
      <w:r w:rsidRPr="007F7648">
        <w:rPr>
          <w:rFonts w:ascii="Times New Roman" w:hAnsi="Times New Roman" w:cs="Times New Roman"/>
          <w:color w:val="000000"/>
          <w:sz w:val="26"/>
          <w:szCs w:val="26"/>
          <w:shd w:val="clear" w:color="auto" w:fill="FFFFFF"/>
        </w:rPr>
        <w:t>Танкоград</w:t>
      </w:r>
      <w:proofErr w:type="spellEnd"/>
      <w:r w:rsidRPr="007F7648">
        <w:rPr>
          <w:rFonts w:ascii="Times New Roman" w:hAnsi="Times New Roman" w:cs="Times New Roman"/>
          <w:color w:val="000000"/>
          <w:sz w:val="26"/>
          <w:szCs w:val="26"/>
          <w:shd w:val="clear" w:color="auto" w:fill="FFFFFF"/>
        </w:rPr>
        <w:t>» (</w:t>
      </w:r>
      <w:r w:rsidR="003F40F5" w:rsidRPr="007F7648">
        <w:rPr>
          <w:rFonts w:ascii="Times New Roman" w:hAnsi="Times New Roman" w:cs="Times New Roman"/>
          <w:color w:val="000000"/>
          <w:sz w:val="26"/>
          <w:szCs w:val="26"/>
          <w:shd w:val="clear" w:color="auto" w:fill="FFFFFF"/>
        </w:rPr>
        <w:t>сектор редкой книги</w:t>
      </w:r>
      <w:r w:rsidRPr="007F7648">
        <w:rPr>
          <w:rFonts w:ascii="Times New Roman" w:hAnsi="Times New Roman" w:cs="Times New Roman"/>
          <w:color w:val="000000"/>
          <w:sz w:val="26"/>
          <w:szCs w:val="26"/>
          <w:shd w:val="clear" w:color="auto" w:fill="FFFFFF"/>
        </w:rPr>
        <w:t xml:space="preserve"> ЦГБ), видео-викторина «Честь человеку, что любит свой край»</w:t>
      </w:r>
      <w:r w:rsidR="003F40F5" w:rsidRPr="007F7648">
        <w:rPr>
          <w:rFonts w:ascii="Times New Roman" w:hAnsi="Times New Roman" w:cs="Times New Roman"/>
          <w:color w:val="000000"/>
          <w:sz w:val="26"/>
          <w:szCs w:val="26"/>
          <w:shd w:val="clear" w:color="auto" w:fill="FFFFFF"/>
        </w:rPr>
        <w:t xml:space="preserve"> (библиотека №</w:t>
      </w:r>
      <w:r w:rsidRPr="007F7648">
        <w:rPr>
          <w:rFonts w:ascii="Times New Roman" w:hAnsi="Times New Roman" w:cs="Times New Roman"/>
          <w:color w:val="000000"/>
          <w:sz w:val="26"/>
          <w:szCs w:val="26"/>
          <w:shd w:val="clear" w:color="auto" w:fill="FFFFFF"/>
        </w:rPr>
        <w:t>21), медиа</w:t>
      </w:r>
      <w:r w:rsidR="00871064" w:rsidRPr="007F7648">
        <w:rPr>
          <w:rFonts w:ascii="Times New Roman" w:hAnsi="Times New Roman" w:cs="Times New Roman"/>
          <w:color w:val="000000"/>
          <w:sz w:val="26"/>
          <w:szCs w:val="26"/>
          <w:shd w:val="clear" w:color="auto" w:fill="FFFFFF"/>
        </w:rPr>
        <w:t xml:space="preserve"> – </w:t>
      </w:r>
      <w:r w:rsidRPr="007F7648">
        <w:rPr>
          <w:rFonts w:ascii="Times New Roman" w:hAnsi="Times New Roman" w:cs="Times New Roman"/>
          <w:color w:val="000000"/>
          <w:sz w:val="26"/>
          <w:szCs w:val="26"/>
          <w:shd w:val="clear" w:color="auto" w:fill="FFFFFF"/>
        </w:rPr>
        <w:t>беседы по краеведческим книгам.</w:t>
      </w:r>
    </w:p>
    <w:p w:rsidR="004650C7" w:rsidRPr="000E3F85" w:rsidRDefault="004650C7" w:rsidP="00A376AE">
      <w:pPr>
        <w:spacing w:after="0" w:line="312" w:lineRule="auto"/>
        <w:ind w:firstLine="567"/>
        <w:jc w:val="both"/>
        <w:rPr>
          <w:rFonts w:ascii="Times New Roman" w:hAnsi="Times New Roman" w:cs="Times New Roman"/>
          <w:color w:val="000000"/>
          <w:sz w:val="26"/>
          <w:szCs w:val="26"/>
          <w:shd w:val="clear" w:color="auto" w:fill="FFFFFF"/>
        </w:rPr>
      </w:pPr>
      <w:r w:rsidRPr="007F7648">
        <w:rPr>
          <w:rFonts w:ascii="Times New Roman" w:hAnsi="Times New Roman" w:cs="Times New Roman"/>
          <w:color w:val="000000"/>
          <w:sz w:val="26"/>
          <w:szCs w:val="26"/>
          <w:shd w:val="clear" w:color="auto" w:fill="FFFFFF"/>
        </w:rPr>
        <w:t>Из всех мероприятий, посвященных юбилею города, самы</w:t>
      </w:r>
      <w:r w:rsidR="003F40F5" w:rsidRPr="007F7648">
        <w:rPr>
          <w:rFonts w:ascii="Times New Roman" w:hAnsi="Times New Roman" w:cs="Times New Roman"/>
          <w:color w:val="000000"/>
          <w:sz w:val="26"/>
          <w:szCs w:val="26"/>
          <w:shd w:val="clear" w:color="auto" w:fill="FFFFFF"/>
        </w:rPr>
        <w:t xml:space="preserve">ми </w:t>
      </w:r>
      <w:r w:rsidRPr="007F7648">
        <w:rPr>
          <w:rFonts w:ascii="Times New Roman" w:hAnsi="Times New Roman" w:cs="Times New Roman"/>
          <w:color w:val="000000"/>
          <w:sz w:val="26"/>
          <w:szCs w:val="26"/>
          <w:shd w:val="clear" w:color="auto" w:fill="FFFFFF"/>
        </w:rPr>
        <w:t>запоминающи</w:t>
      </w:r>
      <w:r w:rsidR="003F40F5" w:rsidRPr="007F7648">
        <w:rPr>
          <w:rFonts w:ascii="Times New Roman" w:hAnsi="Times New Roman" w:cs="Times New Roman"/>
          <w:color w:val="000000"/>
          <w:sz w:val="26"/>
          <w:szCs w:val="26"/>
          <w:shd w:val="clear" w:color="auto" w:fill="FFFFFF"/>
        </w:rPr>
        <w:t>ми</w:t>
      </w:r>
      <w:r w:rsidRPr="007F7648">
        <w:rPr>
          <w:rFonts w:ascii="Times New Roman" w:hAnsi="Times New Roman" w:cs="Times New Roman"/>
          <w:color w:val="000000"/>
          <w:sz w:val="26"/>
          <w:szCs w:val="26"/>
          <w:shd w:val="clear" w:color="auto" w:fill="FFFFFF"/>
        </w:rPr>
        <w:t>ся</w:t>
      </w:r>
      <w:r w:rsidR="003F40F5" w:rsidRPr="007F7648">
        <w:rPr>
          <w:rFonts w:ascii="Times New Roman" w:hAnsi="Times New Roman" w:cs="Times New Roman"/>
          <w:color w:val="000000"/>
          <w:sz w:val="26"/>
          <w:szCs w:val="26"/>
          <w:shd w:val="clear" w:color="auto" w:fill="FFFFFF"/>
        </w:rPr>
        <w:t xml:space="preserve"> стали</w:t>
      </w:r>
      <w:r w:rsidRPr="007F7648">
        <w:rPr>
          <w:rFonts w:ascii="Times New Roman" w:hAnsi="Times New Roman" w:cs="Times New Roman"/>
          <w:color w:val="000000"/>
          <w:sz w:val="26"/>
          <w:szCs w:val="26"/>
          <w:shd w:val="clear" w:color="auto" w:fill="FFFFFF"/>
        </w:rPr>
        <w:t xml:space="preserve">: </w:t>
      </w:r>
      <w:r w:rsidRPr="007F7648">
        <w:rPr>
          <w:rFonts w:ascii="Times New Roman" w:hAnsi="Times New Roman" w:cs="Times New Roman"/>
          <w:color w:val="000000"/>
          <w:sz w:val="26"/>
          <w:szCs w:val="26"/>
        </w:rPr>
        <w:t>интеллектуальная игра «</w:t>
      </w:r>
      <w:proofErr w:type="spellStart"/>
      <w:r w:rsidRPr="007F7648">
        <w:rPr>
          <w:rFonts w:ascii="Times New Roman" w:hAnsi="Times New Roman" w:cs="Times New Roman"/>
          <w:color w:val="000000"/>
          <w:sz w:val="26"/>
          <w:szCs w:val="26"/>
        </w:rPr>
        <w:t>Златокруг</w:t>
      </w:r>
      <w:proofErr w:type="spellEnd"/>
      <w:r w:rsidRPr="007F7648">
        <w:rPr>
          <w:rFonts w:ascii="Times New Roman" w:hAnsi="Times New Roman" w:cs="Times New Roman"/>
          <w:color w:val="000000"/>
          <w:sz w:val="26"/>
          <w:szCs w:val="26"/>
        </w:rPr>
        <w:t xml:space="preserve"> или месяцеслов Златоуста»</w:t>
      </w:r>
      <w:r w:rsidRPr="000E3F85">
        <w:rPr>
          <w:rFonts w:ascii="Times New Roman" w:hAnsi="Times New Roman" w:cs="Times New Roman"/>
          <w:color w:val="000000"/>
          <w:sz w:val="26"/>
          <w:szCs w:val="26"/>
        </w:rPr>
        <w:t xml:space="preserve"> (на основе кни</w:t>
      </w:r>
      <w:r w:rsidR="00F40F5E">
        <w:rPr>
          <w:rFonts w:ascii="Times New Roman" w:hAnsi="Times New Roman" w:cs="Times New Roman"/>
          <w:color w:val="000000"/>
          <w:sz w:val="26"/>
          <w:szCs w:val="26"/>
        </w:rPr>
        <w:t>г</w:t>
      </w:r>
      <w:r w:rsidRPr="000E3F85">
        <w:rPr>
          <w:rFonts w:ascii="Times New Roman" w:hAnsi="Times New Roman" w:cs="Times New Roman"/>
          <w:color w:val="000000"/>
          <w:sz w:val="26"/>
          <w:szCs w:val="26"/>
        </w:rPr>
        <w:t>и</w:t>
      </w:r>
      <w:r w:rsidR="00F40F5E">
        <w:rPr>
          <w:rFonts w:ascii="Times New Roman" w:hAnsi="Times New Roman" w:cs="Times New Roman"/>
          <w:color w:val="000000"/>
          <w:sz w:val="26"/>
          <w:szCs w:val="26"/>
        </w:rPr>
        <w:t>-</w:t>
      </w:r>
      <w:r w:rsidRPr="000E3F85">
        <w:rPr>
          <w:rFonts w:ascii="Times New Roman" w:hAnsi="Times New Roman" w:cs="Times New Roman"/>
          <w:color w:val="000000"/>
          <w:sz w:val="26"/>
          <w:szCs w:val="26"/>
        </w:rPr>
        <w:t>календаря А</w:t>
      </w:r>
      <w:r w:rsidR="00F40F5E">
        <w:rPr>
          <w:rFonts w:ascii="Times New Roman" w:hAnsi="Times New Roman" w:cs="Times New Roman"/>
          <w:color w:val="000000"/>
          <w:sz w:val="26"/>
          <w:szCs w:val="26"/>
        </w:rPr>
        <w:t>.</w:t>
      </w:r>
      <w:r w:rsidRPr="000E3F85">
        <w:rPr>
          <w:rFonts w:ascii="Times New Roman" w:hAnsi="Times New Roman" w:cs="Times New Roman"/>
          <w:color w:val="000000"/>
          <w:sz w:val="26"/>
          <w:szCs w:val="26"/>
        </w:rPr>
        <w:t xml:space="preserve"> Козлова и С</w:t>
      </w:r>
      <w:r w:rsidR="00F40F5E">
        <w:rPr>
          <w:rFonts w:ascii="Times New Roman" w:hAnsi="Times New Roman" w:cs="Times New Roman"/>
          <w:color w:val="000000"/>
          <w:sz w:val="26"/>
          <w:szCs w:val="26"/>
        </w:rPr>
        <w:t>.</w:t>
      </w:r>
      <w:r w:rsidRPr="000E3F85">
        <w:rPr>
          <w:rFonts w:ascii="Times New Roman" w:hAnsi="Times New Roman" w:cs="Times New Roman"/>
          <w:color w:val="000000"/>
          <w:sz w:val="26"/>
          <w:szCs w:val="26"/>
        </w:rPr>
        <w:t xml:space="preserve"> </w:t>
      </w:r>
      <w:proofErr w:type="spellStart"/>
      <w:r w:rsidRPr="000E3F85">
        <w:rPr>
          <w:rFonts w:ascii="Times New Roman" w:hAnsi="Times New Roman" w:cs="Times New Roman"/>
          <w:color w:val="000000"/>
          <w:sz w:val="26"/>
          <w:szCs w:val="26"/>
        </w:rPr>
        <w:t>Соложенкиной</w:t>
      </w:r>
      <w:proofErr w:type="spellEnd"/>
      <w:r w:rsidRPr="000E3F85">
        <w:rPr>
          <w:rFonts w:ascii="Times New Roman" w:hAnsi="Times New Roman" w:cs="Times New Roman"/>
          <w:color w:val="000000"/>
          <w:sz w:val="26"/>
          <w:szCs w:val="26"/>
        </w:rPr>
        <w:t xml:space="preserve">), </w:t>
      </w:r>
      <w:r w:rsidRPr="007F7648">
        <w:rPr>
          <w:rFonts w:ascii="Times New Roman" w:hAnsi="Times New Roman" w:cs="Times New Roman"/>
          <w:color w:val="000000"/>
          <w:sz w:val="26"/>
          <w:szCs w:val="26"/>
        </w:rPr>
        <w:t xml:space="preserve">лекторий Любови </w:t>
      </w:r>
      <w:proofErr w:type="spellStart"/>
      <w:r w:rsidRPr="007F7648">
        <w:rPr>
          <w:rFonts w:ascii="Times New Roman" w:hAnsi="Times New Roman" w:cs="Times New Roman"/>
          <w:color w:val="000000"/>
          <w:sz w:val="26"/>
          <w:szCs w:val="26"/>
        </w:rPr>
        <w:t>Лаженцевой</w:t>
      </w:r>
      <w:proofErr w:type="spellEnd"/>
      <w:r w:rsidRPr="007F7648">
        <w:rPr>
          <w:rFonts w:ascii="Times New Roman" w:hAnsi="Times New Roman" w:cs="Times New Roman"/>
          <w:color w:val="000000"/>
          <w:sz w:val="26"/>
          <w:szCs w:val="26"/>
        </w:rPr>
        <w:t xml:space="preserve"> «От Златоуста до Златоустовска» (библиотека №5)</w:t>
      </w:r>
      <w:r w:rsidRPr="007F7648">
        <w:rPr>
          <w:rFonts w:ascii="Times New Roman" w:hAnsi="Times New Roman" w:cs="Times New Roman"/>
          <w:color w:val="000000"/>
          <w:sz w:val="26"/>
          <w:szCs w:val="26"/>
          <w:shd w:val="clear" w:color="auto" w:fill="FFFFFF"/>
        </w:rPr>
        <w:t xml:space="preserve">, </w:t>
      </w:r>
      <w:r w:rsidRPr="007F7648">
        <w:rPr>
          <w:rFonts w:ascii="Times New Roman" w:hAnsi="Times New Roman" w:cs="Times New Roman"/>
          <w:sz w:val="26"/>
          <w:szCs w:val="26"/>
        </w:rPr>
        <w:t xml:space="preserve">презентация книг «Беспокойные сердца» и «Этапы большого пути», </w:t>
      </w:r>
      <w:r w:rsidRPr="000E3F85">
        <w:rPr>
          <w:rFonts w:ascii="Times New Roman" w:hAnsi="Times New Roman" w:cs="Times New Roman"/>
          <w:sz w:val="26"/>
          <w:szCs w:val="26"/>
        </w:rPr>
        <w:t xml:space="preserve">выпущенных в Златоусте к 100-летию комсомольской организации, </w:t>
      </w:r>
      <w:r w:rsidRPr="000E3F85">
        <w:rPr>
          <w:rFonts w:ascii="Times New Roman" w:hAnsi="Times New Roman" w:cs="Times New Roman"/>
          <w:color w:val="000000"/>
          <w:sz w:val="26"/>
          <w:szCs w:val="26"/>
        </w:rPr>
        <w:t>краеведческая игра «Поэтическая азбука Златоуста» (</w:t>
      </w:r>
      <w:r w:rsidRPr="000E3F85">
        <w:rPr>
          <w:rFonts w:ascii="Times New Roman" w:hAnsi="Times New Roman" w:cs="Times New Roman"/>
          <w:sz w:val="26"/>
          <w:szCs w:val="26"/>
        </w:rPr>
        <w:t>ЦГБ)</w:t>
      </w:r>
      <w:r w:rsidRPr="000E3F85">
        <w:rPr>
          <w:rFonts w:ascii="Times New Roman" w:hAnsi="Times New Roman" w:cs="Times New Roman"/>
          <w:color w:val="000000"/>
          <w:sz w:val="26"/>
          <w:szCs w:val="26"/>
          <w:shd w:val="clear" w:color="auto" w:fill="FFFFFF"/>
        </w:rPr>
        <w:t xml:space="preserve"> и многое другое.</w:t>
      </w:r>
    </w:p>
    <w:p w:rsidR="004650C7" w:rsidRPr="000E3F85" w:rsidRDefault="004650C7" w:rsidP="00A376AE">
      <w:pPr>
        <w:spacing w:after="0" w:line="312" w:lineRule="auto"/>
        <w:ind w:firstLine="567"/>
        <w:jc w:val="both"/>
        <w:rPr>
          <w:rFonts w:ascii="Times New Roman" w:hAnsi="Times New Roman" w:cs="Times New Roman"/>
          <w:sz w:val="26"/>
          <w:szCs w:val="26"/>
        </w:rPr>
      </w:pPr>
      <w:r w:rsidRPr="000E3F85">
        <w:rPr>
          <w:rFonts w:ascii="Times New Roman" w:hAnsi="Times New Roman" w:cs="Times New Roman"/>
          <w:bCs/>
          <w:sz w:val="26"/>
          <w:szCs w:val="26"/>
        </w:rPr>
        <w:t xml:space="preserve">Не забыты и формы индивидуальной работы. В краеведческой поисковой   экспедиции по книге Н. </w:t>
      </w:r>
      <w:proofErr w:type="spellStart"/>
      <w:r w:rsidRPr="000E3F85">
        <w:rPr>
          <w:rFonts w:ascii="Times New Roman" w:hAnsi="Times New Roman" w:cs="Times New Roman"/>
          <w:bCs/>
          <w:sz w:val="26"/>
          <w:szCs w:val="26"/>
        </w:rPr>
        <w:t>Верзакова</w:t>
      </w:r>
      <w:proofErr w:type="spellEnd"/>
      <w:r w:rsidRPr="000E3F85">
        <w:rPr>
          <w:rFonts w:ascii="Times New Roman" w:hAnsi="Times New Roman" w:cs="Times New Roman"/>
          <w:bCs/>
          <w:sz w:val="26"/>
          <w:szCs w:val="26"/>
        </w:rPr>
        <w:t xml:space="preserve"> и В. Черноземцева «У Таганай – горы» участвовало 351 читателей, для которых буклет-карта с заданиями стал путеводителем  по книге, фонду и самому городу.</w:t>
      </w:r>
    </w:p>
    <w:p w:rsidR="004650C7" w:rsidRPr="000E3F85" w:rsidRDefault="004650C7" w:rsidP="00A376AE">
      <w:pPr>
        <w:spacing w:after="0" w:line="312" w:lineRule="auto"/>
        <w:ind w:firstLine="567"/>
        <w:jc w:val="both"/>
        <w:rPr>
          <w:rFonts w:ascii="Times New Roman" w:hAnsi="Times New Roman" w:cs="Times New Roman"/>
          <w:sz w:val="26"/>
          <w:szCs w:val="26"/>
        </w:rPr>
      </w:pPr>
      <w:proofErr w:type="spellStart"/>
      <w:r w:rsidRPr="000E3F85">
        <w:rPr>
          <w:rFonts w:ascii="Times New Roman" w:hAnsi="Times New Roman" w:cs="Times New Roman"/>
          <w:sz w:val="26"/>
          <w:szCs w:val="26"/>
        </w:rPr>
        <w:t>По</w:t>
      </w:r>
      <w:r w:rsidR="007B713A">
        <w:rPr>
          <w:rFonts w:ascii="Times New Roman" w:hAnsi="Times New Roman" w:cs="Times New Roman"/>
          <w:sz w:val="26"/>
          <w:szCs w:val="26"/>
        </w:rPr>
        <w:t>-б</w:t>
      </w:r>
      <w:r w:rsidRPr="00871064">
        <w:rPr>
          <w:rFonts w:ascii="Times New Roman" w:hAnsi="Times New Roman" w:cs="Times New Roman"/>
          <w:sz w:val="26"/>
          <w:szCs w:val="26"/>
        </w:rPr>
        <w:t>иблиотечному</w:t>
      </w:r>
      <w:proofErr w:type="spellEnd"/>
      <w:r w:rsidRPr="00871064">
        <w:rPr>
          <w:rFonts w:ascii="Times New Roman" w:hAnsi="Times New Roman" w:cs="Times New Roman"/>
          <w:sz w:val="26"/>
          <w:szCs w:val="26"/>
        </w:rPr>
        <w:t xml:space="preserve"> узнавать  историю родного края</w:t>
      </w:r>
      <w:r w:rsidRPr="000E3F85">
        <w:rPr>
          <w:rFonts w:ascii="Times New Roman" w:hAnsi="Times New Roman" w:cs="Times New Roman"/>
          <w:sz w:val="26"/>
          <w:szCs w:val="26"/>
        </w:rPr>
        <w:t xml:space="preserve">  – это быть активным участником в  увлекательных, разнообразных мероприятиях</w:t>
      </w:r>
      <w:r w:rsidR="00E60931">
        <w:rPr>
          <w:rFonts w:ascii="Times New Roman" w:hAnsi="Times New Roman" w:cs="Times New Roman"/>
          <w:sz w:val="26"/>
          <w:szCs w:val="26"/>
        </w:rPr>
        <w:t>:</w:t>
      </w:r>
      <w:r w:rsidRPr="000E3F85">
        <w:rPr>
          <w:rFonts w:ascii="Times New Roman" w:hAnsi="Times New Roman" w:cs="Times New Roman"/>
          <w:sz w:val="26"/>
          <w:szCs w:val="26"/>
        </w:rPr>
        <w:t xml:space="preserve"> </w:t>
      </w:r>
      <w:r w:rsidRPr="00E60931">
        <w:rPr>
          <w:rFonts w:ascii="Times New Roman" w:hAnsi="Times New Roman" w:cs="Times New Roman"/>
          <w:color w:val="000000"/>
          <w:sz w:val="26"/>
          <w:szCs w:val="26"/>
        </w:rPr>
        <w:t>медиа</w:t>
      </w:r>
      <w:r w:rsidR="00E60931">
        <w:rPr>
          <w:rFonts w:ascii="Times New Roman" w:hAnsi="Times New Roman" w:cs="Times New Roman"/>
          <w:color w:val="000000"/>
          <w:sz w:val="26"/>
          <w:szCs w:val="26"/>
        </w:rPr>
        <w:t>-</w:t>
      </w:r>
      <w:r w:rsidRPr="00E60931">
        <w:rPr>
          <w:rFonts w:ascii="Times New Roman" w:hAnsi="Times New Roman" w:cs="Times New Roman"/>
          <w:color w:val="000000"/>
          <w:sz w:val="26"/>
          <w:szCs w:val="26"/>
        </w:rPr>
        <w:t xml:space="preserve">беседа «Творец стальной пушки» (библиотека семейного чтения №2), </w:t>
      </w:r>
      <w:r w:rsidRPr="00E60931">
        <w:rPr>
          <w:rFonts w:ascii="Times New Roman" w:hAnsi="Times New Roman" w:cs="Times New Roman"/>
          <w:sz w:val="26"/>
          <w:szCs w:val="26"/>
        </w:rPr>
        <w:t>путешествие в прошлое «У истоков ремесла» (И.</w:t>
      </w:r>
      <w:r w:rsidR="003F40F5" w:rsidRPr="00E60931">
        <w:rPr>
          <w:rFonts w:ascii="Times New Roman" w:hAnsi="Times New Roman" w:cs="Times New Roman"/>
          <w:sz w:val="26"/>
          <w:szCs w:val="26"/>
        </w:rPr>
        <w:t xml:space="preserve"> </w:t>
      </w:r>
      <w:r w:rsidRPr="00E60931">
        <w:rPr>
          <w:rFonts w:ascii="Times New Roman" w:hAnsi="Times New Roman" w:cs="Times New Roman"/>
          <w:sz w:val="26"/>
          <w:szCs w:val="26"/>
        </w:rPr>
        <w:t>Бушуев) (детская библиотека №6), краеведческая шкатулка «Неизвестные страницы истории города» (детская библиотека №14), конкурс рисунков «Любимое место в родном городе» (ЦДБ), выставка</w:t>
      </w:r>
      <w:r w:rsidR="00871064" w:rsidRPr="00E60931">
        <w:rPr>
          <w:rFonts w:ascii="Times New Roman" w:hAnsi="Times New Roman" w:cs="Times New Roman"/>
          <w:sz w:val="26"/>
          <w:szCs w:val="26"/>
        </w:rPr>
        <w:t xml:space="preserve"> – </w:t>
      </w:r>
      <w:r w:rsidRPr="00E60931">
        <w:rPr>
          <w:rFonts w:ascii="Times New Roman" w:hAnsi="Times New Roman" w:cs="Times New Roman"/>
          <w:sz w:val="26"/>
          <w:szCs w:val="26"/>
        </w:rPr>
        <w:t>игра «Их именами славен Златоуст» (</w:t>
      </w:r>
      <w:r w:rsidR="003F40F5" w:rsidRPr="00E60931">
        <w:rPr>
          <w:rFonts w:ascii="Times New Roman" w:hAnsi="Times New Roman" w:cs="Times New Roman"/>
          <w:sz w:val="26"/>
          <w:szCs w:val="26"/>
        </w:rPr>
        <w:t>зал молодежного чтения и коммуникаций</w:t>
      </w:r>
      <w:r w:rsidRPr="00E60931">
        <w:rPr>
          <w:rFonts w:ascii="Times New Roman" w:hAnsi="Times New Roman" w:cs="Times New Roman"/>
          <w:sz w:val="26"/>
          <w:szCs w:val="26"/>
        </w:rPr>
        <w:t xml:space="preserve"> ЦГБ), тематическая неделя «Уральская молния», встреча с краеведом</w:t>
      </w:r>
      <w:r w:rsidR="00871064" w:rsidRPr="00E60931">
        <w:rPr>
          <w:rFonts w:ascii="Times New Roman" w:hAnsi="Times New Roman" w:cs="Times New Roman"/>
          <w:sz w:val="26"/>
          <w:szCs w:val="26"/>
        </w:rPr>
        <w:t xml:space="preserve"> </w:t>
      </w:r>
      <w:r w:rsidRPr="00E60931">
        <w:rPr>
          <w:rFonts w:ascii="Times New Roman" w:hAnsi="Times New Roman" w:cs="Times New Roman"/>
          <w:sz w:val="26"/>
          <w:szCs w:val="26"/>
        </w:rPr>
        <w:t>С.Ю. Волокитиным</w:t>
      </w:r>
      <w:r w:rsidR="00871064" w:rsidRPr="00E60931">
        <w:rPr>
          <w:rFonts w:ascii="Times New Roman" w:hAnsi="Times New Roman" w:cs="Times New Roman"/>
          <w:sz w:val="26"/>
          <w:szCs w:val="26"/>
        </w:rPr>
        <w:t xml:space="preserve"> </w:t>
      </w:r>
      <w:r w:rsidRPr="00E60931">
        <w:rPr>
          <w:rFonts w:ascii="Times New Roman" w:hAnsi="Times New Roman" w:cs="Times New Roman"/>
          <w:sz w:val="26"/>
          <w:szCs w:val="26"/>
        </w:rPr>
        <w:t xml:space="preserve"> </w:t>
      </w:r>
      <w:r w:rsidR="00871064" w:rsidRPr="00E60931">
        <w:rPr>
          <w:rFonts w:ascii="Times New Roman" w:hAnsi="Times New Roman" w:cs="Times New Roman"/>
          <w:sz w:val="26"/>
          <w:szCs w:val="26"/>
        </w:rPr>
        <w:t xml:space="preserve"> </w:t>
      </w:r>
      <w:r w:rsidRPr="00E60931">
        <w:rPr>
          <w:rFonts w:ascii="Times New Roman" w:hAnsi="Times New Roman" w:cs="Times New Roman"/>
          <w:sz w:val="26"/>
          <w:szCs w:val="26"/>
        </w:rPr>
        <w:t>«Златоустовские</w:t>
      </w:r>
      <w:r w:rsidR="00871064" w:rsidRPr="00E60931">
        <w:rPr>
          <w:rFonts w:ascii="Times New Roman" w:hAnsi="Times New Roman" w:cs="Times New Roman"/>
          <w:sz w:val="26"/>
          <w:szCs w:val="26"/>
        </w:rPr>
        <w:t xml:space="preserve"> </w:t>
      </w:r>
      <w:r w:rsidRPr="00E60931">
        <w:rPr>
          <w:rFonts w:ascii="Times New Roman" w:hAnsi="Times New Roman" w:cs="Times New Roman"/>
          <w:sz w:val="26"/>
          <w:szCs w:val="26"/>
        </w:rPr>
        <w:t xml:space="preserve"> </w:t>
      </w:r>
      <w:r w:rsidR="00871064" w:rsidRPr="00E60931">
        <w:rPr>
          <w:rFonts w:ascii="Times New Roman" w:hAnsi="Times New Roman" w:cs="Times New Roman"/>
          <w:sz w:val="26"/>
          <w:szCs w:val="26"/>
        </w:rPr>
        <w:t xml:space="preserve"> </w:t>
      </w:r>
      <w:r w:rsidRPr="00E60931">
        <w:rPr>
          <w:rFonts w:ascii="Times New Roman" w:hAnsi="Times New Roman" w:cs="Times New Roman"/>
          <w:sz w:val="26"/>
          <w:szCs w:val="26"/>
        </w:rPr>
        <w:t xml:space="preserve">истории», </w:t>
      </w:r>
      <w:r w:rsidR="00871064" w:rsidRPr="00E60931">
        <w:rPr>
          <w:rFonts w:ascii="Times New Roman" w:hAnsi="Times New Roman" w:cs="Times New Roman"/>
          <w:sz w:val="26"/>
          <w:szCs w:val="26"/>
        </w:rPr>
        <w:t xml:space="preserve">  </w:t>
      </w:r>
      <w:r w:rsidRPr="00E60931">
        <w:rPr>
          <w:rFonts w:ascii="Times New Roman" w:hAnsi="Times New Roman" w:cs="Times New Roman"/>
          <w:sz w:val="26"/>
          <w:szCs w:val="26"/>
        </w:rPr>
        <w:t>краеведческая</w:t>
      </w:r>
      <w:r w:rsidR="00871064" w:rsidRPr="00E60931">
        <w:rPr>
          <w:rFonts w:ascii="Times New Roman" w:hAnsi="Times New Roman" w:cs="Times New Roman"/>
          <w:sz w:val="26"/>
          <w:szCs w:val="26"/>
        </w:rPr>
        <w:t xml:space="preserve">  </w:t>
      </w:r>
      <w:r w:rsidRPr="00E60931">
        <w:rPr>
          <w:rFonts w:ascii="Times New Roman" w:hAnsi="Times New Roman" w:cs="Times New Roman"/>
          <w:sz w:val="26"/>
          <w:szCs w:val="26"/>
        </w:rPr>
        <w:t xml:space="preserve"> тест</w:t>
      </w:r>
      <w:r w:rsidR="00871064" w:rsidRPr="00E60931">
        <w:rPr>
          <w:rFonts w:ascii="Times New Roman" w:hAnsi="Times New Roman" w:cs="Times New Roman"/>
          <w:sz w:val="26"/>
          <w:szCs w:val="26"/>
        </w:rPr>
        <w:t xml:space="preserve"> – </w:t>
      </w:r>
      <w:r w:rsidRPr="00E60931">
        <w:rPr>
          <w:rFonts w:ascii="Times New Roman" w:hAnsi="Times New Roman" w:cs="Times New Roman"/>
          <w:sz w:val="26"/>
          <w:szCs w:val="26"/>
        </w:rPr>
        <w:t>викторина</w:t>
      </w:r>
      <w:r w:rsidRPr="000E3F85">
        <w:rPr>
          <w:rFonts w:ascii="Times New Roman" w:hAnsi="Times New Roman" w:cs="Times New Roman"/>
          <w:sz w:val="26"/>
          <w:szCs w:val="26"/>
        </w:rPr>
        <w:t xml:space="preserve">  (СРК ЦГБ).</w:t>
      </w:r>
    </w:p>
    <w:p w:rsidR="004650C7" w:rsidRPr="00E60931" w:rsidRDefault="004650C7" w:rsidP="00A376AE">
      <w:pPr>
        <w:tabs>
          <w:tab w:val="left" w:pos="-142"/>
          <w:tab w:val="left" w:pos="0"/>
        </w:tabs>
        <w:spacing w:after="0" w:line="312" w:lineRule="auto"/>
        <w:contextualSpacing/>
        <w:jc w:val="center"/>
        <w:rPr>
          <w:rFonts w:ascii="Times New Roman" w:hAnsi="Times New Roman" w:cs="Times New Roman"/>
          <w:bCs/>
          <w:sz w:val="26"/>
          <w:szCs w:val="26"/>
        </w:rPr>
      </w:pPr>
      <w:r w:rsidRPr="00E60931">
        <w:rPr>
          <w:rFonts w:ascii="Times New Roman" w:hAnsi="Times New Roman" w:cs="Times New Roman"/>
          <w:bCs/>
          <w:sz w:val="26"/>
          <w:szCs w:val="26"/>
        </w:rPr>
        <w:lastRenderedPageBreak/>
        <w:t xml:space="preserve">ЭКОЛОГИЧЕСКОЕ </w:t>
      </w:r>
      <w:r w:rsidR="00A376AE" w:rsidRPr="00E60931">
        <w:rPr>
          <w:rFonts w:ascii="Times New Roman" w:hAnsi="Times New Roman" w:cs="Times New Roman"/>
          <w:bCs/>
          <w:sz w:val="26"/>
          <w:szCs w:val="26"/>
        </w:rPr>
        <w:t xml:space="preserve"> </w:t>
      </w:r>
      <w:r w:rsidRPr="00E60931">
        <w:rPr>
          <w:rFonts w:ascii="Times New Roman" w:hAnsi="Times New Roman" w:cs="Times New Roman"/>
          <w:bCs/>
          <w:sz w:val="26"/>
          <w:szCs w:val="26"/>
        </w:rPr>
        <w:t xml:space="preserve">КРАЕВЕДЧЕСКОЕ </w:t>
      </w:r>
      <w:r w:rsidR="00A376AE" w:rsidRPr="00E60931">
        <w:rPr>
          <w:rFonts w:ascii="Times New Roman" w:hAnsi="Times New Roman" w:cs="Times New Roman"/>
          <w:bCs/>
          <w:sz w:val="26"/>
          <w:szCs w:val="26"/>
        </w:rPr>
        <w:t xml:space="preserve"> </w:t>
      </w:r>
      <w:r w:rsidRPr="00E60931">
        <w:rPr>
          <w:rFonts w:ascii="Times New Roman" w:hAnsi="Times New Roman" w:cs="Times New Roman"/>
          <w:bCs/>
          <w:sz w:val="26"/>
          <w:szCs w:val="26"/>
        </w:rPr>
        <w:t>НАПРАВЛЕНИЕ</w:t>
      </w:r>
    </w:p>
    <w:p w:rsidR="004650C7" w:rsidRPr="000E3F85" w:rsidRDefault="004650C7" w:rsidP="00A376AE">
      <w:pPr>
        <w:tabs>
          <w:tab w:val="left" w:pos="-142"/>
          <w:tab w:val="left" w:pos="0"/>
        </w:tabs>
        <w:spacing w:after="0" w:line="312" w:lineRule="auto"/>
        <w:ind w:firstLine="567"/>
        <w:contextualSpacing/>
        <w:jc w:val="both"/>
        <w:rPr>
          <w:rFonts w:ascii="Times New Roman" w:hAnsi="Times New Roman" w:cs="Times New Roman"/>
          <w:sz w:val="26"/>
          <w:szCs w:val="26"/>
        </w:rPr>
      </w:pPr>
      <w:r w:rsidRPr="000E3F85">
        <w:rPr>
          <w:rFonts w:ascii="Times New Roman" w:hAnsi="Times New Roman" w:cs="Times New Roman"/>
          <w:sz w:val="26"/>
          <w:szCs w:val="26"/>
        </w:rPr>
        <w:t>Новый виток развития получило сотрудничество с Н</w:t>
      </w:r>
      <w:r w:rsidR="00C72134">
        <w:rPr>
          <w:rFonts w:ascii="Times New Roman" w:hAnsi="Times New Roman" w:cs="Times New Roman"/>
          <w:sz w:val="26"/>
          <w:szCs w:val="26"/>
        </w:rPr>
        <w:t>ациональным парком</w:t>
      </w:r>
      <w:r w:rsidRPr="000E3F85">
        <w:rPr>
          <w:rFonts w:ascii="Times New Roman" w:hAnsi="Times New Roman" w:cs="Times New Roman"/>
          <w:sz w:val="26"/>
          <w:szCs w:val="26"/>
        </w:rPr>
        <w:t xml:space="preserve"> «Таганай». ЦГБ стала площадкой для реализации эколого-просветительских мероприятий парка: «Заповедные уроки», стендовые выставки, выставки фотографий.</w:t>
      </w:r>
    </w:p>
    <w:p w:rsidR="004650C7" w:rsidRPr="000E3F85" w:rsidRDefault="004650C7" w:rsidP="00D40B52">
      <w:pPr>
        <w:spacing w:after="0" w:line="312" w:lineRule="auto"/>
        <w:ind w:firstLine="567"/>
        <w:jc w:val="both"/>
        <w:rPr>
          <w:rFonts w:ascii="Times New Roman" w:hAnsi="Times New Roman" w:cs="Times New Roman"/>
          <w:sz w:val="26"/>
          <w:szCs w:val="26"/>
        </w:rPr>
      </w:pPr>
      <w:r w:rsidRPr="000E3F85">
        <w:rPr>
          <w:rFonts w:ascii="Times New Roman" w:hAnsi="Times New Roman" w:cs="Times New Roman"/>
          <w:sz w:val="26"/>
          <w:szCs w:val="26"/>
        </w:rPr>
        <w:t xml:space="preserve">Уважение, дружелюбие по отношению к природе своего края помогали достичь мероприятия: </w:t>
      </w:r>
      <w:r w:rsidRPr="00642893">
        <w:rPr>
          <w:rFonts w:ascii="Times New Roman" w:hAnsi="Times New Roman" w:cs="Times New Roman"/>
          <w:sz w:val="26"/>
          <w:szCs w:val="26"/>
        </w:rPr>
        <w:t>эко</w:t>
      </w:r>
      <w:r w:rsidR="00642893" w:rsidRPr="00642893">
        <w:rPr>
          <w:rFonts w:ascii="Times New Roman" w:hAnsi="Times New Roman" w:cs="Times New Roman"/>
          <w:sz w:val="26"/>
          <w:szCs w:val="26"/>
        </w:rPr>
        <w:t>-</w:t>
      </w:r>
      <w:r w:rsidRPr="00642893">
        <w:rPr>
          <w:rFonts w:ascii="Times New Roman" w:hAnsi="Times New Roman" w:cs="Times New Roman"/>
          <w:sz w:val="26"/>
          <w:szCs w:val="26"/>
        </w:rPr>
        <w:t xml:space="preserve">десант «Наш чистый город!», </w:t>
      </w:r>
      <w:proofErr w:type="spellStart"/>
      <w:r w:rsidRPr="00642893">
        <w:rPr>
          <w:rFonts w:ascii="Times New Roman" w:hAnsi="Times New Roman" w:cs="Times New Roman"/>
          <w:sz w:val="26"/>
          <w:szCs w:val="26"/>
        </w:rPr>
        <w:t>экопутешествие</w:t>
      </w:r>
      <w:proofErr w:type="spellEnd"/>
      <w:r w:rsidRPr="00642893">
        <w:rPr>
          <w:rFonts w:ascii="Times New Roman" w:hAnsi="Times New Roman" w:cs="Times New Roman"/>
          <w:sz w:val="26"/>
          <w:szCs w:val="26"/>
        </w:rPr>
        <w:t xml:space="preserve"> «Уральский </w:t>
      </w:r>
      <w:proofErr w:type="spellStart"/>
      <w:r w:rsidRPr="00642893">
        <w:rPr>
          <w:rFonts w:ascii="Times New Roman" w:hAnsi="Times New Roman" w:cs="Times New Roman"/>
          <w:sz w:val="26"/>
          <w:szCs w:val="26"/>
        </w:rPr>
        <w:t>Таганайский</w:t>
      </w:r>
      <w:proofErr w:type="spellEnd"/>
      <w:r w:rsidRPr="00642893">
        <w:rPr>
          <w:rFonts w:ascii="Times New Roman" w:hAnsi="Times New Roman" w:cs="Times New Roman"/>
          <w:sz w:val="26"/>
          <w:szCs w:val="26"/>
        </w:rPr>
        <w:t>» (детская библиотека №6), медиа-беседа «Златоустовские просторы»</w:t>
      </w:r>
      <w:r w:rsidRPr="00D40B52">
        <w:rPr>
          <w:rFonts w:ascii="Times New Roman" w:hAnsi="Times New Roman" w:cs="Times New Roman"/>
          <w:b/>
          <w:sz w:val="26"/>
          <w:szCs w:val="26"/>
        </w:rPr>
        <w:t xml:space="preserve"> </w:t>
      </w:r>
      <w:r w:rsidRPr="000E3F85">
        <w:rPr>
          <w:rFonts w:ascii="Times New Roman" w:hAnsi="Times New Roman" w:cs="Times New Roman"/>
          <w:sz w:val="26"/>
          <w:szCs w:val="26"/>
        </w:rPr>
        <w:t>(библиотека семейного чтения №2)</w:t>
      </w:r>
      <w:r w:rsidR="00A376AE">
        <w:rPr>
          <w:rFonts w:ascii="Times New Roman" w:hAnsi="Times New Roman" w:cs="Times New Roman"/>
          <w:sz w:val="26"/>
          <w:szCs w:val="26"/>
        </w:rPr>
        <w:t>.</w:t>
      </w:r>
    </w:p>
    <w:p w:rsidR="004650C7" w:rsidRPr="000E3F85" w:rsidRDefault="004650C7" w:rsidP="004650C7">
      <w:pPr>
        <w:spacing w:after="0" w:line="312" w:lineRule="auto"/>
        <w:jc w:val="center"/>
        <w:rPr>
          <w:rFonts w:ascii="Times New Roman" w:hAnsi="Times New Roman" w:cs="Times New Roman"/>
          <w:sz w:val="26"/>
          <w:szCs w:val="26"/>
        </w:rPr>
      </w:pPr>
      <w:r w:rsidRPr="000E3F85">
        <w:rPr>
          <w:rFonts w:ascii="Times New Roman" w:hAnsi="Times New Roman" w:cs="Times New Roman"/>
          <w:bCs/>
          <w:spacing w:val="20"/>
          <w:sz w:val="26"/>
          <w:szCs w:val="26"/>
        </w:rPr>
        <w:t>ЛИТЕРАТУРНОЕ  КРАЕВЕДЧЕСКОЕ  НАПРАВЛЕНИЕ</w:t>
      </w:r>
    </w:p>
    <w:p w:rsidR="004650C7" w:rsidRPr="006158D5" w:rsidRDefault="004650C7" w:rsidP="004650C7">
      <w:pPr>
        <w:spacing w:after="0" w:line="312" w:lineRule="auto"/>
        <w:ind w:firstLine="567"/>
        <w:jc w:val="both"/>
        <w:rPr>
          <w:rFonts w:ascii="Times New Roman" w:hAnsi="Times New Roman" w:cs="Times New Roman"/>
          <w:color w:val="000000"/>
          <w:sz w:val="26"/>
          <w:szCs w:val="26"/>
        </w:rPr>
      </w:pPr>
      <w:r w:rsidRPr="000E3F85">
        <w:rPr>
          <w:rFonts w:ascii="Times New Roman" w:hAnsi="Times New Roman" w:cs="Times New Roman"/>
          <w:sz w:val="26"/>
          <w:szCs w:val="26"/>
        </w:rPr>
        <w:t xml:space="preserve">Именно библиотеки становятся инициаторами проведения городских литературных мероприятий. В библиотеке </w:t>
      </w:r>
      <w:r w:rsidR="00D40B52">
        <w:rPr>
          <w:rFonts w:ascii="Times New Roman" w:hAnsi="Times New Roman" w:cs="Times New Roman"/>
          <w:sz w:val="26"/>
          <w:szCs w:val="26"/>
        </w:rPr>
        <w:t xml:space="preserve">№5 яркими событиями стали: </w:t>
      </w:r>
      <w:r w:rsidR="00D40B52" w:rsidRPr="006158D5">
        <w:rPr>
          <w:rFonts w:ascii="Times New Roman" w:hAnsi="Times New Roman" w:cs="Times New Roman"/>
          <w:sz w:val="26"/>
          <w:szCs w:val="26"/>
        </w:rPr>
        <w:t xml:space="preserve">день литературы </w:t>
      </w:r>
      <w:r w:rsidRPr="006158D5">
        <w:rPr>
          <w:rFonts w:ascii="Times New Roman" w:hAnsi="Times New Roman" w:cs="Times New Roman"/>
          <w:sz w:val="26"/>
          <w:szCs w:val="26"/>
        </w:rPr>
        <w:t xml:space="preserve">«Грани слова» в рамках </w:t>
      </w:r>
      <w:r w:rsidRPr="006158D5">
        <w:rPr>
          <w:rFonts w:ascii="Times New Roman" w:hAnsi="Times New Roman" w:cs="Times New Roman"/>
          <w:color w:val="000000"/>
          <w:sz w:val="26"/>
          <w:szCs w:val="26"/>
          <w:shd w:val="clear" w:color="auto" w:fill="FFFFFF"/>
        </w:rPr>
        <w:t>II городского фестиваля «Дни искусств – 2019»,</w:t>
      </w:r>
      <w:r w:rsidRPr="006158D5">
        <w:rPr>
          <w:rFonts w:ascii="Times New Roman" w:hAnsi="Times New Roman" w:cs="Times New Roman"/>
          <w:sz w:val="26"/>
          <w:szCs w:val="26"/>
        </w:rPr>
        <w:t xml:space="preserve"> праздник книги Пелагеи Крутиковой, городской конкурс чтецов «Перо, листок и мои рифмы» под патронажем  Златоустовской городской общественной организацией ветеранов войны, труда, вооруженных сил и правоохранительных органов</w:t>
      </w:r>
      <w:r w:rsidRPr="006158D5">
        <w:rPr>
          <w:rFonts w:ascii="Times New Roman" w:hAnsi="Times New Roman" w:cs="Times New Roman"/>
          <w:color w:val="000000"/>
          <w:sz w:val="26"/>
          <w:szCs w:val="26"/>
        </w:rPr>
        <w:t>.</w:t>
      </w:r>
    </w:p>
    <w:p w:rsidR="004650C7" w:rsidRDefault="004650C7" w:rsidP="004650C7">
      <w:pPr>
        <w:spacing w:after="0" w:line="312" w:lineRule="auto"/>
        <w:ind w:firstLine="567"/>
        <w:jc w:val="both"/>
        <w:rPr>
          <w:rFonts w:ascii="Times New Roman" w:hAnsi="Times New Roman" w:cs="Times New Roman"/>
          <w:sz w:val="26"/>
          <w:szCs w:val="26"/>
        </w:rPr>
      </w:pPr>
      <w:r w:rsidRPr="006158D5">
        <w:rPr>
          <w:rFonts w:ascii="Times New Roman" w:hAnsi="Times New Roman" w:cs="Times New Roman"/>
          <w:color w:val="000000"/>
          <w:sz w:val="26"/>
          <w:szCs w:val="26"/>
          <w:shd w:val="clear" w:color="auto" w:fill="FFFFFF"/>
        </w:rPr>
        <w:t xml:space="preserve">Центральная городская библиотека устроила для всех жителей города </w:t>
      </w:r>
      <w:r w:rsidRPr="006158D5">
        <w:rPr>
          <w:rFonts w:ascii="Times New Roman" w:hAnsi="Times New Roman" w:cs="Times New Roman"/>
          <w:sz w:val="26"/>
          <w:szCs w:val="26"/>
        </w:rPr>
        <w:t>встречу с К.В.</w:t>
      </w:r>
      <w:r w:rsidR="00D40B52" w:rsidRPr="006158D5">
        <w:rPr>
          <w:rFonts w:ascii="Times New Roman" w:hAnsi="Times New Roman" w:cs="Times New Roman"/>
          <w:sz w:val="26"/>
          <w:szCs w:val="26"/>
        </w:rPr>
        <w:t xml:space="preserve"> </w:t>
      </w:r>
      <w:r w:rsidRPr="006158D5">
        <w:rPr>
          <w:rFonts w:ascii="Times New Roman" w:hAnsi="Times New Roman" w:cs="Times New Roman"/>
          <w:sz w:val="26"/>
          <w:szCs w:val="26"/>
        </w:rPr>
        <w:t>Скворцовым «Самый поэтичный драматург, самый драматичный поэт», гала</w:t>
      </w:r>
      <w:r w:rsidR="006158D5" w:rsidRPr="006158D5">
        <w:rPr>
          <w:rFonts w:ascii="Times New Roman" w:hAnsi="Times New Roman" w:cs="Times New Roman"/>
          <w:sz w:val="26"/>
          <w:szCs w:val="26"/>
        </w:rPr>
        <w:t>-</w:t>
      </w:r>
      <w:r w:rsidRPr="006158D5">
        <w:rPr>
          <w:rFonts w:ascii="Times New Roman" w:hAnsi="Times New Roman" w:cs="Times New Roman"/>
          <w:sz w:val="26"/>
          <w:szCs w:val="26"/>
        </w:rPr>
        <w:t xml:space="preserve">концерт городского конкурса чтецов «Златоуст </w:t>
      </w:r>
      <w:r w:rsidR="00D40B52" w:rsidRPr="006158D5">
        <w:rPr>
          <w:rFonts w:ascii="Times New Roman" w:hAnsi="Times New Roman" w:cs="Times New Roman"/>
          <w:sz w:val="26"/>
          <w:szCs w:val="26"/>
        </w:rPr>
        <w:t>–</w:t>
      </w:r>
      <w:r w:rsidRPr="006158D5">
        <w:rPr>
          <w:rFonts w:ascii="Times New Roman" w:hAnsi="Times New Roman" w:cs="Times New Roman"/>
          <w:sz w:val="26"/>
          <w:szCs w:val="26"/>
        </w:rPr>
        <w:t xml:space="preserve"> дом родной», стилизованный флешмоб «Златоуст! Время не теряй – читай!», литературно-игровую  программу «</w:t>
      </w:r>
      <w:proofErr w:type="spellStart"/>
      <w:r w:rsidRPr="006158D5">
        <w:rPr>
          <w:rFonts w:ascii="Times New Roman" w:hAnsi="Times New Roman" w:cs="Times New Roman"/>
          <w:sz w:val="26"/>
          <w:szCs w:val="26"/>
        </w:rPr>
        <w:t>Фантазилки</w:t>
      </w:r>
      <w:proofErr w:type="spellEnd"/>
      <w:r w:rsidRPr="006158D5">
        <w:rPr>
          <w:rFonts w:ascii="Times New Roman" w:hAnsi="Times New Roman" w:cs="Times New Roman"/>
          <w:sz w:val="26"/>
          <w:szCs w:val="26"/>
        </w:rPr>
        <w:t xml:space="preserve"> Елены </w:t>
      </w:r>
      <w:proofErr w:type="spellStart"/>
      <w:r w:rsidRPr="006158D5">
        <w:rPr>
          <w:rFonts w:ascii="Times New Roman" w:hAnsi="Times New Roman" w:cs="Times New Roman"/>
          <w:sz w:val="26"/>
          <w:szCs w:val="26"/>
        </w:rPr>
        <w:t>Ранневой</w:t>
      </w:r>
      <w:proofErr w:type="spellEnd"/>
      <w:r w:rsidRPr="006158D5">
        <w:rPr>
          <w:rFonts w:ascii="Times New Roman" w:hAnsi="Times New Roman" w:cs="Times New Roman"/>
          <w:sz w:val="26"/>
          <w:szCs w:val="26"/>
        </w:rPr>
        <w:t xml:space="preserve">», встречу с Н. </w:t>
      </w:r>
      <w:proofErr w:type="spellStart"/>
      <w:r w:rsidRPr="006158D5">
        <w:rPr>
          <w:rFonts w:ascii="Times New Roman" w:hAnsi="Times New Roman" w:cs="Times New Roman"/>
          <w:sz w:val="26"/>
          <w:szCs w:val="26"/>
        </w:rPr>
        <w:t>Пикулевой</w:t>
      </w:r>
      <w:proofErr w:type="spellEnd"/>
      <w:r w:rsidRPr="006158D5">
        <w:rPr>
          <w:rFonts w:ascii="Times New Roman" w:hAnsi="Times New Roman" w:cs="Times New Roman"/>
          <w:sz w:val="26"/>
          <w:szCs w:val="26"/>
        </w:rPr>
        <w:t xml:space="preserve">  «Улица радости», поэтический спектакль в 2-х действиях Е.Сыч и И.Ежова, культурно</w:t>
      </w:r>
      <w:r w:rsidR="006B58BF">
        <w:rPr>
          <w:rFonts w:ascii="Times New Roman" w:hAnsi="Times New Roman" w:cs="Times New Roman"/>
          <w:sz w:val="26"/>
          <w:szCs w:val="26"/>
        </w:rPr>
        <w:t>-</w:t>
      </w:r>
      <w:r w:rsidRPr="006158D5">
        <w:rPr>
          <w:rFonts w:ascii="Times New Roman" w:hAnsi="Times New Roman" w:cs="Times New Roman"/>
          <w:sz w:val="26"/>
          <w:szCs w:val="26"/>
        </w:rPr>
        <w:t>просветительскую  акцию «Он пел Златоуст!»:</w:t>
      </w:r>
      <w:r w:rsidRPr="000E3F85">
        <w:rPr>
          <w:rFonts w:ascii="Times New Roman" w:hAnsi="Times New Roman" w:cs="Times New Roman"/>
          <w:sz w:val="26"/>
          <w:szCs w:val="26"/>
        </w:rPr>
        <w:t xml:space="preserve"> Златоустовский Урал в поэзии Владимира Суслова.</w:t>
      </w:r>
    </w:p>
    <w:p w:rsidR="004650C7" w:rsidRPr="004650C7" w:rsidRDefault="004650C7" w:rsidP="004650C7">
      <w:pPr>
        <w:spacing w:after="0" w:line="312" w:lineRule="auto"/>
        <w:ind w:firstLine="567"/>
        <w:jc w:val="both"/>
        <w:rPr>
          <w:rFonts w:ascii="Times New Roman" w:hAnsi="Times New Roman" w:cs="Times New Roman"/>
          <w:sz w:val="26"/>
          <w:szCs w:val="26"/>
        </w:rPr>
      </w:pPr>
      <w:r w:rsidRPr="000E3F85">
        <w:rPr>
          <w:rFonts w:ascii="Times New Roman" w:hAnsi="Times New Roman" w:cs="Times New Roman"/>
          <w:sz w:val="26"/>
          <w:szCs w:val="26"/>
        </w:rPr>
        <w:t>В ходе реализаци</w:t>
      </w:r>
      <w:r w:rsidR="00D40B52">
        <w:rPr>
          <w:rFonts w:ascii="Times New Roman" w:hAnsi="Times New Roman" w:cs="Times New Roman"/>
          <w:sz w:val="26"/>
          <w:szCs w:val="26"/>
        </w:rPr>
        <w:t>и</w:t>
      </w:r>
      <w:r w:rsidRPr="000E3F85">
        <w:rPr>
          <w:rFonts w:ascii="Times New Roman" w:hAnsi="Times New Roman" w:cs="Times New Roman"/>
          <w:sz w:val="26"/>
          <w:szCs w:val="26"/>
        </w:rPr>
        <w:t xml:space="preserve"> мероприятий по  литературному направлению сложилась результативная система взаимодействия со  </w:t>
      </w:r>
      <w:proofErr w:type="spellStart"/>
      <w:r w:rsidRPr="000E3F85">
        <w:rPr>
          <w:rFonts w:ascii="Times New Roman" w:hAnsi="Times New Roman" w:cs="Times New Roman"/>
          <w:sz w:val="26"/>
          <w:szCs w:val="26"/>
        </w:rPr>
        <w:t>златоустовскими</w:t>
      </w:r>
      <w:proofErr w:type="spellEnd"/>
      <w:r w:rsidRPr="000E3F85">
        <w:rPr>
          <w:rFonts w:ascii="Times New Roman" w:hAnsi="Times New Roman" w:cs="Times New Roman"/>
          <w:sz w:val="26"/>
          <w:szCs w:val="26"/>
        </w:rPr>
        <w:t xml:space="preserve">  писателями  и поэтами, которые не только ждут приглашения, но и сами являются инициаторами встреч именно в библиотеках.</w:t>
      </w:r>
    </w:p>
    <w:p w:rsidR="004650C7" w:rsidRPr="000E3F85" w:rsidRDefault="004650C7" w:rsidP="004650C7">
      <w:pPr>
        <w:spacing w:after="0" w:line="312" w:lineRule="auto"/>
        <w:ind w:firstLine="567"/>
        <w:jc w:val="both"/>
        <w:rPr>
          <w:rFonts w:ascii="Times New Roman" w:eastAsia="Calibri" w:hAnsi="Times New Roman" w:cs="Times New Roman"/>
          <w:sz w:val="26"/>
          <w:szCs w:val="26"/>
        </w:rPr>
      </w:pPr>
      <w:r w:rsidRPr="006B58BF">
        <w:rPr>
          <w:rFonts w:ascii="Times New Roman" w:hAnsi="Times New Roman" w:cs="Times New Roman"/>
          <w:sz w:val="26"/>
          <w:szCs w:val="26"/>
        </w:rPr>
        <w:t>7 встреч с деятелям</w:t>
      </w:r>
      <w:bookmarkStart w:id="5" w:name="встречисдеят"/>
      <w:bookmarkEnd w:id="5"/>
      <w:r w:rsidRPr="006B58BF">
        <w:rPr>
          <w:rFonts w:ascii="Times New Roman" w:hAnsi="Times New Roman" w:cs="Times New Roman"/>
          <w:sz w:val="26"/>
          <w:szCs w:val="26"/>
        </w:rPr>
        <w:t>и культуры и искусств</w:t>
      </w:r>
      <w:r w:rsidRPr="000E3F85">
        <w:rPr>
          <w:rFonts w:ascii="Times New Roman" w:hAnsi="Times New Roman" w:cs="Times New Roman"/>
          <w:sz w:val="26"/>
          <w:szCs w:val="26"/>
        </w:rPr>
        <w:t xml:space="preserve"> состоялись в библиотеке №5: </w:t>
      </w:r>
      <w:r w:rsidRPr="000E3F85">
        <w:rPr>
          <w:rFonts w:ascii="Times New Roman" w:hAnsi="Times New Roman" w:cs="Times New Roman"/>
          <w:sz w:val="26"/>
          <w:szCs w:val="26"/>
          <w:shd w:val="clear" w:color="auto" w:fill="FFFFFF"/>
        </w:rPr>
        <w:t>творческая мастерская «Грани таланта Анатолия Жукова», творческий вечер литературной студии «Амариллис» и литературного клуба «Лира» «Весна поэзией дышала»</w:t>
      </w:r>
      <w:r w:rsidR="006B58BF">
        <w:rPr>
          <w:rFonts w:ascii="Times New Roman" w:hAnsi="Times New Roman" w:cs="Times New Roman"/>
          <w:sz w:val="26"/>
          <w:szCs w:val="26"/>
          <w:shd w:val="clear" w:color="auto" w:fill="FFFFFF"/>
        </w:rPr>
        <w:t>,</w:t>
      </w:r>
      <w:r w:rsidRPr="000E3F85">
        <w:rPr>
          <w:rFonts w:ascii="Times New Roman" w:hAnsi="Times New Roman" w:cs="Times New Roman"/>
          <w:sz w:val="26"/>
          <w:szCs w:val="26"/>
          <w:shd w:val="clear" w:color="auto" w:fill="FFFFFF"/>
        </w:rPr>
        <w:t xml:space="preserve"> встреча со Светланой Трофимовой «Когда сказка заканчивается», презентация книги Владимира Логинова «Просто встреча», час </w:t>
      </w:r>
      <w:r w:rsidRPr="000E3F85">
        <w:rPr>
          <w:rFonts w:ascii="Times New Roman" w:hAnsi="Times New Roman" w:cs="Times New Roman"/>
          <w:color w:val="000000"/>
          <w:sz w:val="26"/>
          <w:szCs w:val="26"/>
          <w:shd w:val="clear" w:color="auto" w:fill="FFFFFF"/>
        </w:rPr>
        <w:t>общения с Ириной Соколовой,</w:t>
      </w:r>
      <w:r w:rsidR="00AE26A6">
        <w:rPr>
          <w:rFonts w:ascii="Times New Roman" w:hAnsi="Times New Roman" w:cs="Times New Roman"/>
          <w:sz w:val="26"/>
          <w:szCs w:val="26"/>
        </w:rPr>
        <w:t xml:space="preserve"> </w:t>
      </w:r>
      <w:r w:rsidR="00AE26A6" w:rsidRPr="00AE26A6">
        <w:rPr>
          <w:rFonts w:ascii="Times New Roman" w:hAnsi="Times New Roman" w:cs="Times New Roman"/>
          <w:sz w:val="26"/>
          <w:szCs w:val="26"/>
        </w:rPr>
        <w:t xml:space="preserve">творческий вечер Лидии </w:t>
      </w:r>
      <w:proofErr w:type="spellStart"/>
      <w:r w:rsidR="00AE26A6" w:rsidRPr="00AE26A6">
        <w:rPr>
          <w:rFonts w:ascii="Times New Roman" w:hAnsi="Times New Roman" w:cs="Times New Roman"/>
          <w:sz w:val="26"/>
          <w:szCs w:val="26"/>
        </w:rPr>
        <w:t>Шалдуга</w:t>
      </w:r>
      <w:proofErr w:type="spellEnd"/>
      <w:r w:rsidR="00AE26A6" w:rsidRPr="00AE26A6">
        <w:rPr>
          <w:rFonts w:ascii="Times New Roman" w:hAnsi="Times New Roman" w:cs="Times New Roman"/>
          <w:sz w:val="26"/>
          <w:szCs w:val="26"/>
        </w:rPr>
        <w:t xml:space="preserve"> </w:t>
      </w:r>
      <w:r w:rsidR="00AE26A6">
        <w:rPr>
          <w:rFonts w:ascii="Times New Roman" w:hAnsi="Times New Roman" w:cs="Times New Roman"/>
          <w:sz w:val="26"/>
          <w:szCs w:val="26"/>
        </w:rPr>
        <w:t xml:space="preserve"> </w:t>
      </w:r>
      <w:r w:rsidRPr="000E3F85">
        <w:rPr>
          <w:rFonts w:ascii="Times New Roman" w:hAnsi="Times New Roman" w:cs="Times New Roman"/>
          <w:color w:val="000000"/>
          <w:sz w:val="26"/>
          <w:szCs w:val="26"/>
          <w:shd w:val="clear" w:color="auto" w:fill="FFFFFF"/>
        </w:rPr>
        <w:t>«По дороге воспоминаний».</w:t>
      </w:r>
      <w:r w:rsidRPr="000E3F85">
        <w:rPr>
          <w:rFonts w:ascii="Times New Roman" w:hAnsi="Times New Roman" w:cs="Times New Roman"/>
          <w:color w:val="000000"/>
          <w:sz w:val="26"/>
          <w:szCs w:val="26"/>
        </w:rPr>
        <w:t xml:space="preserve"> На каждой встрече  были  свои  творческие приемы.</w:t>
      </w:r>
      <w:r w:rsidRPr="000E3F85">
        <w:rPr>
          <w:rFonts w:ascii="Times New Roman" w:eastAsia="Calibri" w:hAnsi="Times New Roman" w:cs="Times New Roman"/>
          <w:sz w:val="26"/>
          <w:szCs w:val="26"/>
        </w:rPr>
        <w:t xml:space="preserve"> Вечер памяти, посвящённый Владимиру Толкачу, прошёл в библиотеке №2 «Аист». </w:t>
      </w:r>
    </w:p>
    <w:p w:rsidR="004650C7" w:rsidRPr="00B71EBE" w:rsidRDefault="004650C7" w:rsidP="004650C7">
      <w:pPr>
        <w:spacing w:after="0" w:line="312" w:lineRule="auto"/>
        <w:ind w:left="38" w:firstLine="529"/>
        <w:jc w:val="both"/>
        <w:rPr>
          <w:rFonts w:ascii="Times New Roman" w:hAnsi="Times New Roman" w:cs="Times New Roman"/>
          <w:color w:val="000000"/>
          <w:sz w:val="26"/>
          <w:szCs w:val="26"/>
        </w:rPr>
      </w:pPr>
      <w:r w:rsidRPr="000E3F85">
        <w:rPr>
          <w:rFonts w:ascii="Times New Roman" w:eastAsia="Calibri" w:hAnsi="Times New Roman" w:cs="Times New Roman"/>
          <w:sz w:val="26"/>
          <w:szCs w:val="26"/>
        </w:rPr>
        <w:t xml:space="preserve">Положительный результат дали </w:t>
      </w:r>
      <w:r w:rsidRPr="00B71EBE">
        <w:rPr>
          <w:rFonts w:ascii="Times New Roman" w:eastAsia="Calibri" w:hAnsi="Times New Roman" w:cs="Times New Roman"/>
          <w:sz w:val="26"/>
          <w:szCs w:val="26"/>
        </w:rPr>
        <w:t>мероприятия, организованные в рамках корпоративной акции</w:t>
      </w:r>
      <w:r w:rsidRPr="00B71EBE">
        <w:rPr>
          <w:rFonts w:ascii="Times New Roman" w:hAnsi="Times New Roman" w:cs="Times New Roman"/>
          <w:color w:val="000000"/>
          <w:sz w:val="26"/>
          <w:szCs w:val="26"/>
        </w:rPr>
        <w:t xml:space="preserve"> Дни  громкого чтения «Говорящая книга», где три дня  связаны с краеведческой   тематикой:  </w:t>
      </w:r>
    </w:p>
    <w:p w:rsidR="004650C7" w:rsidRPr="00B71EBE" w:rsidRDefault="00D40B52" w:rsidP="00E1760A">
      <w:pPr>
        <w:pStyle w:val="a5"/>
        <w:numPr>
          <w:ilvl w:val="0"/>
          <w:numId w:val="22"/>
        </w:numPr>
        <w:spacing w:line="312" w:lineRule="auto"/>
        <w:ind w:left="0" w:firstLine="567"/>
        <w:contextualSpacing/>
        <w:jc w:val="both"/>
        <w:rPr>
          <w:rFonts w:ascii="Times New Roman" w:hAnsi="Times New Roman"/>
          <w:color w:val="000000"/>
          <w:sz w:val="26"/>
          <w:szCs w:val="26"/>
        </w:rPr>
      </w:pPr>
      <w:r w:rsidRPr="00B71EBE">
        <w:rPr>
          <w:rFonts w:ascii="Times New Roman" w:hAnsi="Times New Roman"/>
          <w:color w:val="000000"/>
          <w:sz w:val="26"/>
          <w:szCs w:val="26"/>
        </w:rPr>
        <w:lastRenderedPageBreak/>
        <w:t xml:space="preserve"> д</w:t>
      </w:r>
      <w:r w:rsidR="004650C7" w:rsidRPr="00B71EBE">
        <w:rPr>
          <w:rFonts w:ascii="Times New Roman" w:hAnsi="Times New Roman"/>
          <w:color w:val="000000"/>
          <w:sz w:val="26"/>
          <w:szCs w:val="26"/>
        </w:rPr>
        <w:t>ень громкого чтения сказов П.П.</w:t>
      </w:r>
      <w:r w:rsidRPr="00B71EBE">
        <w:rPr>
          <w:rFonts w:ascii="Times New Roman" w:hAnsi="Times New Roman"/>
          <w:color w:val="000000"/>
          <w:sz w:val="26"/>
          <w:szCs w:val="26"/>
        </w:rPr>
        <w:t xml:space="preserve"> </w:t>
      </w:r>
      <w:r w:rsidR="004650C7" w:rsidRPr="00B71EBE">
        <w:rPr>
          <w:rFonts w:ascii="Times New Roman" w:hAnsi="Times New Roman"/>
          <w:color w:val="000000"/>
          <w:sz w:val="26"/>
          <w:szCs w:val="26"/>
        </w:rPr>
        <w:t xml:space="preserve">Бажова «Сказы – самоцветы» </w:t>
      </w:r>
      <w:r w:rsidRPr="00B71EBE">
        <w:rPr>
          <w:rFonts w:ascii="Times New Roman" w:hAnsi="Times New Roman"/>
          <w:color w:val="000000"/>
          <w:sz w:val="26"/>
          <w:szCs w:val="26"/>
        </w:rPr>
        <w:t>–</w:t>
      </w:r>
      <w:r w:rsidR="004650C7" w:rsidRPr="00B71EBE">
        <w:rPr>
          <w:rFonts w:ascii="Times New Roman" w:hAnsi="Times New Roman"/>
          <w:color w:val="000000"/>
          <w:sz w:val="26"/>
          <w:szCs w:val="26"/>
        </w:rPr>
        <w:t xml:space="preserve"> это  шкатулка увлекательных форм библиотечной работы, среди которых выделяется </w:t>
      </w:r>
      <w:r w:rsidR="004650C7" w:rsidRPr="00B71EBE">
        <w:rPr>
          <w:rFonts w:ascii="Times New Roman" w:hAnsi="Times New Roman"/>
          <w:sz w:val="26"/>
          <w:szCs w:val="26"/>
        </w:rPr>
        <w:t xml:space="preserve">краеведческий квест «Сундук </w:t>
      </w:r>
      <w:proofErr w:type="spellStart"/>
      <w:r w:rsidR="004650C7" w:rsidRPr="00B71EBE">
        <w:rPr>
          <w:rFonts w:ascii="Times New Roman" w:hAnsi="Times New Roman"/>
          <w:sz w:val="26"/>
          <w:szCs w:val="26"/>
        </w:rPr>
        <w:t>златоустовских</w:t>
      </w:r>
      <w:proofErr w:type="spellEnd"/>
      <w:r w:rsidR="004650C7" w:rsidRPr="00B71EBE">
        <w:rPr>
          <w:rFonts w:ascii="Times New Roman" w:hAnsi="Times New Roman"/>
          <w:sz w:val="26"/>
          <w:szCs w:val="26"/>
        </w:rPr>
        <w:t xml:space="preserve">  сказов Павла Бажова», организованный отделом организации досуга ЦГБ. Итог </w:t>
      </w:r>
      <w:proofErr w:type="spellStart"/>
      <w:r w:rsidR="004650C7" w:rsidRPr="00B71EBE">
        <w:rPr>
          <w:rFonts w:ascii="Times New Roman" w:hAnsi="Times New Roman"/>
          <w:sz w:val="26"/>
          <w:szCs w:val="26"/>
        </w:rPr>
        <w:t>Бажовского</w:t>
      </w:r>
      <w:proofErr w:type="spellEnd"/>
      <w:r w:rsidR="004650C7" w:rsidRPr="00B71EBE">
        <w:rPr>
          <w:rFonts w:ascii="Times New Roman" w:hAnsi="Times New Roman"/>
          <w:sz w:val="26"/>
          <w:szCs w:val="26"/>
        </w:rPr>
        <w:t xml:space="preserve"> дня </w:t>
      </w:r>
      <w:r w:rsidR="00A376AE" w:rsidRPr="00B71EBE">
        <w:rPr>
          <w:rFonts w:ascii="Times New Roman" w:hAnsi="Times New Roman"/>
          <w:sz w:val="26"/>
          <w:szCs w:val="26"/>
        </w:rPr>
        <w:t>–</w:t>
      </w:r>
      <w:r w:rsidR="004650C7" w:rsidRPr="00B71EBE">
        <w:rPr>
          <w:rFonts w:ascii="Times New Roman" w:hAnsi="Times New Roman"/>
          <w:sz w:val="26"/>
          <w:szCs w:val="26"/>
        </w:rPr>
        <w:t xml:space="preserve"> 41 мероприятие для 1079 читателей</w:t>
      </w:r>
      <w:r w:rsidRPr="00B71EBE">
        <w:rPr>
          <w:rFonts w:ascii="Times New Roman" w:hAnsi="Times New Roman"/>
          <w:sz w:val="26"/>
          <w:szCs w:val="26"/>
        </w:rPr>
        <w:t>;</w:t>
      </w:r>
    </w:p>
    <w:p w:rsidR="004650C7" w:rsidRPr="00B71EBE" w:rsidRDefault="004650C7" w:rsidP="00E1760A">
      <w:pPr>
        <w:pStyle w:val="af0"/>
        <w:numPr>
          <w:ilvl w:val="0"/>
          <w:numId w:val="22"/>
        </w:numPr>
        <w:spacing w:after="0" w:line="312" w:lineRule="auto"/>
        <w:ind w:left="0" w:firstLine="567"/>
        <w:jc w:val="both"/>
        <w:rPr>
          <w:rFonts w:ascii="Times New Roman" w:hAnsi="Times New Roman" w:cs="Times New Roman"/>
          <w:sz w:val="26"/>
          <w:szCs w:val="26"/>
        </w:rPr>
      </w:pPr>
      <w:r w:rsidRPr="00B71EBE">
        <w:rPr>
          <w:rFonts w:ascii="Times New Roman" w:hAnsi="Times New Roman" w:cs="Times New Roman"/>
          <w:color w:val="000000"/>
          <w:sz w:val="26"/>
          <w:szCs w:val="26"/>
        </w:rPr>
        <w:t xml:space="preserve"> </w:t>
      </w:r>
      <w:r w:rsidR="00D40B52" w:rsidRPr="00B71EBE">
        <w:rPr>
          <w:rFonts w:ascii="Times New Roman" w:hAnsi="Times New Roman" w:cs="Times New Roman"/>
          <w:color w:val="000000"/>
          <w:sz w:val="26"/>
          <w:szCs w:val="26"/>
        </w:rPr>
        <w:t>е</w:t>
      </w:r>
      <w:r w:rsidRPr="00B71EBE">
        <w:rPr>
          <w:rFonts w:ascii="Times New Roman" w:hAnsi="Times New Roman" w:cs="Times New Roman"/>
          <w:color w:val="000000"/>
          <w:sz w:val="26"/>
          <w:szCs w:val="26"/>
        </w:rPr>
        <w:t>диный день чтения произведений Н.В.</w:t>
      </w:r>
      <w:r w:rsidR="00D40B52" w:rsidRPr="00B71EBE">
        <w:rPr>
          <w:rFonts w:ascii="Times New Roman" w:hAnsi="Times New Roman" w:cs="Times New Roman"/>
          <w:color w:val="000000"/>
          <w:sz w:val="26"/>
          <w:szCs w:val="26"/>
        </w:rPr>
        <w:t xml:space="preserve"> </w:t>
      </w:r>
      <w:r w:rsidRPr="00B71EBE">
        <w:rPr>
          <w:rFonts w:ascii="Times New Roman" w:hAnsi="Times New Roman" w:cs="Times New Roman"/>
          <w:color w:val="000000"/>
          <w:sz w:val="26"/>
          <w:szCs w:val="26"/>
        </w:rPr>
        <w:t>Скворцова «Златые уста из Златоуста» - россыпь поэтических часов и минуток, литературных чтений. В это день проведено  14 мероприятий для 362 читателей</w:t>
      </w:r>
      <w:r w:rsidR="00D40B52" w:rsidRPr="00B71EBE">
        <w:rPr>
          <w:rFonts w:ascii="Times New Roman" w:hAnsi="Times New Roman" w:cs="Times New Roman"/>
          <w:color w:val="000000"/>
          <w:sz w:val="26"/>
          <w:szCs w:val="26"/>
        </w:rPr>
        <w:t>;</w:t>
      </w:r>
    </w:p>
    <w:p w:rsidR="004650C7" w:rsidRPr="000E3F85" w:rsidRDefault="004650C7" w:rsidP="00E1760A">
      <w:pPr>
        <w:pStyle w:val="af0"/>
        <w:numPr>
          <w:ilvl w:val="0"/>
          <w:numId w:val="22"/>
        </w:numPr>
        <w:spacing w:after="0" w:line="312" w:lineRule="auto"/>
        <w:ind w:left="0" w:firstLine="567"/>
        <w:jc w:val="both"/>
        <w:rPr>
          <w:rFonts w:ascii="Times New Roman" w:hAnsi="Times New Roman"/>
          <w:color w:val="000000"/>
          <w:sz w:val="26"/>
          <w:szCs w:val="26"/>
        </w:rPr>
      </w:pPr>
      <w:r w:rsidRPr="00B71EBE">
        <w:rPr>
          <w:rFonts w:ascii="Times New Roman" w:hAnsi="Times New Roman" w:cs="Times New Roman"/>
          <w:color w:val="000000"/>
          <w:sz w:val="26"/>
          <w:szCs w:val="26"/>
        </w:rPr>
        <w:t xml:space="preserve"> </w:t>
      </w:r>
      <w:r w:rsidR="00D40B52" w:rsidRPr="00B71EBE">
        <w:rPr>
          <w:rFonts w:ascii="Times New Roman" w:hAnsi="Times New Roman" w:cs="Times New Roman"/>
          <w:color w:val="000000"/>
          <w:sz w:val="26"/>
          <w:szCs w:val="26"/>
        </w:rPr>
        <w:t>д</w:t>
      </w:r>
      <w:r w:rsidRPr="00B71EBE">
        <w:rPr>
          <w:rFonts w:ascii="Times New Roman" w:hAnsi="Times New Roman" w:cs="Times New Roman"/>
          <w:color w:val="000000"/>
          <w:sz w:val="26"/>
          <w:szCs w:val="26"/>
        </w:rPr>
        <w:t>ень</w:t>
      </w:r>
      <w:r w:rsidRPr="00B71EBE">
        <w:rPr>
          <w:rFonts w:ascii="Times New Roman" w:hAnsi="Times New Roman"/>
          <w:color w:val="000000"/>
          <w:sz w:val="26"/>
          <w:szCs w:val="26"/>
        </w:rPr>
        <w:t xml:space="preserve"> творческого чтения «Театр у книжной полки: встреча со златоустовской сказкой» </w:t>
      </w:r>
      <w:r w:rsidR="00D40B52" w:rsidRPr="00B71EBE">
        <w:rPr>
          <w:rFonts w:ascii="Times New Roman" w:hAnsi="Times New Roman"/>
          <w:color w:val="000000"/>
          <w:sz w:val="26"/>
          <w:szCs w:val="26"/>
        </w:rPr>
        <w:t>–</w:t>
      </w:r>
      <w:r w:rsidRPr="000E3F85">
        <w:rPr>
          <w:rFonts w:ascii="Times New Roman" w:hAnsi="Times New Roman"/>
          <w:color w:val="000000"/>
          <w:sz w:val="26"/>
          <w:szCs w:val="26"/>
        </w:rPr>
        <w:t xml:space="preserve"> это  чтение  с  элементами  театрализации.</w:t>
      </w:r>
      <w:r w:rsidRPr="000E3F85">
        <w:rPr>
          <w:rFonts w:ascii="Times New Roman" w:hAnsi="Times New Roman"/>
          <w:b/>
          <w:sz w:val="26"/>
          <w:szCs w:val="26"/>
        </w:rPr>
        <w:t xml:space="preserve"> </w:t>
      </w:r>
      <w:r w:rsidRPr="000E3F85">
        <w:rPr>
          <w:rFonts w:ascii="Times New Roman" w:hAnsi="Times New Roman"/>
          <w:sz w:val="26"/>
          <w:szCs w:val="26"/>
        </w:rPr>
        <w:t xml:space="preserve">Сказка в Златоусте есть! Это доказали 16 мероприятий с </w:t>
      </w:r>
      <w:r w:rsidRPr="000E3F85">
        <w:rPr>
          <w:rFonts w:ascii="Times New Roman" w:eastAsiaTheme="minorHAnsi" w:hAnsi="Times New Roman"/>
          <w:sz w:val="26"/>
          <w:szCs w:val="26"/>
        </w:rPr>
        <w:t xml:space="preserve">представлениями кукольного, настольного, бумажного  театра, чтением по ролям </w:t>
      </w:r>
      <w:r w:rsidRPr="000E3F85">
        <w:rPr>
          <w:rFonts w:ascii="Times New Roman" w:hAnsi="Times New Roman"/>
          <w:sz w:val="26"/>
          <w:szCs w:val="26"/>
        </w:rPr>
        <w:t xml:space="preserve">для 315 посетителей.    </w:t>
      </w:r>
      <w:r w:rsidRPr="000E3F85">
        <w:rPr>
          <w:rFonts w:ascii="Times New Roman" w:hAnsi="Times New Roman"/>
          <w:color w:val="000000"/>
          <w:sz w:val="26"/>
          <w:szCs w:val="26"/>
        </w:rPr>
        <w:t xml:space="preserve">    </w:t>
      </w:r>
    </w:p>
    <w:p w:rsidR="004650C7" w:rsidRPr="00FD06F1" w:rsidRDefault="004650C7" w:rsidP="00D436EA">
      <w:pPr>
        <w:spacing w:after="0" w:line="240" w:lineRule="auto"/>
        <w:jc w:val="center"/>
        <w:rPr>
          <w:rFonts w:ascii="Times New Roman" w:hAnsi="Times New Roman" w:cs="Times New Roman"/>
          <w:b/>
          <w:bCs/>
          <w:sz w:val="16"/>
          <w:szCs w:val="16"/>
          <w:lang w:eastAsia="ru-RU"/>
        </w:rPr>
      </w:pPr>
    </w:p>
    <w:p w:rsidR="004650C7" w:rsidRDefault="004650C7" w:rsidP="004650C7">
      <w:pPr>
        <w:spacing w:after="0" w:line="240" w:lineRule="auto"/>
        <w:jc w:val="center"/>
        <w:rPr>
          <w:rFonts w:ascii="Times New Roman" w:hAnsi="Times New Roman" w:cs="Times New Roman"/>
          <w:b/>
          <w:bCs/>
          <w:sz w:val="26"/>
          <w:szCs w:val="26"/>
          <w:lang w:eastAsia="ru-RU"/>
        </w:rPr>
      </w:pPr>
      <w:r>
        <w:rPr>
          <w:rFonts w:ascii="Times New Roman" w:hAnsi="Times New Roman" w:cs="Times New Roman"/>
          <w:b/>
          <w:bCs/>
          <w:sz w:val="26"/>
          <w:szCs w:val="26"/>
          <w:lang w:eastAsia="ru-RU"/>
        </w:rPr>
        <w:t>8.5. Выпуск краеведческих изданий</w:t>
      </w:r>
    </w:p>
    <w:p w:rsidR="004650C7" w:rsidRPr="004650C7" w:rsidRDefault="004650C7" w:rsidP="004650C7">
      <w:pPr>
        <w:spacing w:after="0" w:line="240" w:lineRule="auto"/>
        <w:ind w:firstLine="709"/>
        <w:jc w:val="both"/>
        <w:rPr>
          <w:rFonts w:ascii="Times New Roman" w:hAnsi="Times New Roman" w:cs="Times New Roman"/>
          <w:b/>
          <w:bCs/>
          <w:sz w:val="10"/>
          <w:szCs w:val="10"/>
          <w:lang w:eastAsia="ru-RU"/>
        </w:rPr>
      </w:pPr>
    </w:p>
    <w:p w:rsidR="004650C7" w:rsidRPr="000E3F85" w:rsidRDefault="004650C7" w:rsidP="004650C7">
      <w:pPr>
        <w:spacing w:after="0" w:line="312" w:lineRule="auto"/>
        <w:ind w:firstLine="567"/>
        <w:jc w:val="both"/>
        <w:rPr>
          <w:rFonts w:ascii="Times New Roman" w:hAnsi="Times New Roman" w:cs="Times New Roman"/>
          <w:sz w:val="26"/>
          <w:szCs w:val="26"/>
        </w:rPr>
      </w:pPr>
      <w:r w:rsidRPr="000E3F85">
        <w:rPr>
          <w:rFonts w:ascii="Times New Roman" w:hAnsi="Times New Roman" w:cs="Times New Roman"/>
          <w:sz w:val="26"/>
          <w:szCs w:val="26"/>
        </w:rPr>
        <w:t>Выпуск краеведческих изданий не ограничивается библиотечной сферой. Специалисты ЦГБ  активно участвуют в поиске информации для авторов и составителей краеведческих изданий. Ярким примером тому служит юбилейное подарочное издание А. Козлова «Златоуст в красках», для которого составлен список литературы «Что читать о Златоусте».</w:t>
      </w:r>
    </w:p>
    <w:p w:rsidR="004650C7" w:rsidRPr="000E3F85" w:rsidRDefault="004650C7" w:rsidP="004650C7">
      <w:pPr>
        <w:spacing w:after="0" w:line="312" w:lineRule="auto"/>
        <w:ind w:firstLine="567"/>
        <w:jc w:val="both"/>
        <w:rPr>
          <w:rFonts w:ascii="Times New Roman" w:hAnsi="Times New Roman" w:cs="Times New Roman"/>
          <w:sz w:val="26"/>
          <w:szCs w:val="26"/>
        </w:rPr>
      </w:pPr>
      <w:r w:rsidRPr="000E3F85">
        <w:rPr>
          <w:rFonts w:ascii="Times New Roman" w:hAnsi="Times New Roman" w:cs="Times New Roman"/>
          <w:sz w:val="26"/>
          <w:szCs w:val="26"/>
        </w:rPr>
        <w:t xml:space="preserve">Крупными библиотечными изданиями стали: </w:t>
      </w:r>
      <w:r w:rsidRPr="00E910C3">
        <w:rPr>
          <w:rFonts w:ascii="Times New Roman" w:hAnsi="Times New Roman" w:cs="Times New Roman"/>
          <w:color w:val="000000"/>
          <w:sz w:val="26"/>
          <w:szCs w:val="26"/>
        </w:rPr>
        <w:t xml:space="preserve">рекомендательное пособие «Златоуст. География дружеского партнерства» (библиотека №5),   </w:t>
      </w:r>
      <w:r w:rsidR="00E910C3" w:rsidRPr="00E910C3">
        <w:rPr>
          <w:rFonts w:ascii="Times New Roman" w:hAnsi="Times New Roman" w:cs="Times New Roman"/>
          <w:color w:val="000000"/>
          <w:sz w:val="26"/>
          <w:szCs w:val="26"/>
        </w:rPr>
        <w:t>информационный буклет</w:t>
      </w:r>
      <w:r w:rsidRPr="00E910C3">
        <w:rPr>
          <w:rFonts w:ascii="Times New Roman" w:hAnsi="Times New Roman" w:cs="Times New Roman"/>
          <w:color w:val="000000"/>
          <w:sz w:val="26"/>
          <w:szCs w:val="26"/>
        </w:rPr>
        <w:t xml:space="preserve"> «Художник, ювелир, оружейник»,</w:t>
      </w:r>
      <w:r w:rsidRPr="000E3F85">
        <w:rPr>
          <w:rFonts w:ascii="Times New Roman" w:hAnsi="Times New Roman" w:cs="Times New Roman"/>
          <w:color w:val="000000"/>
          <w:sz w:val="26"/>
          <w:szCs w:val="26"/>
        </w:rPr>
        <w:t xml:space="preserve"> посвященный 70-летию Златоустовского художника  Григория Ивановича </w:t>
      </w:r>
      <w:proofErr w:type="spellStart"/>
      <w:r w:rsidRPr="000E3F85">
        <w:rPr>
          <w:rFonts w:ascii="Times New Roman" w:hAnsi="Times New Roman" w:cs="Times New Roman"/>
          <w:color w:val="000000"/>
          <w:sz w:val="26"/>
          <w:szCs w:val="26"/>
        </w:rPr>
        <w:t>Мануша</w:t>
      </w:r>
      <w:proofErr w:type="spellEnd"/>
      <w:r w:rsidRPr="000E3F85">
        <w:rPr>
          <w:rFonts w:ascii="Times New Roman" w:hAnsi="Times New Roman" w:cs="Times New Roman"/>
          <w:color w:val="000000"/>
          <w:sz w:val="26"/>
          <w:szCs w:val="26"/>
        </w:rPr>
        <w:t xml:space="preserve"> (</w:t>
      </w:r>
      <w:r w:rsidR="00792984">
        <w:rPr>
          <w:rFonts w:ascii="Times New Roman" w:hAnsi="Times New Roman" w:cs="Times New Roman"/>
          <w:color w:val="000000"/>
          <w:sz w:val="26"/>
          <w:szCs w:val="26"/>
        </w:rPr>
        <w:t xml:space="preserve">сектор искусств </w:t>
      </w:r>
      <w:r w:rsidRPr="000E3F85">
        <w:rPr>
          <w:rFonts w:ascii="Times New Roman" w:hAnsi="Times New Roman" w:cs="Times New Roman"/>
          <w:color w:val="000000"/>
          <w:sz w:val="26"/>
          <w:szCs w:val="26"/>
        </w:rPr>
        <w:t>ЦГБ).</w:t>
      </w:r>
    </w:p>
    <w:p w:rsidR="004650C7" w:rsidRPr="000E3F85" w:rsidRDefault="004650C7" w:rsidP="004650C7">
      <w:pPr>
        <w:spacing w:after="0" w:line="312" w:lineRule="auto"/>
        <w:ind w:firstLine="567"/>
        <w:jc w:val="both"/>
        <w:rPr>
          <w:rFonts w:ascii="Times New Roman" w:hAnsi="Times New Roman" w:cs="Times New Roman"/>
          <w:sz w:val="26"/>
          <w:szCs w:val="26"/>
        </w:rPr>
      </w:pPr>
      <w:r w:rsidRPr="000E3F85">
        <w:rPr>
          <w:rFonts w:ascii="Times New Roman" w:hAnsi="Times New Roman" w:cs="Times New Roman"/>
          <w:color w:val="000000"/>
          <w:sz w:val="26"/>
          <w:szCs w:val="26"/>
        </w:rPr>
        <w:t xml:space="preserve">Традиционно большим спросом пользуются издания малых форм: </w:t>
      </w:r>
      <w:r w:rsidRPr="000B2742">
        <w:rPr>
          <w:rFonts w:ascii="Times New Roman" w:hAnsi="Times New Roman" w:cs="Times New Roman"/>
          <w:color w:val="000000"/>
          <w:sz w:val="26"/>
          <w:szCs w:val="26"/>
        </w:rPr>
        <w:t>интеллектуальные открытки «По страницам Златоустовской энциклопедии», закладка-визитка «Челябинская область»</w:t>
      </w:r>
      <w:r w:rsidRPr="000B2742">
        <w:rPr>
          <w:rFonts w:ascii="Times New Roman" w:hAnsi="Times New Roman" w:cs="Times New Roman"/>
          <w:sz w:val="26"/>
          <w:szCs w:val="26"/>
        </w:rPr>
        <w:t xml:space="preserve">, </w:t>
      </w:r>
      <w:r w:rsidRPr="000B2742">
        <w:rPr>
          <w:rFonts w:ascii="Times New Roman" w:hAnsi="Times New Roman" w:cs="Times New Roman"/>
          <w:bCs/>
          <w:color w:val="000000"/>
          <w:sz w:val="26"/>
          <w:szCs w:val="26"/>
        </w:rPr>
        <w:t>буклет-тест по энциклопедии «85 лет Челябинской области» для участников конкурса «Время читать и размышлять»</w:t>
      </w:r>
      <w:r w:rsidR="00792984" w:rsidRPr="000B2742">
        <w:rPr>
          <w:rFonts w:ascii="Times New Roman" w:hAnsi="Times New Roman" w:cs="Times New Roman"/>
          <w:bCs/>
          <w:color w:val="000000"/>
          <w:sz w:val="26"/>
          <w:szCs w:val="26"/>
        </w:rPr>
        <w:t xml:space="preserve"> (библиотека №</w:t>
      </w:r>
      <w:r w:rsidRPr="000B2742">
        <w:rPr>
          <w:rFonts w:ascii="Times New Roman" w:hAnsi="Times New Roman" w:cs="Times New Roman"/>
          <w:bCs/>
          <w:color w:val="000000"/>
          <w:sz w:val="26"/>
          <w:szCs w:val="26"/>
        </w:rPr>
        <w:t>5),</w:t>
      </w:r>
      <w:r w:rsidRPr="000B2742">
        <w:rPr>
          <w:rFonts w:ascii="Times New Roman" w:hAnsi="Times New Roman" w:cs="Times New Roman"/>
          <w:bCs/>
          <w:color w:val="222222"/>
          <w:sz w:val="26"/>
          <w:szCs w:val="26"/>
          <w:shd w:val="clear" w:color="auto" w:fill="FFFFFF"/>
        </w:rPr>
        <w:t xml:space="preserve"> информационно-рекомендательный буклет «Сокол из Златоуста» о  С. </w:t>
      </w:r>
      <w:proofErr w:type="spellStart"/>
      <w:r w:rsidRPr="000B2742">
        <w:rPr>
          <w:rFonts w:ascii="Times New Roman" w:hAnsi="Times New Roman" w:cs="Times New Roman"/>
          <w:bCs/>
          <w:color w:val="222222"/>
          <w:sz w:val="26"/>
          <w:szCs w:val="26"/>
          <w:shd w:val="clear" w:color="auto" w:fill="FFFFFF"/>
        </w:rPr>
        <w:t>Грицевце</w:t>
      </w:r>
      <w:proofErr w:type="spellEnd"/>
      <w:r w:rsidRPr="000E3F85">
        <w:rPr>
          <w:rFonts w:ascii="Times New Roman" w:hAnsi="Times New Roman" w:cs="Times New Roman"/>
          <w:bCs/>
          <w:color w:val="222222"/>
          <w:sz w:val="26"/>
          <w:szCs w:val="26"/>
          <w:shd w:val="clear" w:color="auto" w:fill="FFFFFF"/>
        </w:rPr>
        <w:t xml:space="preserve"> (</w:t>
      </w:r>
      <w:r w:rsidR="00792984">
        <w:rPr>
          <w:rFonts w:ascii="Times New Roman" w:hAnsi="Times New Roman" w:cs="Times New Roman"/>
          <w:bCs/>
          <w:color w:val="222222"/>
          <w:sz w:val="26"/>
          <w:szCs w:val="26"/>
          <w:shd w:val="clear" w:color="auto" w:fill="FFFFFF"/>
        </w:rPr>
        <w:t>сектор редкой книги</w:t>
      </w:r>
      <w:r w:rsidRPr="000E3F85">
        <w:rPr>
          <w:rFonts w:ascii="Times New Roman" w:hAnsi="Times New Roman" w:cs="Times New Roman"/>
          <w:bCs/>
          <w:color w:val="222222"/>
          <w:sz w:val="26"/>
          <w:szCs w:val="26"/>
          <w:shd w:val="clear" w:color="auto" w:fill="FFFFFF"/>
        </w:rPr>
        <w:t xml:space="preserve"> ЦГБ), краеведческие списки. </w:t>
      </w:r>
    </w:p>
    <w:p w:rsidR="006F2B8F" w:rsidRPr="00792984" w:rsidRDefault="004650C7" w:rsidP="004650C7">
      <w:pPr>
        <w:spacing w:after="0" w:line="312" w:lineRule="auto"/>
        <w:jc w:val="both"/>
        <w:rPr>
          <w:rFonts w:ascii="Times New Roman" w:hAnsi="Times New Roman" w:cs="Times New Roman"/>
          <w:sz w:val="10"/>
          <w:szCs w:val="10"/>
        </w:rPr>
      </w:pPr>
      <w:r w:rsidRPr="000E3F85">
        <w:rPr>
          <w:rFonts w:ascii="Times New Roman" w:hAnsi="Times New Roman" w:cs="Times New Roman"/>
          <w:sz w:val="26"/>
          <w:szCs w:val="26"/>
        </w:rPr>
        <w:t xml:space="preserve">    </w:t>
      </w:r>
    </w:p>
    <w:p w:rsidR="004650C7" w:rsidRDefault="004650C7" w:rsidP="004650C7">
      <w:pPr>
        <w:spacing w:after="0" w:line="240" w:lineRule="auto"/>
        <w:jc w:val="center"/>
        <w:rPr>
          <w:rFonts w:ascii="Times New Roman" w:hAnsi="Times New Roman"/>
          <w:b/>
          <w:bCs/>
          <w:sz w:val="26"/>
          <w:szCs w:val="26"/>
        </w:rPr>
      </w:pPr>
      <w:r w:rsidRPr="004650C7">
        <w:rPr>
          <w:rFonts w:ascii="Times New Roman" w:hAnsi="Times New Roman"/>
          <w:b/>
          <w:bCs/>
          <w:sz w:val="26"/>
          <w:szCs w:val="26"/>
        </w:rPr>
        <w:t xml:space="preserve">8.6. Раскрытие </w:t>
      </w:r>
      <w:r>
        <w:rPr>
          <w:rFonts w:ascii="Times New Roman" w:hAnsi="Times New Roman"/>
          <w:b/>
          <w:bCs/>
          <w:sz w:val="26"/>
          <w:szCs w:val="26"/>
        </w:rPr>
        <w:t xml:space="preserve"> </w:t>
      </w:r>
      <w:r w:rsidRPr="004650C7">
        <w:rPr>
          <w:rFonts w:ascii="Times New Roman" w:hAnsi="Times New Roman"/>
          <w:b/>
          <w:bCs/>
          <w:sz w:val="26"/>
          <w:szCs w:val="26"/>
        </w:rPr>
        <w:t xml:space="preserve">и </w:t>
      </w:r>
      <w:r>
        <w:rPr>
          <w:rFonts w:ascii="Times New Roman" w:hAnsi="Times New Roman"/>
          <w:b/>
          <w:bCs/>
          <w:sz w:val="26"/>
          <w:szCs w:val="26"/>
        </w:rPr>
        <w:t xml:space="preserve"> </w:t>
      </w:r>
      <w:r w:rsidRPr="004650C7">
        <w:rPr>
          <w:rFonts w:ascii="Times New Roman" w:hAnsi="Times New Roman"/>
          <w:b/>
          <w:bCs/>
          <w:sz w:val="26"/>
          <w:szCs w:val="26"/>
        </w:rPr>
        <w:t xml:space="preserve">продвижение </w:t>
      </w:r>
      <w:r>
        <w:rPr>
          <w:rFonts w:ascii="Times New Roman" w:hAnsi="Times New Roman"/>
          <w:b/>
          <w:bCs/>
          <w:sz w:val="26"/>
          <w:szCs w:val="26"/>
        </w:rPr>
        <w:t xml:space="preserve"> </w:t>
      </w:r>
      <w:r w:rsidRPr="004650C7">
        <w:rPr>
          <w:rFonts w:ascii="Times New Roman" w:hAnsi="Times New Roman"/>
          <w:b/>
          <w:bCs/>
          <w:sz w:val="26"/>
          <w:szCs w:val="26"/>
        </w:rPr>
        <w:t>краеведческих</w:t>
      </w:r>
      <w:r>
        <w:rPr>
          <w:rFonts w:ascii="Times New Roman" w:hAnsi="Times New Roman"/>
          <w:b/>
          <w:bCs/>
          <w:sz w:val="26"/>
          <w:szCs w:val="26"/>
        </w:rPr>
        <w:t xml:space="preserve"> </w:t>
      </w:r>
      <w:r w:rsidRPr="004650C7">
        <w:rPr>
          <w:rFonts w:ascii="Times New Roman" w:hAnsi="Times New Roman"/>
          <w:b/>
          <w:bCs/>
          <w:sz w:val="26"/>
          <w:szCs w:val="26"/>
        </w:rPr>
        <w:t xml:space="preserve"> фондов, в т.ч. </w:t>
      </w:r>
      <w:r>
        <w:rPr>
          <w:rFonts w:ascii="Times New Roman" w:hAnsi="Times New Roman"/>
          <w:b/>
          <w:bCs/>
          <w:sz w:val="26"/>
          <w:szCs w:val="26"/>
        </w:rPr>
        <w:t xml:space="preserve"> </w:t>
      </w:r>
      <w:r w:rsidRPr="004650C7">
        <w:rPr>
          <w:rFonts w:ascii="Times New Roman" w:hAnsi="Times New Roman"/>
          <w:b/>
          <w:bCs/>
          <w:sz w:val="26"/>
          <w:szCs w:val="26"/>
        </w:rPr>
        <w:t>создание виртуальных</w:t>
      </w:r>
      <w:r>
        <w:rPr>
          <w:rFonts w:ascii="Times New Roman" w:hAnsi="Times New Roman"/>
          <w:b/>
          <w:bCs/>
          <w:sz w:val="26"/>
          <w:szCs w:val="26"/>
        </w:rPr>
        <w:t xml:space="preserve"> </w:t>
      </w:r>
      <w:r w:rsidRPr="004650C7">
        <w:rPr>
          <w:rFonts w:ascii="Times New Roman" w:hAnsi="Times New Roman"/>
          <w:b/>
          <w:bCs/>
          <w:sz w:val="26"/>
          <w:szCs w:val="26"/>
        </w:rPr>
        <w:t xml:space="preserve"> выставок </w:t>
      </w:r>
      <w:r>
        <w:rPr>
          <w:rFonts w:ascii="Times New Roman" w:hAnsi="Times New Roman"/>
          <w:b/>
          <w:bCs/>
          <w:sz w:val="26"/>
          <w:szCs w:val="26"/>
        </w:rPr>
        <w:t xml:space="preserve"> </w:t>
      </w:r>
      <w:r w:rsidRPr="004650C7">
        <w:rPr>
          <w:rFonts w:ascii="Times New Roman" w:hAnsi="Times New Roman"/>
          <w:b/>
          <w:bCs/>
          <w:sz w:val="26"/>
          <w:szCs w:val="26"/>
        </w:rPr>
        <w:t xml:space="preserve">и </w:t>
      </w:r>
      <w:r>
        <w:rPr>
          <w:rFonts w:ascii="Times New Roman" w:hAnsi="Times New Roman"/>
          <w:b/>
          <w:bCs/>
          <w:sz w:val="26"/>
          <w:szCs w:val="26"/>
        </w:rPr>
        <w:t xml:space="preserve"> </w:t>
      </w:r>
      <w:r w:rsidRPr="004650C7">
        <w:rPr>
          <w:rFonts w:ascii="Times New Roman" w:hAnsi="Times New Roman"/>
          <w:b/>
          <w:bCs/>
          <w:sz w:val="26"/>
          <w:szCs w:val="26"/>
        </w:rPr>
        <w:t>музеев</w:t>
      </w:r>
    </w:p>
    <w:p w:rsidR="004650C7" w:rsidRPr="004650C7" w:rsidRDefault="004650C7" w:rsidP="004650C7">
      <w:pPr>
        <w:spacing w:after="0" w:line="240" w:lineRule="auto"/>
        <w:jc w:val="center"/>
        <w:rPr>
          <w:rFonts w:ascii="Times New Roman" w:hAnsi="Times New Roman"/>
          <w:b/>
          <w:bCs/>
          <w:sz w:val="10"/>
          <w:szCs w:val="10"/>
        </w:rPr>
      </w:pPr>
    </w:p>
    <w:p w:rsidR="004650C7" w:rsidRPr="000E3F85" w:rsidRDefault="004650C7" w:rsidP="00792984">
      <w:pPr>
        <w:tabs>
          <w:tab w:val="left" w:pos="0"/>
        </w:tabs>
        <w:spacing w:after="0" w:line="312" w:lineRule="auto"/>
        <w:ind w:firstLine="567"/>
        <w:contextualSpacing/>
        <w:jc w:val="both"/>
        <w:rPr>
          <w:rFonts w:ascii="Times New Roman" w:hAnsi="Times New Roman" w:cs="Times New Roman"/>
          <w:sz w:val="26"/>
          <w:szCs w:val="26"/>
        </w:rPr>
      </w:pPr>
      <w:r w:rsidRPr="000E3F85">
        <w:rPr>
          <w:rFonts w:ascii="Times New Roman" w:hAnsi="Times New Roman" w:cs="Times New Roman"/>
          <w:sz w:val="26"/>
          <w:szCs w:val="26"/>
        </w:rPr>
        <w:t>Уникальность и востребованность краеведческой информации способствует тому, что  библиотекари используют интересные формы раскрытия  краеведческих источников.</w:t>
      </w:r>
    </w:p>
    <w:p w:rsidR="004650C7" w:rsidRPr="0019379D" w:rsidRDefault="004650C7" w:rsidP="004650C7">
      <w:pPr>
        <w:tabs>
          <w:tab w:val="left" w:pos="-142"/>
          <w:tab w:val="left" w:pos="0"/>
        </w:tabs>
        <w:spacing w:after="0" w:line="312" w:lineRule="auto"/>
        <w:ind w:firstLine="567"/>
        <w:contextualSpacing/>
        <w:jc w:val="both"/>
        <w:rPr>
          <w:rFonts w:ascii="Times New Roman" w:hAnsi="Times New Roman" w:cs="Times New Roman"/>
          <w:sz w:val="26"/>
          <w:szCs w:val="26"/>
        </w:rPr>
      </w:pPr>
      <w:r w:rsidRPr="000E3F85">
        <w:rPr>
          <w:rFonts w:ascii="Times New Roman" w:hAnsi="Times New Roman" w:cs="Times New Roman"/>
          <w:sz w:val="26"/>
          <w:szCs w:val="26"/>
        </w:rPr>
        <w:t xml:space="preserve">Заинтересовали читателей </w:t>
      </w:r>
      <w:r w:rsidRPr="0019379D">
        <w:rPr>
          <w:rFonts w:ascii="Times New Roman" w:hAnsi="Times New Roman" w:cs="Times New Roman"/>
          <w:color w:val="000000"/>
          <w:sz w:val="26"/>
          <w:szCs w:val="26"/>
        </w:rPr>
        <w:t xml:space="preserve">электронная выставка по творчеству златоустовского писателя </w:t>
      </w:r>
      <w:r w:rsidRPr="0019379D">
        <w:rPr>
          <w:rFonts w:ascii="Times New Roman" w:hAnsi="Times New Roman" w:cs="Times New Roman"/>
          <w:sz w:val="26"/>
          <w:szCs w:val="26"/>
        </w:rPr>
        <w:t>«Прохоров Виктор Иванович» (библиотека №5), виртуальная выставка по книге А.П. Моисеева «Колумб Челябинского краеведения» (</w:t>
      </w:r>
      <w:r w:rsidR="00792984" w:rsidRPr="0019379D">
        <w:rPr>
          <w:rFonts w:ascii="Times New Roman" w:hAnsi="Times New Roman" w:cs="Times New Roman"/>
          <w:bCs/>
          <w:color w:val="222222"/>
          <w:sz w:val="26"/>
          <w:szCs w:val="26"/>
          <w:shd w:val="clear" w:color="auto" w:fill="FFFFFF"/>
        </w:rPr>
        <w:t>сектор редкой книги</w:t>
      </w:r>
      <w:r w:rsidRPr="0019379D">
        <w:rPr>
          <w:rFonts w:ascii="Times New Roman" w:hAnsi="Times New Roman" w:cs="Times New Roman"/>
          <w:sz w:val="26"/>
          <w:szCs w:val="26"/>
        </w:rPr>
        <w:t xml:space="preserve"> ЦГБ). Положительный результат дает размещение информации о краеведческих изданиях на библиотечных страницах в сети. Страницы сообщества Сектора редкой и </w:t>
      </w:r>
      <w:r w:rsidRPr="0019379D">
        <w:rPr>
          <w:rFonts w:ascii="Times New Roman" w:hAnsi="Times New Roman" w:cs="Times New Roman"/>
          <w:sz w:val="26"/>
          <w:szCs w:val="26"/>
        </w:rPr>
        <w:lastRenderedPageBreak/>
        <w:t xml:space="preserve">краеведческой книги </w:t>
      </w:r>
      <w:proofErr w:type="spellStart"/>
      <w:r w:rsidRPr="0019379D">
        <w:rPr>
          <w:rFonts w:ascii="Times New Roman" w:hAnsi="Times New Roman" w:cs="Times New Roman"/>
          <w:sz w:val="26"/>
          <w:szCs w:val="26"/>
        </w:rPr>
        <w:t>ВКонтакте</w:t>
      </w:r>
      <w:proofErr w:type="spellEnd"/>
      <w:r w:rsidRPr="0019379D">
        <w:rPr>
          <w:rFonts w:ascii="Times New Roman" w:hAnsi="Times New Roman" w:cs="Times New Roman"/>
          <w:sz w:val="26"/>
          <w:szCs w:val="26"/>
        </w:rPr>
        <w:t xml:space="preserve"> являются своеобразным </w:t>
      </w:r>
      <w:proofErr w:type="spellStart"/>
      <w:r w:rsidRPr="0019379D">
        <w:rPr>
          <w:rFonts w:ascii="Times New Roman" w:hAnsi="Times New Roman" w:cs="Times New Roman"/>
          <w:sz w:val="26"/>
          <w:szCs w:val="26"/>
        </w:rPr>
        <w:t>web</w:t>
      </w:r>
      <w:proofErr w:type="spellEnd"/>
      <w:r w:rsidRPr="0019379D">
        <w:rPr>
          <w:rFonts w:ascii="Times New Roman" w:hAnsi="Times New Roman" w:cs="Times New Roman"/>
          <w:sz w:val="26"/>
          <w:szCs w:val="26"/>
        </w:rPr>
        <w:t xml:space="preserve">-библиографическим пособием книг о Златоусте. </w:t>
      </w:r>
    </w:p>
    <w:p w:rsidR="004650C7" w:rsidRPr="000E3F85" w:rsidRDefault="004650C7" w:rsidP="00AA64AC">
      <w:pPr>
        <w:tabs>
          <w:tab w:val="left" w:pos="0"/>
        </w:tabs>
        <w:spacing w:after="0" w:line="312" w:lineRule="auto"/>
        <w:ind w:firstLine="567"/>
        <w:contextualSpacing/>
        <w:jc w:val="both"/>
        <w:rPr>
          <w:rFonts w:ascii="Times New Roman" w:hAnsi="Times New Roman" w:cs="Times New Roman"/>
          <w:bCs/>
          <w:color w:val="000000"/>
          <w:sz w:val="26"/>
          <w:szCs w:val="26"/>
        </w:rPr>
      </w:pPr>
      <w:r w:rsidRPr="0019379D">
        <w:rPr>
          <w:rFonts w:ascii="Times New Roman" w:hAnsi="Times New Roman" w:cs="Times New Roman"/>
          <w:sz w:val="26"/>
          <w:szCs w:val="26"/>
        </w:rPr>
        <w:t xml:space="preserve">Привлекали внимание: </w:t>
      </w:r>
      <w:r w:rsidRPr="0019379D">
        <w:rPr>
          <w:rFonts w:ascii="Times New Roman" w:hAnsi="Times New Roman" w:cs="Times New Roman"/>
          <w:bCs/>
          <w:color w:val="000000"/>
          <w:sz w:val="26"/>
          <w:szCs w:val="26"/>
        </w:rPr>
        <w:t>выставка-экспозиция «Самоцветы Урала в сказах Бажова», которая включила в себя не только  книги, но и коллекцию  уральских  камней, в</w:t>
      </w:r>
      <w:r w:rsidRPr="0019379D">
        <w:rPr>
          <w:rFonts w:ascii="Times New Roman" w:hAnsi="Times New Roman" w:cs="Times New Roman"/>
          <w:sz w:val="26"/>
          <w:szCs w:val="26"/>
        </w:rPr>
        <w:t>ыставка-хроника  «Страница спортивной истории Златоуста»</w:t>
      </w:r>
      <w:r w:rsidRPr="000E3F85">
        <w:rPr>
          <w:rFonts w:ascii="Times New Roman" w:hAnsi="Times New Roman" w:cs="Times New Roman"/>
          <w:sz w:val="26"/>
          <w:szCs w:val="26"/>
        </w:rPr>
        <w:t xml:space="preserve"> содержала информацию о каждо</w:t>
      </w:r>
      <w:r w:rsidR="0019379D">
        <w:rPr>
          <w:rFonts w:ascii="Times New Roman" w:hAnsi="Times New Roman" w:cs="Times New Roman"/>
          <w:sz w:val="26"/>
          <w:szCs w:val="26"/>
        </w:rPr>
        <w:t>м</w:t>
      </w:r>
      <w:r w:rsidRPr="000E3F85">
        <w:rPr>
          <w:rFonts w:ascii="Times New Roman" w:hAnsi="Times New Roman" w:cs="Times New Roman"/>
          <w:sz w:val="26"/>
          <w:szCs w:val="26"/>
        </w:rPr>
        <w:t xml:space="preserve"> </w:t>
      </w:r>
      <w:r w:rsidR="0019379D">
        <w:rPr>
          <w:rFonts w:ascii="Times New Roman" w:hAnsi="Times New Roman" w:cs="Times New Roman"/>
          <w:sz w:val="26"/>
          <w:szCs w:val="26"/>
        </w:rPr>
        <w:t xml:space="preserve">«звездном» </w:t>
      </w:r>
      <w:r w:rsidRPr="000E3F85">
        <w:rPr>
          <w:rFonts w:ascii="Times New Roman" w:hAnsi="Times New Roman" w:cs="Times New Roman"/>
          <w:sz w:val="26"/>
          <w:szCs w:val="26"/>
        </w:rPr>
        <w:t>спортсмен</w:t>
      </w:r>
      <w:r w:rsidR="0019379D">
        <w:rPr>
          <w:rFonts w:ascii="Times New Roman" w:hAnsi="Times New Roman" w:cs="Times New Roman"/>
          <w:sz w:val="26"/>
          <w:szCs w:val="26"/>
        </w:rPr>
        <w:t>е</w:t>
      </w:r>
      <w:r w:rsidRPr="000E3F85">
        <w:rPr>
          <w:rFonts w:ascii="Times New Roman" w:hAnsi="Times New Roman" w:cs="Times New Roman"/>
          <w:sz w:val="26"/>
          <w:szCs w:val="26"/>
        </w:rPr>
        <w:t xml:space="preserve"> города (</w:t>
      </w:r>
      <w:r w:rsidRPr="000E3F85">
        <w:rPr>
          <w:rFonts w:ascii="Times New Roman" w:hAnsi="Times New Roman" w:cs="Times New Roman"/>
          <w:bCs/>
          <w:color w:val="000000"/>
          <w:sz w:val="26"/>
          <w:szCs w:val="26"/>
        </w:rPr>
        <w:t>библиотека №5).</w:t>
      </w:r>
    </w:p>
    <w:p w:rsidR="004650C7" w:rsidRPr="000E3F85" w:rsidRDefault="00AA64AC" w:rsidP="00AA64AC">
      <w:pPr>
        <w:tabs>
          <w:tab w:val="left" w:pos="0"/>
        </w:tabs>
        <w:spacing w:after="0" w:line="312" w:lineRule="auto"/>
        <w:contextualSpacing/>
        <w:jc w:val="both"/>
        <w:rPr>
          <w:rFonts w:ascii="Times New Roman" w:hAnsi="Times New Roman" w:cs="Times New Roman"/>
          <w:bCs/>
          <w:color w:val="000000"/>
          <w:sz w:val="26"/>
          <w:szCs w:val="26"/>
        </w:rPr>
      </w:pPr>
      <w:r>
        <w:rPr>
          <w:rFonts w:ascii="Times New Roman" w:hAnsi="Times New Roman" w:cs="Times New Roman"/>
          <w:bCs/>
          <w:color w:val="000000"/>
          <w:sz w:val="26"/>
          <w:szCs w:val="26"/>
        </w:rPr>
        <w:tab/>
      </w:r>
      <w:r w:rsidR="004650C7" w:rsidRPr="000E3F85">
        <w:rPr>
          <w:rFonts w:ascii="Times New Roman" w:hAnsi="Times New Roman" w:cs="Times New Roman"/>
          <w:bCs/>
          <w:sz w:val="26"/>
          <w:szCs w:val="26"/>
        </w:rPr>
        <w:t xml:space="preserve">Фотоархив в краеведческом фонде – один из действенных способов привлечь внимание читателей. </w:t>
      </w:r>
      <w:r w:rsidR="004650C7" w:rsidRPr="000E3F85">
        <w:rPr>
          <w:rFonts w:ascii="Times New Roman" w:hAnsi="Times New Roman" w:cs="Times New Roman"/>
          <w:sz w:val="26"/>
          <w:szCs w:val="26"/>
        </w:rPr>
        <w:t>Новинкой для читателей стали фотовыставки по книгам авторов-юбиляров, чьё творчество связано со Златоустом.</w:t>
      </w:r>
    </w:p>
    <w:p w:rsidR="004650C7" w:rsidRPr="000E3F85" w:rsidRDefault="004650C7" w:rsidP="004650C7">
      <w:pPr>
        <w:pStyle w:val="af0"/>
        <w:spacing w:line="312" w:lineRule="auto"/>
        <w:jc w:val="both"/>
        <w:rPr>
          <w:rFonts w:ascii="Times New Roman" w:hAnsi="Times New Roman" w:cs="Times New Roman"/>
          <w:sz w:val="26"/>
          <w:szCs w:val="26"/>
        </w:rPr>
      </w:pPr>
      <w:r w:rsidRPr="000E3F85">
        <w:rPr>
          <w:rFonts w:ascii="Times New Roman" w:hAnsi="Times New Roman" w:cs="Times New Roman"/>
          <w:sz w:val="26"/>
          <w:szCs w:val="26"/>
        </w:rPr>
        <w:t xml:space="preserve">    </w:t>
      </w:r>
      <w:r w:rsidRPr="000E3F85">
        <w:rPr>
          <w:rFonts w:ascii="Times New Roman" w:hAnsi="Times New Roman" w:cs="Times New Roman"/>
          <w:sz w:val="26"/>
          <w:szCs w:val="26"/>
        </w:rPr>
        <w:tab/>
        <w:t xml:space="preserve">Заслуживает внимание использование игровых форм в целях стимулирования читательской активности. Краеведческие игротеки в подразделениях системы включают в себя набор различных викторин, лото, кроссвордов, настольных игр. Для читательской аудитории </w:t>
      </w:r>
      <w:proofErr w:type="gramStart"/>
      <w:r w:rsidRPr="000E3F85">
        <w:rPr>
          <w:rFonts w:ascii="Times New Roman" w:hAnsi="Times New Roman" w:cs="Times New Roman"/>
          <w:sz w:val="26"/>
          <w:szCs w:val="26"/>
        </w:rPr>
        <w:t>организуются  зоны</w:t>
      </w:r>
      <w:proofErr w:type="gramEnd"/>
      <w:r w:rsidRPr="000E3F85">
        <w:rPr>
          <w:rFonts w:ascii="Times New Roman" w:hAnsi="Times New Roman" w:cs="Times New Roman"/>
          <w:sz w:val="26"/>
          <w:szCs w:val="26"/>
        </w:rPr>
        <w:t xml:space="preserve"> игрового краеведения, которые  пополнились  новыми  игровыми заданиями после профессионального конкурса «Нескучное </w:t>
      </w:r>
      <w:proofErr w:type="spellStart"/>
      <w:r w:rsidRPr="000E3F85">
        <w:rPr>
          <w:rFonts w:ascii="Times New Roman" w:hAnsi="Times New Roman" w:cs="Times New Roman"/>
          <w:sz w:val="26"/>
          <w:szCs w:val="26"/>
        </w:rPr>
        <w:t>златоустоведение</w:t>
      </w:r>
      <w:proofErr w:type="spellEnd"/>
      <w:r w:rsidRPr="000E3F85">
        <w:rPr>
          <w:rFonts w:ascii="Times New Roman" w:hAnsi="Times New Roman" w:cs="Times New Roman"/>
          <w:sz w:val="26"/>
          <w:szCs w:val="26"/>
        </w:rPr>
        <w:t>».</w:t>
      </w:r>
    </w:p>
    <w:p w:rsidR="004650C7" w:rsidRDefault="004650C7" w:rsidP="004650C7">
      <w:pPr>
        <w:spacing w:after="0" w:line="240" w:lineRule="auto"/>
        <w:jc w:val="center"/>
        <w:rPr>
          <w:rFonts w:ascii="Times New Roman" w:hAnsi="Times New Roman" w:cs="Times New Roman"/>
          <w:b/>
          <w:bCs/>
          <w:sz w:val="26"/>
          <w:szCs w:val="26"/>
        </w:rPr>
      </w:pPr>
      <w:r>
        <w:rPr>
          <w:rFonts w:ascii="Times New Roman" w:hAnsi="Times New Roman" w:cs="Times New Roman"/>
          <w:b/>
          <w:bCs/>
          <w:sz w:val="26"/>
          <w:szCs w:val="26"/>
        </w:rPr>
        <w:t>8.7. Создание историко</w:t>
      </w:r>
      <w:r w:rsidR="00300C2E">
        <w:rPr>
          <w:rFonts w:ascii="Times New Roman" w:hAnsi="Times New Roman" w:cs="Times New Roman"/>
          <w:b/>
          <w:bCs/>
          <w:sz w:val="26"/>
          <w:szCs w:val="26"/>
        </w:rPr>
        <w:t>-</w:t>
      </w:r>
      <w:r>
        <w:rPr>
          <w:rFonts w:ascii="Times New Roman" w:hAnsi="Times New Roman" w:cs="Times New Roman"/>
          <w:b/>
          <w:bCs/>
          <w:sz w:val="26"/>
          <w:szCs w:val="26"/>
        </w:rPr>
        <w:t>краеведческих мини</w:t>
      </w:r>
      <w:r w:rsidR="00300C2E">
        <w:rPr>
          <w:rFonts w:ascii="Times New Roman" w:hAnsi="Times New Roman" w:cs="Times New Roman"/>
          <w:b/>
          <w:bCs/>
          <w:sz w:val="26"/>
          <w:szCs w:val="26"/>
        </w:rPr>
        <w:t>-</w:t>
      </w:r>
      <w:r>
        <w:rPr>
          <w:rFonts w:ascii="Times New Roman" w:hAnsi="Times New Roman" w:cs="Times New Roman"/>
          <w:b/>
          <w:bCs/>
          <w:sz w:val="26"/>
          <w:szCs w:val="26"/>
        </w:rPr>
        <w:t>музеев,  краеведческих и этнографических комнат и уголков и т.п. Их деятельность в анализируемом году</w:t>
      </w:r>
    </w:p>
    <w:p w:rsidR="004650C7" w:rsidRPr="004650C7" w:rsidRDefault="004650C7" w:rsidP="004650C7">
      <w:pPr>
        <w:spacing w:after="0" w:line="240" w:lineRule="auto"/>
        <w:jc w:val="center"/>
        <w:rPr>
          <w:rFonts w:ascii="Times New Roman" w:hAnsi="Times New Roman" w:cs="Times New Roman"/>
          <w:b/>
          <w:bCs/>
          <w:sz w:val="10"/>
          <w:szCs w:val="10"/>
        </w:rPr>
      </w:pPr>
    </w:p>
    <w:p w:rsidR="004650C7" w:rsidRPr="000E3F85" w:rsidRDefault="004650C7" w:rsidP="004650C7">
      <w:pPr>
        <w:pStyle w:val="a5"/>
        <w:spacing w:line="312" w:lineRule="auto"/>
        <w:ind w:left="0" w:firstLine="709"/>
        <w:jc w:val="both"/>
        <w:rPr>
          <w:rFonts w:ascii="Times New Roman" w:hAnsi="Times New Roman"/>
          <w:sz w:val="26"/>
          <w:szCs w:val="26"/>
          <w:lang w:eastAsia="ar-SA"/>
        </w:rPr>
      </w:pPr>
      <w:r w:rsidRPr="000E3F85">
        <w:rPr>
          <w:rFonts w:ascii="Times New Roman" w:hAnsi="Times New Roman"/>
          <w:sz w:val="26"/>
          <w:szCs w:val="26"/>
        </w:rPr>
        <w:t xml:space="preserve">Приёмы и методы музейной педагогики постоянно используются в работе библиотек. В рамках двух циклов проекта </w:t>
      </w:r>
      <w:r w:rsidRPr="000E3F85">
        <w:rPr>
          <w:rFonts w:ascii="Times New Roman" w:hAnsi="Times New Roman"/>
          <w:sz w:val="26"/>
          <w:szCs w:val="26"/>
          <w:lang w:eastAsia="ar-SA"/>
        </w:rPr>
        <w:t>(ЦДБ) «Детский музей старинных вещей»</w:t>
      </w:r>
      <w:r w:rsidR="00AA64AC">
        <w:rPr>
          <w:rFonts w:ascii="Times New Roman" w:hAnsi="Times New Roman"/>
          <w:sz w:val="26"/>
          <w:szCs w:val="26"/>
          <w:lang w:eastAsia="ar-SA"/>
        </w:rPr>
        <w:t>,</w:t>
      </w:r>
      <w:r w:rsidRPr="000E3F85">
        <w:rPr>
          <w:rFonts w:ascii="Times New Roman" w:hAnsi="Times New Roman"/>
          <w:sz w:val="26"/>
          <w:szCs w:val="26"/>
          <w:lang w:eastAsia="ar-SA"/>
        </w:rPr>
        <w:t xml:space="preserve"> «Однажды на гулянии» и  «Истории, рассказанные музейным экспонатом» проведено более 35 мероприятий, где обязательным элементом являются вещи. Новыми экспонатами для детей стали сарафан и сундук.</w:t>
      </w:r>
    </w:p>
    <w:p w:rsidR="004650C7" w:rsidRDefault="004650C7" w:rsidP="004650C7">
      <w:pPr>
        <w:pStyle w:val="a5"/>
        <w:spacing w:line="312" w:lineRule="auto"/>
        <w:ind w:left="0" w:firstLine="709"/>
        <w:jc w:val="both"/>
        <w:rPr>
          <w:rFonts w:ascii="Times New Roman" w:hAnsi="Times New Roman"/>
          <w:sz w:val="26"/>
          <w:szCs w:val="26"/>
          <w:lang w:eastAsia="ar-SA"/>
        </w:rPr>
      </w:pPr>
      <w:r w:rsidRPr="000E3F85">
        <w:rPr>
          <w:rFonts w:ascii="Times New Roman" w:hAnsi="Times New Roman"/>
          <w:sz w:val="26"/>
          <w:szCs w:val="26"/>
          <w:lang w:eastAsia="ar-SA"/>
        </w:rPr>
        <w:t xml:space="preserve">Коллекции предметов быта демонстрировались при проведении  познавательного </w:t>
      </w:r>
      <w:r w:rsidRPr="007E54F3">
        <w:rPr>
          <w:rFonts w:ascii="Times New Roman" w:hAnsi="Times New Roman"/>
          <w:sz w:val="26"/>
          <w:szCs w:val="26"/>
          <w:lang w:eastAsia="ar-SA"/>
        </w:rPr>
        <w:t>часа-экскурсии «Путешествие по русской избе»</w:t>
      </w:r>
      <w:r w:rsidRPr="000E3F85">
        <w:rPr>
          <w:rFonts w:ascii="Times New Roman" w:hAnsi="Times New Roman"/>
          <w:sz w:val="26"/>
          <w:szCs w:val="26"/>
          <w:lang w:eastAsia="ar-SA"/>
        </w:rPr>
        <w:t xml:space="preserve"> (детская библиотека №15). Вещи из коллекции  школьных предметов активно используются при оформлении выставок и мероприятий.</w:t>
      </w:r>
    </w:p>
    <w:p w:rsidR="00D436EA" w:rsidRPr="00D436EA" w:rsidRDefault="00D436EA" w:rsidP="007403E7">
      <w:pPr>
        <w:spacing w:after="0" w:line="240" w:lineRule="auto"/>
        <w:jc w:val="center"/>
        <w:rPr>
          <w:rFonts w:ascii="Times New Roman" w:hAnsi="Times New Roman" w:cs="Times New Roman"/>
          <w:b/>
          <w:sz w:val="16"/>
          <w:szCs w:val="16"/>
        </w:rPr>
      </w:pPr>
    </w:p>
    <w:p w:rsidR="004650C7" w:rsidRDefault="004650C7" w:rsidP="007403E7">
      <w:pPr>
        <w:spacing w:after="0" w:line="240" w:lineRule="auto"/>
        <w:jc w:val="center"/>
        <w:rPr>
          <w:rFonts w:ascii="Times New Roman" w:hAnsi="Times New Roman" w:cs="Times New Roman"/>
          <w:b/>
          <w:sz w:val="26"/>
          <w:szCs w:val="26"/>
        </w:rPr>
      </w:pPr>
      <w:r w:rsidRPr="000E3F85">
        <w:rPr>
          <w:rFonts w:ascii="Times New Roman" w:hAnsi="Times New Roman" w:cs="Times New Roman"/>
          <w:b/>
          <w:sz w:val="26"/>
          <w:szCs w:val="26"/>
        </w:rPr>
        <w:t>8</w:t>
      </w:r>
      <w:r>
        <w:rPr>
          <w:rFonts w:ascii="Times New Roman" w:hAnsi="Times New Roman" w:cs="Times New Roman"/>
          <w:b/>
          <w:sz w:val="26"/>
          <w:szCs w:val="26"/>
        </w:rPr>
        <w:t>.8</w:t>
      </w:r>
      <w:r w:rsidRPr="000E3F85">
        <w:rPr>
          <w:rFonts w:ascii="Times New Roman" w:hAnsi="Times New Roman" w:cs="Times New Roman"/>
          <w:b/>
          <w:sz w:val="26"/>
          <w:szCs w:val="26"/>
        </w:rPr>
        <w:t xml:space="preserve">. Экскурсионный </w:t>
      </w:r>
      <w:r>
        <w:rPr>
          <w:rFonts w:ascii="Times New Roman" w:hAnsi="Times New Roman" w:cs="Times New Roman"/>
          <w:b/>
          <w:sz w:val="26"/>
          <w:szCs w:val="26"/>
        </w:rPr>
        <w:t xml:space="preserve"> </w:t>
      </w:r>
      <w:r w:rsidRPr="000E3F85">
        <w:rPr>
          <w:rFonts w:ascii="Times New Roman" w:hAnsi="Times New Roman" w:cs="Times New Roman"/>
          <w:b/>
          <w:sz w:val="26"/>
          <w:szCs w:val="26"/>
        </w:rPr>
        <w:t>туризм</w:t>
      </w:r>
    </w:p>
    <w:p w:rsidR="007403E7" w:rsidRPr="007403E7" w:rsidRDefault="007403E7" w:rsidP="007403E7">
      <w:pPr>
        <w:spacing w:after="0" w:line="240" w:lineRule="auto"/>
        <w:jc w:val="center"/>
        <w:rPr>
          <w:rFonts w:ascii="Times New Roman" w:hAnsi="Times New Roman" w:cs="Times New Roman"/>
          <w:b/>
          <w:sz w:val="10"/>
          <w:szCs w:val="10"/>
        </w:rPr>
      </w:pPr>
    </w:p>
    <w:p w:rsidR="004650C7" w:rsidRPr="000E3F85" w:rsidRDefault="004650C7" w:rsidP="006F2B8F">
      <w:pPr>
        <w:spacing w:after="0" w:line="312" w:lineRule="auto"/>
        <w:ind w:firstLine="567"/>
        <w:jc w:val="both"/>
        <w:rPr>
          <w:rFonts w:ascii="Times New Roman" w:eastAsia="Calibri" w:hAnsi="Times New Roman" w:cs="Times New Roman"/>
          <w:bCs/>
          <w:sz w:val="26"/>
          <w:szCs w:val="26"/>
        </w:rPr>
      </w:pPr>
      <w:r w:rsidRPr="000E3F85">
        <w:rPr>
          <w:rFonts w:ascii="Times New Roman" w:eastAsia="Calibri" w:hAnsi="Times New Roman" w:cs="Times New Roman"/>
          <w:bCs/>
          <w:sz w:val="26"/>
          <w:szCs w:val="26"/>
        </w:rPr>
        <w:t>Библиотеки целенаправленно создают свой экскурсионный маршрут в городской среде, который продвигает чтение и книгу. Новым и удачным примером служат:</w:t>
      </w:r>
    </w:p>
    <w:p w:rsidR="004650C7" w:rsidRPr="001729BB" w:rsidRDefault="00AA64AC" w:rsidP="00E1760A">
      <w:pPr>
        <w:pStyle w:val="a5"/>
        <w:numPr>
          <w:ilvl w:val="0"/>
          <w:numId w:val="23"/>
        </w:numPr>
        <w:spacing w:line="312" w:lineRule="auto"/>
        <w:ind w:left="0" w:firstLine="567"/>
        <w:contextualSpacing/>
        <w:jc w:val="both"/>
        <w:rPr>
          <w:rFonts w:ascii="Times New Roman" w:eastAsia="Calibri" w:hAnsi="Times New Roman"/>
          <w:bCs/>
          <w:sz w:val="26"/>
          <w:szCs w:val="26"/>
          <w:lang w:eastAsia="en-US"/>
        </w:rPr>
      </w:pPr>
      <w:r w:rsidRPr="001729BB">
        <w:rPr>
          <w:rFonts w:ascii="Times New Roman" w:eastAsia="Calibri" w:hAnsi="Times New Roman"/>
          <w:bCs/>
          <w:sz w:val="26"/>
          <w:szCs w:val="26"/>
          <w:lang w:eastAsia="en-US"/>
        </w:rPr>
        <w:t xml:space="preserve"> к</w:t>
      </w:r>
      <w:r w:rsidR="004650C7" w:rsidRPr="001729BB">
        <w:rPr>
          <w:rFonts w:ascii="Times New Roman" w:eastAsia="Calibri" w:hAnsi="Times New Roman"/>
          <w:bCs/>
          <w:sz w:val="26"/>
          <w:szCs w:val="26"/>
          <w:lang w:eastAsia="en-US"/>
        </w:rPr>
        <w:t xml:space="preserve">нижный Поход Памяти, который организовали сотрудники </w:t>
      </w:r>
      <w:r w:rsidRPr="001729BB">
        <w:rPr>
          <w:rFonts w:ascii="Times New Roman" w:eastAsia="Calibri" w:hAnsi="Times New Roman"/>
          <w:bCs/>
          <w:sz w:val="26"/>
          <w:szCs w:val="26"/>
          <w:lang w:eastAsia="en-US"/>
        </w:rPr>
        <w:t>методического отдела</w:t>
      </w:r>
      <w:r w:rsidR="004650C7" w:rsidRPr="001729BB">
        <w:rPr>
          <w:rFonts w:ascii="Times New Roman" w:eastAsia="Calibri" w:hAnsi="Times New Roman"/>
          <w:bCs/>
          <w:sz w:val="26"/>
          <w:szCs w:val="26"/>
          <w:lang w:eastAsia="en-US"/>
        </w:rPr>
        <w:t xml:space="preserve"> ЦГБ  по местам, связанным с историей Великой Отечественной войны в районе Центральной городской библиотеки. Форма заинтересовала библиотекарей и включена в сводный план на 2020 год; </w:t>
      </w:r>
    </w:p>
    <w:p w:rsidR="004650C7" w:rsidRPr="000E3F85" w:rsidRDefault="00AA64AC" w:rsidP="00E1760A">
      <w:pPr>
        <w:pStyle w:val="a5"/>
        <w:numPr>
          <w:ilvl w:val="0"/>
          <w:numId w:val="23"/>
        </w:numPr>
        <w:spacing w:line="312" w:lineRule="auto"/>
        <w:ind w:left="0" w:firstLine="567"/>
        <w:contextualSpacing/>
        <w:jc w:val="both"/>
        <w:rPr>
          <w:rFonts w:ascii="Times New Roman" w:eastAsia="Calibri" w:hAnsi="Times New Roman"/>
          <w:bCs/>
          <w:sz w:val="26"/>
          <w:szCs w:val="26"/>
          <w:lang w:eastAsia="en-US"/>
        </w:rPr>
      </w:pPr>
      <w:r w:rsidRPr="001729BB">
        <w:rPr>
          <w:rFonts w:ascii="Times New Roman" w:eastAsia="Calibri" w:hAnsi="Times New Roman"/>
          <w:bCs/>
          <w:sz w:val="26"/>
          <w:szCs w:val="26"/>
          <w:lang w:eastAsia="en-US"/>
        </w:rPr>
        <w:t xml:space="preserve"> </w:t>
      </w:r>
      <w:r w:rsidR="001729BB">
        <w:rPr>
          <w:rFonts w:ascii="Times New Roman" w:eastAsia="Calibri" w:hAnsi="Times New Roman"/>
          <w:bCs/>
          <w:sz w:val="26"/>
          <w:szCs w:val="26"/>
          <w:lang w:eastAsia="en-US"/>
        </w:rPr>
        <w:t>к</w:t>
      </w:r>
      <w:r w:rsidR="004650C7" w:rsidRPr="001729BB">
        <w:rPr>
          <w:rFonts w:ascii="Times New Roman" w:eastAsia="Calibri" w:hAnsi="Times New Roman"/>
          <w:bCs/>
          <w:sz w:val="26"/>
          <w:szCs w:val="26"/>
          <w:lang w:eastAsia="en-US"/>
        </w:rPr>
        <w:t>вест</w:t>
      </w:r>
      <w:r w:rsidR="001729BB">
        <w:rPr>
          <w:rFonts w:ascii="Times New Roman" w:eastAsia="Calibri" w:hAnsi="Times New Roman"/>
          <w:bCs/>
          <w:sz w:val="26"/>
          <w:szCs w:val="26"/>
          <w:lang w:eastAsia="en-US"/>
        </w:rPr>
        <w:t>-</w:t>
      </w:r>
      <w:r w:rsidR="004650C7" w:rsidRPr="001729BB">
        <w:rPr>
          <w:rFonts w:ascii="Times New Roman" w:eastAsia="Calibri" w:hAnsi="Times New Roman"/>
          <w:bCs/>
          <w:sz w:val="26"/>
          <w:szCs w:val="26"/>
          <w:lang w:eastAsia="en-US"/>
        </w:rPr>
        <w:t>ориентирование «С книгой по улицам города»</w:t>
      </w:r>
      <w:r w:rsidR="004650C7" w:rsidRPr="000E3F85">
        <w:rPr>
          <w:rFonts w:ascii="Times New Roman" w:eastAsia="Calibri" w:hAnsi="Times New Roman"/>
          <w:bCs/>
          <w:sz w:val="26"/>
          <w:szCs w:val="26"/>
          <w:lang w:eastAsia="en-US"/>
        </w:rPr>
        <w:t xml:space="preserve"> провел для подростков сотрудник </w:t>
      </w:r>
      <w:r>
        <w:rPr>
          <w:rFonts w:ascii="Times New Roman" w:hAnsi="Times New Roman"/>
          <w:bCs/>
          <w:color w:val="222222"/>
          <w:sz w:val="26"/>
          <w:szCs w:val="26"/>
          <w:shd w:val="clear" w:color="auto" w:fill="FFFFFF"/>
        </w:rPr>
        <w:t>сектора редкой книги</w:t>
      </w:r>
      <w:r w:rsidR="004650C7" w:rsidRPr="000E3F85">
        <w:rPr>
          <w:rFonts w:ascii="Times New Roman" w:eastAsia="Calibri" w:hAnsi="Times New Roman"/>
          <w:bCs/>
          <w:sz w:val="26"/>
          <w:szCs w:val="26"/>
          <w:lang w:eastAsia="en-US"/>
        </w:rPr>
        <w:t xml:space="preserve"> ЦГБ.</w:t>
      </w:r>
    </w:p>
    <w:p w:rsidR="004650C7" w:rsidRPr="000E3F85" w:rsidRDefault="004650C7" w:rsidP="004650C7">
      <w:pPr>
        <w:pStyle w:val="a5"/>
        <w:spacing w:line="312" w:lineRule="auto"/>
        <w:jc w:val="both"/>
        <w:rPr>
          <w:rFonts w:ascii="Times New Roman" w:eastAsia="Calibri" w:hAnsi="Times New Roman"/>
          <w:b/>
          <w:bCs/>
          <w:sz w:val="26"/>
          <w:szCs w:val="26"/>
          <w:lang w:eastAsia="en-US"/>
        </w:rPr>
      </w:pPr>
      <w:r w:rsidRPr="000E3F85">
        <w:rPr>
          <w:rFonts w:ascii="Times New Roman" w:eastAsia="Calibri" w:hAnsi="Times New Roman"/>
          <w:b/>
          <w:bCs/>
          <w:sz w:val="26"/>
          <w:szCs w:val="26"/>
          <w:lang w:eastAsia="en-US"/>
        </w:rPr>
        <w:t>Краткие выводы по разделу</w:t>
      </w:r>
    </w:p>
    <w:p w:rsidR="004650C7" w:rsidRPr="000E3F85" w:rsidRDefault="004650C7" w:rsidP="00AA64AC">
      <w:pPr>
        <w:shd w:val="clear" w:color="auto" w:fill="FFFFFF"/>
        <w:spacing w:after="0" w:line="312" w:lineRule="auto"/>
        <w:ind w:firstLine="567"/>
        <w:jc w:val="both"/>
        <w:rPr>
          <w:rFonts w:ascii="Times New Roman" w:hAnsi="Times New Roman" w:cs="Times New Roman"/>
          <w:color w:val="000000"/>
          <w:sz w:val="26"/>
          <w:szCs w:val="26"/>
        </w:rPr>
      </w:pPr>
      <w:r w:rsidRPr="000E3F85">
        <w:rPr>
          <w:rFonts w:ascii="Times New Roman" w:hAnsi="Times New Roman" w:cs="Times New Roman"/>
          <w:color w:val="000000"/>
          <w:sz w:val="26"/>
          <w:szCs w:val="26"/>
        </w:rPr>
        <w:t>Анализ отчетов подразделений  ЦБС показал, что:</w:t>
      </w:r>
    </w:p>
    <w:p w:rsidR="004650C7" w:rsidRPr="000E3F85" w:rsidRDefault="004650C7" w:rsidP="00E1760A">
      <w:pPr>
        <w:pStyle w:val="a5"/>
        <w:numPr>
          <w:ilvl w:val="0"/>
          <w:numId w:val="23"/>
        </w:numPr>
        <w:spacing w:line="312" w:lineRule="auto"/>
        <w:ind w:left="0" w:firstLine="567"/>
        <w:contextualSpacing/>
        <w:jc w:val="both"/>
        <w:rPr>
          <w:rFonts w:ascii="Times New Roman" w:hAnsi="Times New Roman"/>
          <w:color w:val="000000"/>
          <w:sz w:val="26"/>
          <w:szCs w:val="26"/>
        </w:rPr>
      </w:pPr>
      <w:r w:rsidRPr="000E3F85">
        <w:rPr>
          <w:rFonts w:ascii="Times New Roman" w:hAnsi="Times New Roman"/>
          <w:color w:val="000000"/>
          <w:sz w:val="26"/>
          <w:szCs w:val="26"/>
        </w:rPr>
        <w:lastRenderedPageBreak/>
        <w:t xml:space="preserve"> краеведческая деятельность библиотек остается одним из приоритетных направлений, которое способствует  повышению роли библиотек в </w:t>
      </w:r>
      <w:r>
        <w:rPr>
          <w:rFonts w:ascii="Times New Roman" w:hAnsi="Times New Roman"/>
          <w:color w:val="000000"/>
          <w:sz w:val="26"/>
          <w:szCs w:val="26"/>
        </w:rPr>
        <w:t xml:space="preserve">городском </w:t>
      </w:r>
      <w:r w:rsidRPr="000E3F85">
        <w:rPr>
          <w:rFonts w:ascii="Times New Roman" w:hAnsi="Times New Roman"/>
          <w:color w:val="000000"/>
          <w:sz w:val="26"/>
          <w:szCs w:val="26"/>
        </w:rPr>
        <w:t>информационном пространстве;</w:t>
      </w:r>
    </w:p>
    <w:p w:rsidR="004650C7" w:rsidRPr="000E3F85" w:rsidRDefault="004650C7" w:rsidP="00E1760A">
      <w:pPr>
        <w:pStyle w:val="a5"/>
        <w:numPr>
          <w:ilvl w:val="0"/>
          <w:numId w:val="23"/>
        </w:numPr>
        <w:spacing w:line="312" w:lineRule="auto"/>
        <w:ind w:left="0" w:firstLine="567"/>
        <w:contextualSpacing/>
        <w:jc w:val="both"/>
        <w:rPr>
          <w:rFonts w:ascii="Times New Roman" w:hAnsi="Times New Roman"/>
          <w:color w:val="000000"/>
          <w:sz w:val="26"/>
          <w:szCs w:val="26"/>
        </w:rPr>
      </w:pPr>
      <w:r w:rsidRPr="000E3F85">
        <w:rPr>
          <w:rFonts w:ascii="Times New Roman" w:hAnsi="Times New Roman"/>
          <w:color w:val="000000"/>
          <w:sz w:val="26"/>
          <w:szCs w:val="26"/>
        </w:rPr>
        <w:t xml:space="preserve"> наиболее эффективный результат дает проектно-программное планирование и комплексный подход;</w:t>
      </w:r>
    </w:p>
    <w:p w:rsidR="004650C7" w:rsidRPr="000E3F85" w:rsidRDefault="00AA64AC" w:rsidP="00E1760A">
      <w:pPr>
        <w:pStyle w:val="a5"/>
        <w:numPr>
          <w:ilvl w:val="0"/>
          <w:numId w:val="23"/>
        </w:numPr>
        <w:spacing w:line="312" w:lineRule="auto"/>
        <w:ind w:left="0" w:firstLine="567"/>
        <w:contextualSpacing/>
        <w:jc w:val="both"/>
        <w:rPr>
          <w:rFonts w:ascii="Times New Roman" w:hAnsi="Times New Roman"/>
          <w:color w:val="000000"/>
          <w:sz w:val="26"/>
          <w:szCs w:val="26"/>
        </w:rPr>
      </w:pPr>
      <w:r>
        <w:rPr>
          <w:rFonts w:ascii="Times New Roman" w:hAnsi="Times New Roman"/>
          <w:color w:val="000000"/>
          <w:sz w:val="26"/>
          <w:szCs w:val="26"/>
        </w:rPr>
        <w:t xml:space="preserve"> </w:t>
      </w:r>
      <w:r w:rsidR="004650C7" w:rsidRPr="00AA64AC">
        <w:rPr>
          <w:rFonts w:ascii="Times New Roman" w:hAnsi="Times New Roman"/>
          <w:color w:val="000000"/>
          <w:sz w:val="26"/>
          <w:szCs w:val="26"/>
        </w:rPr>
        <w:t>перспективным</w:t>
      </w:r>
      <w:r w:rsidR="004650C7" w:rsidRPr="000E3F85">
        <w:rPr>
          <w:rFonts w:ascii="Times New Roman" w:eastAsia="Calibri" w:hAnsi="Times New Roman"/>
          <w:bCs/>
          <w:sz w:val="26"/>
          <w:szCs w:val="26"/>
          <w:lang w:eastAsia="en-US"/>
        </w:rPr>
        <w:t xml:space="preserve"> направлением для библиотек является организация работы в рамках  экскурсионного  туризма.</w:t>
      </w:r>
    </w:p>
    <w:p w:rsidR="004650C7" w:rsidRPr="007403E7" w:rsidRDefault="004650C7" w:rsidP="007403E7">
      <w:pPr>
        <w:spacing w:after="0" w:line="240" w:lineRule="auto"/>
        <w:jc w:val="center"/>
        <w:rPr>
          <w:rFonts w:ascii="Times New Roman" w:hAnsi="Times New Roman" w:cs="Times New Roman"/>
          <w:b/>
          <w:bCs/>
          <w:sz w:val="16"/>
          <w:szCs w:val="16"/>
          <w:lang w:eastAsia="ru-RU"/>
        </w:rPr>
      </w:pPr>
    </w:p>
    <w:p w:rsidR="009E3F40" w:rsidRPr="00F25F20" w:rsidRDefault="009E3F40" w:rsidP="00D56DFB">
      <w:pPr>
        <w:pStyle w:val="1"/>
        <w:spacing w:before="0" w:after="0" w:line="312" w:lineRule="auto"/>
        <w:rPr>
          <w:rFonts w:ascii="Times New Roman" w:hAnsi="Times New Roman"/>
          <w:bCs w:val="0"/>
          <w:sz w:val="26"/>
          <w:szCs w:val="26"/>
          <w:shd w:val="clear" w:color="auto" w:fill="FFFFFF"/>
        </w:rPr>
      </w:pPr>
      <w:r w:rsidRPr="00F25F20">
        <w:rPr>
          <w:rFonts w:ascii="Times New Roman" w:hAnsi="Times New Roman"/>
          <w:bCs w:val="0"/>
          <w:sz w:val="26"/>
          <w:szCs w:val="26"/>
        </w:rPr>
        <w:t xml:space="preserve">IX. </w:t>
      </w:r>
      <w:r w:rsidRPr="00F25F20">
        <w:rPr>
          <w:rFonts w:ascii="Times New Roman" w:hAnsi="Times New Roman"/>
          <w:bCs w:val="0"/>
          <w:sz w:val="26"/>
          <w:szCs w:val="26"/>
          <w:shd w:val="clear" w:color="auto" w:fill="FFFFFF"/>
        </w:rPr>
        <w:t>Автоматизация библиотечных процессов</w:t>
      </w:r>
    </w:p>
    <w:p w:rsidR="0042553A" w:rsidRDefault="00947A69" w:rsidP="007403E7">
      <w:pPr>
        <w:spacing w:after="0" w:line="240" w:lineRule="auto"/>
        <w:jc w:val="center"/>
        <w:rPr>
          <w:rFonts w:ascii="Times New Roman" w:hAnsi="Times New Roman" w:cs="Times New Roman"/>
          <w:b/>
          <w:sz w:val="26"/>
          <w:szCs w:val="26"/>
        </w:rPr>
      </w:pPr>
      <w:r>
        <w:rPr>
          <w:rFonts w:ascii="Times New Roman" w:hAnsi="Times New Roman" w:cs="Times New Roman"/>
          <w:b/>
          <w:sz w:val="26"/>
          <w:szCs w:val="26"/>
        </w:rPr>
        <w:t>9.</w:t>
      </w:r>
      <w:r w:rsidR="0042553A">
        <w:rPr>
          <w:rFonts w:ascii="Times New Roman" w:hAnsi="Times New Roman" w:cs="Times New Roman"/>
          <w:b/>
          <w:sz w:val="26"/>
          <w:szCs w:val="26"/>
        </w:rPr>
        <w:t>1. Состояние компьютерного парка библиотеки</w:t>
      </w:r>
    </w:p>
    <w:p w:rsidR="007403E7" w:rsidRPr="007403E7" w:rsidRDefault="007403E7" w:rsidP="007403E7">
      <w:pPr>
        <w:spacing w:after="0" w:line="240" w:lineRule="auto"/>
        <w:jc w:val="center"/>
        <w:rPr>
          <w:rFonts w:ascii="Times New Roman" w:hAnsi="Times New Roman" w:cs="Times New Roman"/>
          <w:b/>
          <w:sz w:val="10"/>
          <w:szCs w:val="10"/>
        </w:rPr>
      </w:pPr>
    </w:p>
    <w:p w:rsidR="0042553A" w:rsidRDefault="0042553A" w:rsidP="0042553A">
      <w:pPr>
        <w:pStyle w:val="a8"/>
        <w:spacing w:before="0" w:after="0" w:line="312" w:lineRule="auto"/>
        <w:ind w:firstLine="567"/>
        <w:jc w:val="both"/>
        <w:rPr>
          <w:rFonts w:ascii="Times New Roman" w:hAnsi="Times New Roman" w:cs="Times New Roman"/>
          <w:b w:val="0"/>
          <w:bCs w:val="0"/>
          <w:sz w:val="26"/>
          <w:szCs w:val="26"/>
        </w:rPr>
      </w:pPr>
      <w:r>
        <w:rPr>
          <w:rFonts w:ascii="Times New Roman" w:hAnsi="Times New Roman" w:cs="Times New Roman"/>
          <w:b w:val="0"/>
          <w:bCs w:val="0"/>
          <w:sz w:val="26"/>
          <w:szCs w:val="26"/>
        </w:rPr>
        <w:t xml:space="preserve">МБУК «ЦБС ЗГО» оснащена современным техническим </w:t>
      </w:r>
      <w:r w:rsidR="001031FC">
        <w:rPr>
          <w:rFonts w:ascii="Times New Roman" w:hAnsi="Times New Roman" w:cs="Times New Roman"/>
          <w:b w:val="0"/>
          <w:bCs w:val="0"/>
          <w:sz w:val="26"/>
          <w:szCs w:val="26"/>
        </w:rPr>
        <w:t>оборудованием</w:t>
      </w:r>
      <w:r>
        <w:rPr>
          <w:rFonts w:ascii="Times New Roman" w:hAnsi="Times New Roman" w:cs="Times New Roman"/>
          <w:b w:val="0"/>
          <w:bCs w:val="0"/>
          <w:sz w:val="26"/>
          <w:szCs w:val="26"/>
        </w:rPr>
        <w:t xml:space="preserve">: компьютеры, ноутбуки, мультимедийные проекторы, цифровая видеокамера и фотоаппараты, ксероксы, </w:t>
      </w:r>
      <w:proofErr w:type="spellStart"/>
      <w:r>
        <w:rPr>
          <w:rFonts w:ascii="Times New Roman" w:hAnsi="Times New Roman" w:cs="Times New Roman"/>
          <w:b w:val="0"/>
          <w:bCs w:val="0"/>
          <w:sz w:val="26"/>
          <w:szCs w:val="26"/>
        </w:rPr>
        <w:t>ризограф</w:t>
      </w:r>
      <w:proofErr w:type="spellEnd"/>
      <w:r>
        <w:rPr>
          <w:rFonts w:ascii="Times New Roman" w:hAnsi="Times New Roman" w:cs="Times New Roman"/>
          <w:b w:val="0"/>
          <w:bCs w:val="0"/>
          <w:sz w:val="26"/>
          <w:szCs w:val="26"/>
        </w:rPr>
        <w:t>, DVD-плееры, музыкальная аппаратура.</w:t>
      </w:r>
    </w:p>
    <w:p w:rsidR="0042553A" w:rsidRDefault="0042553A" w:rsidP="0042553A">
      <w:pPr>
        <w:pStyle w:val="a8"/>
        <w:spacing w:before="0" w:after="0" w:line="312" w:lineRule="auto"/>
        <w:ind w:firstLine="567"/>
        <w:jc w:val="both"/>
        <w:rPr>
          <w:rFonts w:ascii="Times New Roman" w:hAnsi="Times New Roman" w:cs="Times New Roman"/>
          <w:b w:val="0"/>
          <w:bCs w:val="0"/>
          <w:color w:val="FF0000"/>
          <w:sz w:val="26"/>
          <w:szCs w:val="26"/>
        </w:rPr>
      </w:pPr>
      <w:r>
        <w:rPr>
          <w:rFonts w:ascii="Times New Roman" w:hAnsi="Times New Roman" w:cs="Times New Roman"/>
          <w:b w:val="0"/>
          <w:bCs w:val="0"/>
          <w:sz w:val="26"/>
          <w:szCs w:val="26"/>
        </w:rPr>
        <w:t>Компьютерный парк библиотечной системы представлен разнообразным периферийным оборудованием: МФУ, принтеры, сканеры</w:t>
      </w:r>
      <w:r w:rsidR="00982901">
        <w:rPr>
          <w:rFonts w:ascii="Times New Roman" w:hAnsi="Times New Roman" w:cs="Times New Roman"/>
          <w:b w:val="0"/>
          <w:bCs w:val="0"/>
          <w:sz w:val="26"/>
          <w:szCs w:val="26"/>
        </w:rPr>
        <w:t>, сканер для оцифровки фонда</w:t>
      </w:r>
      <w:r>
        <w:rPr>
          <w:rFonts w:ascii="Times New Roman" w:hAnsi="Times New Roman" w:cs="Times New Roman"/>
          <w:b w:val="0"/>
          <w:bCs w:val="0"/>
          <w:sz w:val="26"/>
          <w:szCs w:val="26"/>
        </w:rPr>
        <w:t xml:space="preserve"> и т.д.</w:t>
      </w:r>
    </w:p>
    <w:p w:rsidR="0042553A" w:rsidRPr="00276975" w:rsidRDefault="0042553A" w:rsidP="0042553A">
      <w:pPr>
        <w:pStyle w:val="a8"/>
        <w:spacing w:before="0" w:after="0" w:line="360" w:lineRule="auto"/>
        <w:jc w:val="right"/>
        <w:rPr>
          <w:rFonts w:ascii="Times New Roman" w:hAnsi="Times New Roman" w:cs="Times New Roman"/>
          <w:b w:val="0"/>
          <w:sz w:val="36"/>
        </w:rPr>
      </w:pPr>
      <w:r w:rsidRPr="00276975">
        <w:rPr>
          <w:rFonts w:ascii="Times New Roman" w:hAnsi="Times New Roman" w:cs="Times New Roman"/>
          <w:b w:val="0"/>
          <w:sz w:val="22"/>
          <w:szCs w:val="20"/>
        </w:rPr>
        <w:t xml:space="preserve">Таблица </w:t>
      </w:r>
      <w:r w:rsidR="007403E7" w:rsidRPr="00276975">
        <w:rPr>
          <w:rFonts w:ascii="Times New Roman" w:hAnsi="Times New Roman" w:cs="Times New Roman"/>
          <w:b w:val="0"/>
          <w:sz w:val="22"/>
          <w:szCs w:val="20"/>
        </w:rPr>
        <w:t>2</w:t>
      </w:r>
      <w:r w:rsidR="00276975" w:rsidRPr="00276975">
        <w:rPr>
          <w:rFonts w:ascii="Times New Roman" w:hAnsi="Times New Roman" w:cs="Times New Roman"/>
          <w:b w:val="0"/>
          <w:sz w:val="22"/>
          <w:szCs w:val="20"/>
        </w:rPr>
        <w:t>7</w:t>
      </w:r>
      <w:r w:rsidRPr="00276975">
        <w:rPr>
          <w:rFonts w:ascii="Times New Roman" w:hAnsi="Times New Roman" w:cs="Times New Roman"/>
          <w:b w:val="0"/>
          <w:sz w:val="22"/>
          <w:szCs w:val="20"/>
        </w:rPr>
        <w:t>. Состав компьютерного парка по подразделениям МБУК «ЦБС ЗГО» с 2017-2019 гг.</w:t>
      </w:r>
    </w:p>
    <w:tbl>
      <w:tblPr>
        <w:tblW w:w="9461"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83" w:type="dxa"/>
        </w:tblCellMar>
        <w:tblLook w:val="04A0" w:firstRow="1" w:lastRow="0" w:firstColumn="1" w:lastColumn="0" w:noHBand="0" w:noVBand="1"/>
      </w:tblPr>
      <w:tblGrid>
        <w:gridCol w:w="452"/>
        <w:gridCol w:w="4150"/>
        <w:gridCol w:w="786"/>
        <w:gridCol w:w="850"/>
        <w:gridCol w:w="814"/>
        <w:gridCol w:w="746"/>
        <w:gridCol w:w="850"/>
        <w:gridCol w:w="813"/>
      </w:tblGrid>
      <w:tr w:rsidR="0042553A" w:rsidTr="00EA3F10">
        <w:trPr>
          <w:cantSplit/>
          <w:trHeight w:val="210"/>
          <w:jc w:val="center"/>
        </w:trPr>
        <w:tc>
          <w:tcPr>
            <w:tcW w:w="452" w:type="dxa"/>
            <w:vMerge w:val="restart"/>
            <w:tcBorders>
              <w:top w:val="single" w:sz="4" w:space="0" w:color="00000A"/>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sz w:val="20"/>
                <w:szCs w:val="20"/>
              </w:rPr>
            </w:pPr>
            <w:r>
              <w:rPr>
                <w:rFonts w:ascii="Times New Roman" w:hAnsi="Times New Roman" w:cs="Times New Roman"/>
                <w:b w:val="0"/>
                <w:bCs w:val="0"/>
                <w:sz w:val="20"/>
                <w:szCs w:val="20"/>
              </w:rPr>
              <w:t>№</w:t>
            </w:r>
          </w:p>
        </w:tc>
        <w:tc>
          <w:tcPr>
            <w:tcW w:w="4150" w:type="dxa"/>
            <w:vMerge w:val="restart"/>
            <w:tcBorders>
              <w:top w:val="single" w:sz="4" w:space="0" w:color="00000A"/>
              <w:left w:val="single" w:sz="4" w:space="0" w:color="00000A"/>
              <w:bottom w:val="single" w:sz="4" w:space="0" w:color="00000A"/>
              <w:right w:val="single" w:sz="4" w:space="0" w:color="00000A"/>
            </w:tcBorders>
            <w:shd w:val="clear" w:color="auto" w:fill="FFFFFF"/>
            <w:hideMark/>
          </w:tcPr>
          <w:p w:rsidR="0042553A" w:rsidRDefault="0042553A" w:rsidP="001D12FB">
            <w:pPr>
              <w:pStyle w:val="a8"/>
              <w:spacing w:before="0" w:after="0" w:line="240" w:lineRule="auto"/>
              <w:rPr>
                <w:rFonts w:ascii="Times New Roman" w:hAnsi="Times New Roman" w:cs="Times New Roman"/>
                <w:b w:val="0"/>
                <w:bCs w:val="0"/>
                <w:sz w:val="20"/>
                <w:szCs w:val="20"/>
              </w:rPr>
            </w:pPr>
            <w:r>
              <w:rPr>
                <w:rFonts w:ascii="Times New Roman" w:hAnsi="Times New Roman" w:cs="Times New Roman"/>
                <w:b w:val="0"/>
                <w:bCs w:val="0"/>
                <w:sz w:val="20"/>
                <w:szCs w:val="20"/>
              </w:rPr>
              <w:t xml:space="preserve">Подразделения МБУК «ЦБС </w:t>
            </w:r>
            <w:r w:rsidR="001D12FB">
              <w:rPr>
                <w:rFonts w:ascii="Times New Roman" w:hAnsi="Times New Roman" w:cs="Times New Roman"/>
                <w:b w:val="0"/>
                <w:bCs w:val="0"/>
                <w:sz w:val="20"/>
                <w:szCs w:val="20"/>
              </w:rPr>
              <w:t>ЗГО</w:t>
            </w:r>
            <w:r>
              <w:rPr>
                <w:rFonts w:ascii="Times New Roman" w:hAnsi="Times New Roman" w:cs="Times New Roman"/>
                <w:b w:val="0"/>
                <w:bCs w:val="0"/>
                <w:sz w:val="20"/>
                <w:szCs w:val="20"/>
              </w:rPr>
              <w:t>»</w:t>
            </w:r>
          </w:p>
        </w:tc>
        <w:tc>
          <w:tcPr>
            <w:tcW w:w="2450" w:type="dxa"/>
            <w:gridSpan w:val="3"/>
            <w:tcBorders>
              <w:top w:val="single" w:sz="4" w:space="0" w:color="00000A"/>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sz w:val="20"/>
                <w:szCs w:val="20"/>
              </w:rPr>
            </w:pPr>
            <w:r>
              <w:rPr>
                <w:rFonts w:ascii="Times New Roman" w:hAnsi="Times New Roman" w:cs="Times New Roman"/>
                <w:b w:val="0"/>
                <w:bCs w:val="0"/>
                <w:sz w:val="20"/>
                <w:szCs w:val="20"/>
              </w:rPr>
              <w:t>АРМ</w:t>
            </w:r>
          </w:p>
        </w:tc>
        <w:tc>
          <w:tcPr>
            <w:tcW w:w="2409" w:type="dxa"/>
            <w:gridSpan w:val="3"/>
            <w:tcBorders>
              <w:top w:val="single" w:sz="4" w:space="0" w:color="00000A"/>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АРМ</w:t>
            </w:r>
            <w:r w:rsidR="0081539D">
              <w:rPr>
                <w:rFonts w:ascii="Times New Roman" w:hAnsi="Times New Roman" w:cs="Times New Roman"/>
                <w:bCs/>
                <w:sz w:val="20"/>
                <w:szCs w:val="20"/>
              </w:rPr>
              <w:t xml:space="preserve"> </w:t>
            </w:r>
            <w:r>
              <w:rPr>
                <w:rFonts w:ascii="Times New Roman" w:hAnsi="Times New Roman" w:cs="Times New Roman"/>
                <w:bCs/>
                <w:sz w:val="20"/>
                <w:szCs w:val="20"/>
              </w:rPr>
              <w:t>для читателя</w:t>
            </w:r>
          </w:p>
        </w:tc>
      </w:tr>
      <w:tr w:rsidR="0042553A" w:rsidTr="00EA3F10">
        <w:trPr>
          <w:cantSplit/>
          <w:trHeight w:val="118"/>
          <w:jc w:val="center"/>
        </w:trPr>
        <w:tc>
          <w:tcPr>
            <w:tcW w:w="452" w:type="dxa"/>
            <w:vMerge/>
            <w:tcBorders>
              <w:top w:val="single" w:sz="4" w:space="0" w:color="00000A"/>
              <w:left w:val="single" w:sz="4" w:space="0" w:color="00000A"/>
              <w:bottom w:val="single" w:sz="4" w:space="0" w:color="00000A"/>
              <w:right w:val="single" w:sz="4" w:space="0" w:color="00000A"/>
            </w:tcBorders>
            <w:vAlign w:val="center"/>
            <w:hideMark/>
          </w:tcPr>
          <w:p w:rsidR="0042553A" w:rsidRDefault="0042553A" w:rsidP="00223E9F">
            <w:pPr>
              <w:spacing w:after="0" w:line="240" w:lineRule="auto"/>
              <w:rPr>
                <w:rFonts w:ascii="Times New Roman" w:hAnsi="Times New Roman" w:cs="Times New Roman"/>
                <w:sz w:val="20"/>
                <w:szCs w:val="20"/>
              </w:rPr>
            </w:pPr>
          </w:p>
        </w:tc>
        <w:tc>
          <w:tcPr>
            <w:tcW w:w="4150" w:type="dxa"/>
            <w:vMerge/>
            <w:tcBorders>
              <w:top w:val="single" w:sz="4" w:space="0" w:color="00000A"/>
              <w:left w:val="single" w:sz="4" w:space="0" w:color="00000A"/>
              <w:bottom w:val="single" w:sz="4" w:space="0" w:color="00000A"/>
              <w:right w:val="single" w:sz="4" w:space="0" w:color="00000A"/>
            </w:tcBorders>
            <w:vAlign w:val="center"/>
            <w:hideMark/>
          </w:tcPr>
          <w:p w:rsidR="0042553A" w:rsidRDefault="0042553A" w:rsidP="00223E9F">
            <w:pPr>
              <w:spacing w:after="0" w:line="240" w:lineRule="auto"/>
              <w:rPr>
                <w:rFonts w:ascii="Times New Roman" w:hAnsi="Times New Roman" w:cs="Times New Roman"/>
                <w:sz w:val="20"/>
                <w:szCs w:val="20"/>
              </w:rPr>
            </w:pPr>
          </w:p>
        </w:tc>
        <w:tc>
          <w:tcPr>
            <w:tcW w:w="786" w:type="dxa"/>
            <w:tcBorders>
              <w:top w:val="single" w:sz="4" w:space="0" w:color="00000A"/>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2019</w:t>
            </w:r>
          </w:p>
        </w:tc>
        <w:tc>
          <w:tcPr>
            <w:tcW w:w="850" w:type="dxa"/>
            <w:tcBorders>
              <w:top w:val="single" w:sz="4" w:space="0" w:color="00000A"/>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2018</w:t>
            </w:r>
          </w:p>
        </w:tc>
        <w:tc>
          <w:tcPr>
            <w:tcW w:w="814"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2017</w:t>
            </w:r>
          </w:p>
        </w:tc>
        <w:tc>
          <w:tcPr>
            <w:tcW w:w="746"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2019</w:t>
            </w:r>
          </w:p>
        </w:tc>
        <w:tc>
          <w:tcPr>
            <w:tcW w:w="850"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2018</w:t>
            </w:r>
          </w:p>
        </w:tc>
        <w:tc>
          <w:tcPr>
            <w:tcW w:w="813"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2017</w:t>
            </w:r>
          </w:p>
        </w:tc>
      </w:tr>
      <w:tr w:rsidR="0042553A" w:rsidTr="00EA3F10">
        <w:trPr>
          <w:cantSplit/>
          <w:jc w:val="center"/>
        </w:trPr>
        <w:tc>
          <w:tcPr>
            <w:tcW w:w="452"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1.</w:t>
            </w:r>
          </w:p>
        </w:tc>
        <w:tc>
          <w:tcPr>
            <w:tcW w:w="41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color w:val="000000"/>
                <w:sz w:val="20"/>
                <w:szCs w:val="20"/>
              </w:rPr>
            </w:pPr>
            <w:r>
              <w:rPr>
                <w:rFonts w:ascii="Times New Roman" w:hAnsi="Times New Roman" w:cs="Times New Roman"/>
                <w:b w:val="0"/>
                <w:color w:val="000000"/>
                <w:sz w:val="20"/>
                <w:szCs w:val="20"/>
              </w:rPr>
              <w:t>Центральная городская библиотека</w:t>
            </w:r>
          </w:p>
        </w:tc>
        <w:tc>
          <w:tcPr>
            <w:tcW w:w="786"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58</w:t>
            </w:r>
          </w:p>
        </w:tc>
        <w:tc>
          <w:tcPr>
            <w:tcW w:w="850"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54</w:t>
            </w:r>
          </w:p>
        </w:tc>
        <w:tc>
          <w:tcPr>
            <w:tcW w:w="814"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51</w:t>
            </w:r>
          </w:p>
        </w:tc>
        <w:tc>
          <w:tcPr>
            <w:tcW w:w="746"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18</w:t>
            </w:r>
          </w:p>
        </w:tc>
        <w:tc>
          <w:tcPr>
            <w:tcW w:w="8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18</w:t>
            </w:r>
          </w:p>
        </w:tc>
        <w:tc>
          <w:tcPr>
            <w:tcW w:w="813"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18</w:t>
            </w:r>
          </w:p>
        </w:tc>
      </w:tr>
      <w:tr w:rsidR="0042553A" w:rsidTr="00EA3F10">
        <w:trPr>
          <w:cantSplit/>
          <w:jc w:val="center"/>
        </w:trPr>
        <w:tc>
          <w:tcPr>
            <w:tcW w:w="452" w:type="dxa"/>
            <w:tcBorders>
              <w:top w:val="nil"/>
              <w:left w:val="single" w:sz="4" w:space="0" w:color="00000A"/>
              <w:bottom w:val="single" w:sz="4" w:space="0" w:color="00000A"/>
              <w:right w:val="single" w:sz="4" w:space="0" w:color="00000A"/>
            </w:tcBorders>
            <w:shd w:val="clear" w:color="auto" w:fill="FFFFFF"/>
          </w:tcPr>
          <w:p w:rsidR="0042553A" w:rsidRDefault="0042553A" w:rsidP="00223E9F">
            <w:pPr>
              <w:pStyle w:val="a8"/>
              <w:spacing w:before="0" w:after="0" w:line="240" w:lineRule="auto"/>
              <w:rPr>
                <w:rFonts w:ascii="Times New Roman" w:hAnsi="Times New Roman" w:cs="Times New Roman"/>
                <w:b w:val="0"/>
                <w:sz w:val="20"/>
                <w:szCs w:val="20"/>
              </w:rPr>
            </w:pPr>
          </w:p>
        </w:tc>
        <w:tc>
          <w:tcPr>
            <w:tcW w:w="41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color w:val="000000"/>
                <w:sz w:val="20"/>
                <w:szCs w:val="20"/>
              </w:rPr>
            </w:pPr>
            <w:r>
              <w:rPr>
                <w:rFonts w:ascii="Times New Roman" w:hAnsi="Times New Roman" w:cs="Times New Roman"/>
                <w:b w:val="0"/>
                <w:color w:val="000000"/>
                <w:sz w:val="20"/>
                <w:szCs w:val="20"/>
              </w:rPr>
              <w:t>Библиотеки для детей:</w:t>
            </w:r>
          </w:p>
        </w:tc>
        <w:tc>
          <w:tcPr>
            <w:tcW w:w="786"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22</w:t>
            </w:r>
          </w:p>
        </w:tc>
        <w:tc>
          <w:tcPr>
            <w:tcW w:w="850"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18</w:t>
            </w:r>
          </w:p>
        </w:tc>
        <w:tc>
          <w:tcPr>
            <w:tcW w:w="814"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17</w:t>
            </w:r>
          </w:p>
        </w:tc>
        <w:tc>
          <w:tcPr>
            <w:tcW w:w="746"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12</w:t>
            </w:r>
          </w:p>
        </w:tc>
        <w:tc>
          <w:tcPr>
            <w:tcW w:w="8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12</w:t>
            </w:r>
          </w:p>
        </w:tc>
        <w:tc>
          <w:tcPr>
            <w:tcW w:w="813"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12</w:t>
            </w:r>
          </w:p>
        </w:tc>
      </w:tr>
      <w:tr w:rsidR="0042553A" w:rsidTr="00EA3F10">
        <w:trPr>
          <w:cantSplit/>
          <w:jc w:val="center"/>
        </w:trPr>
        <w:tc>
          <w:tcPr>
            <w:tcW w:w="452"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2.</w:t>
            </w:r>
          </w:p>
        </w:tc>
        <w:tc>
          <w:tcPr>
            <w:tcW w:w="41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color w:val="000000"/>
                <w:sz w:val="20"/>
                <w:szCs w:val="20"/>
              </w:rPr>
            </w:pPr>
            <w:r>
              <w:rPr>
                <w:rFonts w:ascii="Times New Roman" w:hAnsi="Times New Roman" w:cs="Times New Roman"/>
                <w:b w:val="0"/>
                <w:color w:val="000000"/>
                <w:sz w:val="20"/>
                <w:szCs w:val="20"/>
              </w:rPr>
              <w:t>Центральная детская библиотека</w:t>
            </w:r>
          </w:p>
        </w:tc>
        <w:tc>
          <w:tcPr>
            <w:tcW w:w="786"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2</w:t>
            </w:r>
          </w:p>
        </w:tc>
        <w:tc>
          <w:tcPr>
            <w:tcW w:w="850"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1</w:t>
            </w:r>
          </w:p>
        </w:tc>
        <w:tc>
          <w:tcPr>
            <w:tcW w:w="814"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1</w:t>
            </w:r>
          </w:p>
        </w:tc>
        <w:tc>
          <w:tcPr>
            <w:tcW w:w="746"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8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813"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r>
      <w:tr w:rsidR="0042553A" w:rsidTr="00EA3F10">
        <w:trPr>
          <w:cantSplit/>
          <w:jc w:val="center"/>
        </w:trPr>
        <w:tc>
          <w:tcPr>
            <w:tcW w:w="452"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3.</w:t>
            </w:r>
          </w:p>
        </w:tc>
        <w:tc>
          <w:tcPr>
            <w:tcW w:w="41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color w:val="000000"/>
                <w:sz w:val="20"/>
                <w:szCs w:val="20"/>
              </w:rPr>
            </w:pPr>
            <w:r>
              <w:rPr>
                <w:rFonts w:ascii="Times New Roman" w:hAnsi="Times New Roman" w:cs="Times New Roman"/>
                <w:b w:val="0"/>
                <w:color w:val="000000"/>
                <w:sz w:val="20"/>
                <w:szCs w:val="20"/>
              </w:rPr>
              <w:t>Детская библиотека №6</w:t>
            </w:r>
          </w:p>
        </w:tc>
        <w:tc>
          <w:tcPr>
            <w:tcW w:w="786"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2</w:t>
            </w:r>
          </w:p>
        </w:tc>
        <w:tc>
          <w:tcPr>
            <w:tcW w:w="850"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2</w:t>
            </w:r>
          </w:p>
        </w:tc>
        <w:tc>
          <w:tcPr>
            <w:tcW w:w="814"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2</w:t>
            </w:r>
          </w:p>
        </w:tc>
        <w:tc>
          <w:tcPr>
            <w:tcW w:w="746"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8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813"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r>
      <w:tr w:rsidR="0042553A" w:rsidTr="00EA3F10">
        <w:trPr>
          <w:cantSplit/>
          <w:jc w:val="center"/>
        </w:trPr>
        <w:tc>
          <w:tcPr>
            <w:tcW w:w="452"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4.</w:t>
            </w:r>
          </w:p>
        </w:tc>
        <w:tc>
          <w:tcPr>
            <w:tcW w:w="41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color w:val="000000"/>
                <w:sz w:val="20"/>
                <w:szCs w:val="20"/>
              </w:rPr>
            </w:pPr>
            <w:r>
              <w:rPr>
                <w:rFonts w:ascii="Times New Roman" w:hAnsi="Times New Roman" w:cs="Times New Roman"/>
                <w:b w:val="0"/>
                <w:color w:val="000000"/>
                <w:sz w:val="20"/>
                <w:szCs w:val="20"/>
              </w:rPr>
              <w:t>Детская библиотека №8</w:t>
            </w:r>
          </w:p>
        </w:tc>
        <w:tc>
          <w:tcPr>
            <w:tcW w:w="786"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1</w:t>
            </w:r>
          </w:p>
        </w:tc>
        <w:tc>
          <w:tcPr>
            <w:tcW w:w="850"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1</w:t>
            </w:r>
          </w:p>
        </w:tc>
        <w:tc>
          <w:tcPr>
            <w:tcW w:w="814"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1</w:t>
            </w:r>
          </w:p>
        </w:tc>
        <w:tc>
          <w:tcPr>
            <w:tcW w:w="746"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8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813"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r>
      <w:tr w:rsidR="0042553A" w:rsidTr="00EA3F10">
        <w:trPr>
          <w:cantSplit/>
          <w:jc w:val="center"/>
        </w:trPr>
        <w:tc>
          <w:tcPr>
            <w:tcW w:w="452"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5.</w:t>
            </w:r>
          </w:p>
        </w:tc>
        <w:tc>
          <w:tcPr>
            <w:tcW w:w="41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color w:val="000000"/>
                <w:sz w:val="20"/>
                <w:szCs w:val="20"/>
              </w:rPr>
            </w:pPr>
            <w:r>
              <w:rPr>
                <w:rFonts w:ascii="Times New Roman" w:hAnsi="Times New Roman" w:cs="Times New Roman"/>
                <w:b w:val="0"/>
                <w:color w:val="000000"/>
                <w:sz w:val="20"/>
                <w:szCs w:val="20"/>
              </w:rPr>
              <w:t>Детская библиотека №9</w:t>
            </w:r>
          </w:p>
        </w:tc>
        <w:tc>
          <w:tcPr>
            <w:tcW w:w="786"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1</w:t>
            </w:r>
          </w:p>
        </w:tc>
        <w:tc>
          <w:tcPr>
            <w:tcW w:w="850"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1</w:t>
            </w:r>
          </w:p>
        </w:tc>
        <w:tc>
          <w:tcPr>
            <w:tcW w:w="814"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1</w:t>
            </w:r>
          </w:p>
        </w:tc>
        <w:tc>
          <w:tcPr>
            <w:tcW w:w="746"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8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813"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r>
      <w:tr w:rsidR="0042553A" w:rsidTr="00EA3F10">
        <w:trPr>
          <w:cantSplit/>
          <w:jc w:val="center"/>
        </w:trPr>
        <w:tc>
          <w:tcPr>
            <w:tcW w:w="452"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6.</w:t>
            </w:r>
          </w:p>
        </w:tc>
        <w:tc>
          <w:tcPr>
            <w:tcW w:w="41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color w:val="000000"/>
                <w:sz w:val="20"/>
                <w:szCs w:val="20"/>
              </w:rPr>
            </w:pPr>
            <w:r>
              <w:rPr>
                <w:rFonts w:ascii="Times New Roman" w:hAnsi="Times New Roman" w:cs="Times New Roman"/>
                <w:b w:val="0"/>
                <w:color w:val="000000"/>
                <w:sz w:val="20"/>
                <w:szCs w:val="20"/>
              </w:rPr>
              <w:t>Детская библиотека №10</w:t>
            </w:r>
          </w:p>
        </w:tc>
        <w:tc>
          <w:tcPr>
            <w:tcW w:w="786"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4</w:t>
            </w:r>
          </w:p>
        </w:tc>
        <w:tc>
          <w:tcPr>
            <w:tcW w:w="850"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4</w:t>
            </w:r>
          </w:p>
        </w:tc>
        <w:tc>
          <w:tcPr>
            <w:tcW w:w="814"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4</w:t>
            </w:r>
          </w:p>
        </w:tc>
        <w:tc>
          <w:tcPr>
            <w:tcW w:w="746"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8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813"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r>
      <w:tr w:rsidR="0042553A" w:rsidTr="00EA3F10">
        <w:trPr>
          <w:cantSplit/>
          <w:jc w:val="center"/>
        </w:trPr>
        <w:tc>
          <w:tcPr>
            <w:tcW w:w="452"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7.</w:t>
            </w:r>
          </w:p>
        </w:tc>
        <w:tc>
          <w:tcPr>
            <w:tcW w:w="41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color w:val="000000"/>
                <w:sz w:val="20"/>
                <w:szCs w:val="20"/>
              </w:rPr>
            </w:pPr>
            <w:r>
              <w:rPr>
                <w:rFonts w:ascii="Times New Roman" w:hAnsi="Times New Roman" w:cs="Times New Roman"/>
                <w:b w:val="0"/>
                <w:color w:val="000000"/>
                <w:sz w:val="20"/>
                <w:szCs w:val="20"/>
              </w:rPr>
              <w:t>Детская библиотека №11</w:t>
            </w:r>
          </w:p>
        </w:tc>
        <w:tc>
          <w:tcPr>
            <w:tcW w:w="786"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2</w:t>
            </w:r>
          </w:p>
        </w:tc>
        <w:tc>
          <w:tcPr>
            <w:tcW w:w="850"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1</w:t>
            </w:r>
          </w:p>
        </w:tc>
        <w:tc>
          <w:tcPr>
            <w:tcW w:w="814"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1</w:t>
            </w:r>
          </w:p>
        </w:tc>
        <w:tc>
          <w:tcPr>
            <w:tcW w:w="746"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8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813"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r>
      <w:tr w:rsidR="0042553A" w:rsidTr="00EA3F10">
        <w:trPr>
          <w:cantSplit/>
          <w:jc w:val="center"/>
        </w:trPr>
        <w:tc>
          <w:tcPr>
            <w:tcW w:w="452"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8.</w:t>
            </w:r>
          </w:p>
        </w:tc>
        <w:tc>
          <w:tcPr>
            <w:tcW w:w="41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color w:val="000000"/>
                <w:sz w:val="20"/>
                <w:szCs w:val="20"/>
              </w:rPr>
            </w:pPr>
            <w:r>
              <w:rPr>
                <w:rFonts w:ascii="Times New Roman" w:hAnsi="Times New Roman" w:cs="Times New Roman"/>
                <w:b w:val="0"/>
                <w:color w:val="000000"/>
                <w:sz w:val="20"/>
                <w:szCs w:val="20"/>
              </w:rPr>
              <w:t>Детская библиотека №12</w:t>
            </w:r>
          </w:p>
        </w:tc>
        <w:tc>
          <w:tcPr>
            <w:tcW w:w="786"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2</w:t>
            </w:r>
          </w:p>
        </w:tc>
        <w:tc>
          <w:tcPr>
            <w:tcW w:w="850"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2</w:t>
            </w:r>
          </w:p>
        </w:tc>
        <w:tc>
          <w:tcPr>
            <w:tcW w:w="814"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1</w:t>
            </w:r>
          </w:p>
        </w:tc>
        <w:tc>
          <w:tcPr>
            <w:tcW w:w="746"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8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813"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r>
      <w:tr w:rsidR="0042553A" w:rsidTr="00EA3F10">
        <w:trPr>
          <w:cantSplit/>
          <w:jc w:val="center"/>
        </w:trPr>
        <w:tc>
          <w:tcPr>
            <w:tcW w:w="452"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9.</w:t>
            </w:r>
          </w:p>
        </w:tc>
        <w:tc>
          <w:tcPr>
            <w:tcW w:w="41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color w:val="000000"/>
                <w:sz w:val="20"/>
                <w:szCs w:val="20"/>
              </w:rPr>
            </w:pPr>
            <w:r>
              <w:rPr>
                <w:rFonts w:ascii="Times New Roman" w:hAnsi="Times New Roman" w:cs="Times New Roman"/>
                <w:b w:val="0"/>
                <w:color w:val="000000"/>
                <w:sz w:val="20"/>
                <w:szCs w:val="20"/>
              </w:rPr>
              <w:t>Детская библиотека №13</w:t>
            </w:r>
          </w:p>
        </w:tc>
        <w:tc>
          <w:tcPr>
            <w:tcW w:w="786"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3</w:t>
            </w:r>
          </w:p>
        </w:tc>
        <w:tc>
          <w:tcPr>
            <w:tcW w:w="850"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1</w:t>
            </w:r>
          </w:p>
        </w:tc>
        <w:tc>
          <w:tcPr>
            <w:tcW w:w="814"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1</w:t>
            </w:r>
          </w:p>
        </w:tc>
        <w:tc>
          <w:tcPr>
            <w:tcW w:w="746"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8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813"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r>
      <w:tr w:rsidR="0042553A" w:rsidTr="00EA3F10">
        <w:trPr>
          <w:cantSplit/>
          <w:jc w:val="center"/>
        </w:trPr>
        <w:tc>
          <w:tcPr>
            <w:tcW w:w="452"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10.</w:t>
            </w:r>
          </w:p>
        </w:tc>
        <w:tc>
          <w:tcPr>
            <w:tcW w:w="41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color w:val="000000"/>
                <w:sz w:val="20"/>
                <w:szCs w:val="20"/>
              </w:rPr>
            </w:pPr>
            <w:r>
              <w:rPr>
                <w:rFonts w:ascii="Times New Roman" w:hAnsi="Times New Roman" w:cs="Times New Roman"/>
                <w:b w:val="0"/>
                <w:color w:val="000000"/>
                <w:sz w:val="20"/>
                <w:szCs w:val="20"/>
              </w:rPr>
              <w:t>Детская библиотека №14</w:t>
            </w:r>
          </w:p>
        </w:tc>
        <w:tc>
          <w:tcPr>
            <w:tcW w:w="786"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2</w:t>
            </w:r>
          </w:p>
        </w:tc>
        <w:tc>
          <w:tcPr>
            <w:tcW w:w="850"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2</w:t>
            </w:r>
          </w:p>
        </w:tc>
        <w:tc>
          <w:tcPr>
            <w:tcW w:w="814"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2</w:t>
            </w:r>
          </w:p>
        </w:tc>
        <w:tc>
          <w:tcPr>
            <w:tcW w:w="746"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8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813"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r>
      <w:tr w:rsidR="0042553A" w:rsidTr="00EA3F10">
        <w:trPr>
          <w:cantSplit/>
          <w:jc w:val="center"/>
        </w:trPr>
        <w:tc>
          <w:tcPr>
            <w:tcW w:w="452"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11.</w:t>
            </w:r>
          </w:p>
        </w:tc>
        <w:tc>
          <w:tcPr>
            <w:tcW w:w="41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color w:val="000000"/>
                <w:sz w:val="20"/>
                <w:szCs w:val="20"/>
              </w:rPr>
            </w:pPr>
            <w:r>
              <w:rPr>
                <w:rFonts w:ascii="Times New Roman" w:hAnsi="Times New Roman" w:cs="Times New Roman"/>
                <w:b w:val="0"/>
                <w:color w:val="000000"/>
                <w:sz w:val="20"/>
                <w:szCs w:val="20"/>
              </w:rPr>
              <w:t>Детская библиотека №15</w:t>
            </w:r>
          </w:p>
        </w:tc>
        <w:tc>
          <w:tcPr>
            <w:tcW w:w="786"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3</w:t>
            </w:r>
          </w:p>
        </w:tc>
        <w:tc>
          <w:tcPr>
            <w:tcW w:w="850"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3</w:t>
            </w:r>
          </w:p>
        </w:tc>
        <w:tc>
          <w:tcPr>
            <w:tcW w:w="814"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3</w:t>
            </w:r>
          </w:p>
        </w:tc>
        <w:tc>
          <w:tcPr>
            <w:tcW w:w="746"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8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813"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r>
      <w:tr w:rsidR="0042553A" w:rsidTr="00EA3F10">
        <w:trPr>
          <w:cantSplit/>
          <w:jc w:val="center"/>
        </w:trPr>
        <w:tc>
          <w:tcPr>
            <w:tcW w:w="452" w:type="dxa"/>
            <w:tcBorders>
              <w:top w:val="nil"/>
              <w:left w:val="single" w:sz="4" w:space="0" w:color="00000A"/>
              <w:bottom w:val="single" w:sz="4" w:space="0" w:color="00000A"/>
              <w:right w:val="single" w:sz="4" w:space="0" w:color="00000A"/>
            </w:tcBorders>
            <w:shd w:val="clear" w:color="auto" w:fill="FFFFFF"/>
          </w:tcPr>
          <w:p w:rsidR="0042553A" w:rsidRDefault="0042553A" w:rsidP="00223E9F">
            <w:pPr>
              <w:pStyle w:val="a8"/>
              <w:spacing w:before="0" w:after="0" w:line="240" w:lineRule="auto"/>
              <w:rPr>
                <w:rFonts w:ascii="Times New Roman" w:hAnsi="Times New Roman" w:cs="Times New Roman"/>
                <w:b w:val="0"/>
                <w:sz w:val="20"/>
                <w:szCs w:val="20"/>
              </w:rPr>
            </w:pPr>
          </w:p>
        </w:tc>
        <w:tc>
          <w:tcPr>
            <w:tcW w:w="41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color w:val="000000"/>
                <w:sz w:val="20"/>
                <w:szCs w:val="20"/>
              </w:rPr>
            </w:pPr>
            <w:r>
              <w:rPr>
                <w:rFonts w:ascii="Times New Roman" w:hAnsi="Times New Roman" w:cs="Times New Roman"/>
                <w:b w:val="0"/>
                <w:color w:val="000000"/>
                <w:sz w:val="20"/>
                <w:szCs w:val="20"/>
              </w:rPr>
              <w:t>Библиотеки для взрослых:</w:t>
            </w:r>
          </w:p>
        </w:tc>
        <w:tc>
          <w:tcPr>
            <w:tcW w:w="786"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23</w:t>
            </w:r>
          </w:p>
        </w:tc>
        <w:tc>
          <w:tcPr>
            <w:tcW w:w="850"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21</w:t>
            </w:r>
          </w:p>
        </w:tc>
        <w:tc>
          <w:tcPr>
            <w:tcW w:w="814"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21</w:t>
            </w:r>
          </w:p>
        </w:tc>
        <w:tc>
          <w:tcPr>
            <w:tcW w:w="746"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9</w:t>
            </w:r>
          </w:p>
        </w:tc>
        <w:tc>
          <w:tcPr>
            <w:tcW w:w="8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9</w:t>
            </w:r>
          </w:p>
        </w:tc>
        <w:tc>
          <w:tcPr>
            <w:tcW w:w="813"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8</w:t>
            </w:r>
          </w:p>
        </w:tc>
      </w:tr>
      <w:tr w:rsidR="0042553A" w:rsidTr="00EA3F10">
        <w:trPr>
          <w:cantSplit/>
          <w:jc w:val="center"/>
        </w:trPr>
        <w:tc>
          <w:tcPr>
            <w:tcW w:w="452"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12.</w:t>
            </w:r>
          </w:p>
        </w:tc>
        <w:tc>
          <w:tcPr>
            <w:tcW w:w="41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color w:val="000000"/>
                <w:sz w:val="20"/>
                <w:szCs w:val="20"/>
              </w:rPr>
            </w:pPr>
            <w:r>
              <w:rPr>
                <w:rFonts w:ascii="Times New Roman" w:hAnsi="Times New Roman" w:cs="Times New Roman"/>
                <w:b w:val="0"/>
                <w:color w:val="000000"/>
                <w:sz w:val="20"/>
                <w:szCs w:val="20"/>
              </w:rPr>
              <w:t>Библиотека №1</w:t>
            </w:r>
          </w:p>
        </w:tc>
        <w:tc>
          <w:tcPr>
            <w:tcW w:w="786"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2</w:t>
            </w:r>
          </w:p>
        </w:tc>
        <w:tc>
          <w:tcPr>
            <w:tcW w:w="850"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2</w:t>
            </w:r>
          </w:p>
        </w:tc>
        <w:tc>
          <w:tcPr>
            <w:tcW w:w="814"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1</w:t>
            </w:r>
          </w:p>
        </w:tc>
        <w:tc>
          <w:tcPr>
            <w:tcW w:w="746"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8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813"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r>
      <w:tr w:rsidR="0042553A" w:rsidTr="00EA3F10">
        <w:trPr>
          <w:cantSplit/>
          <w:jc w:val="center"/>
        </w:trPr>
        <w:tc>
          <w:tcPr>
            <w:tcW w:w="452"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13.</w:t>
            </w:r>
          </w:p>
        </w:tc>
        <w:tc>
          <w:tcPr>
            <w:tcW w:w="41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color w:val="000000"/>
                <w:sz w:val="20"/>
                <w:szCs w:val="20"/>
              </w:rPr>
            </w:pPr>
            <w:r>
              <w:rPr>
                <w:rFonts w:ascii="Times New Roman" w:hAnsi="Times New Roman" w:cs="Times New Roman"/>
                <w:b w:val="0"/>
                <w:color w:val="000000"/>
                <w:sz w:val="20"/>
                <w:szCs w:val="20"/>
              </w:rPr>
              <w:t>Библиотека №2</w:t>
            </w:r>
          </w:p>
        </w:tc>
        <w:tc>
          <w:tcPr>
            <w:tcW w:w="786"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3</w:t>
            </w:r>
          </w:p>
        </w:tc>
        <w:tc>
          <w:tcPr>
            <w:tcW w:w="850"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3</w:t>
            </w:r>
          </w:p>
        </w:tc>
        <w:tc>
          <w:tcPr>
            <w:tcW w:w="814"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3</w:t>
            </w:r>
          </w:p>
        </w:tc>
        <w:tc>
          <w:tcPr>
            <w:tcW w:w="746"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8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813"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r>
      <w:tr w:rsidR="0042553A" w:rsidTr="00EA3F10">
        <w:trPr>
          <w:cantSplit/>
          <w:jc w:val="center"/>
        </w:trPr>
        <w:tc>
          <w:tcPr>
            <w:tcW w:w="452"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14.</w:t>
            </w:r>
          </w:p>
        </w:tc>
        <w:tc>
          <w:tcPr>
            <w:tcW w:w="41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color w:val="000000"/>
                <w:sz w:val="20"/>
                <w:szCs w:val="20"/>
              </w:rPr>
            </w:pPr>
            <w:r>
              <w:rPr>
                <w:rFonts w:ascii="Times New Roman" w:hAnsi="Times New Roman" w:cs="Times New Roman"/>
                <w:b w:val="0"/>
                <w:color w:val="000000"/>
                <w:sz w:val="20"/>
                <w:szCs w:val="20"/>
              </w:rPr>
              <w:t>Библиотека №5</w:t>
            </w:r>
          </w:p>
        </w:tc>
        <w:tc>
          <w:tcPr>
            <w:tcW w:w="786"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7</w:t>
            </w:r>
          </w:p>
        </w:tc>
        <w:tc>
          <w:tcPr>
            <w:tcW w:w="850"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6</w:t>
            </w:r>
          </w:p>
        </w:tc>
        <w:tc>
          <w:tcPr>
            <w:tcW w:w="814"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7</w:t>
            </w:r>
          </w:p>
        </w:tc>
        <w:tc>
          <w:tcPr>
            <w:tcW w:w="746"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8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813"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r>
      <w:tr w:rsidR="0042553A" w:rsidTr="00EA3F10">
        <w:trPr>
          <w:cantSplit/>
          <w:jc w:val="center"/>
        </w:trPr>
        <w:tc>
          <w:tcPr>
            <w:tcW w:w="452"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15.</w:t>
            </w:r>
          </w:p>
        </w:tc>
        <w:tc>
          <w:tcPr>
            <w:tcW w:w="41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color w:val="000000"/>
                <w:sz w:val="20"/>
                <w:szCs w:val="20"/>
              </w:rPr>
            </w:pPr>
            <w:r>
              <w:rPr>
                <w:rFonts w:ascii="Times New Roman" w:hAnsi="Times New Roman" w:cs="Times New Roman"/>
                <w:b w:val="0"/>
                <w:color w:val="000000"/>
                <w:sz w:val="20"/>
                <w:szCs w:val="20"/>
              </w:rPr>
              <w:t>Библиотека №7</w:t>
            </w:r>
          </w:p>
        </w:tc>
        <w:tc>
          <w:tcPr>
            <w:tcW w:w="786"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1</w:t>
            </w:r>
          </w:p>
        </w:tc>
        <w:tc>
          <w:tcPr>
            <w:tcW w:w="850"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1</w:t>
            </w:r>
          </w:p>
        </w:tc>
        <w:tc>
          <w:tcPr>
            <w:tcW w:w="814"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1</w:t>
            </w:r>
          </w:p>
        </w:tc>
        <w:tc>
          <w:tcPr>
            <w:tcW w:w="746"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8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813"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r>
      <w:tr w:rsidR="0042553A" w:rsidTr="00EA3F10">
        <w:trPr>
          <w:cantSplit/>
          <w:jc w:val="center"/>
        </w:trPr>
        <w:tc>
          <w:tcPr>
            <w:tcW w:w="452"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16.</w:t>
            </w:r>
          </w:p>
        </w:tc>
        <w:tc>
          <w:tcPr>
            <w:tcW w:w="41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color w:val="000000"/>
                <w:sz w:val="20"/>
                <w:szCs w:val="20"/>
              </w:rPr>
            </w:pPr>
            <w:r>
              <w:rPr>
                <w:rFonts w:ascii="Times New Roman" w:hAnsi="Times New Roman" w:cs="Times New Roman"/>
                <w:b w:val="0"/>
                <w:color w:val="000000"/>
                <w:sz w:val="20"/>
                <w:szCs w:val="20"/>
              </w:rPr>
              <w:t>Библиотека №21</w:t>
            </w:r>
          </w:p>
        </w:tc>
        <w:tc>
          <w:tcPr>
            <w:tcW w:w="786"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7</w:t>
            </w:r>
          </w:p>
        </w:tc>
        <w:tc>
          <w:tcPr>
            <w:tcW w:w="850"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7</w:t>
            </w:r>
          </w:p>
        </w:tc>
        <w:tc>
          <w:tcPr>
            <w:tcW w:w="814"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7</w:t>
            </w:r>
          </w:p>
        </w:tc>
        <w:tc>
          <w:tcPr>
            <w:tcW w:w="746"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8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813"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r>
      <w:tr w:rsidR="0042553A" w:rsidTr="00EA3F10">
        <w:trPr>
          <w:cantSplit/>
          <w:jc w:val="center"/>
        </w:trPr>
        <w:tc>
          <w:tcPr>
            <w:tcW w:w="452"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17.</w:t>
            </w:r>
          </w:p>
        </w:tc>
        <w:tc>
          <w:tcPr>
            <w:tcW w:w="41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color w:val="000000"/>
                <w:sz w:val="20"/>
                <w:szCs w:val="20"/>
              </w:rPr>
            </w:pPr>
            <w:r>
              <w:rPr>
                <w:rFonts w:ascii="Times New Roman" w:hAnsi="Times New Roman" w:cs="Times New Roman"/>
                <w:b w:val="0"/>
                <w:color w:val="000000"/>
                <w:sz w:val="20"/>
                <w:szCs w:val="20"/>
              </w:rPr>
              <w:t>Библиотека №22</w:t>
            </w:r>
          </w:p>
        </w:tc>
        <w:tc>
          <w:tcPr>
            <w:tcW w:w="786"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3</w:t>
            </w:r>
          </w:p>
        </w:tc>
        <w:tc>
          <w:tcPr>
            <w:tcW w:w="850"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2</w:t>
            </w:r>
          </w:p>
        </w:tc>
        <w:tc>
          <w:tcPr>
            <w:tcW w:w="814"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2</w:t>
            </w:r>
          </w:p>
        </w:tc>
        <w:tc>
          <w:tcPr>
            <w:tcW w:w="746"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8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813"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r>
      <w:tr w:rsidR="0042553A" w:rsidTr="00EA3F10">
        <w:trPr>
          <w:cantSplit/>
          <w:jc w:val="center"/>
        </w:trPr>
        <w:tc>
          <w:tcPr>
            <w:tcW w:w="452" w:type="dxa"/>
            <w:tcBorders>
              <w:top w:val="nil"/>
              <w:left w:val="single" w:sz="4" w:space="0" w:color="00000A"/>
              <w:bottom w:val="single" w:sz="4" w:space="0" w:color="00000A"/>
              <w:right w:val="single" w:sz="4" w:space="0" w:color="00000A"/>
            </w:tcBorders>
            <w:shd w:val="clear" w:color="auto" w:fill="FFFFFF"/>
          </w:tcPr>
          <w:p w:rsidR="0042553A" w:rsidRDefault="0042553A" w:rsidP="00223E9F">
            <w:pPr>
              <w:pStyle w:val="a8"/>
              <w:spacing w:before="0" w:after="0" w:line="240" w:lineRule="auto"/>
              <w:rPr>
                <w:rFonts w:ascii="Times New Roman" w:hAnsi="Times New Roman" w:cs="Times New Roman"/>
                <w:b w:val="0"/>
                <w:sz w:val="20"/>
                <w:szCs w:val="20"/>
              </w:rPr>
            </w:pPr>
          </w:p>
        </w:tc>
        <w:tc>
          <w:tcPr>
            <w:tcW w:w="41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color w:val="000000"/>
                <w:sz w:val="20"/>
                <w:szCs w:val="20"/>
              </w:rPr>
            </w:pPr>
            <w:r>
              <w:rPr>
                <w:rFonts w:ascii="Times New Roman" w:hAnsi="Times New Roman" w:cs="Times New Roman"/>
                <w:b w:val="0"/>
                <w:color w:val="000000"/>
                <w:sz w:val="20"/>
                <w:szCs w:val="20"/>
              </w:rPr>
              <w:t>Библиотеки сельские:</w:t>
            </w:r>
          </w:p>
        </w:tc>
        <w:tc>
          <w:tcPr>
            <w:tcW w:w="786"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4</w:t>
            </w:r>
          </w:p>
        </w:tc>
        <w:tc>
          <w:tcPr>
            <w:tcW w:w="850"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4</w:t>
            </w:r>
          </w:p>
        </w:tc>
        <w:tc>
          <w:tcPr>
            <w:tcW w:w="814"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4</w:t>
            </w:r>
          </w:p>
        </w:tc>
        <w:tc>
          <w:tcPr>
            <w:tcW w:w="746"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4</w:t>
            </w:r>
          </w:p>
        </w:tc>
        <w:tc>
          <w:tcPr>
            <w:tcW w:w="8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4</w:t>
            </w:r>
          </w:p>
        </w:tc>
        <w:tc>
          <w:tcPr>
            <w:tcW w:w="813"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spacing w:after="0" w:line="240" w:lineRule="auto"/>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4</w:t>
            </w:r>
          </w:p>
        </w:tc>
      </w:tr>
      <w:tr w:rsidR="0042553A" w:rsidTr="00EA3F10">
        <w:trPr>
          <w:cantSplit/>
          <w:jc w:val="center"/>
        </w:trPr>
        <w:tc>
          <w:tcPr>
            <w:tcW w:w="452"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18.</w:t>
            </w:r>
          </w:p>
        </w:tc>
        <w:tc>
          <w:tcPr>
            <w:tcW w:w="41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color w:val="000000"/>
                <w:sz w:val="20"/>
                <w:szCs w:val="20"/>
              </w:rPr>
            </w:pPr>
            <w:r>
              <w:rPr>
                <w:rFonts w:ascii="Times New Roman" w:hAnsi="Times New Roman" w:cs="Times New Roman"/>
                <w:b w:val="0"/>
                <w:color w:val="000000"/>
                <w:sz w:val="20"/>
                <w:szCs w:val="20"/>
              </w:rPr>
              <w:t>Библиотека №16</w:t>
            </w:r>
          </w:p>
        </w:tc>
        <w:tc>
          <w:tcPr>
            <w:tcW w:w="786"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2</w:t>
            </w:r>
          </w:p>
        </w:tc>
        <w:tc>
          <w:tcPr>
            <w:tcW w:w="850"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2</w:t>
            </w:r>
          </w:p>
        </w:tc>
        <w:tc>
          <w:tcPr>
            <w:tcW w:w="814"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2</w:t>
            </w:r>
          </w:p>
        </w:tc>
        <w:tc>
          <w:tcPr>
            <w:tcW w:w="746"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2</w:t>
            </w:r>
          </w:p>
        </w:tc>
        <w:tc>
          <w:tcPr>
            <w:tcW w:w="8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2</w:t>
            </w:r>
          </w:p>
        </w:tc>
        <w:tc>
          <w:tcPr>
            <w:tcW w:w="813"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2</w:t>
            </w:r>
          </w:p>
        </w:tc>
      </w:tr>
      <w:tr w:rsidR="0042553A" w:rsidTr="00EA3F10">
        <w:trPr>
          <w:cantSplit/>
          <w:jc w:val="center"/>
        </w:trPr>
        <w:tc>
          <w:tcPr>
            <w:tcW w:w="452"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19.</w:t>
            </w:r>
          </w:p>
        </w:tc>
        <w:tc>
          <w:tcPr>
            <w:tcW w:w="41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color w:val="000000"/>
                <w:sz w:val="20"/>
                <w:szCs w:val="20"/>
              </w:rPr>
            </w:pPr>
            <w:r>
              <w:rPr>
                <w:rFonts w:ascii="Times New Roman" w:hAnsi="Times New Roman" w:cs="Times New Roman"/>
                <w:b w:val="0"/>
                <w:color w:val="000000"/>
                <w:sz w:val="20"/>
                <w:szCs w:val="20"/>
              </w:rPr>
              <w:t>Библиотека №17</w:t>
            </w:r>
          </w:p>
        </w:tc>
        <w:tc>
          <w:tcPr>
            <w:tcW w:w="786"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1</w:t>
            </w:r>
          </w:p>
        </w:tc>
        <w:tc>
          <w:tcPr>
            <w:tcW w:w="850"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1</w:t>
            </w:r>
          </w:p>
        </w:tc>
        <w:tc>
          <w:tcPr>
            <w:tcW w:w="814"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1</w:t>
            </w:r>
          </w:p>
        </w:tc>
        <w:tc>
          <w:tcPr>
            <w:tcW w:w="746"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1</w:t>
            </w:r>
          </w:p>
        </w:tc>
        <w:tc>
          <w:tcPr>
            <w:tcW w:w="8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1</w:t>
            </w:r>
          </w:p>
        </w:tc>
        <w:tc>
          <w:tcPr>
            <w:tcW w:w="813"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1</w:t>
            </w:r>
          </w:p>
        </w:tc>
      </w:tr>
      <w:tr w:rsidR="0042553A" w:rsidTr="00EA3F10">
        <w:trPr>
          <w:cantSplit/>
          <w:jc w:val="center"/>
        </w:trPr>
        <w:tc>
          <w:tcPr>
            <w:tcW w:w="452"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20.</w:t>
            </w:r>
          </w:p>
        </w:tc>
        <w:tc>
          <w:tcPr>
            <w:tcW w:w="41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color w:val="000000"/>
                <w:sz w:val="20"/>
                <w:szCs w:val="20"/>
              </w:rPr>
            </w:pPr>
            <w:r>
              <w:rPr>
                <w:rFonts w:ascii="Times New Roman" w:hAnsi="Times New Roman" w:cs="Times New Roman"/>
                <w:b w:val="0"/>
                <w:color w:val="000000"/>
                <w:sz w:val="20"/>
                <w:szCs w:val="20"/>
              </w:rPr>
              <w:t>Библиотека №18</w:t>
            </w:r>
          </w:p>
        </w:tc>
        <w:tc>
          <w:tcPr>
            <w:tcW w:w="786"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1</w:t>
            </w:r>
          </w:p>
        </w:tc>
        <w:tc>
          <w:tcPr>
            <w:tcW w:w="850"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1</w:t>
            </w:r>
          </w:p>
        </w:tc>
        <w:tc>
          <w:tcPr>
            <w:tcW w:w="814"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1</w:t>
            </w:r>
          </w:p>
        </w:tc>
        <w:tc>
          <w:tcPr>
            <w:tcW w:w="746"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1</w:t>
            </w:r>
          </w:p>
        </w:tc>
        <w:tc>
          <w:tcPr>
            <w:tcW w:w="8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1</w:t>
            </w:r>
          </w:p>
        </w:tc>
        <w:tc>
          <w:tcPr>
            <w:tcW w:w="813"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1</w:t>
            </w:r>
          </w:p>
        </w:tc>
      </w:tr>
      <w:tr w:rsidR="0042553A" w:rsidTr="00EA3F10">
        <w:trPr>
          <w:cantSplit/>
          <w:jc w:val="center"/>
        </w:trPr>
        <w:tc>
          <w:tcPr>
            <w:tcW w:w="452" w:type="dxa"/>
            <w:tcBorders>
              <w:top w:val="nil"/>
              <w:left w:val="single" w:sz="4" w:space="0" w:color="00000A"/>
              <w:bottom w:val="single" w:sz="4" w:space="0" w:color="00000A"/>
              <w:right w:val="single" w:sz="4" w:space="0" w:color="00000A"/>
            </w:tcBorders>
            <w:shd w:val="clear" w:color="auto" w:fill="FFFFFF"/>
          </w:tcPr>
          <w:p w:rsidR="0042553A" w:rsidRDefault="0042553A" w:rsidP="00223E9F">
            <w:pPr>
              <w:pStyle w:val="a8"/>
              <w:spacing w:before="0" w:after="0" w:line="240" w:lineRule="auto"/>
              <w:rPr>
                <w:rFonts w:ascii="Times New Roman" w:hAnsi="Times New Roman" w:cs="Times New Roman"/>
                <w:b w:val="0"/>
                <w:bCs w:val="0"/>
                <w:sz w:val="20"/>
                <w:szCs w:val="20"/>
              </w:rPr>
            </w:pPr>
          </w:p>
        </w:tc>
        <w:tc>
          <w:tcPr>
            <w:tcW w:w="41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sz w:val="20"/>
                <w:szCs w:val="20"/>
              </w:rPr>
            </w:pPr>
            <w:r>
              <w:rPr>
                <w:rFonts w:ascii="Times New Roman" w:hAnsi="Times New Roman" w:cs="Times New Roman"/>
                <w:b w:val="0"/>
                <w:bCs w:val="0"/>
                <w:sz w:val="20"/>
                <w:szCs w:val="20"/>
              </w:rPr>
              <w:t>ВСЕГО:</w:t>
            </w:r>
          </w:p>
        </w:tc>
        <w:tc>
          <w:tcPr>
            <w:tcW w:w="786"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107</w:t>
            </w:r>
          </w:p>
        </w:tc>
        <w:tc>
          <w:tcPr>
            <w:tcW w:w="850" w:type="dxa"/>
            <w:tcBorders>
              <w:top w:val="nil"/>
              <w:left w:val="single" w:sz="4" w:space="0" w:color="00000A"/>
              <w:bottom w:val="single" w:sz="4" w:space="0" w:color="00000A"/>
              <w:right w:val="nil"/>
            </w:tcBorders>
            <w:shd w:val="clear" w:color="auto" w:fill="FFFFFF"/>
            <w:hideMark/>
          </w:tcPr>
          <w:p w:rsidR="0042553A" w:rsidRDefault="0042553A" w:rsidP="00223E9F">
            <w:pPr>
              <w:pStyle w:val="a8"/>
              <w:spacing w:before="0"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97</w:t>
            </w:r>
          </w:p>
        </w:tc>
        <w:tc>
          <w:tcPr>
            <w:tcW w:w="814"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93</w:t>
            </w:r>
          </w:p>
        </w:tc>
        <w:tc>
          <w:tcPr>
            <w:tcW w:w="746"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43</w:t>
            </w:r>
          </w:p>
        </w:tc>
        <w:tc>
          <w:tcPr>
            <w:tcW w:w="850"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43</w:t>
            </w:r>
          </w:p>
        </w:tc>
        <w:tc>
          <w:tcPr>
            <w:tcW w:w="813"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42</w:t>
            </w:r>
          </w:p>
        </w:tc>
      </w:tr>
    </w:tbl>
    <w:p w:rsidR="0042553A" w:rsidRDefault="0042553A" w:rsidP="00EA3F10">
      <w:pPr>
        <w:pStyle w:val="a8"/>
        <w:spacing w:before="0" w:after="0" w:line="312" w:lineRule="auto"/>
        <w:ind w:firstLine="567"/>
        <w:jc w:val="both"/>
        <w:rPr>
          <w:rFonts w:ascii="Times New Roman" w:hAnsi="Times New Roman" w:cs="Times New Roman"/>
          <w:b w:val="0"/>
          <w:color w:val="000000"/>
          <w:sz w:val="26"/>
          <w:szCs w:val="26"/>
        </w:rPr>
      </w:pPr>
      <w:r>
        <w:rPr>
          <w:rFonts w:ascii="Times New Roman" w:hAnsi="Times New Roman" w:cs="Times New Roman"/>
          <w:b w:val="0"/>
          <w:color w:val="000000"/>
          <w:spacing w:val="1"/>
          <w:sz w:val="26"/>
          <w:szCs w:val="26"/>
        </w:rPr>
        <w:t xml:space="preserve">В </w:t>
      </w:r>
      <w:r w:rsidR="00EA3F10">
        <w:rPr>
          <w:rFonts w:ascii="Times New Roman" w:hAnsi="Times New Roman" w:cs="Times New Roman"/>
          <w:b w:val="0"/>
          <w:color w:val="000000"/>
          <w:spacing w:val="1"/>
          <w:sz w:val="26"/>
          <w:szCs w:val="26"/>
        </w:rPr>
        <w:t>детской б</w:t>
      </w:r>
      <w:r>
        <w:rPr>
          <w:rFonts w:ascii="Times New Roman" w:hAnsi="Times New Roman" w:cs="Times New Roman"/>
          <w:b w:val="0"/>
          <w:color w:val="000000"/>
          <w:spacing w:val="1"/>
          <w:sz w:val="26"/>
          <w:szCs w:val="26"/>
        </w:rPr>
        <w:t xml:space="preserve">иблиотеке №6 установлен 1 АРМ </w:t>
      </w:r>
      <w:r>
        <w:rPr>
          <w:rFonts w:ascii="Times New Roman" w:hAnsi="Times New Roman" w:cs="Times New Roman"/>
          <w:b w:val="0"/>
          <w:color w:val="000000"/>
          <w:sz w:val="26"/>
          <w:szCs w:val="26"/>
        </w:rPr>
        <w:t>для обе</w:t>
      </w:r>
      <w:r>
        <w:rPr>
          <w:rFonts w:ascii="Times New Roman" w:hAnsi="Times New Roman" w:cs="Times New Roman"/>
          <w:b w:val="0"/>
          <w:color w:val="000000"/>
          <w:spacing w:val="-1"/>
          <w:sz w:val="26"/>
          <w:szCs w:val="26"/>
        </w:rPr>
        <w:t>с</w:t>
      </w:r>
      <w:r>
        <w:rPr>
          <w:rFonts w:ascii="Times New Roman" w:hAnsi="Times New Roman" w:cs="Times New Roman"/>
          <w:b w:val="0"/>
          <w:color w:val="000000"/>
          <w:sz w:val="26"/>
          <w:szCs w:val="26"/>
        </w:rPr>
        <w:t>печ</w:t>
      </w:r>
      <w:r>
        <w:rPr>
          <w:rFonts w:ascii="Times New Roman" w:hAnsi="Times New Roman" w:cs="Times New Roman"/>
          <w:b w:val="0"/>
          <w:color w:val="000000"/>
          <w:spacing w:val="-1"/>
          <w:sz w:val="26"/>
          <w:szCs w:val="26"/>
        </w:rPr>
        <w:t>е</w:t>
      </w:r>
      <w:r>
        <w:rPr>
          <w:rFonts w:ascii="Times New Roman" w:hAnsi="Times New Roman" w:cs="Times New Roman"/>
          <w:b w:val="0"/>
          <w:color w:val="000000"/>
          <w:sz w:val="26"/>
          <w:szCs w:val="26"/>
        </w:rPr>
        <w:t>ния дос</w:t>
      </w:r>
      <w:r>
        <w:rPr>
          <w:rFonts w:ascii="Times New Roman" w:hAnsi="Times New Roman" w:cs="Times New Roman"/>
          <w:b w:val="0"/>
          <w:color w:val="000000"/>
          <w:spacing w:val="3"/>
          <w:sz w:val="26"/>
          <w:szCs w:val="26"/>
        </w:rPr>
        <w:t>т</w:t>
      </w:r>
      <w:r>
        <w:rPr>
          <w:rFonts w:ascii="Times New Roman" w:hAnsi="Times New Roman" w:cs="Times New Roman"/>
          <w:b w:val="0"/>
          <w:color w:val="000000"/>
          <w:spacing w:val="-4"/>
          <w:sz w:val="26"/>
          <w:szCs w:val="26"/>
        </w:rPr>
        <w:t>у</w:t>
      </w:r>
      <w:r>
        <w:rPr>
          <w:rFonts w:ascii="Times New Roman" w:hAnsi="Times New Roman" w:cs="Times New Roman"/>
          <w:b w:val="0"/>
          <w:color w:val="000000"/>
          <w:sz w:val="26"/>
          <w:szCs w:val="26"/>
        </w:rPr>
        <w:t xml:space="preserve">па к </w:t>
      </w:r>
      <w:r>
        <w:rPr>
          <w:rFonts w:ascii="Times New Roman" w:hAnsi="Times New Roman" w:cs="Times New Roman"/>
          <w:b w:val="0"/>
          <w:color w:val="000000"/>
          <w:spacing w:val="1"/>
          <w:sz w:val="26"/>
          <w:szCs w:val="26"/>
        </w:rPr>
        <w:t>ин</w:t>
      </w:r>
      <w:r>
        <w:rPr>
          <w:rFonts w:ascii="Times New Roman" w:hAnsi="Times New Roman" w:cs="Times New Roman"/>
          <w:b w:val="0"/>
          <w:color w:val="000000"/>
          <w:sz w:val="26"/>
          <w:szCs w:val="26"/>
        </w:rPr>
        <w:t>формацион</w:t>
      </w:r>
      <w:r>
        <w:rPr>
          <w:rFonts w:ascii="Times New Roman" w:hAnsi="Times New Roman" w:cs="Times New Roman"/>
          <w:b w:val="0"/>
          <w:color w:val="000000"/>
          <w:spacing w:val="1"/>
          <w:sz w:val="26"/>
          <w:szCs w:val="26"/>
        </w:rPr>
        <w:t>н</w:t>
      </w:r>
      <w:r>
        <w:rPr>
          <w:rFonts w:ascii="Times New Roman" w:hAnsi="Times New Roman" w:cs="Times New Roman"/>
          <w:b w:val="0"/>
          <w:color w:val="000000"/>
          <w:sz w:val="26"/>
          <w:szCs w:val="26"/>
        </w:rPr>
        <w:t>ым рес</w:t>
      </w:r>
      <w:r>
        <w:rPr>
          <w:rFonts w:ascii="Times New Roman" w:hAnsi="Times New Roman" w:cs="Times New Roman"/>
          <w:b w:val="0"/>
          <w:color w:val="000000"/>
          <w:spacing w:val="-4"/>
          <w:sz w:val="26"/>
          <w:szCs w:val="26"/>
        </w:rPr>
        <w:t>у</w:t>
      </w:r>
      <w:r>
        <w:rPr>
          <w:rFonts w:ascii="Times New Roman" w:hAnsi="Times New Roman" w:cs="Times New Roman"/>
          <w:b w:val="0"/>
          <w:color w:val="000000"/>
          <w:spacing w:val="1"/>
          <w:sz w:val="26"/>
          <w:szCs w:val="26"/>
        </w:rPr>
        <w:t>р</w:t>
      </w:r>
      <w:r>
        <w:rPr>
          <w:rFonts w:ascii="Times New Roman" w:hAnsi="Times New Roman" w:cs="Times New Roman"/>
          <w:b w:val="0"/>
          <w:color w:val="000000"/>
          <w:sz w:val="26"/>
          <w:szCs w:val="26"/>
        </w:rPr>
        <w:t>с</w:t>
      </w:r>
      <w:r>
        <w:rPr>
          <w:rFonts w:ascii="Times New Roman" w:hAnsi="Times New Roman" w:cs="Times New Roman"/>
          <w:b w:val="0"/>
          <w:color w:val="000000"/>
          <w:spacing w:val="-1"/>
          <w:sz w:val="26"/>
          <w:szCs w:val="26"/>
        </w:rPr>
        <w:t>а</w:t>
      </w:r>
      <w:r>
        <w:rPr>
          <w:rFonts w:ascii="Times New Roman" w:hAnsi="Times New Roman" w:cs="Times New Roman"/>
          <w:b w:val="0"/>
          <w:color w:val="000000"/>
          <w:sz w:val="26"/>
          <w:szCs w:val="26"/>
        </w:rPr>
        <w:t>м читателей с ограничен</w:t>
      </w:r>
      <w:r>
        <w:rPr>
          <w:rFonts w:ascii="Times New Roman" w:hAnsi="Times New Roman" w:cs="Times New Roman"/>
          <w:b w:val="0"/>
          <w:color w:val="000000"/>
          <w:spacing w:val="1"/>
          <w:sz w:val="26"/>
          <w:szCs w:val="26"/>
        </w:rPr>
        <w:t>н</w:t>
      </w:r>
      <w:r>
        <w:rPr>
          <w:rFonts w:ascii="Times New Roman" w:hAnsi="Times New Roman" w:cs="Times New Roman"/>
          <w:b w:val="0"/>
          <w:color w:val="000000"/>
          <w:sz w:val="26"/>
          <w:szCs w:val="26"/>
        </w:rPr>
        <w:t>ы</w:t>
      </w:r>
      <w:r>
        <w:rPr>
          <w:rFonts w:ascii="Times New Roman" w:hAnsi="Times New Roman" w:cs="Times New Roman"/>
          <w:b w:val="0"/>
          <w:color w:val="000000"/>
          <w:spacing w:val="-3"/>
          <w:sz w:val="26"/>
          <w:szCs w:val="26"/>
        </w:rPr>
        <w:t>м</w:t>
      </w:r>
      <w:r>
        <w:rPr>
          <w:rFonts w:ascii="Times New Roman" w:hAnsi="Times New Roman" w:cs="Times New Roman"/>
          <w:b w:val="0"/>
          <w:color w:val="000000"/>
          <w:sz w:val="26"/>
          <w:szCs w:val="26"/>
        </w:rPr>
        <w:t>и во</w:t>
      </w:r>
      <w:r>
        <w:rPr>
          <w:rFonts w:ascii="Times New Roman" w:hAnsi="Times New Roman" w:cs="Times New Roman"/>
          <w:b w:val="0"/>
          <w:color w:val="000000"/>
          <w:spacing w:val="1"/>
          <w:sz w:val="26"/>
          <w:szCs w:val="26"/>
        </w:rPr>
        <w:t>з</w:t>
      </w:r>
      <w:r>
        <w:rPr>
          <w:rFonts w:ascii="Times New Roman" w:hAnsi="Times New Roman" w:cs="Times New Roman"/>
          <w:b w:val="0"/>
          <w:color w:val="000000"/>
          <w:sz w:val="26"/>
          <w:szCs w:val="26"/>
        </w:rPr>
        <w:t>можностя</w:t>
      </w:r>
      <w:r>
        <w:rPr>
          <w:rFonts w:ascii="Times New Roman" w:hAnsi="Times New Roman" w:cs="Times New Roman"/>
          <w:b w:val="0"/>
          <w:color w:val="000000"/>
          <w:spacing w:val="-1"/>
          <w:sz w:val="26"/>
          <w:szCs w:val="26"/>
        </w:rPr>
        <w:t>м</w:t>
      </w:r>
      <w:r>
        <w:rPr>
          <w:rFonts w:ascii="Times New Roman" w:hAnsi="Times New Roman" w:cs="Times New Roman"/>
          <w:b w:val="0"/>
          <w:color w:val="000000"/>
          <w:sz w:val="26"/>
          <w:szCs w:val="26"/>
        </w:rPr>
        <w:t>и здор</w:t>
      </w:r>
      <w:r>
        <w:rPr>
          <w:rFonts w:ascii="Times New Roman" w:hAnsi="Times New Roman" w:cs="Times New Roman"/>
          <w:b w:val="0"/>
          <w:color w:val="000000"/>
          <w:spacing w:val="-2"/>
          <w:sz w:val="26"/>
          <w:szCs w:val="26"/>
        </w:rPr>
        <w:t>о</w:t>
      </w:r>
      <w:r>
        <w:rPr>
          <w:rFonts w:ascii="Times New Roman" w:hAnsi="Times New Roman" w:cs="Times New Roman"/>
          <w:b w:val="0"/>
          <w:color w:val="000000"/>
          <w:sz w:val="26"/>
          <w:szCs w:val="26"/>
        </w:rPr>
        <w:t>вья с выходом в сеть Интернет.</w:t>
      </w:r>
    </w:p>
    <w:p w:rsidR="00B45063" w:rsidRDefault="00B45063" w:rsidP="00EA3F10">
      <w:pPr>
        <w:pStyle w:val="a8"/>
        <w:spacing w:before="0" w:after="0" w:line="312" w:lineRule="auto"/>
        <w:ind w:firstLine="567"/>
        <w:jc w:val="both"/>
        <w:rPr>
          <w:rFonts w:ascii="Times New Roman" w:hAnsi="Times New Roman" w:cs="Times New Roman"/>
          <w:b w:val="0"/>
          <w:color w:val="000000"/>
          <w:sz w:val="26"/>
          <w:szCs w:val="26"/>
        </w:rPr>
      </w:pPr>
    </w:p>
    <w:p w:rsidR="00B45063" w:rsidRDefault="00B45063" w:rsidP="00EA3F10">
      <w:pPr>
        <w:pStyle w:val="a8"/>
        <w:spacing w:before="0" w:after="0" w:line="312" w:lineRule="auto"/>
        <w:ind w:firstLine="567"/>
        <w:jc w:val="both"/>
        <w:rPr>
          <w:rFonts w:ascii="Times New Roman" w:hAnsi="Times New Roman" w:cs="Times New Roman"/>
          <w:b w:val="0"/>
          <w:color w:val="000000"/>
          <w:sz w:val="26"/>
          <w:szCs w:val="26"/>
        </w:rPr>
      </w:pPr>
    </w:p>
    <w:p w:rsidR="00B45063" w:rsidRDefault="00B45063" w:rsidP="00EA3F10">
      <w:pPr>
        <w:pStyle w:val="a8"/>
        <w:spacing w:before="0" w:after="0" w:line="312" w:lineRule="auto"/>
        <w:ind w:firstLine="567"/>
        <w:jc w:val="both"/>
        <w:rPr>
          <w:rFonts w:ascii="Times New Roman" w:hAnsi="Times New Roman" w:cs="Times New Roman"/>
          <w:b w:val="0"/>
          <w:sz w:val="26"/>
          <w:szCs w:val="26"/>
        </w:rPr>
      </w:pPr>
    </w:p>
    <w:p w:rsidR="0042553A" w:rsidRPr="00F059B0" w:rsidRDefault="0042553A" w:rsidP="00EA3F10">
      <w:pPr>
        <w:pStyle w:val="a8"/>
        <w:spacing w:before="0" w:after="0" w:line="312" w:lineRule="auto"/>
        <w:ind w:firstLine="567"/>
        <w:jc w:val="right"/>
        <w:rPr>
          <w:rFonts w:ascii="Times New Roman" w:hAnsi="Times New Roman" w:cs="Times New Roman"/>
          <w:b w:val="0"/>
          <w:sz w:val="36"/>
        </w:rPr>
      </w:pPr>
      <w:r w:rsidRPr="00F059B0">
        <w:rPr>
          <w:rFonts w:ascii="Times New Roman" w:hAnsi="Times New Roman" w:cs="Times New Roman"/>
          <w:b w:val="0"/>
          <w:sz w:val="22"/>
          <w:szCs w:val="20"/>
        </w:rPr>
        <w:lastRenderedPageBreak/>
        <w:t>Таблица</w:t>
      </w:r>
      <w:r w:rsidR="00157F20" w:rsidRPr="00F059B0">
        <w:rPr>
          <w:rFonts w:ascii="Times New Roman" w:hAnsi="Times New Roman" w:cs="Times New Roman"/>
          <w:b w:val="0"/>
          <w:sz w:val="22"/>
          <w:szCs w:val="20"/>
        </w:rPr>
        <w:t xml:space="preserve"> </w:t>
      </w:r>
      <w:r w:rsidR="007403E7" w:rsidRPr="00F059B0">
        <w:rPr>
          <w:rFonts w:ascii="Times New Roman" w:hAnsi="Times New Roman" w:cs="Times New Roman"/>
          <w:b w:val="0"/>
          <w:sz w:val="22"/>
          <w:szCs w:val="20"/>
        </w:rPr>
        <w:t>28</w:t>
      </w:r>
      <w:r w:rsidRPr="00F059B0">
        <w:rPr>
          <w:rFonts w:ascii="Times New Roman" w:hAnsi="Times New Roman" w:cs="Times New Roman"/>
          <w:b w:val="0"/>
          <w:sz w:val="22"/>
          <w:szCs w:val="20"/>
        </w:rPr>
        <w:t>.</w:t>
      </w:r>
      <w:r w:rsidR="00EA3F10" w:rsidRPr="00F059B0">
        <w:rPr>
          <w:rFonts w:ascii="Times New Roman" w:hAnsi="Times New Roman" w:cs="Times New Roman"/>
          <w:b w:val="0"/>
          <w:sz w:val="22"/>
          <w:szCs w:val="20"/>
        </w:rPr>
        <w:t xml:space="preserve"> </w:t>
      </w:r>
      <w:r w:rsidRPr="00F059B0">
        <w:rPr>
          <w:rFonts w:ascii="Times New Roman" w:hAnsi="Times New Roman" w:cs="Times New Roman"/>
          <w:b w:val="0"/>
          <w:sz w:val="22"/>
          <w:szCs w:val="20"/>
        </w:rPr>
        <w:t xml:space="preserve">Число единиц копировально-множительной техники МБУК «ЦБС ЗГО» </w:t>
      </w:r>
    </w:p>
    <w:tbl>
      <w:tblPr>
        <w:tblW w:w="9885"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83" w:type="dxa"/>
        </w:tblCellMar>
        <w:tblLook w:val="04A0" w:firstRow="1" w:lastRow="0" w:firstColumn="1" w:lastColumn="0" w:noHBand="0" w:noVBand="1"/>
      </w:tblPr>
      <w:tblGrid>
        <w:gridCol w:w="426"/>
        <w:gridCol w:w="3132"/>
        <w:gridCol w:w="708"/>
        <w:gridCol w:w="567"/>
        <w:gridCol w:w="708"/>
        <w:gridCol w:w="696"/>
        <w:gridCol w:w="722"/>
        <w:gridCol w:w="658"/>
        <w:gridCol w:w="759"/>
        <w:gridCol w:w="709"/>
        <w:gridCol w:w="800"/>
      </w:tblGrid>
      <w:tr w:rsidR="0042553A" w:rsidTr="00B45063">
        <w:trPr>
          <w:cantSplit/>
          <w:trHeight w:val="852"/>
          <w:jc w:val="center"/>
        </w:trPr>
        <w:tc>
          <w:tcPr>
            <w:tcW w:w="426"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sz w:val="20"/>
                <w:szCs w:val="20"/>
              </w:rPr>
            </w:pPr>
            <w:r>
              <w:rPr>
                <w:rFonts w:ascii="Times New Roman" w:hAnsi="Times New Roman" w:cs="Times New Roman"/>
                <w:b w:val="0"/>
                <w:bCs w:val="0"/>
                <w:sz w:val="20"/>
                <w:szCs w:val="20"/>
              </w:rPr>
              <w:t>№</w:t>
            </w:r>
          </w:p>
        </w:tc>
        <w:tc>
          <w:tcPr>
            <w:tcW w:w="3132" w:type="dxa"/>
            <w:tcBorders>
              <w:top w:val="single" w:sz="4" w:space="0" w:color="00000A"/>
              <w:left w:val="single" w:sz="4" w:space="0" w:color="00000A"/>
              <w:bottom w:val="single" w:sz="4" w:space="0" w:color="00000A"/>
              <w:right w:val="single" w:sz="4" w:space="0" w:color="00000A"/>
            </w:tcBorders>
            <w:shd w:val="clear" w:color="auto" w:fill="FFFFFF"/>
            <w:hideMark/>
          </w:tcPr>
          <w:p w:rsidR="00B45063" w:rsidRDefault="0042553A" w:rsidP="00B45063">
            <w:pPr>
              <w:pStyle w:val="a8"/>
              <w:spacing w:before="0" w:after="0" w:line="240" w:lineRule="auto"/>
              <w:rPr>
                <w:rFonts w:ascii="Times New Roman" w:hAnsi="Times New Roman" w:cs="Times New Roman"/>
                <w:b w:val="0"/>
                <w:bCs w:val="0"/>
                <w:sz w:val="20"/>
                <w:szCs w:val="20"/>
              </w:rPr>
            </w:pPr>
            <w:r>
              <w:rPr>
                <w:rFonts w:ascii="Times New Roman" w:hAnsi="Times New Roman" w:cs="Times New Roman"/>
                <w:b w:val="0"/>
                <w:bCs w:val="0"/>
                <w:sz w:val="20"/>
                <w:szCs w:val="20"/>
              </w:rPr>
              <w:t xml:space="preserve">Подразделения </w:t>
            </w:r>
          </w:p>
          <w:p w:rsidR="0042553A" w:rsidRDefault="0042553A" w:rsidP="00B45063">
            <w:pPr>
              <w:pStyle w:val="a8"/>
              <w:spacing w:before="0" w:after="0" w:line="240" w:lineRule="auto"/>
              <w:rPr>
                <w:rFonts w:ascii="Times New Roman" w:hAnsi="Times New Roman" w:cs="Times New Roman"/>
                <w:b w:val="0"/>
                <w:bCs w:val="0"/>
                <w:sz w:val="20"/>
                <w:szCs w:val="20"/>
              </w:rPr>
            </w:pPr>
            <w:r>
              <w:rPr>
                <w:rFonts w:ascii="Times New Roman" w:hAnsi="Times New Roman" w:cs="Times New Roman"/>
                <w:b w:val="0"/>
                <w:bCs w:val="0"/>
                <w:sz w:val="20"/>
                <w:szCs w:val="20"/>
              </w:rPr>
              <w:t xml:space="preserve">МБУК «ЦБС </w:t>
            </w:r>
            <w:r w:rsidR="00B45063">
              <w:rPr>
                <w:rFonts w:ascii="Times New Roman" w:hAnsi="Times New Roman" w:cs="Times New Roman"/>
                <w:b w:val="0"/>
                <w:bCs w:val="0"/>
                <w:sz w:val="20"/>
                <w:szCs w:val="20"/>
              </w:rPr>
              <w:t>ЗГО</w:t>
            </w:r>
            <w:r>
              <w:rPr>
                <w:rFonts w:ascii="Times New Roman" w:hAnsi="Times New Roman" w:cs="Times New Roman"/>
                <w:b w:val="0"/>
                <w:bCs w:val="0"/>
                <w:sz w:val="20"/>
                <w:szCs w:val="20"/>
              </w:rPr>
              <w:t>»</w:t>
            </w:r>
          </w:p>
        </w:tc>
        <w:tc>
          <w:tcPr>
            <w:tcW w:w="1983"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b w:val="0"/>
                <w:bCs w:val="0"/>
                <w:sz w:val="20"/>
                <w:szCs w:val="20"/>
              </w:rPr>
            </w:pPr>
            <w:r>
              <w:rPr>
                <w:rFonts w:ascii="Times New Roman" w:hAnsi="Times New Roman" w:cs="Times New Roman"/>
                <w:b w:val="0"/>
                <w:bCs w:val="0"/>
                <w:sz w:val="20"/>
                <w:szCs w:val="20"/>
              </w:rPr>
              <w:t>Число единиц копировально-множительной техники</w:t>
            </w:r>
          </w:p>
        </w:tc>
        <w:tc>
          <w:tcPr>
            <w:tcW w:w="2076"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Число единиц копировально-множительной техники для читателя</w:t>
            </w:r>
          </w:p>
        </w:tc>
        <w:tc>
          <w:tcPr>
            <w:tcW w:w="2268"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Число единиц копировально-множительной техники для оцифровки фонда</w:t>
            </w:r>
          </w:p>
        </w:tc>
      </w:tr>
      <w:tr w:rsidR="0042553A" w:rsidTr="00B45063">
        <w:trPr>
          <w:cantSplit/>
          <w:trHeight w:val="283"/>
          <w:jc w:val="center"/>
        </w:trPr>
        <w:tc>
          <w:tcPr>
            <w:tcW w:w="426" w:type="dxa"/>
            <w:tcBorders>
              <w:top w:val="single" w:sz="4" w:space="0" w:color="00000A"/>
              <w:left w:val="single" w:sz="4" w:space="0" w:color="00000A"/>
              <w:bottom w:val="single" w:sz="4" w:space="0" w:color="00000A"/>
              <w:right w:val="single" w:sz="4" w:space="0" w:color="00000A"/>
            </w:tcBorders>
            <w:shd w:val="clear" w:color="auto" w:fill="FFFFFF"/>
          </w:tcPr>
          <w:p w:rsidR="0042553A" w:rsidRDefault="0042553A" w:rsidP="00223E9F">
            <w:pPr>
              <w:pStyle w:val="a8"/>
              <w:spacing w:before="0" w:after="0" w:line="240" w:lineRule="auto"/>
              <w:rPr>
                <w:rFonts w:ascii="Times New Roman" w:hAnsi="Times New Roman" w:cs="Times New Roman"/>
                <w:sz w:val="20"/>
                <w:szCs w:val="20"/>
              </w:rPr>
            </w:pPr>
          </w:p>
        </w:tc>
        <w:tc>
          <w:tcPr>
            <w:tcW w:w="3132" w:type="dxa"/>
            <w:tcBorders>
              <w:top w:val="single" w:sz="4" w:space="0" w:color="00000A"/>
              <w:left w:val="single" w:sz="4" w:space="0" w:color="00000A"/>
              <w:bottom w:val="single" w:sz="4" w:space="0" w:color="00000A"/>
              <w:right w:val="single" w:sz="4" w:space="0" w:color="00000A"/>
            </w:tcBorders>
            <w:shd w:val="clear" w:color="auto" w:fill="FFFFFF"/>
          </w:tcPr>
          <w:p w:rsidR="0042553A" w:rsidRDefault="0042553A" w:rsidP="00223E9F">
            <w:pPr>
              <w:pStyle w:val="a8"/>
              <w:spacing w:before="0" w:after="0" w:line="240" w:lineRule="auto"/>
              <w:jc w:val="left"/>
              <w:rPr>
                <w:rFonts w:ascii="Times New Roman" w:hAnsi="Times New Roman" w:cs="Times New Roman"/>
                <w:b w:val="0"/>
                <w:bCs w:val="0"/>
                <w:color w:val="000000"/>
                <w:sz w:val="20"/>
                <w:szCs w:val="20"/>
              </w:rPr>
            </w:pPr>
          </w:p>
        </w:tc>
        <w:tc>
          <w:tcPr>
            <w:tcW w:w="708" w:type="dxa"/>
            <w:tcBorders>
              <w:top w:val="single" w:sz="4" w:space="0" w:color="00000A"/>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ind w:left="-83" w:right="-108"/>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2019</w:t>
            </w:r>
          </w:p>
        </w:tc>
        <w:tc>
          <w:tcPr>
            <w:tcW w:w="567" w:type="dxa"/>
            <w:tcBorders>
              <w:top w:val="single" w:sz="4" w:space="0" w:color="00000A"/>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ind w:left="-83" w:right="-108"/>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2018</w:t>
            </w:r>
          </w:p>
        </w:tc>
        <w:tc>
          <w:tcPr>
            <w:tcW w:w="70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ind w:left="-83" w:right="-108"/>
              <w:jc w:val="center"/>
              <w:rPr>
                <w:rFonts w:ascii="Times New Roman" w:hAnsi="Times New Roman" w:cs="Times New Roman"/>
                <w:color w:val="000000"/>
                <w:sz w:val="20"/>
                <w:szCs w:val="20"/>
              </w:rPr>
            </w:pPr>
            <w:r>
              <w:rPr>
                <w:rFonts w:ascii="Times New Roman" w:hAnsi="Times New Roman" w:cs="Times New Roman"/>
                <w:color w:val="000000"/>
                <w:sz w:val="20"/>
                <w:szCs w:val="20"/>
              </w:rPr>
              <w:t>2017</w:t>
            </w:r>
          </w:p>
        </w:tc>
        <w:tc>
          <w:tcPr>
            <w:tcW w:w="696"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Default="0042553A" w:rsidP="00223E9F">
            <w:pPr>
              <w:pStyle w:val="a8"/>
              <w:spacing w:before="0" w:after="0" w:line="240" w:lineRule="auto"/>
              <w:ind w:left="-83" w:right="-108"/>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2019</w:t>
            </w:r>
          </w:p>
        </w:tc>
        <w:tc>
          <w:tcPr>
            <w:tcW w:w="722"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Default="0042553A" w:rsidP="00223E9F">
            <w:pPr>
              <w:pStyle w:val="a8"/>
              <w:spacing w:before="0" w:after="0" w:line="240" w:lineRule="auto"/>
              <w:ind w:left="-83" w:right="-108"/>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2018</w:t>
            </w:r>
          </w:p>
        </w:tc>
        <w:tc>
          <w:tcPr>
            <w:tcW w:w="65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ind w:left="-83" w:right="-108"/>
              <w:jc w:val="center"/>
              <w:rPr>
                <w:rFonts w:ascii="Times New Roman" w:hAnsi="Times New Roman" w:cs="Times New Roman"/>
                <w:color w:val="000000"/>
                <w:sz w:val="20"/>
                <w:szCs w:val="20"/>
              </w:rPr>
            </w:pPr>
            <w:r>
              <w:rPr>
                <w:rFonts w:ascii="Times New Roman" w:hAnsi="Times New Roman" w:cs="Times New Roman"/>
                <w:color w:val="000000"/>
                <w:sz w:val="20"/>
                <w:szCs w:val="20"/>
              </w:rPr>
              <w:t>2017</w:t>
            </w:r>
          </w:p>
        </w:tc>
        <w:tc>
          <w:tcPr>
            <w:tcW w:w="759" w:type="dxa"/>
            <w:tcBorders>
              <w:top w:val="single" w:sz="4" w:space="0" w:color="00000A"/>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ind w:left="-83" w:right="-108"/>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2019</w:t>
            </w:r>
          </w:p>
        </w:tc>
        <w:tc>
          <w:tcPr>
            <w:tcW w:w="709" w:type="dxa"/>
            <w:tcBorders>
              <w:top w:val="single" w:sz="4" w:space="0" w:color="00000A"/>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ind w:left="-83" w:right="-108"/>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2018</w:t>
            </w:r>
          </w:p>
        </w:tc>
        <w:tc>
          <w:tcPr>
            <w:tcW w:w="800"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ind w:left="-83" w:right="-108"/>
              <w:jc w:val="center"/>
              <w:rPr>
                <w:rFonts w:ascii="Times New Roman" w:hAnsi="Times New Roman" w:cs="Times New Roman"/>
                <w:color w:val="000000"/>
                <w:sz w:val="20"/>
                <w:szCs w:val="20"/>
              </w:rPr>
            </w:pPr>
            <w:r>
              <w:rPr>
                <w:rFonts w:ascii="Times New Roman" w:hAnsi="Times New Roman" w:cs="Times New Roman"/>
                <w:color w:val="000000"/>
                <w:sz w:val="20"/>
                <w:szCs w:val="20"/>
              </w:rPr>
              <w:t>2017</w:t>
            </w:r>
          </w:p>
        </w:tc>
      </w:tr>
      <w:tr w:rsidR="0042553A" w:rsidTr="00B45063">
        <w:trPr>
          <w:cantSplit/>
          <w:jc w:val="center"/>
        </w:trPr>
        <w:tc>
          <w:tcPr>
            <w:tcW w:w="426"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1</w:t>
            </w:r>
          </w:p>
        </w:tc>
        <w:tc>
          <w:tcPr>
            <w:tcW w:w="3132"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ind w:right="-108"/>
              <w:jc w:val="left"/>
              <w:rPr>
                <w:rFonts w:ascii="Times New Roman" w:hAnsi="Times New Roman" w:cs="Times New Roman"/>
                <w:b w:val="0"/>
                <w:color w:val="000000"/>
                <w:sz w:val="20"/>
                <w:szCs w:val="20"/>
              </w:rPr>
            </w:pPr>
            <w:r>
              <w:rPr>
                <w:rFonts w:ascii="Times New Roman" w:hAnsi="Times New Roman" w:cs="Times New Roman"/>
                <w:b w:val="0"/>
                <w:color w:val="000000"/>
                <w:sz w:val="20"/>
                <w:szCs w:val="20"/>
              </w:rPr>
              <w:t>Центральная городская библиотека</w:t>
            </w:r>
          </w:p>
        </w:tc>
        <w:tc>
          <w:tcPr>
            <w:tcW w:w="708"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sz w:val="20"/>
                <w:szCs w:val="20"/>
              </w:rPr>
            </w:pPr>
            <w:r>
              <w:rPr>
                <w:rFonts w:ascii="Times New Roman" w:hAnsi="Times New Roman" w:cs="Times New Roman"/>
                <w:sz w:val="20"/>
                <w:szCs w:val="20"/>
              </w:rPr>
              <w:t>33</w:t>
            </w:r>
          </w:p>
        </w:tc>
        <w:tc>
          <w:tcPr>
            <w:tcW w:w="567"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sz w:val="20"/>
                <w:szCs w:val="20"/>
              </w:rPr>
            </w:pPr>
            <w:r>
              <w:rPr>
                <w:rFonts w:ascii="Times New Roman" w:hAnsi="Times New Roman" w:cs="Times New Roman"/>
                <w:sz w:val="20"/>
                <w:szCs w:val="20"/>
              </w:rPr>
              <w:t>33</w:t>
            </w:r>
          </w:p>
        </w:tc>
        <w:tc>
          <w:tcPr>
            <w:tcW w:w="70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32</w:t>
            </w:r>
          </w:p>
        </w:tc>
        <w:tc>
          <w:tcPr>
            <w:tcW w:w="696"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14</w:t>
            </w:r>
          </w:p>
        </w:tc>
        <w:tc>
          <w:tcPr>
            <w:tcW w:w="722"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14</w:t>
            </w:r>
          </w:p>
        </w:tc>
        <w:tc>
          <w:tcPr>
            <w:tcW w:w="65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14</w:t>
            </w:r>
          </w:p>
        </w:tc>
        <w:tc>
          <w:tcPr>
            <w:tcW w:w="75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1</w:t>
            </w:r>
          </w:p>
        </w:tc>
        <w:tc>
          <w:tcPr>
            <w:tcW w:w="70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1</w:t>
            </w:r>
          </w:p>
        </w:tc>
        <w:tc>
          <w:tcPr>
            <w:tcW w:w="800"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0</w:t>
            </w:r>
          </w:p>
        </w:tc>
      </w:tr>
      <w:tr w:rsidR="0042553A" w:rsidTr="00B45063">
        <w:trPr>
          <w:cantSplit/>
          <w:jc w:val="center"/>
        </w:trPr>
        <w:tc>
          <w:tcPr>
            <w:tcW w:w="426" w:type="dxa"/>
            <w:tcBorders>
              <w:top w:val="nil"/>
              <w:left w:val="single" w:sz="4" w:space="0" w:color="00000A"/>
              <w:bottom w:val="single" w:sz="4" w:space="0" w:color="00000A"/>
              <w:right w:val="single" w:sz="4" w:space="0" w:color="00000A"/>
            </w:tcBorders>
            <w:shd w:val="clear" w:color="auto" w:fill="FFFFFF"/>
          </w:tcPr>
          <w:p w:rsidR="0042553A" w:rsidRDefault="0042553A" w:rsidP="00223E9F">
            <w:pPr>
              <w:pStyle w:val="a8"/>
              <w:spacing w:before="0" w:after="0" w:line="240" w:lineRule="auto"/>
              <w:rPr>
                <w:rFonts w:ascii="Times New Roman" w:hAnsi="Times New Roman" w:cs="Times New Roman"/>
                <w:b w:val="0"/>
                <w:sz w:val="20"/>
                <w:szCs w:val="20"/>
              </w:rPr>
            </w:pPr>
          </w:p>
        </w:tc>
        <w:tc>
          <w:tcPr>
            <w:tcW w:w="3132"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color w:val="000000"/>
                <w:sz w:val="20"/>
                <w:szCs w:val="20"/>
              </w:rPr>
            </w:pPr>
            <w:r>
              <w:rPr>
                <w:rFonts w:ascii="Times New Roman" w:hAnsi="Times New Roman" w:cs="Times New Roman"/>
                <w:b w:val="0"/>
                <w:color w:val="000000"/>
                <w:sz w:val="20"/>
                <w:szCs w:val="20"/>
              </w:rPr>
              <w:t>Библиотеки для детей:</w:t>
            </w:r>
          </w:p>
        </w:tc>
        <w:tc>
          <w:tcPr>
            <w:tcW w:w="708"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14</w:t>
            </w:r>
          </w:p>
        </w:tc>
        <w:tc>
          <w:tcPr>
            <w:tcW w:w="567"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12</w:t>
            </w:r>
          </w:p>
        </w:tc>
        <w:tc>
          <w:tcPr>
            <w:tcW w:w="70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11</w:t>
            </w:r>
          </w:p>
        </w:tc>
        <w:tc>
          <w:tcPr>
            <w:tcW w:w="696"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9</w:t>
            </w:r>
          </w:p>
        </w:tc>
        <w:tc>
          <w:tcPr>
            <w:tcW w:w="722"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8</w:t>
            </w:r>
          </w:p>
        </w:tc>
        <w:tc>
          <w:tcPr>
            <w:tcW w:w="65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8</w:t>
            </w:r>
          </w:p>
        </w:tc>
        <w:tc>
          <w:tcPr>
            <w:tcW w:w="75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0</w:t>
            </w:r>
          </w:p>
        </w:tc>
        <w:tc>
          <w:tcPr>
            <w:tcW w:w="70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0</w:t>
            </w:r>
          </w:p>
        </w:tc>
        <w:tc>
          <w:tcPr>
            <w:tcW w:w="800"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0</w:t>
            </w:r>
          </w:p>
        </w:tc>
      </w:tr>
      <w:tr w:rsidR="0042553A" w:rsidTr="00B45063">
        <w:trPr>
          <w:cantSplit/>
          <w:jc w:val="center"/>
        </w:trPr>
        <w:tc>
          <w:tcPr>
            <w:tcW w:w="426"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2</w:t>
            </w:r>
          </w:p>
        </w:tc>
        <w:tc>
          <w:tcPr>
            <w:tcW w:w="3132"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ind w:left="-83"/>
              <w:rPr>
                <w:rFonts w:ascii="Times New Roman" w:hAnsi="Times New Roman" w:cs="Times New Roman"/>
                <w:b w:val="0"/>
                <w:color w:val="000000"/>
                <w:sz w:val="20"/>
                <w:szCs w:val="20"/>
              </w:rPr>
            </w:pPr>
            <w:r>
              <w:rPr>
                <w:rFonts w:ascii="Times New Roman" w:hAnsi="Times New Roman" w:cs="Times New Roman"/>
                <w:b w:val="0"/>
                <w:color w:val="000000"/>
                <w:sz w:val="20"/>
                <w:szCs w:val="20"/>
              </w:rPr>
              <w:t>Центральная детская библиотека</w:t>
            </w:r>
          </w:p>
        </w:tc>
        <w:tc>
          <w:tcPr>
            <w:tcW w:w="708"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3</w:t>
            </w:r>
          </w:p>
        </w:tc>
        <w:tc>
          <w:tcPr>
            <w:tcW w:w="567"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2</w:t>
            </w:r>
          </w:p>
        </w:tc>
        <w:tc>
          <w:tcPr>
            <w:tcW w:w="70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696"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722"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65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75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70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800"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rsidR="0042553A" w:rsidTr="00B45063">
        <w:trPr>
          <w:cantSplit/>
          <w:jc w:val="center"/>
        </w:trPr>
        <w:tc>
          <w:tcPr>
            <w:tcW w:w="426"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3</w:t>
            </w:r>
          </w:p>
        </w:tc>
        <w:tc>
          <w:tcPr>
            <w:tcW w:w="3132"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jc w:val="left"/>
              <w:rPr>
                <w:rFonts w:ascii="Times New Roman" w:hAnsi="Times New Roman" w:cs="Times New Roman"/>
                <w:b w:val="0"/>
                <w:color w:val="000000"/>
                <w:sz w:val="20"/>
                <w:szCs w:val="20"/>
              </w:rPr>
            </w:pPr>
            <w:r>
              <w:rPr>
                <w:rFonts w:ascii="Times New Roman" w:hAnsi="Times New Roman" w:cs="Times New Roman"/>
                <w:b w:val="0"/>
                <w:color w:val="000000"/>
                <w:sz w:val="20"/>
                <w:szCs w:val="20"/>
              </w:rPr>
              <w:t>Детская библиотека №6</w:t>
            </w:r>
          </w:p>
        </w:tc>
        <w:tc>
          <w:tcPr>
            <w:tcW w:w="708"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1</w:t>
            </w:r>
          </w:p>
        </w:tc>
        <w:tc>
          <w:tcPr>
            <w:tcW w:w="567"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1</w:t>
            </w:r>
          </w:p>
        </w:tc>
        <w:tc>
          <w:tcPr>
            <w:tcW w:w="70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696"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722"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65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75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70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800"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rsidR="0042553A" w:rsidTr="00B45063">
        <w:trPr>
          <w:cantSplit/>
          <w:jc w:val="center"/>
        </w:trPr>
        <w:tc>
          <w:tcPr>
            <w:tcW w:w="426"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4</w:t>
            </w:r>
          </w:p>
        </w:tc>
        <w:tc>
          <w:tcPr>
            <w:tcW w:w="3132"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jc w:val="left"/>
              <w:rPr>
                <w:rFonts w:ascii="Times New Roman" w:hAnsi="Times New Roman" w:cs="Times New Roman"/>
                <w:b w:val="0"/>
                <w:color w:val="000000"/>
                <w:sz w:val="20"/>
                <w:szCs w:val="20"/>
              </w:rPr>
            </w:pPr>
            <w:r>
              <w:rPr>
                <w:rFonts w:ascii="Times New Roman" w:hAnsi="Times New Roman" w:cs="Times New Roman"/>
                <w:b w:val="0"/>
                <w:color w:val="000000"/>
                <w:sz w:val="20"/>
                <w:szCs w:val="20"/>
              </w:rPr>
              <w:t>Детская библиотека №8</w:t>
            </w:r>
          </w:p>
        </w:tc>
        <w:tc>
          <w:tcPr>
            <w:tcW w:w="708"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b w:val="0"/>
                <w:bCs w:val="0"/>
                <w:sz w:val="20"/>
                <w:szCs w:val="20"/>
              </w:rPr>
            </w:pPr>
            <w:r>
              <w:rPr>
                <w:rFonts w:ascii="Times New Roman" w:hAnsi="Times New Roman" w:cs="Times New Roman"/>
                <w:b w:val="0"/>
                <w:bCs w:val="0"/>
                <w:sz w:val="20"/>
                <w:szCs w:val="20"/>
              </w:rPr>
              <w:t>0</w:t>
            </w:r>
          </w:p>
        </w:tc>
        <w:tc>
          <w:tcPr>
            <w:tcW w:w="567"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b w:val="0"/>
                <w:bCs w:val="0"/>
                <w:sz w:val="20"/>
                <w:szCs w:val="20"/>
              </w:rPr>
            </w:pPr>
            <w:r>
              <w:rPr>
                <w:rFonts w:ascii="Times New Roman" w:hAnsi="Times New Roman" w:cs="Times New Roman"/>
                <w:b w:val="0"/>
                <w:bCs w:val="0"/>
                <w:sz w:val="20"/>
                <w:szCs w:val="20"/>
              </w:rPr>
              <w:t>0</w:t>
            </w:r>
          </w:p>
        </w:tc>
        <w:tc>
          <w:tcPr>
            <w:tcW w:w="70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696"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722"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65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75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70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800"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rsidR="0042553A" w:rsidTr="00B45063">
        <w:trPr>
          <w:cantSplit/>
          <w:jc w:val="center"/>
        </w:trPr>
        <w:tc>
          <w:tcPr>
            <w:tcW w:w="426"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5</w:t>
            </w:r>
          </w:p>
        </w:tc>
        <w:tc>
          <w:tcPr>
            <w:tcW w:w="3132"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jc w:val="left"/>
              <w:rPr>
                <w:rFonts w:ascii="Times New Roman" w:hAnsi="Times New Roman" w:cs="Times New Roman"/>
                <w:b w:val="0"/>
                <w:sz w:val="20"/>
                <w:szCs w:val="20"/>
              </w:rPr>
            </w:pPr>
            <w:r>
              <w:rPr>
                <w:rFonts w:ascii="Times New Roman" w:hAnsi="Times New Roman" w:cs="Times New Roman"/>
                <w:b w:val="0"/>
                <w:sz w:val="20"/>
                <w:szCs w:val="20"/>
              </w:rPr>
              <w:t>Детская библиотека №9</w:t>
            </w:r>
          </w:p>
        </w:tc>
        <w:tc>
          <w:tcPr>
            <w:tcW w:w="708"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b w:val="0"/>
                <w:bCs w:val="0"/>
                <w:sz w:val="20"/>
                <w:szCs w:val="20"/>
              </w:rPr>
            </w:pPr>
            <w:r>
              <w:rPr>
                <w:rFonts w:ascii="Times New Roman" w:hAnsi="Times New Roman" w:cs="Times New Roman"/>
                <w:b w:val="0"/>
                <w:bCs w:val="0"/>
                <w:sz w:val="20"/>
                <w:szCs w:val="20"/>
              </w:rPr>
              <w:t>1</w:t>
            </w:r>
          </w:p>
        </w:tc>
        <w:tc>
          <w:tcPr>
            <w:tcW w:w="567"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b w:val="0"/>
                <w:bCs w:val="0"/>
                <w:sz w:val="20"/>
                <w:szCs w:val="20"/>
              </w:rPr>
            </w:pPr>
            <w:r>
              <w:rPr>
                <w:rFonts w:ascii="Times New Roman" w:hAnsi="Times New Roman" w:cs="Times New Roman"/>
                <w:b w:val="0"/>
                <w:bCs w:val="0"/>
                <w:sz w:val="20"/>
                <w:szCs w:val="20"/>
              </w:rPr>
              <w:t>1</w:t>
            </w:r>
          </w:p>
        </w:tc>
        <w:tc>
          <w:tcPr>
            <w:tcW w:w="70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696"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722"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65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75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70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800"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rsidR="0042553A" w:rsidTr="00B45063">
        <w:trPr>
          <w:cantSplit/>
          <w:jc w:val="center"/>
        </w:trPr>
        <w:tc>
          <w:tcPr>
            <w:tcW w:w="426"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6</w:t>
            </w:r>
          </w:p>
        </w:tc>
        <w:tc>
          <w:tcPr>
            <w:tcW w:w="3132"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jc w:val="left"/>
              <w:rPr>
                <w:rFonts w:ascii="Times New Roman" w:hAnsi="Times New Roman" w:cs="Times New Roman"/>
                <w:b w:val="0"/>
                <w:color w:val="000000"/>
                <w:sz w:val="20"/>
                <w:szCs w:val="20"/>
              </w:rPr>
            </w:pPr>
            <w:r>
              <w:rPr>
                <w:rFonts w:ascii="Times New Roman" w:hAnsi="Times New Roman" w:cs="Times New Roman"/>
                <w:b w:val="0"/>
                <w:color w:val="000000"/>
                <w:sz w:val="20"/>
                <w:szCs w:val="20"/>
              </w:rPr>
              <w:t>Детская библиотека №10</w:t>
            </w:r>
          </w:p>
        </w:tc>
        <w:tc>
          <w:tcPr>
            <w:tcW w:w="708"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1</w:t>
            </w:r>
          </w:p>
        </w:tc>
        <w:tc>
          <w:tcPr>
            <w:tcW w:w="567"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1</w:t>
            </w:r>
          </w:p>
        </w:tc>
        <w:tc>
          <w:tcPr>
            <w:tcW w:w="70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696"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722"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65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75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70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800"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rsidR="0042553A" w:rsidTr="00B45063">
        <w:trPr>
          <w:cantSplit/>
          <w:jc w:val="center"/>
        </w:trPr>
        <w:tc>
          <w:tcPr>
            <w:tcW w:w="426"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7</w:t>
            </w:r>
          </w:p>
        </w:tc>
        <w:tc>
          <w:tcPr>
            <w:tcW w:w="3132"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jc w:val="left"/>
              <w:rPr>
                <w:rFonts w:ascii="Times New Roman" w:hAnsi="Times New Roman" w:cs="Times New Roman"/>
                <w:b w:val="0"/>
                <w:color w:val="000000"/>
                <w:sz w:val="20"/>
                <w:szCs w:val="20"/>
              </w:rPr>
            </w:pPr>
            <w:r>
              <w:rPr>
                <w:rFonts w:ascii="Times New Roman" w:hAnsi="Times New Roman" w:cs="Times New Roman"/>
                <w:b w:val="0"/>
                <w:color w:val="000000"/>
                <w:sz w:val="20"/>
                <w:szCs w:val="20"/>
              </w:rPr>
              <w:t>Детская библиотека №11</w:t>
            </w:r>
          </w:p>
        </w:tc>
        <w:tc>
          <w:tcPr>
            <w:tcW w:w="708"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2</w:t>
            </w:r>
          </w:p>
        </w:tc>
        <w:tc>
          <w:tcPr>
            <w:tcW w:w="567"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2</w:t>
            </w:r>
          </w:p>
        </w:tc>
        <w:tc>
          <w:tcPr>
            <w:tcW w:w="70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696"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722"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65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75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70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800"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rsidR="0042553A" w:rsidTr="00B45063">
        <w:trPr>
          <w:cantSplit/>
          <w:jc w:val="center"/>
        </w:trPr>
        <w:tc>
          <w:tcPr>
            <w:tcW w:w="426"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8</w:t>
            </w:r>
          </w:p>
        </w:tc>
        <w:tc>
          <w:tcPr>
            <w:tcW w:w="3132"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jc w:val="left"/>
              <w:rPr>
                <w:rFonts w:ascii="Times New Roman" w:hAnsi="Times New Roman" w:cs="Times New Roman"/>
                <w:b w:val="0"/>
                <w:color w:val="000000"/>
                <w:sz w:val="20"/>
                <w:szCs w:val="20"/>
              </w:rPr>
            </w:pPr>
            <w:r>
              <w:rPr>
                <w:rFonts w:ascii="Times New Roman" w:hAnsi="Times New Roman" w:cs="Times New Roman"/>
                <w:b w:val="0"/>
                <w:color w:val="000000"/>
                <w:sz w:val="20"/>
                <w:szCs w:val="20"/>
              </w:rPr>
              <w:t>Детская библиотека №12</w:t>
            </w:r>
          </w:p>
        </w:tc>
        <w:tc>
          <w:tcPr>
            <w:tcW w:w="708"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1</w:t>
            </w:r>
          </w:p>
        </w:tc>
        <w:tc>
          <w:tcPr>
            <w:tcW w:w="567"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1</w:t>
            </w:r>
          </w:p>
        </w:tc>
        <w:tc>
          <w:tcPr>
            <w:tcW w:w="70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696"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722"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65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75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70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800"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rsidR="0042553A" w:rsidTr="00B45063">
        <w:trPr>
          <w:cantSplit/>
          <w:jc w:val="center"/>
        </w:trPr>
        <w:tc>
          <w:tcPr>
            <w:tcW w:w="426"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sz w:val="20"/>
                <w:szCs w:val="20"/>
              </w:rPr>
            </w:pPr>
            <w:r>
              <w:rPr>
                <w:rFonts w:ascii="Times New Roman" w:hAnsi="Times New Roman" w:cs="Times New Roman"/>
                <w:b w:val="0"/>
                <w:sz w:val="20"/>
                <w:szCs w:val="20"/>
              </w:rPr>
              <w:t>9</w:t>
            </w:r>
          </w:p>
        </w:tc>
        <w:tc>
          <w:tcPr>
            <w:tcW w:w="3132"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jc w:val="left"/>
              <w:rPr>
                <w:rFonts w:ascii="Times New Roman" w:hAnsi="Times New Roman" w:cs="Times New Roman"/>
                <w:b w:val="0"/>
                <w:color w:val="000000"/>
                <w:sz w:val="20"/>
                <w:szCs w:val="20"/>
              </w:rPr>
            </w:pPr>
            <w:r>
              <w:rPr>
                <w:rFonts w:ascii="Times New Roman" w:hAnsi="Times New Roman" w:cs="Times New Roman"/>
                <w:b w:val="0"/>
                <w:color w:val="000000"/>
                <w:sz w:val="20"/>
                <w:szCs w:val="20"/>
              </w:rPr>
              <w:t>Детская библиотека №13</w:t>
            </w:r>
          </w:p>
        </w:tc>
        <w:tc>
          <w:tcPr>
            <w:tcW w:w="708"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1</w:t>
            </w:r>
          </w:p>
        </w:tc>
        <w:tc>
          <w:tcPr>
            <w:tcW w:w="567"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0</w:t>
            </w:r>
          </w:p>
        </w:tc>
        <w:tc>
          <w:tcPr>
            <w:tcW w:w="70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696"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722"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65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75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70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800"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rsidR="0042553A" w:rsidTr="00B45063">
        <w:trPr>
          <w:cantSplit/>
          <w:jc w:val="center"/>
        </w:trPr>
        <w:tc>
          <w:tcPr>
            <w:tcW w:w="426"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ind w:left="-112" w:right="-108"/>
              <w:rPr>
                <w:rFonts w:ascii="Times New Roman" w:hAnsi="Times New Roman" w:cs="Times New Roman"/>
                <w:b w:val="0"/>
                <w:sz w:val="20"/>
                <w:szCs w:val="20"/>
              </w:rPr>
            </w:pPr>
            <w:r>
              <w:rPr>
                <w:rFonts w:ascii="Times New Roman" w:hAnsi="Times New Roman" w:cs="Times New Roman"/>
                <w:b w:val="0"/>
                <w:sz w:val="20"/>
                <w:szCs w:val="20"/>
              </w:rPr>
              <w:t>10</w:t>
            </w:r>
          </w:p>
        </w:tc>
        <w:tc>
          <w:tcPr>
            <w:tcW w:w="3132"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jc w:val="left"/>
              <w:rPr>
                <w:rFonts w:ascii="Times New Roman" w:hAnsi="Times New Roman" w:cs="Times New Roman"/>
                <w:b w:val="0"/>
                <w:color w:val="000000"/>
                <w:sz w:val="20"/>
                <w:szCs w:val="20"/>
              </w:rPr>
            </w:pPr>
            <w:r>
              <w:rPr>
                <w:rFonts w:ascii="Times New Roman" w:hAnsi="Times New Roman" w:cs="Times New Roman"/>
                <w:b w:val="0"/>
                <w:color w:val="000000"/>
                <w:sz w:val="20"/>
                <w:szCs w:val="20"/>
              </w:rPr>
              <w:t>Детская библиотека №14</w:t>
            </w:r>
          </w:p>
        </w:tc>
        <w:tc>
          <w:tcPr>
            <w:tcW w:w="708"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0</w:t>
            </w:r>
          </w:p>
        </w:tc>
        <w:tc>
          <w:tcPr>
            <w:tcW w:w="567"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0</w:t>
            </w:r>
          </w:p>
        </w:tc>
        <w:tc>
          <w:tcPr>
            <w:tcW w:w="70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696"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722"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65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75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70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800"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rsidR="0042553A" w:rsidTr="00B45063">
        <w:trPr>
          <w:cantSplit/>
          <w:jc w:val="center"/>
        </w:trPr>
        <w:tc>
          <w:tcPr>
            <w:tcW w:w="426"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ind w:left="-112" w:right="-108"/>
              <w:rPr>
                <w:rFonts w:ascii="Times New Roman" w:hAnsi="Times New Roman" w:cs="Times New Roman"/>
                <w:b w:val="0"/>
                <w:sz w:val="20"/>
                <w:szCs w:val="20"/>
              </w:rPr>
            </w:pPr>
            <w:r>
              <w:rPr>
                <w:rFonts w:ascii="Times New Roman" w:hAnsi="Times New Roman" w:cs="Times New Roman"/>
                <w:b w:val="0"/>
                <w:sz w:val="20"/>
                <w:szCs w:val="20"/>
              </w:rPr>
              <w:t>11</w:t>
            </w:r>
          </w:p>
        </w:tc>
        <w:tc>
          <w:tcPr>
            <w:tcW w:w="3132"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jc w:val="left"/>
              <w:rPr>
                <w:rFonts w:ascii="Times New Roman" w:hAnsi="Times New Roman" w:cs="Times New Roman"/>
                <w:b w:val="0"/>
                <w:color w:val="000000"/>
                <w:sz w:val="20"/>
                <w:szCs w:val="20"/>
              </w:rPr>
            </w:pPr>
            <w:r>
              <w:rPr>
                <w:rFonts w:ascii="Times New Roman" w:hAnsi="Times New Roman" w:cs="Times New Roman"/>
                <w:b w:val="0"/>
                <w:color w:val="000000"/>
                <w:sz w:val="20"/>
                <w:szCs w:val="20"/>
              </w:rPr>
              <w:t>Детская библиотека №15</w:t>
            </w:r>
          </w:p>
        </w:tc>
        <w:tc>
          <w:tcPr>
            <w:tcW w:w="708"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4</w:t>
            </w:r>
          </w:p>
        </w:tc>
        <w:tc>
          <w:tcPr>
            <w:tcW w:w="567"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4</w:t>
            </w:r>
          </w:p>
        </w:tc>
        <w:tc>
          <w:tcPr>
            <w:tcW w:w="70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w:t>
            </w:r>
          </w:p>
        </w:tc>
        <w:tc>
          <w:tcPr>
            <w:tcW w:w="696"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722"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65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75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70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800"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rsidR="0042553A" w:rsidTr="00B45063">
        <w:trPr>
          <w:cantSplit/>
          <w:jc w:val="center"/>
        </w:trPr>
        <w:tc>
          <w:tcPr>
            <w:tcW w:w="426" w:type="dxa"/>
            <w:tcBorders>
              <w:top w:val="nil"/>
              <w:left w:val="single" w:sz="4" w:space="0" w:color="00000A"/>
              <w:bottom w:val="single" w:sz="4" w:space="0" w:color="00000A"/>
              <w:right w:val="single" w:sz="4" w:space="0" w:color="00000A"/>
            </w:tcBorders>
            <w:shd w:val="clear" w:color="auto" w:fill="FFFFFF"/>
          </w:tcPr>
          <w:p w:rsidR="0042553A" w:rsidRDefault="0042553A" w:rsidP="00223E9F">
            <w:pPr>
              <w:pStyle w:val="a8"/>
              <w:spacing w:before="0" w:after="0" w:line="240" w:lineRule="auto"/>
              <w:ind w:left="-112" w:right="-108"/>
              <w:rPr>
                <w:rFonts w:ascii="Times New Roman" w:hAnsi="Times New Roman" w:cs="Times New Roman"/>
                <w:b w:val="0"/>
                <w:sz w:val="20"/>
                <w:szCs w:val="20"/>
              </w:rPr>
            </w:pPr>
          </w:p>
        </w:tc>
        <w:tc>
          <w:tcPr>
            <w:tcW w:w="3132"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color w:val="000000"/>
                <w:sz w:val="20"/>
                <w:szCs w:val="20"/>
              </w:rPr>
            </w:pPr>
            <w:r>
              <w:rPr>
                <w:rFonts w:ascii="Times New Roman" w:hAnsi="Times New Roman" w:cs="Times New Roman"/>
                <w:b w:val="0"/>
                <w:color w:val="000000"/>
                <w:sz w:val="20"/>
                <w:szCs w:val="20"/>
              </w:rPr>
              <w:t>Библиотеки для взрослых:</w:t>
            </w:r>
          </w:p>
        </w:tc>
        <w:tc>
          <w:tcPr>
            <w:tcW w:w="708"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16</w:t>
            </w:r>
          </w:p>
        </w:tc>
        <w:tc>
          <w:tcPr>
            <w:tcW w:w="567"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17</w:t>
            </w:r>
          </w:p>
        </w:tc>
        <w:tc>
          <w:tcPr>
            <w:tcW w:w="70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17</w:t>
            </w:r>
          </w:p>
        </w:tc>
        <w:tc>
          <w:tcPr>
            <w:tcW w:w="696"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7</w:t>
            </w:r>
          </w:p>
        </w:tc>
        <w:tc>
          <w:tcPr>
            <w:tcW w:w="722"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7</w:t>
            </w:r>
          </w:p>
        </w:tc>
        <w:tc>
          <w:tcPr>
            <w:tcW w:w="65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b/>
                <w:color w:val="000000"/>
                <w:sz w:val="20"/>
                <w:szCs w:val="20"/>
              </w:rPr>
            </w:pPr>
            <w:r>
              <w:rPr>
                <w:rFonts w:ascii="Times New Roman" w:hAnsi="Times New Roman" w:cs="Times New Roman"/>
                <w:b/>
                <w:color w:val="000000"/>
                <w:sz w:val="20"/>
                <w:szCs w:val="20"/>
              </w:rPr>
              <w:t>7</w:t>
            </w:r>
          </w:p>
        </w:tc>
        <w:tc>
          <w:tcPr>
            <w:tcW w:w="75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0</w:t>
            </w:r>
          </w:p>
        </w:tc>
        <w:tc>
          <w:tcPr>
            <w:tcW w:w="70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0</w:t>
            </w:r>
          </w:p>
        </w:tc>
        <w:tc>
          <w:tcPr>
            <w:tcW w:w="800"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b/>
                <w:color w:val="000000"/>
                <w:sz w:val="20"/>
                <w:szCs w:val="20"/>
              </w:rPr>
            </w:pPr>
            <w:r>
              <w:rPr>
                <w:rFonts w:ascii="Times New Roman" w:hAnsi="Times New Roman" w:cs="Times New Roman"/>
                <w:b/>
                <w:color w:val="000000"/>
                <w:sz w:val="20"/>
                <w:szCs w:val="20"/>
              </w:rPr>
              <w:t>0</w:t>
            </w:r>
          </w:p>
        </w:tc>
      </w:tr>
      <w:tr w:rsidR="0042553A" w:rsidTr="00B45063">
        <w:trPr>
          <w:cantSplit/>
          <w:jc w:val="center"/>
        </w:trPr>
        <w:tc>
          <w:tcPr>
            <w:tcW w:w="426"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ind w:left="-112" w:right="-108"/>
              <w:rPr>
                <w:rFonts w:ascii="Times New Roman" w:hAnsi="Times New Roman" w:cs="Times New Roman"/>
                <w:b w:val="0"/>
                <w:sz w:val="20"/>
                <w:szCs w:val="20"/>
              </w:rPr>
            </w:pPr>
            <w:r>
              <w:rPr>
                <w:rFonts w:ascii="Times New Roman" w:hAnsi="Times New Roman" w:cs="Times New Roman"/>
                <w:b w:val="0"/>
                <w:sz w:val="20"/>
                <w:szCs w:val="20"/>
              </w:rPr>
              <w:t>12</w:t>
            </w:r>
          </w:p>
        </w:tc>
        <w:tc>
          <w:tcPr>
            <w:tcW w:w="3132"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jc w:val="left"/>
              <w:rPr>
                <w:rFonts w:ascii="Times New Roman" w:hAnsi="Times New Roman" w:cs="Times New Roman"/>
                <w:b w:val="0"/>
                <w:color w:val="000000"/>
                <w:sz w:val="20"/>
                <w:szCs w:val="20"/>
              </w:rPr>
            </w:pPr>
            <w:r>
              <w:rPr>
                <w:rFonts w:ascii="Times New Roman" w:hAnsi="Times New Roman" w:cs="Times New Roman"/>
                <w:b w:val="0"/>
                <w:color w:val="000000"/>
                <w:sz w:val="20"/>
                <w:szCs w:val="20"/>
              </w:rPr>
              <w:t>Библиотека №1</w:t>
            </w:r>
          </w:p>
        </w:tc>
        <w:tc>
          <w:tcPr>
            <w:tcW w:w="708"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1</w:t>
            </w:r>
          </w:p>
        </w:tc>
        <w:tc>
          <w:tcPr>
            <w:tcW w:w="567"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1</w:t>
            </w:r>
          </w:p>
        </w:tc>
        <w:tc>
          <w:tcPr>
            <w:tcW w:w="70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696"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722"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65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75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70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800"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rsidR="0042553A" w:rsidTr="00B45063">
        <w:trPr>
          <w:cantSplit/>
          <w:jc w:val="center"/>
        </w:trPr>
        <w:tc>
          <w:tcPr>
            <w:tcW w:w="426"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ind w:left="-112" w:right="-108"/>
              <w:rPr>
                <w:rFonts w:ascii="Times New Roman" w:hAnsi="Times New Roman" w:cs="Times New Roman"/>
                <w:b w:val="0"/>
                <w:sz w:val="20"/>
                <w:szCs w:val="20"/>
              </w:rPr>
            </w:pPr>
            <w:r>
              <w:rPr>
                <w:rFonts w:ascii="Times New Roman" w:hAnsi="Times New Roman" w:cs="Times New Roman"/>
                <w:b w:val="0"/>
                <w:sz w:val="20"/>
                <w:szCs w:val="20"/>
              </w:rPr>
              <w:t>13</w:t>
            </w:r>
          </w:p>
        </w:tc>
        <w:tc>
          <w:tcPr>
            <w:tcW w:w="3132"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jc w:val="left"/>
              <w:rPr>
                <w:rFonts w:ascii="Times New Roman" w:hAnsi="Times New Roman" w:cs="Times New Roman"/>
                <w:b w:val="0"/>
                <w:color w:val="000000"/>
                <w:sz w:val="20"/>
                <w:szCs w:val="20"/>
              </w:rPr>
            </w:pPr>
            <w:r>
              <w:rPr>
                <w:rFonts w:ascii="Times New Roman" w:hAnsi="Times New Roman" w:cs="Times New Roman"/>
                <w:b w:val="0"/>
                <w:color w:val="000000"/>
                <w:sz w:val="20"/>
                <w:szCs w:val="20"/>
              </w:rPr>
              <w:t>Библиотека №2</w:t>
            </w:r>
          </w:p>
        </w:tc>
        <w:tc>
          <w:tcPr>
            <w:tcW w:w="708"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1</w:t>
            </w:r>
          </w:p>
        </w:tc>
        <w:tc>
          <w:tcPr>
            <w:tcW w:w="567"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2</w:t>
            </w:r>
          </w:p>
        </w:tc>
        <w:tc>
          <w:tcPr>
            <w:tcW w:w="70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696"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722"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65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75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70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800"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rsidR="0042553A" w:rsidTr="00B45063">
        <w:trPr>
          <w:cantSplit/>
          <w:jc w:val="center"/>
        </w:trPr>
        <w:tc>
          <w:tcPr>
            <w:tcW w:w="426"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ind w:left="-112" w:right="-108"/>
              <w:rPr>
                <w:rFonts w:ascii="Times New Roman" w:hAnsi="Times New Roman" w:cs="Times New Roman"/>
                <w:b w:val="0"/>
                <w:sz w:val="20"/>
                <w:szCs w:val="20"/>
              </w:rPr>
            </w:pPr>
            <w:r>
              <w:rPr>
                <w:rFonts w:ascii="Times New Roman" w:hAnsi="Times New Roman" w:cs="Times New Roman"/>
                <w:b w:val="0"/>
                <w:sz w:val="20"/>
                <w:szCs w:val="20"/>
              </w:rPr>
              <w:t>14</w:t>
            </w:r>
          </w:p>
        </w:tc>
        <w:tc>
          <w:tcPr>
            <w:tcW w:w="3132"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jc w:val="left"/>
              <w:rPr>
                <w:rFonts w:ascii="Times New Roman" w:hAnsi="Times New Roman" w:cs="Times New Roman"/>
                <w:b w:val="0"/>
                <w:color w:val="000000"/>
                <w:sz w:val="20"/>
                <w:szCs w:val="20"/>
              </w:rPr>
            </w:pPr>
            <w:r>
              <w:rPr>
                <w:rFonts w:ascii="Times New Roman" w:hAnsi="Times New Roman" w:cs="Times New Roman"/>
                <w:b w:val="0"/>
                <w:color w:val="000000"/>
                <w:sz w:val="20"/>
                <w:szCs w:val="20"/>
              </w:rPr>
              <w:t>Библиотека №5</w:t>
            </w:r>
          </w:p>
        </w:tc>
        <w:tc>
          <w:tcPr>
            <w:tcW w:w="708"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5</w:t>
            </w:r>
          </w:p>
        </w:tc>
        <w:tc>
          <w:tcPr>
            <w:tcW w:w="567"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5</w:t>
            </w:r>
          </w:p>
        </w:tc>
        <w:tc>
          <w:tcPr>
            <w:tcW w:w="70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w:t>
            </w:r>
          </w:p>
        </w:tc>
        <w:tc>
          <w:tcPr>
            <w:tcW w:w="696"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722"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65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75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70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800"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rsidR="0042553A" w:rsidTr="00B45063">
        <w:trPr>
          <w:cantSplit/>
          <w:jc w:val="center"/>
        </w:trPr>
        <w:tc>
          <w:tcPr>
            <w:tcW w:w="426"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ind w:left="-112" w:right="-108"/>
              <w:rPr>
                <w:rFonts w:ascii="Times New Roman" w:hAnsi="Times New Roman" w:cs="Times New Roman"/>
                <w:b w:val="0"/>
                <w:sz w:val="20"/>
                <w:szCs w:val="20"/>
              </w:rPr>
            </w:pPr>
            <w:r>
              <w:rPr>
                <w:rFonts w:ascii="Times New Roman" w:hAnsi="Times New Roman" w:cs="Times New Roman"/>
                <w:b w:val="0"/>
                <w:sz w:val="20"/>
                <w:szCs w:val="20"/>
              </w:rPr>
              <w:t>15</w:t>
            </w:r>
          </w:p>
        </w:tc>
        <w:tc>
          <w:tcPr>
            <w:tcW w:w="3132"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jc w:val="left"/>
              <w:rPr>
                <w:rFonts w:ascii="Times New Roman" w:hAnsi="Times New Roman" w:cs="Times New Roman"/>
                <w:b w:val="0"/>
                <w:color w:val="000000"/>
                <w:sz w:val="20"/>
                <w:szCs w:val="20"/>
              </w:rPr>
            </w:pPr>
            <w:r>
              <w:rPr>
                <w:rFonts w:ascii="Times New Roman" w:hAnsi="Times New Roman" w:cs="Times New Roman"/>
                <w:b w:val="0"/>
                <w:color w:val="000000"/>
                <w:sz w:val="20"/>
                <w:szCs w:val="20"/>
              </w:rPr>
              <w:t>Библиотека №7</w:t>
            </w:r>
          </w:p>
        </w:tc>
        <w:tc>
          <w:tcPr>
            <w:tcW w:w="708"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1</w:t>
            </w:r>
          </w:p>
        </w:tc>
        <w:tc>
          <w:tcPr>
            <w:tcW w:w="567"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1</w:t>
            </w:r>
          </w:p>
        </w:tc>
        <w:tc>
          <w:tcPr>
            <w:tcW w:w="70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696"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722"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65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75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70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800"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rsidR="0042553A" w:rsidTr="00B45063">
        <w:trPr>
          <w:cantSplit/>
          <w:jc w:val="center"/>
        </w:trPr>
        <w:tc>
          <w:tcPr>
            <w:tcW w:w="426"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ind w:left="-112" w:right="-108"/>
              <w:rPr>
                <w:rFonts w:ascii="Times New Roman" w:hAnsi="Times New Roman" w:cs="Times New Roman"/>
                <w:b w:val="0"/>
                <w:sz w:val="20"/>
                <w:szCs w:val="20"/>
              </w:rPr>
            </w:pPr>
            <w:r>
              <w:rPr>
                <w:rFonts w:ascii="Times New Roman" w:hAnsi="Times New Roman" w:cs="Times New Roman"/>
                <w:b w:val="0"/>
                <w:sz w:val="20"/>
                <w:szCs w:val="20"/>
              </w:rPr>
              <w:t>16</w:t>
            </w:r>
          </w:p>
        </w:tc>
        <w:tc>
          <w:tcPr>
            <w:tcW w:w="3132"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jc w:val="left"/>
              <w:rPr>
                <w:rFonts w:ascii="Times New Roman" w:hAnsi="Times New Roman" w:cs="Times New Roman"/>
                <w:b w:val="0"/>
                <w:color w:val="000000"/>
                <w:sz w:val="20"/>
                <w:szCs w:val="20"/>
              </w:rPr>
            </w:pPr>
            <w:r>
              <w:rPr>
                <w:rFonts w:ascii="Times New Roman" w:hAnsi="Times New Roman" w:cs="Times New Roman"/>
                <w:b w:val="0"/>
                <w:color w:val="000000"/>
                <w:sz w:val="20"/>
                <w:szCs w:val="20"/>
              </w:rPr>
              <w:t>Библиотека №21</w:t>
            </w:r>
          </w:p>
        </w:tc>
        <w:tc>
          <w:tcPr>
            <w:tcW w:w="708"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7</w:t>
            </w:r>
          </w:p>
        </w:tc>
        <w:tc>
          <w:tcPr>
            <w:tcW w:w="567"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7</w:t>
            </w:r>
          </w:p>
        </w:tc>
        <w:tc>
          <w:tcPr>
            <w:tcW w:w="70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7</w:t>
            </w:r>
          </w:p>
        </w:tc>
        <w:tc>
          <w:tcPr>
            <w:tcW w:w="696"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722"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65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75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70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800"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rsidR="0042553A" w:rsidTr="00B45063">
        <w:trPr>
          <w:cantSplit/>
          <w:jc w:val="center"/>
        </w:trPr>
        <w:tc>
          <w:tcPr>
            <w:tcW w:w="426"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ind w:left="-112" w:right="-108"/>
              <w:rPr>
                <w:rFonts w:ascii="Times New Roman" w:hAnsi="Times New Roman" w:cs="Times New Roman"/>
                <w:b w:val="0"/>
                <w:sz w:val="20"/>
                <w:szCs w:val="20"/>
              </w:rPr>
            </w:pPr>
            <w:r>
              <w:rPr>
                <w:rFonts w:ascii="Times New Roman" w:hAnsi="Times New Roman" w:cs="Times New Roman"/>
                <w:b w:val="0"/>
                <w:sz w:val="20"/>
                <w:szCs w:val="20"/>
              </w:rPr>
              <w:t>17</w:t>
            </w:r>
          </w:p>
        </w:tc>
        <w:tc>
          <w:tcPr>
            <w:tcW w:w="3132"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jc w:val="left"/>
              <w:rPr>
                <w:rFonts w:ascii="Times New Roman" w:hAnsi="Times New Roman" w:cs="Times New Roman"/>
                <w:b w:val="0"/>
                <w:color w:val="000000"/>
                <w:sz w:val="20"/>
                <w:szCs w:val="20"/>
              </w:rPr>
            </w:pPr>
            <w:r>
              <w:rPr>
                <w:rFonts w:ascii="Times New Roman" w:hAnsi="Times New Roman" w:cs="Times New Roman"/>
                <w:b w:val="0"/>
                <w:color w:val="000000"/>
                <w:sz w:val="20"/>
                <w:szCs w:val="20"/>
              </w:rPr>
              <w:t>Библиотека №22</w:t>
            </w:r>
          </w:p>
        </w:tc>
        <w:tc>
          <w:tcPr>
            <w:tcW w:w="708"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1</w:t>
            </w:r>
          </w:p>
        </w:tc>
        <w:tc>
          <w:tcPr>
            <w:tcW w:w="567"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1</w:t>
            </w:r>
          </w:p>
        </w:tc>
        <w:tc>
          <w:tcPr>
            <w:tcW w:w="70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696"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722"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65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75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70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800"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rsidR="0042553A" w:rsidTr="00B45063">
        <w:trPr>
          <w:cantSplit/>
          <w:jc w:val="center"/>
        </w:trPr>
        <w:tc>
          <w:tcPr>
            <w:tcW w:w="426" w:type="dxa"/>
            <w:tcBorders>
              <w:top w:val="nil"/>
              <w:left w:val="single" w:sz="4" w:space="0" w:color="00000A"/>
              <w:bottom w:val="single" w:sz="4" w:space="0" w:color="00000A"/>
              <w:right w:val="single" w:sz="4" w:space="0" w:color="00000A"/>
            </w:tcBorders>
            <w:shd w:val="clear" w:color="auto" w:fill="FFFFFF"/>
          </w:tcPr>
          <w:p w:rsidR="0042553A" w:rsidRDefault="0042553A" w:rsidP="00223E9F">
            <w:pPr>
              <w:pStyle w:val="a8"/>
              <w:spacing w:before="0" w:after="0" w:line="240" w:lineRule="auto"/>
              <w:ind w:left="-112" w:right="-108"/>
              <w:rPr>
                <w:rFonts w:ascii="Times New Roman" w:hAnsi="Times New Roman" w:cs="Times New Roman"/>
                <w:b w:val="0"/>
                <w:sz w:val="20"/>
                <w:szCs w:val="20"/>
              </w:rPr>
            </w:pPr>
          </w:p>
        </w:tc>
        <w:tc>
          <w:tcPr>
            <w:tcW w:w="3132"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jc w:val="left"/>
              <w:rPr>
                <w:rFonts w:ascii="Times New Roman" w:hAnsi="Times New Roman" w:cs="Times New Roman"/>
                <w:b w:val="0"/>
                <w:color w:val="000000"/>
                <w:sz w:val="20"/>
                <w:szCs w:val="20"/>
              </w:rPr>
            </w:pPr>
            <w:r>
              <w:rPr>
                <w:rFonts w:ascii="Times New Roman" w:hAnsi="Times New Roman" w:cs="Times New Roman"/>
                <w:b w:val="0"/>
                <w:color w:val="000000"/>
                <w:sz w:val="20"/>
                <w:szCs w:val="20"/>
              </w:rPr>
              <w:t>Библиотеки сельские:</w:t>
            </w:r>
          </w:p>
        </w:tc>
        <w:tc>
          <w:tcPr>
            <w:tcW w:w="708"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567"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70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1</w:t>
            </w:r>
          </w:p>
        </w:tc>
        <w:tc>
          <w:tcPr>
            <w:tcW w:w="696"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1</w:t>
            </w:r>
          </w:p>
        </w:tc>
        <w:tc>
          <w:tcPr>
            <w:tcW w:w="722"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1</w:t>
            </w:r>
          </w:p>
        </w:tc>
        <w:tc>
          <w:tcPr>
            <w:tcW w:w="65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b/>
                <w:color w:val="000000"/>
                <w:sz w:val="20"/>
                <w:szCs w:val="20"/>
              </w:rPr>
            </w:pPr>
            <w:r>
              <w:rPr>
                <w:rFonts w:ascii="Times New Roman" w:hAnsi="Times New Roman" w:cs="Times New Roman"/>
                <w:b/>
                <w:color w:val="000000"/>
                <w:sz w:val="20"/>
                <w:szCs w:val="20"/>
              </w:rPr>
              <w:t>1</w:t>
            </w:r>
          </w:p>
        </w:tc>
        <w:tc>
          <w:tcPr>
            <w:tcW w:w="75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0</w:t>
            </w:r>
          </w:p>
        </w:tc>
        <w:tc>
          <w:tcPr>
            <w:tcW w:w="70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0</w:t>
            </w:r>
          </w:p>
        </w:tc>
        <w:tc>
          <w:tcPr>
            <w:tcW w:w="800"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b/>
                <w:color w:val="000000"/>
                <w:sz w:val="20"/>
                <w:szCs w:val="20"/>
              </w:rPr>
            </w:pPr>
            <w:r>
              <w:rPr>
                <w:rFonts w:ascii="Times New Roman" w:hAnsi="Times New Roman" w:cs="Times New Roman"/>
                <w:b/>
                <w:color w:val="000000"/>
                <w:sz w:val="20"/>
                <w:szCs w:val="20"/>
              </w:rPr>
              <w:t>0</w:t>
            </w:r>
          </w:p>
        </w:tc>
      </w:tr>
      <w:tr w:rsidR="0042553A" w:rsidTr="00B45063">
        <w:trPr>
          <w:cantSplit/>
          <w:jc w:val="center"/>
        </w:trPr>
        <w:tc>
          <w:tcPr>
            <w:tcW w:w="426"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ind w:left="-112" w:right="-108"/>
              <w:rPr>
                <w:rFonts w:ascii="Times New Roman" w:hAnsi="Times New Roman" w:cs="Times New Roman"/>
                <w:b w:val="0"/>
                <w:sz w:val="20"/>
                <w:szCs w:val="20"/>
              </w:rPr>
            </w:pPr>
            <w:r>
              <w:rPr>
                <w:rFonts w:ascii="Times New Roman" w:hAnsi="Times New Roman" w:cs="Times New Roman"/>
                <w:b w:val="0"/>
                <w:sz w:val="20"/>
                <w:szCs w:val="20"/>
              </w:rPr>
              <w:t>18</w:t>
            </w:r>
          </w:p>
        </w:tc>
        <w:tc>
          <w:tcPr>
            <w:tcW w:w="3132"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jc w:val="left"/>
              <w:rPr>
                <w:rFonts w:ascii="Times New Roman" w:hAnsi="Times New Roman" w:cs="Times New Roman"/>
                <w:b w:val="0"/>
                <w:color w:val="000000"/>
                <w:sz w:val="20"/>
                <w:szCs w:val="20"/>
              </w:rPr>
            </w:pPr>
            <w:r>
              <w:rPr>
                <w:rFonts w:ascii="Times New Roman" w:hAnsi="Times New Roman" w:cs="Times New Roman"/>
                <w:b w:val="0"/>
                <w:color w:val="000000"/>
                <w:sz w:val="20"/>
                <w:szCs w:val="20"/>
              </w:rPr>
              <w:t>Библиотека №16</w:t>
            </w:r>
          </w:p>
        </w:tc>
        <w:tc>
          <w:tcPr>
            <w:tcW w:w="708"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1</w:t>
            </w:r>
          </w:p>
        </w:tc>
        <w:tc>
          <w:tcPr>
            <w:tcW w:w="567"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1</w:t>
            </w:r>
          </w:p>
        </w:tc>
        <w:tc>
          <w:tcPr>
            <w:tcW w:w="70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696"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722"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65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75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70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800"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rsidR="0042553A" w:rsidTr="00B45063">
        <w:trPr>
          <w:cantSplit/>
          <w:jc w:val="center"/>
        </w:trPr>
        <w:tc>
          <w:tcPr>
            <w:tcW w:w="426"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ind w:left="-112" w:right="-108"/>
              <w:rPr>
                <w:rFonts w:ascii="Times New Roman" w:hAnsi="Times New Roman" w:cs="Times New Roman"/>
                <w:b w:val="0"/>
                <w:sz w:val="20"/>
                <w:szCs w:val="20"/>
              </w:rPr>
            </w:pPr>
            <w:r>
              <w:rPr>
                <w:rFonts w:ascii="Times New Roman" w:hAnsi="Times New Roman" w:cs="Times New Roman"/>
                <w:b w:val="0"/>
                <w:sz w:val="20"/>
                <w:szCs w:val="20"/>
              </w:rPr>
              <w:t>19</w:t>
            </w:r>
          </w:p>
        </w:tc>
        <w:tc>
          <w:tcPr>
            <w:tcW w:w="3132"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jc w:val="left"/>
              <w:rPr>
                <w:rFonts w:ascii="Times New Roman" w:hAnsi="Times New Roman" w:cs="Times New Roman"/>
                <w:b w:val="0"/>
                <w:color w:val="000000"/>
                <w:sz w:val="20"/>
                <w:szCs w:val="20"/>
              </w:rPr>
            </w:pPr>
            <w:r>
              <w:rPr>
                <w:rFonts w:ascii="Times New Roman" w:hAnsi="Times New Roman" w:cs="Times New Roman"/>
                <w:b w:val="0"/>
                <w:color w:val="000000"/>
                <w:sz w:val="20"/>
                <w:szCs w:val="20"/>
              </w:rPr>
              <w:t>Библиотека №17</w:t>
            </w:r>
          </w:p>
        </w:tc>
        <w:tc>
          <w:tcPr>
            <w:tcW w:w="708"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0</w:t>
            </w:r>
          </w:p>
        </w:tc>
        <w:tc>
          <w:tcPr>
            <w:tcW w:w="567"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0</w:t>
            </w:r>
          </w:p>
        </w:tc>
        <w:tc>
          <w:tcPr>
            <w:tcW w:w="70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696"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722"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65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75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70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800"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rsidR="0042553A" w:rsidTr="00B45063">
        <w:trPr>
          <w:cantSplit/>
          <w:jc w:val="center"/>
        </w:trPr>
        <w:tc>
          <w:tcPr>
            <w:tcW w:w="426"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ind w:left="-112" w:right="-108"/>
              <w:rPr>
                <w:rFonts w:ascii="Times New Roman" w:hAnsi="Times New Roman" w:cs="Times New Roman"/>
                <w:b w:val="0"/>
                <w:sz w:val="20"/>
                <w:szCs w:val="20"/>
              </w:rPr>
            </w:pPr>
            <w:r>
              <w:rPr>
                <w:rFonts w:ascii="Times New Roman" w:hAnsi="Times New Roman" w:cs="Times New Roman"/>
                <w:b w:val="0"/>
                <w:sz w:val="20"/>
                <w:szCs w:val="20"/>
              </w:rPr>
              <w:t>20</w:t>
            </w:r>
          </w:p>
        </w:tc>
        <w:tc>
          <w:tcPr>
            <w:tcW w:w="3132"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jc w:val="left"/>
              <w:rPr>
                <w:rFonts w:ascii="Times New Roman" w:hAnsi="Times New Roman" w:cs="Times New Roman"/>
                <w:b w:val="0"/>
                <w:color w:val="000000"/>
                <w:sz w:val="20"/>
                <w:szCs w:val="20"/>
              </w:rPr>
            </w:pPr>
            <w:r>
              <w:rPr>
                <w:rFonts w:ascii="Times New Roman" w:hAnsi="Times New Roman" w:cs="Times New Roman"/>
                <w:b w:val="0"/>
                <w:color w:val="000000"/>
                <w:sz w:val="20"/>
                <w:szCs w:val="20"/>
              </w:rPr>
              <w:t>Библиотека №18</w:t>
            </w:r>
          </w:p>
        </w:tc>
        <w:tc>
          <w:tcPr>
            <w:tcW w:w="708"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0</w:t>
            </w:r>
          </w:p>
        </w:tc>
        <w:tc>
          <w:tcPr>
            <w:tcW w:w="567"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b w:val="0"/>
                <w:bCs w:val="0"/>
                <w:color w:val="000000"/>
                <w:sz w:val="20"/>
                <w:szCs w:val="20"/>
              </w:rPr>
            </w:pPr>
            <w:r>
              <w:rPr>
                <w:rFonts w:ascii="Times New Roman" w:hAnsi="Times New Roman" w:cs="Times New Roman"/>
                <w:b w:val="0"/>
                <w:bCs w:val="0"/>
                <w:color w:val="000000"/>
                <w:sz w:val="20"/>
                <w:szCs w:val="20"/>
              </w:rPr>
              <w:t>0</w:t>
            </w:r>
          </w:p>
        </w:tc>
        <w:tc>
          <w:tcPr>
            <w:tcW w:w="70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696"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722"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65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75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70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800"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rsidR="0042553A" w:rsidTr="00B45063">
        <w:trPr>
          <w:cantSplit/>
          <w:jc w:val="center"/>
        </w:trPr>
        <w:tc>
          <w:tcPr>
            <w:tcW w:w="426" w:type="dxa"/>
            <w:tcBorders>
              <w:top w:val="nil"/>
              <w:left w:val="single" w:sz="4" w:space="0" w:color="00000A"/>
              <w:bottom w:val="single" w:sz="4" w:space="0" w:color="00000A"/>
              <w:right w:val="single" w:sz="4" w:space="0" w:color="00000A"/>
            </w:tcBorders>
            <w:shd w:val="clear" w:color="auto" w:fill="FFFFFF"/>
          </w:tcPr>
          <w:p w:rsidR="0042553A" w:rsidRDefault="0042553A" w:rsidP="00223E9F">
            <w:pPr>
              <w:pStyle w:val="a8"/>
              <w:spacing w:before="0" w:after="0" w:line="240" w:lineRule="auto"/>
              <w:jc w:val="right"/>
              <w:rPr>
                <w:rFonts w:ascii="Times New Roman" w:hAnsi="Times New Roman" w:cs="Times New Roman"/>
                <w:b w:val="0"/>
                <w:bCs w:val="0"/>
                <w:sz w:val="20"/>
                <w:szCs w:val="20"/>
              </w:rPr>
            </w:pPr>
          </w:p>
        </w:tc>
        <w:tc>
          <w:tcPr>
            <w:tcW w:w="3132" w:type="dxa"/>
            <w:tcBorders>
              <w:top w:val="nil"/>
              <w:left w:val="single" w:sz="4" w:space="0" w:color="00000A"/>
              <w:bottom w:val="single" w:sz="4" w:space="0" w:color="00000A"/>
              <w:right w:val="single" w:sz="4" w:space="0" w:color="00000A"/>
            </w:tcBorders>
            <w:shd w:val="clear" w:color="auto" w:fill="FFFFFF"/>
            <w:hideMark/>
          </w:tcPr>
          <w:p w:rsidR="0042553A" w:rsidRDefault="0042553A" w:rsidP="00223E9F">
            <w:pPr>
              <w:pStyle w:val="a8"/>
              <w:spacing w:before="0" w:after="0" w:line="240" w:lineRule="auto"/>
              <w:rPr>
                <w:rFonts w:ascii="Times New Roman" w:hAnsi="Times New Roman" w:cs="Times New Roman"/>
                <w:b w:val="0"/>
                <w:bCs w:val="0"/>
                <w:sz w:val="20"/>
                <w:szCs w:val="20"/>
              </w:rPr>
            </w:pPr>
            <w:r>
              <w:rPr>
                <w:rFonts w:ascii="Times New Roman" w:hAnsi="Times New Roman" w:cs="Times New Roman"/>
                <w:b w:val="0"/>
                <w:bCs w:val="0"/>
                <w:sz w:val="20"/>
                <w:szCs w:val="20"/>
              </w:rPr>
              <w:t>ВСЕГО:</w:t>
            </w:r>
          </w:p>
        </w:tc>
        <w:tc>
          <w:tcPr>
            <w:tcW w:w="708"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64</w:t>
            </w:r>
          </w:p>
        </w:tc>
        <w:tc>
          <w:tcPr>
            <w:tcW w:w="567"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63</w:t>
            </w:r>
          </w:p>
        </w:tc>
        <w:tc>
          <w:tcPr>
            <w:tcW w:w="70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61</w:t>
            </w:r>
          </w:p>
        </w:tc>
        <w:tc>
          <w:tcPr>
            <w:tcW w:w="696"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31</w:t>
            </w:r>
          </w:p>
        </w:tc>
        <w:tc>
          <w:tcPr>
            <w:tcW w:w="722"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pStyle w:val="a8"/>
              <w:spacing w:before="0"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30</w:t>
            </w:r>
          </w:p>
        </w:tc>
        <w:tc>
          <w:tcPr>
            <w:tcW w:w="658"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30</w:t>
            </w:r>
          </w:p>
        </w:tc>
        <w:tc>
          <w:tcPr>
            <w:tcW w:w="75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1</w:t>
            </w:r>
          </w:p>
        </w:tc>
        <w:tc>
          <w:tcPr>
            <w:tcW w:w="709" w:type="dxa"/>
            <w:tcBorders>
              <w:top w:val="nil"/>
              <w:left w:val="single" w:sz="4" w:space="0" w:color="00000A"/>
              <w:bottom w:val="single" w:sz="4" w:space="0" w:color="00000A"/>
              <w:right w:val="nil"/>
            </w:tcBorders>
            <w:shd w:val="clear" w:color="auto" w:fill="FFFFFF"/>
            <w:vAlign w:val="center"/>
            <w:hideMark/>
          </w:tcPr>
          <w:p w:rsidR="0042553A" w:rsidRDefault="0042553A" w:rsidP="00223E9F">
            <w:pPr>
              <w:spacing w:after="0" w:line="240" w:lineRule="auto"/>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1</w:t>
            </w:r>
          </w:p>
        </w:tc>
        <w:tc>
          <w:tcPr>
            <w:tcW w:w="800" w:type="dxa"/>
            <w:tcBorders>
              <w:top w:val="nil"/>
              <w:left w:val="single" w:sz="4" w:space="0" w:color="00000A"/>
              <w:bottom w:val="single" w:sz="4" w:space="0" w:color="00000A"/>
              <w:right w:val="single" w:sz="4" w:space="0" w:color="00000A"/>
            </w:tcBorders>
            <w:shd w:val="clear" w:color="auto" w:fill="FFFFFF"/>
            <w:vAlign w:val="center"/>
            <w:hideMark/>
          </w:tcPr>
          <w:p w:rsidR="0042553A" w:rsidRDefault="0042553A" w:rsidP="00223E9F">
            <w:pPr>
              <w:spacing w:after="0" w:line="240" w:lineRule="auto"/>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0</w:t>
            </w:r>
          </w:p>
        </w:tc>
      </w:tr>
    </w:tbl>
    <w:p w:rsidR="0042553A" w:rsidRPr="00B45063" w:rsidRDefault="0042553A" w:rsidP="0042553A">
      <w:pPr>
        <w:pStyle w:val="a8"/>
        <w:spacing w:before="0" w:after="0" w:line="312" w:lineRule="auto"/>
        <w:ind w:firstLine="709"/>
        <w:jc w:val="both"/>
        <w:rPr>
          <w:rFonts w:ascii="Times New Roman" w:hAnsi="Times New Roman" w:cs="Times New Roman"/>
          <w:b w:val="0"/>
          <w:sz w:val="14"/>
          <w:szCs w:val="16"/>
        </w:rPr>
      </w:pPr>
    </w:p>
    <w:p w:rsidR="0042553A" w:rsidRPr="00FB22E6" w:rsidRDefault="0042553A" w:rsidP="00FB22E6">
      <w:pPr>
        <w:pStyle w:val="a8"/>
        <w:spacing w:before="0" w:after="0" w:line="312" w:lineRule="auto"/>
        <w:ind w:firstLine="567"/>
        <w:jc w:val="both"/>
        <w:rPr>
          <w:rFonts w:ascii="Times New Roman" w:hAnsi="Times New Roman" w:cs="Times New Roman"/>
          <w:b w:val="0"/>
          <w:sz w:val="26"/>
          <w:szCs w:val="26"/>
        </w:rPr>
      </w:pPr>
      <w:r w:rsidRPr="00FB22E6">
        <w:rPr>
          <w:rFonts w:ascii="Times New Roman" w:hAnsi="Times New Roman" w:cs="Times New Roman"/>
          <w:b w:val="0"/>
          <w:sz w:val="26"/>
          <w:szCs w:val="26"/>
        </w:rPr>
        <w:t>В 2019 году</w:t>
      </w:r>
      <w:r w:rsidR="00EA3F10" w:rsidRPr="00FB22E6">
        <w:rPr>
          <w:rFonts w:ascii="Times New Roman" w:hAnsi="Times New Roman" w:cs="Times New Roman"/>
          <w:b w:val="0"/>
          <w:sz w:val="26"/>
          <w:szCs w:val="26"/>
        </w:rPr>
        <w:t xml:space="preserve"> </w:t>
      </w:r>
      <w:r w:rsidRPr="00FB22E6">
        <w:rPr>
          <w:rFonts w:ascii="Times New Roman" w:hAnsi="Times New Roman" w:cs="Times New Roman"/>
          <w:b w:val="0"/>
          <w:sz w:val="26"/>
          <w:szCs w:val="26"/>
        </w:rPr>
        <w:t>технический  парк  библиотек  пополн</w:t>
      </w:r>
      <w:r w:rsidR="00FB22E6" w:rsidRPr="00FB22E6">
        <w:rPr>
          <w:rFonts w:ascii="Times New Roman" w:hAnsi="Times New Roman" w:cs="Times New Roman"/>
          <w:b w:val="0"/>
          <w:sz w:val="26"/>
          <w:szCs w:val="26"/>
        </w:rPr>
        <w:t>или:</w:t>
      </w:r>
      <w:r w:rsidRPr="00FB22E6">
        <w:rPr>
          <w:rFonts w:ascii="Times New Roman" w:hAnsi="Times New Roman" w:cs="Times New Roman"/>
          <w:b w:val="0"/>
          <w:sz w:val="26"/>
          <w:szCs w:val="26"/>
        </w:rPr>
        <w:t xml:space="preserve"> 3 моноблока, 7 компьютер</w:t>
      </w:r>
      <w:r w:rsidR="00FB22E6" w:rsidRPr="00FB22E6">
        <w:rPr>
          <w:rFonts w:ascii="Times New Roman" w:hAnsi="Times New Roman" w:cs="Times New Roman"/>
          <w:b w:val="0"/>
          <w:sz w:val="26"/>
          <w:szCs w:val="26"/>
        </w:rPr>
        <w:t>ов</w:t>
      </w:r>
      <w:r w:rsidRPr="00FB22E6">
        <w:rPr>
          <w:rFonts w:ascii="Times New Roman" w:hAnsi="Times New Roman" w:cs="Times New Roman"/>
          <w:b w:val="0"/>
          <w:sz w:val="26"/>
          <w:szCs w:val="26"/>
        </w:rPr>
        <w:t>, 2 принтера:</w:t>
      </w:r>
    </w:p>
    <w:p w:rsidR="0042553A" w:rsidRPr="00FB22E6" w:rsidRDefault="00EA3F10" w:rsidP="00A269C8">
      <w:pPr>
        <w:pStyle w:val="a8"/>
        <w:numPr>
          <w:ilvl w:val="0"/>
          <w:numId w:val="27"/>
        </w:numPr>
        <w:spacing w:before="0" w:after="0" w:line="240" w:lineRule="auto"/>
        <w:ind w:left="0" w:firstLine="567"/>
        <w:jc w:val="both"/>
        <w:rPr>
          <w:rFonts w:ascii="Times New Roman" w:hAnsi="Times New Roman" w:cs="Times New Roman"/>
          <w:b w:val="0"/>
          <w:sz w:val="26"/>
          <w:szCs w:val="26"/>
        </w:rPr>
      </w:pPr>
      <w:r w:rsidRPr="00FB22E6">
        <w:rPr>
          <w:rFonts w:ascii="Times New Roman" w:hAnsi="Times New Roman" w:cs="Times New Roman"/>
          <w:b w:val="0"/>
          <w:sz w:val="26"/>
          <w:szCs w:val="26"/>
        </w:rPr>
        <w:t xml:space="preserve"> </w:t>
      </w:r>
      <w:r w:rsidR="0042553A" w:rsidRPr="00FB22E6">
        <w:rPr>
          <w:rFonts w:ascii="Times New Roman" w:hAnsi="Times New Roman" w:cs="Times New Roman"/>
          <w:b w:val="0"/>
          <w:sz w:val="26"/>
          <w:szCs w:val="26"/>
        </w:rPr>
        <w:t>Центральная городская библиотека – 4 ПК;</w:t>
      </w:r>
    </w:p>
    <w:p w:rsidR="0042553A" w:rsidRPr="00FB22E6" w:rsidRDefault="00EA3F10" w:rsidP="00A269C8">
      <w:pPr>
        <w:pStyle w:val="a8"/>
        <w:numPr>
          <w:ilvl w:val="0"/>
          <w:numId w:val="27"/>
        </w:numPr>
        <w:spacing w:before="0" w:after="0" w:line="240" w:lineRule="auto"/>
        <w:ind w:left="0" w:firstLine="567"/>
        <w:jc w:val="both"/>
        <w:rPr>
          <w:rFonts w:ascii="Times New Roman" w:hAnsi="Times New Roman" w:cs="Times New Roman"/>
          <w:b w:val="0"/>
          <w:sz w:val="26"/>
          <w:szCs w:val="26"/>
        </w:rPr>
      </w:pPr>
      <w:r w:rsidRPr="00FB22E6">
        <w:rPr>
          <w:rFonts w:ascii="Times New Roman" w:hAnsi="Times New Roman" w:cs="Times New Roman"/>
          <w:b w:val="0"/>
          <w:sz w:val="26"/>
          <w:szCs w:val="26"/>
        </w:rPr>
        <w:t xml:space="preserve"> </w:t>
      </w:r>
      <w:r w:rsidR="0042553A" w:rsidRPr="00FB22E6">
        <w:rPr>
          <w:rFonts w:ascii="Times New Roman" w:hAnsi="Times New Roman" w:cs="Times New Roman"/>
          <w:b w:val="0"/>
          <w:sz w:val="26"/>
          <w:szCs w:val="26"/>
        </w:rPr>
        <w:t>Центральная детская библиотека – 1 ПК, принтер;</w:t>
      </w:r>
    </w:p>
    <w:p w:rsidR="0042553A" w:rsidRPr="00FB22E6" w:rsidRDefault="00EA3F10" w:rsidP="00A269C8">
      <w:pPr>
        <w:pStyle w:val="a8"/>
        <w:numPr>
          <w:ilvl w:val="0"/>
          <w:numId w:val="27"/>
        </w:numPr>
        <w:spacing w:before="0" w:after="0" w:line="240" w:lineRule="auto"/>
        <w:ind w:left="0" w:firstLine="567"/>
        <w:jc w:val="both"/>
        <w:rPr>
          <w:rFonts w:ascii="Times New Roman" w:hAnsi="Times New Roman" w:cs="Times New Roman"/>
          <w:b w:val="0"/>
          <w:sz w:val="26"/>
          <w:szCs w:val="26"/>
        </w:rPr>
      </w:pPr>
      <w:r w:rsidRPr="00FB22E6">
        <w:rPr>
          <w:rFonts w:ascii="Times New Roman" w:hAnsi="Times New Roman" w:cs="Times New Roman"/>
          <w:b w:val="0"/>
          <w:sz w:val="26"/>
          <w:szCs w:val="26"/>
        </w:rPr>
        <w:t xml:space="preserve"> </w:t>
      </w:r>
      <w:r w:rsidR="0042553A" w:rsidRPr="00FB22E6">
        <w:rPr>
          <w:rFonts w:ascii="Times New Roman" w:hAnsi="Times New Roman" w:cs="Times New Roman"/>
          <w:b w:val="0"/>
          <w:sz w:val="26"/>
          <w:szCs w:val="26"/>
        </w:rPr>
        <w:t>Библиотека №5 – 1 ПК;</w:t>
      </w:r>
    </w:p>
    <w:p w:rsidR="0042553A" w:rsidRPr="00FB22E6" w:rsidRDefault="00EA3F10" w:rsidP="00A269C8">
      <w:pPr>
        <w:pStyle w:val="a8"/>
        <w:numPr>
          <w:ilvl w:val="0"/>
          <w:numId w:val="27"/>
        </w:numPr>
        <w:spacing w:before="0" w:after="0" w:line="240" w:lineRule="auto"/>
        <w:ind w:left="0" w:firstLine="567"/>
        <w:jc w:val="both"/>
        <w:rPr>
          <w:rFonts w:ascii="Times New Roman" w:hAnsi="Times New Roman" w:cs="Times New Roman"/>
          <w:b w:val="0"/>
          <w:sz w:val="26"/>
          <w:szCs w:val="26"/>
        </w:rPr>
      </w:pPr>
      <w:r w:rsidRPr="00FB22E6">
        <w:rPr>
          <w:rFonts w:ascii="Times New Roman" w:hAnsi="Times New Roman" w:cs="Times New Roman"/>
          <w:b w:val="0"/>
          <w:sz w:val="26"/>
          <w:szCs w:val="26"/>
        </w:rPr>
        <w:t xml:space="preserve"> </w:t>
      </w:r>
      <w:r w:rsidR="0042553A" w:rsidRPr="00FB22E6">
        <w:rPr>
          <w:rFonts w:ascii="Times New Roman" w:hAnsi="Times New Roman" w:cs="Times New Roman"/>
          <w:b w:val="0"/>
          <w:sz w:val="26"/>
          <w:szCs w:val="26"/>
        </w:rPr>
        <w:t>Библиотека №11 – 1 ПК, телевизор</w:t>
      </w:r>
    </w:p>
    <w:p w:rsidR="0042553A" w:rsidRPr="00FB22E6" w:rsidRDefault="00EA3F10" w:rsidP="00A269C8">
      <w:pPr>
        <w:pStyle w:val="a8"/>
        <w:numPr>
          <w:ilvl w:val="0"/>
          <w:numId w:val="27"/>
        </w:numPr>
        <w:spacing w:before="0" w:after="0" w:line="240" w:lineRule="auto"/>
        <w:ind w:left="0" w:firstLine="567"/>
        <w:jc w:val="both"/>
        <w:rPr>
          <w:rFonts w:ascii="Times New Roman" w:hAnsi="Times New Roman" w:cs="Times New Roman"/>
          <w:b w:val="0"/>
          <w:sz w:val="26"/>
          <w:szCs w:val="26"/>
        </w:rPr>
      </w:pPr>
      <w:r w:rsidRPr="00FB22E6">
        <w:rPr>
          <w:rFonts w:ascii="Times New Roman" w:hAnsi="Times New Roman" w:cs="Times New Roman"/>
          <w:b w:val="0"/>
          <w:sz w:val="26"/>
          <w:szCs w:val="26"/>
        </w:rPr>
        <w:t xml:space="preserve"> </w:t>
      </w:r>
      <w:r w:rsidR="0042553A" w:rsidRPr="00FB22E6">
        <w:rPr>
          <w:rFonts w:ascii="Times New Roman" w:hAnsi="Times New Roman" w:cs="Times New Roman"/>
          <w:b w:val="0"/>
          <w:sz w:val="26"/>
          <w:szCs w:val="26"/>
        </w:rPr>
        <w:t>Библиотека №13 – 2 ПК, принтер;</w:t>
      </w:r>
    </w:p>
    <w:p w:rsidR="0042553A" w:rsidRPr="00FB22E6" w:rsidRDefault="00EA3F10" w:rsidP="00A269C8">
      <w:pPr>
        <w:pStyle w:val="a8"/>
        <w:numPr>
          <w:ilvl w:val="0"/>
          <w:numId w:val="27"/>
        </w:numPr>
        <w:spacing w:before="0" w:after="0" w:line="240" w:lineRule="auto"/>
        <w:ind w:left="0" w:firstLine="567"/>
        <w:jc w:val="both"/>
        <w:rPr>
          <w:rFonts w:ascii="Times New Roman" w:hAnsi="Times New Roman" w:cs="Times New Roman"/>
          <w:b w:val="0"/>
          <w:sz w:val="26"/>
          <w:szCs w:val="26"/>
        </w:rPr>
      </w:pPr>
      <w:r w:rsidRPr="00FB22E6">
        <w:rPr>
          <w:rFonts w:ascii="Times New Roman" w:hAnsi="Times New Roman" w:cs="Times New Roman"/>
          <w:b w:val="0"/>
          <w:sz w:val="26"/>
          <w:szCs w:val="26"/>
        </w:rPr>
        <w:t xml:space="preserve"> </w:t>
      </w:r>
      <w:r w:rsidR="0042553A" w:rsidRPr="00FB22E6">
        <w:rPr>
          <w:rFonts w:ascii="Times New Roman" w:hAnsi="Times New Roman" w:cs="Times New Roman"/>
          <w:b w:val="0"/>
          <w:sz w:val="26"/>
          <w:szCs w:val="26"/>
        </w:rPr>
        <w:t>Библиотека №22 – 1 ПК.</w:t>
      </w:r>
    </w:p>
    <w:p w:rsidR="0042553A" w:rsidRPr="00FB22E6" w:rsidRDefault="0042553A" w:rsidP="00FB22E6">
      <w:pPr>
        <w:pStyle w:val="a8"/>
        <w:spacing w:before="0" w:after="0" w:line="312" w:lineRule="auto"/>
        <w:ind w:firstLine="567"/>
        <w:jc w:val="both"/>
        <w:rPr>
          <w:rFonts w:ascii="Times New Roman" w:hAnsi="Times New Roman" w:cs="Times New Roman"/>
          <w:b w:val="0"/>
          <w:sz w:val="26"/>
          <w:szCs w:val="26"/>
        </w:rPr>
      </w:pPr>
      <w:r w:rsidRPr="00FB22E6">
        <w:rPr>
          <w:rFonts w:ascii="Times New Roman" w:hAnsi="Times New Roman" w:cs="Times New Roman"/>
          <w:b w:val="0"/>
          <w:sz w:val="26"/>
          <w:szCs w:val="26"/>
        </w:rPr>
        <w:t>Произведено списание устаревшей, неисправной оргтехники</w:t>
      </w:r>
      <w:r w:rsidR="00A269C8">
        <w:rPr>
          <w:rFonts w:ascii="Times New Roman" w:hAnsi="Times New Roman" w:cs="Times New Roman"/>
          <w:b w:val="0"/>
          <w:sz w:val="26"/>
          <w:szCs w:val="26"/>
        </w:rPr>
        <w:t xml:space="preserve"> (сканер и </w:t>
      </w:r>
      <w:r w:rsidR="00A269C8" w:rsidRPr="00FB22E6">
        <w:rPr>
          <w:rFonts w:ascii="Times New Roman" w:hAnsi="Times New Roman" w:cs="Times New Roman"/>
          <w:b w:val="0"/>
          <w:sz w:val="26"/>
          <w:szCs w:val="26"/>
        </w:rPr>
        <w:t>источник бесперебойного питания</w:t>
      </w:r>
      <w:r w:rsidR="00A269C8">
        <w:rPr>
          <w:rFonts w:ascii="Times New Roman" w:hAnsi="Times New Roman" w:cs="Times New Roman"/>
          <w:b w:val="0"/>
          <w:sz w:val="26"/>
          <w:szCs w:val="26"/>
        </w:rPr>
        <w:t>).</w:t>
      </w:r>
    </w:p>
    <w:p w:rsidR="0042553A" w:rsidRPr="00A269C8" w:rsidRDefault="0042553A" w:rsidP="00A269C8">
      <w:pPr>
        <w:pStyle w:val="a8"/>
        <w:spacing w:before="0" w:after="0" w:line="312" w:lineRule="auto"/>
        <w:rPr>
          <w:rFonts w:ascii="Times New Roman" w:hAnsi="Times New Roman" w:cs="Times New Roman"/>
          <w:b w:val="0"/>
          <w:bCs w:val="0"/>
          <w:caps/>
          <w:sz w:val="26"/>
          <w:szCs w:val="26"/>
        </w:rPr>
      </w:pPr>
      <w:r w:rsidRPr="00A269C8">
        <w:rPr>
          <w:rFonts w:ascii="Times New Roman" w:hAnsi="Times New Roman" w:cs="Times New Roman"/>
          <w:b w:val="0"/>
          <w:caps/>
          <w:sz w:val="26"/>
          <w:szCs w:val="26"/>
        </w:rPr>
        <w:t>локальнЫЕ сети и высокоскоростнЫЕ линиИ</w:t>
      </w:r>
      <w:r w:rsidR="00FB22E6" w:rsidRPr="00A269C8">
        <w:rPr>
          <w:rFonts w:ascii="Times New Roman" w:hAnsi="Times New Roman" w:cs="Times New Roman"/>
          <w:b w:val="0"/>
          <w:caps/>
          <w:sz w:val="26"/>
          <w:szCs w:val="26"/>
        </w:rPr>
        <w:t xml:space="preserve"> </w:t>
      </w:r>
      <w:r w:rsidRPr="00A269C8">
        <w:rPr>
          <w:rFonts w:ascii="Times New Roman" w:hAnsi="Times New Roman" w:cs="Times New Roman"/>
          <w:b w:val="0"/>
          <w:caps/>
          <w:sz w:val="26"/>
          <w:szCs w:val="26"/>
        </w:rPr>
        <w:t xml:space="preserve">доступа в </w:t>
      </w:r>
      <w:r w:rsidR="00157F20" w:rsidRPr="00A269C8">
        <w:rPr>
          <w:rFonts w:ascii="Times New Roman" w:hAnsi="Times New Roman" w:cs="Times New Roman"/>
          <w:b w:val="0"/>
          <w:caps/>
          <w:sz w:val="26"/>
          <w:szCs w:val="26"/>
        </w:rPr>
        <w:t xml:space="preserve"> </w:t>
      </w:r>
      <w:r w:rsidRPr="00A269C8">
        <w:rPr>
          <w:rFonts w:ascii="Times New Roman" w:hAnsi="Times New Roman" w:cs="Times New Roman"/>
          <w:b w:val="0"/>
          <w:caps/>
          <w:sz w:val="26"/>
          <w:szCs w:val="26"/>
        </w:rPr>
        <w:t>Интернет</w:t>
      </w:r>
    </w:p>
    <w:p w:rsidR="0042553A" w:rsidRDefault="0042553A" w:rsidP="0042553A">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 xml:space="preserve">Одна из самых больших </w:t>
      </w:r>
      <w:r>
        <w:rPr>
          <w:rFonts w:ascii="Times New Roman" w:hAnsi="Times New Roman" w:cs="Times New Roman"/>
          <w:bCs/>
          <w:sz w:val="26"/>
          <w:szCs w:val="26"/>
        </w:rPr>
        <w:t>локальных</w:t>
      </w:r>
      <w:r>
        <w:rPr>
          <w:rFonts w:ascii="Times New Roman" w:hAnsi="Times New Roman" w:cs="Times New Roman"/>
          <w:sz w:val="26"/>
          <w:szCs w:val="26"/>
        </w:rPr>
        <w:t xml:space="preserve"> сетей находится в Центральной городской библиотеке – за текущий год она изменилась, и в </w:t>
      </w:r>
      <w:r w:rsidRPr="00304082">
        <w:rPr>
          <w:rFonts w:ascii="Times New Roman" w:hAnsi="Times New Roman" w:cs="Times New Roman"/>
          <w:sz w:val="26"/>
          <w:szCs w:val="26"/>
        </w:rPr>
        <w:t xml:space="preserve">настоящее время </w:t>
      </w:r>
      <w:r w:rsidRPr="00304082">
        <w:rPr>
          <w:rFonts w:ascii="Times New Roman" w:hAnsi="Times New Roman" w:cs="Times New Roman"/>
          <w:bCs/>
          <w:sz w:val="26"/>
          <w:szCs w:val="26"/>
        </w:rPr>
        <w:t>сеть объединяет 58 ПК</w:t>
      </w:r>
      <w:r w:rsidRPr="00304082">
        <w:rPr>
          <w:rFonts w:ascii="Times New Roman" w:hAnsi="Times New Roman" w:cs="Times New Roman"/>
          <w:sz w:val="26"/>
          <w:szCs w:val="26"/>
        </w:rPr>
        <w:t>,</w:t>
      </w:r>
      <w:r>
        <w:rPr>
          <w:rFonts w:ascii="Times New Roman" w:hAnsi="Times New Roman" w:cs="Times New Roman"/>
          <w:sz w:val="26"/>
          <w:szCs w:val="26"/>
        </w:rPr>
        <w:t xml:space="preserve"> в задачи которых входит распространение собственных информационных ресурсов.</w:t>
      </w:r>
    </w:p>
    <w:p w:rsidR="0042553A" w:rsidRDefault="0042553A" w:rsidP="0042553A">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Также крупные локальные сети находятся в библиотеках №5, 21, состоящих из 7 АРМ. Локальные сети в библиотеке №2, в детских библиотеках №6, 10, 14 остались без изменений.</w:t>
      </w:r>
    </w:p>
    <w:p w:rsidR="0042553A" w:rsidRDefault="0042553A" w:rsidP="0042553A">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В 2019 году скорость Интернета увеличилась в нескольких подразделениях ЦБС:</w:t>
      </w:r>
    </w:p>
    <w:p w:rsidR="00E27112" w:rsidRDefault="00E27112" w:rsidP="0042553A">
      <w:pPr>
        <w:spacing w:after="0" w:line="300" w:lineRule="auto"/>
        <w:ind w:firstLine="567"/>
        <w:jc w:val="right"/>
        <w:rPr>
          <w:rFonts w:ascii="Liberation Serif" w:hAnsi="Liberation Serif"/>
          <w:szCs w:val="20"/>
        </w:rPr>
      </w:pPr>
    </w:p>
    <w:p w:rsidR="00E27112" w:rsidRDefault="00E27112" w:rsidP="0042553A">
      <w:pPr>
        <w:spacing w:after="0" w:line="300" w:lineRule="auto"/>
        <w:ind w:firstLine="567"/>
        <w:jc w:val="right"/>
        <w:rPr>
          <w:rFonts w:ascii="Liberation Serif" w:hAnsi="Liberation Serif"/>
          <w:szCs w:val="20"/>
        </w:rPr>
      </w:pPr>
    </w:p>
    <w:p w:rsidR="0042553A" w:rsidRPr="00AA72B8" w:rsidRDefault="0042553A" w:rsidP="0042553A">
      <w:pPr>
        <w:spacing w:after="0" w:line="300" w:lineRule="auto"/>
        <w:ind w:firstLine="567"/>
        <w:jc w:val="right"/>
        <w:rPr>
          <w:rFonts w:ascii="Liberation Serif" w:hAnsi="Liberation Serif"/>
          <w:szCs w:val="20"/>
        </w:rPr>
      </w:pPr>
      <w:r w:rsidRPr="00AA72B8">
        <w:rPr>
          <w:rFonts w:ascii="Liberation Serif" w:hAnsi="Liberation Serif"/>
          <w:szCs w:val="20"/>
        </w:rPr>
        <w:lastRenderedPageBreak/>
        <w:t>Таблица 2</w:t>
      </w:r>
      <w:r w:rsidR="00157F20" w:rsidRPr="00AA72B8">
        <w:rPr>
          <w:rFonts w:ascii="Liberation Serif" w:hAnsi="Liberation Serif"/>
          <w:szCs w:val="20"/>
        </w:rPr>
        <w:t>9</w:t>
      </w:r>
      <w:r w:rsidRPr="00AA72B8">
        <w:rPr>
          <w:rFonts w:ascii="Liberation Serif" w:hAnsi="Liberation Serif"/>
          <w:szCs w:val="20"/>
        </w:rPr>
        <w:t>. Подключение к Интернету в библиотеках</w:t>
      </w:r>
    </w:p>
    <w:tbl>
      <w:tblPr>
        <w:tblW w:w="9923" w:type="dxa"/>
        <w:tblInd w:w="-59"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83" w:type="dxa"/>
        </w:tblCellMar>
        <w:tblLook w:val="04A0" w:firstRow="1" w:lastRow="0" w:firstColumn="1" w:lastColumn="0" w:noHBand="0" w:noVBand="1"/>
      </w:tblPr>
      <w:tblGrid>
        <w:gridCol w:w="426"/>
        <w:gridCol w:w="2268"/>
        <w:gridCol w:w="1417"/>
        <w:gridCol w:w="845"/>
        <w:gridCol w:w="991"/>
        <w:gridCol w:w="614"/>
        <w:gridCol w:w="614"/>
        <w:gridCol w:w="615"/>
        <w:gridCol w:w="614"/>
        <w:gridCol w:w="614"/>
        <w:gridCol w:w="905"/>
      </w:tblGrid>
      <w:tr w:rsidR="0042553A" w:rsidRPr="002E7D7A" w:rsidTr="001A24EC">
        <w:trPr>
          <w:cantSplit/>
        </w:trPr>
        <w:tc>
          <w:tcPr>
            <w:tcW w:w="426" w:type="dxa"/>
            <w:vMerge w:val="restart"/>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pStyle w:val="a8"/>
              <w:spacing w:before="0" w:after="0" w:line="240" w:lineRule="auto"/>
              <w:ind w:left="-83" w:right="-108"/>
              <w:rPr>
                <w:rFonts w:ascii="Times New Roman" w:hAnsi="Times New Roman" w:cs="Times New Roman"/>
                <w:b w:val="0"/>
                <w:bCs w:val="0"/>
                <w:sz w:val="20"/>
                <w:szCs w:val="20"/>
              </w:rPr>
            </w:pPr>
            <w:r w:rsidRPr="002E7D7A">
              <w:rPr>
                <w:rFonts w:ascii="Times New Roman" w:hAnsi="Times New Roman" w:cs="Times New Roman"/>
                <w:b w:val="0"/>
                <w:bCs w:val="0"/>
                <w:sz w:val="20"/>
                <w:szCs w:val="20"/>
              </w:rPr>
              <w:t>№</w:t>
            </w:r>
          </w:p>
        </w:tc>
        <w:tc>
          <w:tcPr>
            <w:tcW w:w="2268" w:type="dxa"/>
            <w:vMerge w:val="restart"/>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pStyle w:val="a8"/>
              <w:spacing w:before="0" w:after="0" w:line="240" w:lineRule="auto"/>
              <w:rPr>
                <w:rFonts w:ascii="Times New Roman" w:hAnsi="Times New Roman" w:cs="Times New Roman"/>
                <w:b w:val="0"/>
                <w:bCs w:val="0"/>
                <w:sz w:val="20"/>
                <w:szCs w:val="20"/>
              </w:rPr>
            </w:pPr>
            <w:r w:rsidRPr="002E7D7A">
              <w:rPr>
                <w:rFonts w:ascii="Times New Roman" w:hAnsi="Times New Roman" w:cs="Times New Roman"/>
                <w:b w:val="0"/>
                <w:bCs w:val="0"/>
                <w:sz w:val="20"/>
                <w:szCs w:val="20"/>
              </w:rPr>
              <w:t>Подразделения МБУК</w:t>
            </w:r>
          </w:p>
          <w:p w:rsidR="0042553A" w:rsidRPr="002E7D7A" w:rsidRDefault="0042553A" w:rsidP="002E7D7A">
            <w:pPr>
              <w:pStyle w:val="a8"/>
              <w:spacing w:before="0" w:after="0" w:line="240" w:lineRule="auto"/>
              <w:rPr>
                <w:rFonts w:ascii="Times New Roman" w:hAnsi="Times New Roman" w:cs="Times New Roman"/>
                <w:b w:val="0"/>
                <w:bCs w:val="0"/>
                <w:sz w:val="20"/>
                <w:szCs w:val="20"/>
              </w:rPr>
            </w:pPr>
            <w:r w:rsidRPr="002E7D7A">
              <w:rPr>
                <w:rFonts w:ascii="Times New Roman" w:hAnsi="Times New Roman" w:cs="Times New Roman"/>
                <w:b w:val="0"/>
                <w:bCs w:val="0"/>
                <w:sz w:val="20"/>
                <w:szCs w:val="20"/>
              </w:rPr>
              <w:t>«ЦБС ЗГО»</w:t>
            </w:r>
          </w:p>
        </w:tc>
        <w:tc>
          <w:tcPr>
            <w:tcW w:w="1417" w:type="dxa"/>
            <w:vMerge w:val="restart"/>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EA3F10" w:rsidRPr="002E7D7A" w:rsidRDefault="0042553A" w:rsidP="002E7D7A">
            <w:pPr>
              <w:spacing w:after="0" w:line="240" w:lineRule="auto"/>
              <w:jc w:val="center"/>
              <w:rPr>
                <w:rFonts w:ascii="Times New Roman" w:hAnsi="Times New Roman" w:cs="Times New Roman"/>
                <w:bCs/>
                <w:sz w:val="20"/>
                <w:szCs w:val="20"/>
              </w:rPr>
            </w:pPr>
            <w:r w:rsidRPr="002E7D7A">
              <w:rPr>
                <w:rFonts w:ascii="Times New Roman" w:hAnsi="Times New Roman" w:cs="Times New Roman"/>
                <w:bCs/>
                <w:sz w:val="20"/>
                <w:szCs w:val="20"/>
              </w:rPr>
              <w:t xml:space="preserve">Тип соединения </w:t>
            </w:r>
          </w:p>
          <w:p w:rsidR="0042553A" w:rsidRPr="002E7D7A" w:rsidRDefault="0042553A" w:rsidP="002E7D7A">
            <w:pPr>
              <w:spacing w:after="0" w:line="240" w:lineRule="auto"/>
              <w:jc w:val="center"/>
              <w:rPr>
                <w:rFonts w:ascii="Times New Roman" w:hAnsi="Times New Roman" w:cs="Times New Roman"/>
                <w:bCs/>
                <w:sz w:val="20"/>
                <w:szCs w:val="20"/>
              </w:rPr>
            </w:pPr>
            <w:r w:rsidRPr="002E7D7A">
              <w:rPr>
                <w:rFonts w:ascii="Times New Roman" w:hAnsi="Times New Roman" w:cs="Times New Roman"/>
                <w:bCs/>
                <w:sz w:val="20"/>
                <w:szCs w:val="20"/>
              </w:rPr>
              <w:t xml:space="preserve">к сети </w:t>
            </w:r>
            <w:r w:rsidR="00EA3F10" w:rsidRPr="002E7D7A">
              <w:rPr>
                <w:rFonts w:ascii="Times New Roman" w:hAnsi="Times New Roman" w:cs="Times New Roman"/>
                <w:bCs/>
                <w:sz w:val="20"/>
                <w:szCs w:val="20"/>
              </w:rPr>
              <w:t>И</w:t>
            </w:r>
            <w:r w:rsidRPr="002E7D7A">
              <w:rPr>
                <w:rFonts w:ascii="Times New Roman" w:hAnsi="Times New Roman" w:cs="Times New Roman"/>
                <w:bCs/>
                <w:sz w:val="20"/>
                <w:szCs w:val="20"/>
              </w:rPr>
              <w:t>нтернет</w:t>
            </w:r>
          </w:p>
        </w:tc>
        <w:tc>
          <w:tcPr>
            <w:tcW w:w="845" w:type="dxa"/>
            <w:vMerge w:val="restart"/>
            <w:tcBorders>
              <w:top w:val="single" w:sz="4" w:space="0" w:color="00000A"/>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ind w:left="-83" w:right="-108"/>
              <w:jc w:val="center"/>
              <w:rPr>
                <w:rFonts w:ascii="Times New Roman" w:hAnsi="Times New Roman" w:cs="Times New Roman"/>
                <w:bCs/>
                <w:sz w:val="20"/>
                <w:szCs w:val="20"/>
              </w:rPr>
            </w:pPr>
            <w:proofErr w:type="spellStart"/>
            <w:proofErr w:type="gramStart"/>
            <w:r w:rsidRPr="002E7D7A">
              <w:rPr>
                <w:rFonts w:ascii="Times New Roman" w:hAnsi="Times New Roman" w:cs="Times New Roman"/>
                <w:bCs/>
                <w:sz w:val="20"/>
                <w:szCs w:val="20"/>
              </w:rPr>
              <w:t>Бесплат</w:t>
            </w:r>
            <w:r w:rsidR="00EA3F10" w:rsidRPr="002E7D7A">
              <w:rPr>
                <w:rFonts w:ascii="Times New Roman" w:hAnsi="Times New Roman" w:cs="Times New Roman"/>
                <w:bCs/>
                <w:sz w:val="20"/>
                <w:szCs w:val="20"/>
              </w:rPr>
              <w:t>-</w:t>
            </w:r>
            <w:r w:rsidRPr="002E7D7A">
              <w:rPr>
                <w:rFonts w:ascii="Times New Roman" w:hAnsi="Times New Roman" w:cs="Times New Roman"/>
                <w:bCs/>
                <w:sz w:val="20"/>
                <w:szCs w:val="20"/>
              </w:rPr>
              <w:t>ный</w:t>
            </w:r>
            <w:proofErr w:type="spellEnd"/>
            <w:proofErr w:type="gramEnd"/>
          </w:p>
          <w:p w:rsidR="0042553A" w:rsidRPr="002E7D7A" w:rsidRDefault="0042553A" w:rsidP="002E7D7A">
            <w:pPr>
              <w:spacing w:after="0" w:line="240" w:lineRule="auto"/>
              <w:ind w:left="-83" w:right="-108"/>
              <w:jc w:val="center"/>
              <w:rPr>
                <w:rFonts w:ascii="Times New Roman" w:hAnsi="Times New Roman" w:cs="Times New Roman"/>
                <w:bCs/>
                <w:sz w:val="20"/>
                <w:szCs w:val="20"/>
              </w:rPr>
            </w:pPr>
            <w:proofErr w:type="spellStart"/>
            <w:r w:rsidRPr="002E7D7A">
              <w:rPr>
                <w:rFonts w:ascii="Times New Roman" w:hAnsi="Times New Roman" w:cs="Times New Roman"/>
                <w:bCs/>
                <w:sz w:val="20"/>
                <w:szCs w:val="20"/>
              </w:rPr>
              <w:t>Wi-Fi</w:t>
            </w:r>
            <w:proofErr w:type="spellEnd"/>
          </w:p>
        </w:tc>
        <w:tc>
          <w:tcPr>
            <w:tcW w:w="991" w:type="dxa"/>
            <w:vMerge w:val="restart"/>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ind w:left="-83" w:right="-108"/>
              <w:jc w:val="center"/>
              <w:rPr>
                <w:rFonts w:ascii="Times New Roman" w:hAnsi="Times New Roman" w:cs="Times New Roman"/>
                <w:bCs/>
                <w:sz w:val="20"/>
                <w:szCs w:val="20"/>
              </w:rPr>
            </w:pPr>
            <w:r w:rsidRPr="002E7D7A">
              <w:rPr>
                <w:rFonts w:ascii="Times New Roman" w:hAnsi="Times New Roman" w:cs="Times New Roman"/>
                <w:bCs/>
                <w:sz w:val="20"/>
                <w:szCs w:val="20"/>
              </w:rPr>
              <w:t>Скорость (</w:t>
            </w:r>
            <w:r w:rsidRPr="002E7D7A">
              <w:rPr>
                <w:rFonts w:ascii="Times New Roman" w:hAnsi="Times New Roman" w:cs="Times New Roman"/>
                <w:sz w:val="20"/>
                <w:szCs w:val="20"/>
              </w:rPr>
              <w:t>Мбит/с</w:t>
            </w:r>
            <w:r w:rsidRPr="002E7D7A">
              <w:rPr>
                <w:rFonts w:ascii="Times New Roman" w:hAnsi="Times New Roman" w:cs="Times New Roman"/>
                <w:bCs/>
                <w:sz w:val="20"/>
                <w:szCs w:val="20"/>
              </w:rPr>
              <w:t>)</w:t>
            </w:r>
          </w:p>
        </w:tc>
        <w:tc>
          <w:tcPr>
            <w:tcW w:w="1843"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pStyle w:val="a8"/>
              <w:spacing w:before="0" w:after="0" w:line="240" w:lineRule="auto"/>
              <w:rPr>
                <w:rFonts w:ascii="Times New Roman" w:hAnsi="Times New Roman" w:cs="Times New Roman"/>
                <w:b w:val="0"/>
                <w:sz w:val="20"/>
                <w:szCs w:val="20"/>
              </w:rPr>
            </w:pPr>
            <w:r w:rsidRPr="002E7D7A">
              <w:rPr>
                <w:rFonts w:ascii="Times New Roman" w:hAnsi="Times New Roman" w:cs="Times New Roman"/>
                <w:b w:val="0"/>
                <w:sz w:val="20"/>
                <w:szCs w:val="20"/>
              </w:rPr>
              <w:t>АРМ</w:t>
            </w:r>
            <w:r w:rsidR="00EA3F10" w:rsidRPr="002E7D7A">
              <w:rPr>
                <w:rFonts w:ascii="Times New Roman" w:hAnsi="Times New Roman" w:cs="Times New Roman"/>
                <w:b w:val="0"/>
                <w:sz w:val="20"/>
                <w:szCs w:val="20"/>
              </w:rPr>
              <w:t xml:space="preserve"> </w:t>
            </w:r>
            <w:r w:rsidRPr="002E7D7A">
              <w:rPr>
                <w:rFonts w:ascii="Times New Roman" w:hAnsi="Times New Roman" w:cs="Times New Roman"/>
                <w:b w:val="0"/>
                <w:sz w:val="20"/>
                <w:szCs w:val="20"/>
              </w:rPr>
              <w:t>с доступом Интернет</w:t>
            </w:r>
          </w:p>
        </w:tc>
        <w:tc>
          <w:tcPr>
            <w:tcW w:w="2133"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bCs/>
                <w:sz w:val="20"/>
                <w:szCs w:val="20"/>
              </w:rPr>
            </w:pPr>
            <w:r w:rsidRPr="002E7D7A">
              <w:rPr>
                <w:rFonts w:ascii="Times New Roman" w:hAnsi="Times New Roman" w:cs="Times New Roman"/>
                <w:bCs/>
                <w:sz w:val="20"/>
                <w:szCs w:val="20"/>
              </w:rPr>
              <w:t>АРМ</w:t>
            </w:r>
            <w:r w:rsidR="00EA3F10" w:rsidRPr="002E7D7A">
              <w:rPr>
                <w:rFonts w:ascii="Times New Roman" w:hAnsi="Times New Roman" w:cs="Times New Roman"/>
                <w:bCs/>
                <w:sz w:val="20"/>
                <w:szCs w:val="20"/>
              </w:rPr>
              <w:t xml:space="preserve"> </w:t>
            </w:r>
            <w:r w:rsidRPr="002E7D7A">
              <w:rPr>
                <w:rFonts w:ascii="Times New Roman" w:hAnsi="Times New Roman" w:cs="Times New Roman"/>
                <w:bCs/>
                <w:sz w:val="20"/>
                <w:szCs w:val="20"/>
              </w:rPr>
              <w:t>с доступом Интернет для читателя</w:t>
            </w:r>
          </w:p>
        </w:tc>
      </w:tr>
      <w:tr w:rsidR="0042553A" w:rsidRPr="002E7D7A" w:rsidTr="001A24EC">
        <w:trPr>
          <w:cantSplit/>
        </w:trPr>
        <w:tc>
          <w:tcPr>
            <w:tcW w:w="426" w:type="dxa"/>
            <w:vMerge/>
            <w:tcBorders>
              <w:top w:val="single" w:sz="4" w:space="0" w:color="00000A"/>
              <w:left w:val="single" w:sz="4" w:space="0" w:color="00000A"/>
              <w:bottom w:val="single" w:sz="4" w:space="0" w:color="00000A"/>
              <w:right w:val="single" w:sz="4" w:space="0" w:color="00000A"/>
            </w:tcBorders>
            <w:vAlign w:val="center"/>
            <w:hideMark/>
          </w:tcPr>
          <w:p w:rsidR="0042553A" w:rsidRPr="002E7D7A" w:rsidRDefault="0042553A" w:rsidP="002E7D7A">
            <w:pPr>
              <w:spacing w:after="0" w:line="240" w:lineRule="auto"/>
              <w:rPr>
                <w:rFonts w:ascii="Times New Roman" w:hAnsi="Times New Roman" w:cs="Times New Roman"/>
                <w:sz w:val="20"/>
                <w:szCs w:val="20"/>
              </w:rPr>
            </w:pPr>
          </w:p>
        </w:tc>
        <w:tc>
          <w:tcPr>
            <w:tcW w:w="2268" w:type="dxa"/>
            <w:vMerge/>
            <w:tcBorders>
              <w:top w:val="single" w:sz="4" w:space="0" w:color="00000A"/>
              <w:left w:val="single" w:sz="4" w:space="0" w:color="00000A"/>
              <w:bottom w:val="single" w:sz="4" w:space="0" w:color="00000A"/>
              <w:right w:val="single" w:sz="4" w:space="0" w:color="00000A"/>
            </w:tcBorders>
            <w:vAlign w:val="center"/>
            <w:hideMark/>
          </w:tcPr>
          <w:p w:rsidR="0042553A" w:rsidRPr="002E7D7A" w:rsidRDefault="0042553A" w:rsidP="002E7D7A">
            <w:pPr>
              <w:spacing w:after="0" w:line="240" w:lineRule="auto"/>
              <w:rPr>
                <w:rFonts w:ascii="Times New Roman" w:hAnsi="Times New Roman" w:cs="Times New Roman"/>
                <w:sz w:val="20"/>
                <w:szCs w:val="20"/>
              </w:rPr>
            </w:pPr>
          </w:p>
        </w:tc>
        <w:tc>
          <w:tcPr>
            <w:tcW w:w="1417" w:type="dxa"/>
            <w:vMerge/>
            <w:tcBorders>
              <w:top w:val="single" w:sz="4" w:space="0" w:color="00000A"/>
              <w:left w:val="single" w:sz="4" w:space="0" w:color="00000A"/>
              <w:bottom w:val="single" w:sz="4" w:space="0" w:color="00000A"/>
              <w:right w:val="single" w:sz="4" w:space="0" w:color="00000A"/>
            </w:tcBorders>
            <w:vAlign w:val="center"/>
            <w:hideMark/>
          </w:tcPr>
          <w:p w:rsidR="0042553A" w:rsidRPr="002E7D7A" w:rsidRDefault="0042553A" w:rsidP="002E7D7A">
            <w:pPr>
              <w:spacing w:after="0" w:line="240" w:lineRule="auto"/>
              <w:rPr>
                <w:rFonts w:ascii="Times New Roman" w:hAnsi="Times New Roman" w:cs="Times New Roman"/>
                <w:bCs/>
                <w:sz w:val="20"/>
                <w:szCs w:val="20"/>
              </w:rPr>
            </w:pPr>
          </w:p>
        </w:tc>
        <w:tc>
          <w:tcPr>
            <w:tcW w:w="845" w:type="dxa"/>
            <w:vMerge/>
            <w:tcBorders>
              <w:top w:val="single" w:sz="4" w:space="0" w:color="00000A"/>
              <w:left w:val="single" w:sz="4" w:space="0" w:color="00000A"/>
              <w:bottom w:val="single" w:sz="4" w:space="0" w:color="00000A"/>
              <w:right w:val="nil"/>
            </w:tcBorders>
            <w:vAlign w:val="center"/>
            <w:hideMark/>
          </w:tcPr>
          <w:p w:rsidR="0042553A" w:rsidRPr="002E7D7A" w:rsidRDefault="0042553A" w:rsidP="002E7D7A">
            <w:pPr>
              <w:spacing w:after="0" w:line="240" w:lineRule="auto"/>
              <w:rPr>
                <w:rFonts w:ascii="Times New Roman" w:hAnsi="Times New Roman" w:cs="Times New Roman"/>
                <w:bCs/>
                <w:sz w:val="20"/>
                <w:szCs w:val="20"/>
              </w:rPr>
            </w:pPr>
          </w:p>
        </w:tc>
        <w:tc>
          <w:tcPr>
            <w:tcW w:w="991" w:type="dxa"/>
            <w:vMerge/>
            <w:tcBorders>
              <w:top w:val="single" w:sz="4" w:space="0" w:color="00000A"/>
              <w:left w:val="single" w:sz="4" w:space="0" w:color="00000A"/>
              <w:bottom w:val="single" w:sz="4" w:space="0" w:color="00000A"/>
              <w:right w:val="single" w:sz="4" w:space="0" w:color="00000A"/>
            </w:tcBorders>
            <w:vAlign w:val="center"/>
            <w:hideMark/>
          </w:tcPr>
          <w:p w:rsidR="0042553A" w:rsidRPr="002E7D7A" w:rsidRDefault="0042553A" w:rsidP="002E7D7A">
            <w:pPr>
              <w:spacing w:after="0" w:line="240" w:lineRule="auto"/>
              <w:rPr>
                <w:rFonts w:ascii="Times New Roman" w:hAnsi="Times New Roman" w:cs="Times New Roman"/>
                <w:bCs/>
                <w:sz w:val="20"/>
                <w:szCs w:val="20"/>
              </w:rPr>
            </w:pPr>
          </w:p>
        </w:tc>
        <w:tc>
          <w:tcPr>
            <w:tcW w:w="614" w:type="dxa"/>
            <w:tcBorders>
              <w:top w:val="single" w:sz="4" w:space="0" w:color="00000A"/>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2019</w:t>
            </w:r>
          </w:p>
        </w:tc>
        <w:tc>
          <w:tcPr>
            <w:tcW w:w="614" w:type="dxa"/>
            <w:tcBorders>
              <w:top w:val="single" w:sz="4" w:space="0" w:color="00000A"/>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2018</w:t>
            </w:r>
          </w:p>
        </w:tc>
        <w:tc>
          <w:tcPr>
            <w:tcW w:w="615"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2017</w:t>
            </w:r>
          </w:p>
        </w:tc>
        <w:tc>
          <w:tcPr>
            <w:tcW w:w="61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2019</w:t>
            </w:r>
          </w:p>
        </w:tc>
        <w:tc>
          <w:tcPr>
            <w:tcW w:w="614" w:type="dxa"/>
            <w:tcBorders>
              <w:top w:val="single" w:sz="4" w:space="0" w:color="00000A"/>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2018</w:t>
            </w:r>
          </w:p>
        </w:tc>
        <w:tc>
          <w:tcPr>
            <w:tcW w:w="905"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2017</w:t>
            </w:r>
          </w:p>
        </w:tc>
      </w:tr>
      <w:tr w:rsidR="0042553A" w:rsidRPr="002E7D7A" w:rsidTr="001A24EC">
        <w:trPr>
          <w:cantSplit/>
        </w:trPr>
        <w:tc>
          <w:tcPr>
            <w:tcW w:w="426" w:type="dxa"/>
            <w:tcBorders>
              <w:top w:val="nil"/>
              <w:left w:val="single" w:sz="4" w:space="0" w:color="00000A"/>
              <w:bottom w:val="single" w:sz="4" w:space="0" w:color="00000A"/>
              <w:right w:val="single" w:sz="4" w:space="0" w:color="00000A"/>
            </w:tcBorders>
            <w:shd w:val="clear" w:color="auto" w:fill="FFFFFF"/>
            <w:hideMark/>
          </w:tcPr>
          <w:p w:rsidR="0042553A" w:rsidRPr="002E7D7A" w:rsidRDefault="0042553A" w:rsidP="002E7D7A">
            <w:pPr>
              <w:pStyle w:val="a8"/>
              <w:spacing w:before="0" w:after="0" w:line="240" w:lineRule="auto"/>
              <w:ind w:left="-83" w:right="-108"/>
              <w:rPr>
                <w:rFonts w:ascii="Times New Roman" w:hAnsi="Times New Roman" w:cs="Times New Roman"/>
                <w:b w:val="0"/>
                <w:sz w:val="20"/>
                <w:szCs w:val="20"/>
              </w:rPr>
            </w:pPr>
            <w:r w:rsidRPr="002E7D7A">
              <w:rPr>
                <w:rFonts w:ascii="Times New Roman" w:hAnsi="Times New Roman" w:cs="Times New Roman"/>
                <w:b w:val="0"/>
                <w:sz w:val="20"/>
                <w:szCs w:val="20"/>
              </w:rPr>
              <w:t>1.</w:t>
            </w:r>
          </w:p>
        </w:tc>
        <w:tc>
          <w:tcPr>
            <w:tcW w:w="2268" w:type="dxa"/>
            <w:tcBorders>
              <w:top w:val="nil"/>
              <w:left w:val="single" w:sz="4" w:space="0" w:color="00000A"/>
              <w:bottom w:val="single" w:sz="4" w:space="0" w:color="00000A"/>
              <w:right w:val="single" w:sz="4" w:space="0" w:color="00000A"/>
            </w:tcBorders>
            <w:shd w:val="clear" w:color="auto" w:fill="FFFFFF"/>
            <w:hideMark/>
          </w:tcPr>
          <w:p w:rsidR="0042553A" w:rsidRPr="002E7D7A" w:rsidRDefault="0042553A" w:rsidP="002E7D7A">
            <w:pPr>
              <w:pStyle w:val="a8"/>
              <w:spacing w:before="0" w:after="0" w:line="240" w:lineRule="auto"/>
              <w:jc w:val="left"/>
              <w:rPr>
                <w:rFonts w:ascii="Times New Roman" w:hAnsi="Times New Roman" w:cs="Times New Roman"/>
                <w:b w:val="0"/>
                <w:sz w:val="20"/>
                <w:szCs w:val="20"/>
              </w:rPr>
            </w:pPr>
            <w:r w:rsidRPr="002E7D7A">
              <w:rPr>
                <w:rFonts w:ascii="Times New Roman" w:hAnsi="Times New Roman" w:cs="Times New Roman"/>
                <w:b w:val="0"/>
                <w:sz w:val="20"/>
                <w:szCs w:val="20"/>
              </w:rPr>
              <w:t>Центральная городская библиотека</w:t>
            </w:r>
          </w:p>
        </w:tc>
        <w:tc>
          <w:tcPr>
            <w:tcW w:w="1417" w:type="dxa"/>
            <w:tcBorders>
              <w:top w:val="nil"/>
              <w:left w:val="single" w:sz="4" w:space="0" w:color="00000A"/>
              <w:bottom w:val="single" w:sz="4" w:space="0" w:color="00000A"/>
              <w:right w:val="single" w:sz="4" w:space="0" w:color="00000A"/>
            </w:tcBorders>
            <w:shd w:val="clear" w:color="auto" w:fill="FFFFFF"/>
            <w:hideMark/>
          </w:tcPr>
          <w:p w:rsidR="0042553A" w:rsidRPr="002E7D7A" w:rsidRDefault="0042553A" w:rsidP="002E7D7A">
            <w:pPr>
              <w:spacing w:after="0" w:line="240" w:lineRule="auto"/>
              <w:rPr>
                <w:rFonts w:ascii="Times New Roman" w:hAnsi="Times New Roman" w:cs="Times New Roman"/>
                <w:sz w:val="20"/>
                <w:szCs w:val="20"/>
              </w:rPr>
            </w:pPr>
            <w:r w:rsidRPr="002E7D7A">
              <w:rPr>
                <w:rFonts w:ascii="Times New Roman" w:hAnsi="Times New Roman" w:cs="Times New Roman"/>
                <w:sz w:val="20"/>
                <w:szCs w:val="20"/>
              </w:rPr>
              <w:t>Прямое подключение</w:t>
            </w:r>
          </w:p>
        </w:tc>
        <w:tc>
          <w:tcPr>
            <w:tcW w:w="845" w:type="dxa"/>
            <w:tcBorders>
              <w:top w:val="nil"/>
              <w:left w:val="single" w:sz="4" w:space="0" w:color="00000A"/>
              <w:bottom w:val="single" w:sz="4" w:space="0" w:color="00000A"/>
              <w:right w:val="nil"/>
            </w:tcBorders>
            <w:shd w:val="clear" w:color="auto" w:fill="FFFFFF"/>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Да</w:t>
            </w:r>
          </w:p>
        </w:tc>
        <w:tc>
          <w:tcPr>
            <w:tcW w:w="991" w:type="dxa"/>
            <w:tcBorders>
              <w:top w:val="nil"/>
              <w:left w:val="single" w:sz="4" w:space="0" w:color="00000A"/>
              <w:bottom w:val="single" w:sz="4" w:space="0" w:color="00000A"/>
              <w:right w:val="single" w:sz="4" w:space="0" w:color="00000A"/>
            </w:tcBorders>
            <w:shd w:val="clear" w:color="auto" w:fill="FFFFFF"/>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50</w:t>
            </w:r>
          </w:p>
        </w:tc>
        <w:tc>
          <w:tcPr>
            <w:tcW w:w="614" w:type="dxa"/>
            <w:tcBorders>
              <w:top w:val="nil"/>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58</w:t>
            </w:r>
          </w:p>
        </w:tc>
        <w:tc>
          <w:tcPr>
            <w:tcW w:w="614" w:type="dxa"/>
            <w:tcBorders>
              <w:top w:val="nil"/>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54</w:t>
            </w:r>
          </w:p>
        </w:tc>
        <w:tc>
          <w:tcPr>
            <w:tcW w:w="615" w:type="dxa"/>
            <w:tcBorders>
              <w:top w:val="nil"/>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51</w:t>
            </w:r>
          </w:p>
        </w:tc>
        <w:tc>
          <w:tcPr>
            <w:tcW w:w="614" w:type="dxa"/>
            <w:tcBorders>
              <w:top w:val="nil"/>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18</w:t>
            </w:r>
          </w:p>
        </w:tc>
        <w:tc>
          <w:tcPr>
            <w:tcW w:w="614" w:type="dxa"/>
            <w:tcBorders>
              <w:top w:val="nil"/>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18</w:t>
            </w:r>
          </w:p>
        </w:tc>
        <w:tc>
          <w:tcPr>
            <w:tcW w:w="905" w:type="dxa"/>
            <w:tcBorders>
              <w:top w:val="nil"/>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18</w:t>
            </w:r>
          </w:p>
        </w:tc>
      </w:tr>
      <w:tr w:rsidR="0042553A" w:rsidRPr="002E7D7A" w:rsidTr="001A24EC">
        <w:trPr>
          <w:cantSplit/>
        </w:trPr>
        <w:tc>
          <w:tcPr>
            <w:tcW w:w="426"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pStyle w:val="a8"/>
              <w:spacing w:before="0" w:after="0" w:line="240" w:lineRule="auto"/>
              <w:ind w:left="-83" w:right="-108"/>
              <w:rPr>
                <w:rFonts w:ascii="Times New Roman" w:hAnsi="Times New Roman" w:cs="Times New Roman"/>
                <w:b w:val="0"/>
                <w:sz w:val="20"/>
                <w:szCs w:val="20"/>
              </w:rPr>
            </w:pPr>
            <w:r w:rsidRPr="002E7D7A">
              <w:rPr>
                <w:rFonts w:ascii="Times New Roman" w:hAnsi="Times New Roman" w:cs="Times New Roman"/>
                <w:b w:val="0"/>
                <w:sz w:val="20"/>
                <w:szCs w:val="20"/>
              </w:rPr>
              <w:t>2.</w:t>
            </w:r>
          </w:p>
        </w:tc>
        <w:tc>
          <w:tcPr>
            <w:tcW w:w="2268"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pStyle w:val="a8"/>
              <w:spacing w:before="0" w:after="0" w:line="240" w:lineRule="auto"/>
              <w:jc w:val="left"/>
              <w:rPr>
                <w:rFonts w:ascii="Times New Roman" w:hAnsi="Times New Roman" w:cs="Times New Roman"/>
                <w:b w:val="0"/>
                <w:sz w:val="20"/>
                <w:szCs w:val="20"/>
              </w:rPr>
            </w:pPr>
            <w:r w:rsidRPr="002E7D7A">
              <w:rPr>
                <w:rFonts w:ascii="Times New Roman" w:hAnsi="Times New Roman" w:cs="Times New Roman"/>
                <w:b w:val="0"/>
                <w:sz w:val="20"/>
                <w:szCs w:val="20"/>
              </w:rPr>
              <w:t>Центральная детская библиотека</w:t>
            </w:r>
          </w:p>
        </w:tc>
        <w:tc>
          <w:tcPr>
            <w:tcW w:w="1417"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spacing w:after="0" w:line="240" w:lineRule="auto"/>
              <w:rPr>
                <w:rFonts w:ascii="Times New Roman" w:hAnsi="Times New Roman" w:cs="Times New Roman"/>
                <w:sz w:val="20"/>
                <w:szCs w:val="20"/>
              </w:rPr>
            </w:pPr>
            <w:r w:rsidRPr="002E7D7A">
              <w:rPr>
                <w:rFonts w:ascii="Times New Roman" w:hAnsi="Times New Roman" w:cs="Times New Roman"/>
                <w:sz w:val="20"/>
                <w:szCs w:val="20"/>
              </w:rPr>
              <w:t>Прямое подключение</w:t>
            </w:r>
          </w:p>
        </w:tc>
        <w:tc>
          <w:tcPr>
            <w:tcW w:w="845" w:type="dxa"/>
            <w:tcBorders>
              <w:top w:val="single" w:sz="4" w:space="0" w:color="00000A"/>
              <w:left w:val="single" w:sz="4" w:space="0" w:color="00000A"/>
              <w:bottom w:val="single" w:sz="4" w:space="0" w:color="00000A"/>
              <w:right w:val="nil"/>
            </w:tcBorders>
            <w:shd w:val="clear" w:color="auto" w:fill="FFFFFF"/>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Да</w:t>
            </w:r>
          </w:p>
        </w:tc>
        <w:tc>
          <w:tcPr>
            <w:tcW w:w="991"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5</w:t>
            </w:r>
          </w:p>
        </w:tc>
        <w:tc>
          <w:tcPr>
            <w:tcW w:w="614" w:type="dxa"/>
            <w:tcBorders>
              <w:top w:val="single" w:sz="4" w:space="0" w:color="00000A"/>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2</w:t>
            </w:r>
          </w:p>
        </w:tc>
        <w:tc>
          <w:tcPr>
            <w:tcW w:w="614" w:type="dxa"/>
            <w:tcBorders>
              <w:top w:val="single" w:sz="4" w:space="0" w:color="00000A"/>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615"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61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614" w:type="dxa"/>
            <w:tcBorders>
              <w:top w:val="nil"/>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905" w:type="dxa"/>
            <w:tcBorders>
              <w:top w:val="nil"/>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r>
      <w:tr w:rsidR="0042553A" w:rsidRPr="002E7D7A" w:rsidTr="001A24EC">
        <w:trPr>
          <w:cantSplit/>
        </w:trPr>
        <w:tc>
          <w:tcPr>
            <w:tcW w:w="426"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pStyle w:val="a8"/>
              <w:spacing w:before="0" w:after="0" w:line="240" w:lineRule="auto"/>
              <w:ind w:left="-83" w:right="-108"/>
              <w:rPr>
                <w:rFonts w:ascii="Times New Roman" w:hAnsi="Times New Roman" w:cs="Times New Roman"/>
                <w:b w:val="0"/>
                <w:sz w:val="20"/>
                <w:szCs w:val="20"/>
              </w:rPr>
            </w:pPr>
            <w:r w:rsidRPr="002E7D7A">
              <w:rPr>
                <w:rFonts w:ascii="Times New Roman" w:hAnsi="Times New Roman" w:cs="Times New Roman"/>
                <w:b w:val="0"/>
                <w:sz w:val="20"/>
                <w:szCs w:val="20"/>
              </w:rPr>
              <w:t>3.</w:t>
            </w:r>
          </w:p>
        </w:tc>
        <w:tc>
          <w:tcPr>
            <w:tcW w:w="2268"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pStyle w:val="a8"/>
              <w:spacing w:before="0" w:after="0" w:line="240" w:lineRule="auto"/>
              <w:jc w:val="left"/>
              <w:rPr>
                <w:rFonts w:ascii="Times New Roman" w:hAnsi="Times New Roman" w:cs="Times New Roman"/>
                <w:b w:val="0"/>
                <w:sz w:val="20"/>
                <w:szCs w:val="20"/>
              </w:rPr>
            </w:pPr>
            <w:r w:rsidRPr="002E7D7A">
              <w:rPr>
                <w:rFonts w:ascii="Times New Roman" w:hAnsi="Times New Roman" w:cs="Times New Roman"/>
                <w:b w:val="0"/>
                <w:sz w:val="20"/>
                <w:szCs w:val="20"/>
              </w:rPr>
              <w:t>Детская библиотека №6</w:t>
            </w:r>
          </w:p>
        </w:tc>
        <w:tc>
          <w:tcPr>
            <w:tcW w:w="1417"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spacing w:after="0" w:line="240" w:lineRule="auto"/>
              <w:rPr>
                <w:rFonts w:ascii="Times New Roman" w:hAnsi="Times New Roman" w:cs="Times New Roman"/>
                <w:sz w:val="20"/>
                <w:szCs w:val="20"/>
              </w:rPr>
            </w:pPr>
            <w:r w:rsidRPr="002E7D7A">
              <w:rPr>
                <w:rFonts w:ascii="Times New Roman" w:hAnsi="Times New Roman" w:cs="Times New Roman"/>
                <w:sz w:val="20"/>
                <w:szCs w:val="20"/>
              </w:rPr>
              <w:t>Прямое подключение</w:t>
            </w:r>
          </w:p>
        </w:tc>
        <w:tc>
          <w:tcPr>
            <w:tcW w:w="845" w:type="dxa"/>
            <w:tcBorders>
              <w:top w:val="single" w:sz="4" w:space="0" w:color="00000A"/>
              <w:left w:val="single" w:sz="4" w:space="0" w:color="00000A"/>
              <w:bottom w:val="single" w:sz="4" w:space="0" w:color="00000A"/>
              <w:right w:val="nil"/>
            </w:tcBorders>
            <w:shd w:val="clear" w:color="auto" w:fill="FFFFFF"/>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Да</w:t>
            </w:r>
          </w:p>
        </w:tc>
        <w:tc>
          <w:tcPr>
            <w:tcW w:w="991"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5</w:t>
            </w:r>
          </w:p>
        </w:tc>
        <w:tc>
          <w:tcPr>
            <w:tcW w:w="614" w:type="dxa"/>
            <w:tcBorders>
              <w:top w:val="single" w:sz="4" w:space="0" w:color="00000A"/>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2</w:t>
            </w:r>
          </w:p>
        </w:tc>
        <w:tc>
          <w:tcPr>
            <w:tcW w:w="614" w:type="dxa"/>
            <w:tcBorders>
              <w:top w:val="single" w:sz="4" w:space="0" w:color="00000A"/>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2</w:t>
            </w:r>
          </w:p>
        </w:tc>
        <w:tc>
          <w:tcPr>
            <w:tcW w:w="615"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2</w:t>
            </w:r>
          </w:p>
        </w:tc>
        <w:tc>
          <w:tcPr>
            <w:tcW w:w="61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614" w:type="dxa"/>
            <w:tcBorders>
              <w:top w:val="nil"/>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905" w:type="dxa"/>
            <w:tcBorders>
              <w:top w:val="nil"/>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r>
      <w:tr w:rsidR="0042553A" w:rsidRPr="002E7D7A" w:rsidTr="001A24EC">
        <w:trPr>
          <w:cantSplit/>
        </w:trPr>
        <w:tc>
          <w:tcPr>
            <w:tcW w:w="426"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pStyle w:val="a8"/>
              <w:spacing w:before="0" w:after="0" w:line="240" w:lineRule="auto"/>
              <w:ind w:left="-83" w:right="-108"/>
              <w:rPr>
                <w:rFonts w:ascii="Times New Roman" w:hAnsi="Times New Roman" w:cs="Times New Roman"/>
                <w:b w:val="0"/>
                <w:sz w:val="20"/>
                <w:szCs w:val="20"/>
              </w:rPr>
            </w:pPr>
            <w:r w:rsidRPr="002E7D7A">
              <w:rPr>
                <w:rFonts w:ascii="Times New Roman" w:hAnsi="Times New Roman" w:cs="Times New Roman"/>
                <w:b w:val="0"/>
                <w:sz w:val="20"/>
                <w:szCs w:val="20"/>
              </w:rPr>
              <w:t>4.</w:t>
            </w:r>
          </w:p>
        </w:tc>
        <w:tc>
          <w:tcPr>
            <w:tcW w:w="2268"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pStyle w:val="a8"/>
              <w:spacing w:before="0" w:after="0" w:line="240" w:lineRule="auto"/>
              <w:jc w:val="left"/>
              <w:rPr>
                <w:rFonts w:ascii="Times New Roman" w:hAnsi="Times New Roman" w:cs="Times New Roman"/>
                <w:b w:val="0"/>
                <w:sz w:val="20"/>
                <w:szCs w:val="20"/>
              </w:rPr>
            </w:pPr>
            <w:r w:rsidRPr="002E7D7A">
              <w:rPr>
                <w:rFonts w:ascii="Times New Roman" w:hAnsi="Times New Roman" w:cs="Times New Roman"/>
                <w:b w:val="0"/>
                <w:sz w:val="20"/>
                <w:szCs w:val="20"/>
              </w:rPr>
              <w:t>Детская библиотека №8</w:t>
            </w:r>
          </w:p>
        </w:tc>
        <w:tc>
          <w:tcPr>
            <w:tcW w:w="1417"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spacing w:after="0" w:line="240" w:lineRule="auto"/>
              <w:rPr>
                <w:rFonts w:ascii="Times New Roman" w:hAnsi="Times New Roman" w:cs="Times New Roman"/>
                <w:sz w:val="20"/>
                <w:szCs w:val="20"/>
              </w:rPr>
            </w:pPr>
            <w:r w:rsidRPr="002E7D7A">
              <w:rPr>
                <w:rFonts w:ascii="Times New Roman" w:hAnsi="Times New Roman" w:cs="Times New Roman"/>
                <w:sz w:val="20"/>
                <w:szCs w:val="20"/>
              </w:rPr>
              <w:t>Прямое подключение</w:t>
            </w:r>
          </w:p>
        </w:tc>
        <w:tc>
          <w:tcPr>
            <w:tcW w:w="845" w:type="dxa"/>
            <w:tcBorders>
              <w:top w:val="single" w:sz="4" w:space="0" w:color="00000A"/>
              <w:left w:val="single" w:sz="4" w:space="0" w:color="00000A"/>
              <w:bottom w:val="single" w:sz="4" w:space="0" w:color="00000A"/>
              <w:right w:val="nil"/>
            </w:tcBorders>
            <w:shd w:val="clear" w:color="auto" w:fill="FFFFFF"/>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Да</w:t>
            </w:r>
          </w:p>
        </w:tc>
        <w:tc>
          <w:tcPr>
            <w:tcW w:w="991"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5</w:t>
            </w:r>
          </w:p>
        </w:tc>
        <w:tc>
          <w:tcPr>
            <w:tcW w:w="614" w:type="dxa"/>
            <w:tcBorders>
              <w:top w:val="single" w:sz="4" w:space="0" w:color="00000A"/>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614" w:type="dxa"/>
            <w:tcBorders>
              <w:top w:val="single" w:sz="4" w:space="0" w:color="00000A"/>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615"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61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614" w:type="dxa"/>
            <w:tcBorders>
              <w:top w:val="nil"/>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905" w:type="dxa"/>
            <w:tcBorders>
              <w:top w:val="nil"/>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r>
      <w:tr w:rsidR="0042553A" w:rsidRPr="002E7D7A" w:rsidTr="001A24EC">
        <w:trPr>
          <w:cantSplit/>
        </w:trPr>
        <w:tc>
          <w:tcPr>
            <w:tcW w:w="426"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pStyle w:val="a8"/>
              <w:spacing w:before="0" w:after="0" w:line="240" w:lineRule="auto"/>
              <w:ind w:left="-83" w:right="-108"/>
              <w:rPr>
                <w:rFonts w:ascii="Times New Roman" w:hAnsi="Times New Roman" w:cs="Times New Roman"/>
                <w:b w:val="0"/>
                <w:sz w:val="20"/>
                <w:szCs w:val="20"/>
              </w:rPr>
            </w:pPr>
            <w:r w:rsidRPr="002E7D7A">
              <w:rPr>
                <w:rFonts w:ascii="Times New Roman" w:hAnsi="Times New Roman" w:cs="Times New Roman"/>
                <w:b w:val="0"/>
                <w:sz w:val="20"/>
                <w:szCs w:val="20"/>
              </w:rPr>
              <w:t>5.</w:t>
            </w:r>
          </w:p>
        </w:tc>
        <w:tc>
          <w:tcPr>
            <w:tcW w:w="2268"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pStyle w:val="a8"/>
              <w:spacing w:before="0" w:after="0" w:line="240" w:lineRule="auto"/>
              <w:jc w:val="left"/>
              <w:rPr>
                <w:rFonts w:ascii="Times New Roman" w:hAnsi="Times New Roman" w:cs="Times New Roman"/>
                <w:b w:val="0"/>
                <w:sz w:val="20"/>
                <w:szCs w:val="20"/>
              </w:rPr>
            </w:pPr>
            <w:r w:rsidRPr="002E7D7A">
              <w:rPr>
                <w:rFonts w:ascii="Times New Roman" w:hAnsi="Times New Roman" w:cs="Times New Roman"/>
                <w:b w:val="0"/>
                <w:sz w:val="20"/>
                <w:szCs w:val="20"/>
              </w:rPr>
              <w:t>Детская библиотека №9</w:t>
            </w:r>
          </w:p>
        </w:tc>
        <w:tc>
          <w:tcPr>
            <w:tcW w:w="1417"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spacing w:after="0" w:line="240" w:lineRule="auto"/>
              <w:rPr>
                <w:rFonts w:ascii="Times New Roman" w:hAnsi="Times New Roman" w:cs="Times New Roman"/>
                <w:sz w:val="20"/>
                <w:szCs w:val="20"/>
              </w:rPr>
            </w:pPr>
            <w:r w:rsidRPr="002E7D7A">
              <w:rPr>
                <w:rFonts w:ascii="Times New Roman" w:hAnsi="Times New Roman" w:cs="Times New Roman"/>
                <w:sz w:val="20"/>
                <w:szCs w:val="20"/>
              </w:rPr>
              <w:t>Прямое подключение</w:t>
            </w:r>
          </w:p>
        </w:tc>
        <w:tc>
          <w:tcPr>
            <w:tcW w:w="845" w:type="dxa"/>
            <w:tcBorders>
              <w:top w:val="single" w:sz="4" w:space="0" w:color="00000A"/>
              <w:left w:val="single" w:sz="4" w:space="0" w:color="00000A"/>
              <w:bottom w:val="single" w:sz="4" w:space="0" w:color="00000A"/>
              <w:right w:val="nil"/>
            </w:tcBorders>
            <w:shd w:val="clear" w:color="auto" w:fill="FFFFFF"/>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Да</w:t>
            </w:r>
          </w:p>
        </w:tc>
        <w:tc>
          <w:tcPr>
            <w:tcW w:w="991"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5</w:t>
            </w:r>
          </w:p>
        </w:tc>
        <w:tc>
          <w:tcPr>
            <w:tcW w:w="614" w:type="dxa"/>
            <w:tcBorders>
              <w:top w:val="single" w:sz="4" w:space="0" w:color="00000A"/>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614" w:type="dxa"/>
            <w:tcBorders>
              <w:top w:val="single" w:sz="4" w:space="0" w:color="00000A"/>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615"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61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614" w:type="dxa"/>
            <w:tcBorders>
              <w:top w:val="nil"/>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905" w:type="dxa"/>
            <w:tcBorders>
              <w:top w:val="nil"/>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r>
      <w:tr w:rsidR="0042553A" w:rsidRPr="002E7D7A" w:rsidTr="001A24EC">
        <w:trPr>
          <w:cantSplit/>
        </w:trPr>
        <w:tc>
          <w:tcPr>
            <w:tcW w:w="426"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pStyle w:val="a8"/>
              <w:spacing w:before="0" w:after="0" w:line="240" w:lineRule="auto"/>
              <w:ind w:left="-83" w:right="-108"/>
              <w:rPr>
                <w:rFonts w:ascii="Times New Roman" w:hAnsi="Times New Roman" w:cs="Times New Roman"/>
                <w:b w:val="0"/>
                <w:sz w:val="20"/>
                <w:szCs w:val="20"/>
              </w:rPr>
            </w:pPr>
            <w:r w:rsidRPr="002E7D7A">
              <w:rPr>
                <w:rFonts w:ascii="Times New Roman" w:hAnsi="Times New Roman" w:cs="Times New Roman"/>
                <w:b w:val="0"/>
                <w:sz w:val="20"/>
                <w:szCs w:val="20"/>
              </w:rPr>
              <w:t>6.</w:t>
            </w:r>
          </w:p>
        </w:tc>
        <w:tc>
          <w:tcPr>
            <w:tcW w:w="2268"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pStyle w:val="a8"/>
              <w:spacing w:before="0" w:after="0" w:line="240" w:lineRule="auto"/>
              <w:jc w:val="left"/>
              <w:rPr>
                <w:rFonts w:ascii="Times New Roman" w:hAnsi="Times New Roman" w:cs="Times New Roman"/>
                <w:b w:val="0"/>
                <w:sz w:val="20"/>
                <w:szCs w:val="20"/>
              </w:rPr>
            </w:pPr>
            <w:r w:rsidRPr="002E7D7A">
              <w:rPr>
                <w:rFonts w:ascii="Times New Roman" w:hAnsi="Times New Roman" w:cs="Times New Roman"/>
                <w:b w:val="0"/>
                <w:sz w:val="20"/>
                <w:szCs w:val="20"/>
              </w:rPr>
              <w:t>Детская библиотека №10</w:t>
            </w:r>
          </w:p>
        </w:tc>
        <w:tc>
          <w:tcPr>
            <w:tcW w:w="1417"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spacing w:after="0" w:line="240" w:lineRule="auto"/>
              <w:rPr>
                <w:rFonts w:ascii="Times New Roman" w:hAnsi="Times New Roman" w:cs="Times New Roman"/>
                <w:sz w:val="20"/>
                <w:szCs w:val="20"/>
              </w:rPr>
            </w:pPr>
            <w:r w:rsidRPr="002E7D7A">
              <w:rPr>
                <w:rFonts w:ascii="Times New Roman" w:hAnsi="Times New Roman" w:cs="Times New Roman"/>
                <w:sz w:val="20"/>
                <w:szCs w:val="20"/>
              </w:rPr>
              <w:t>Прямое подключение</w:t>
            </w:r>
          </w:p>
        </w:tc>
        <w:tc>
          <w:tcPr>
            <w:tcW w:w="845" w:type="dxa"/>
            <w:tcBorders>
              <w:top w:val="single" w:sz="4" w:space="0" w:color="00000A"/>
              <w:left w:val="single" w:sz="4" w:space="0" w:color="00000A"/>
              <w:bottom w:val="single" w:sz="4" w:space="0" w:color="00000A"/>
              <w:right w:val="nil"/>
            </w:tcBorders>
            <w:shd w:val="clear" w:color="auto" w:fill="FFFFFF"/>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Да</w:t>
            </w:r>
          </w:p>
        </w:tc>
        <w:tc>
          <w:tcPr>
            <w:tcW w:w="991"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5</w:t>
            </w:r>
          </w:p>
        </w:tc>
        <w:tc>
          <w:tcPr>
            <w:tcW w:w="614" w:type="dxa"/>
            <w:tcBorders>
              <w:top w:val="single" w:sz="4" w:space="0" w:color="00000A"/>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4</w:t>
            </w:r>
          </w:p>
        </w:tc>
        <w:tc>
          <w:tcPr>
            <w:tcW w:w="614" w:type="dxa"/>
            <w:tcBorders>
              <w:top w:val="single" w:sz="4" w:space="0" w:color="00000A"/>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4</w:t>
            </w:r>
          </w:p>
        </w:tc>
        <w:tc>
          <w:tcPr>
            <w:tcW w:w="615"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4</w:t>
            </w:r>
          </w:p>
        </w:tc>
        <w:tc>
          <w:tcPr>
            <w:tcW w:w="61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2</w:t>
            </w:r>
          </w:p>
        </w:tc>
        <w:tc>
          <w:tcPr>
            <w:tcW w:w="614" w:type="dxa"/>
            <w:tcBorders>
              <w:top w:val="nil"/>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2</w:t>
            </w:r>
          </w:p>
        </w:tc>
        <w:tc>
          <w:tcPr>
            <w:tcW w:w="905" w:type="dxa"/>
            <w:tcBorders>
              <w:top w:val="nil"/>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2</w:t>
            </w:r>
          </w:p>
        </w:tc>
      </w:tr>
      <w:tr w:rsidR="0042553A" w:rsidRPr="002E7D7A" w:rsidTr="001A24EC">
        <w:trPr>
          <w:cantSplit/>
        </w:trPr>
        <w:tc>
          <w:tcPr>
            <w:tcW w:w="426"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pStyle w:val="a8"/>
              <w:spacing w:before="0" w:after="0" w:line="240" w:lineRule="auto"/>
              <w:ind w:left="-83" w:right="-108"/>
              <w:rPr>
                <w:rFonts w:ascii="Times New Roman" w:hAnsi="Times New Roman" w:cs="Times New Roman"/>
                <w:b w:val="0"/>
                <w:sz w:val="20"/>
                <w:szCs w:val="20"/>
              </w:rPr>
            </w:pPr>
            <w:r w:rsidRPr="002E7D7A">
              <w:rPr>
                <w:rFonts w:ascii="Times New Roman" w:hAnsi="Times New Roman" w:cs="Times New Roman"/>
                <w:b w:val="0"/>
                <w:sz w:val="20"/>
                <w:szCs w:val="20"/>
              </w:rPr>
              <w:t>7.</w:t>
            </w:r>
          </w:p>
        </w:tc>
        <w:tc>
          <w:tcPr>
            <w:tcW w:w="2268"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E27112">
            <w:pPr>
              <w:pStyle w:val="a8"/>
              <w:spacing w:before="0" w:after="0" w:line="240" w:lineRule="auto"/>
              <w:ind w:left="-83" w:right="-108"/>
              <w:jc w:val="left"/>
              <w:rPr>
                <w:rFonts w:ascii="Times New Roman" w:hAnsi="Times New Roman" w:cs="Times New Roman"/>
                <w:b w:val="0"/>
                <w:sz w:val="20"/>
                <w:szCs w:val="20"/>
              </w:rPr>
            </w:pPr>
            <w:r w:rsidRPr="002E7D7A">
              <w:rPr>
                <w:rFonts w:ascii="Times New Roman" w:hAnsi="Times New Roman" w:cs="Times New Roman"/>
                <w:b w:val="0"/>
                <w:sz w:val="20"/>
                <w:szCs w:val="20"/>
              </w:rPr>
              <w:t>Детская библиотека №11</w:t>
            </w:r>
          </w:p>
        </w:tc>
        <w:tc>
          <w:tcPr>
            <w:tcW w:w="1417"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spacing w:after="0" w:line="240" w:lineRule="auto"/>
              <w:rPr>
                <w:rFonts w:ascii="Times New Roman" w:hAnsi="Times New Roman" w:cs="Times New Roman"/>
                <w:sz w:val="20"/>
                <w:szCs w:val="20"/>
              </w:rPr>
            </w:pPr>
            <w:r w:rsidRPr="002E7D7A">
              <w:rPr>
                <w:rFonts w:ascii="Times New Roman" w:hAnsi="Times New Roman" w:cs="Times New Roman"/>
                <w:sz w:val="20"/>
                <w:szCs w:val="20"/>
              </w:rPr>
              <w:t>ADSL</w:t>
            </w:r>
          </w:p>
        </w:tc>
        <w:tc>
          <w:tcPr>
            <w:tcW w:w="845" w:type="dxa"/>
            <w:tcBorders>
              <w:top w:val="single" w:sz="4" w:space="0" w:color="00000A"/>
              <w:left w:val="single" w:sz="4" w:space="0" w:color="00000A"/>
              <w:bottom w:val="single" w:sz="4" w:space="0" w:color="00000A"/>
              <w:right w:val="nil"/>
            </w:tcBorders>
            <w:shd w:val="clear" w:color="auto" w:fill="FFFFFF"/>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Да</w:t>
            </w:r>
          </w:p>
        </w:tc>
        <w:tc>
          <w:tcPr>
            <w:tcW w:w="991"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1</w:t>
            </w:r>
          </w:p>
        </w:tc>
        <w:tc>
          <w:tcPr>
            <w:tcW w:w="614" w:type="dxa"/>
            <w:tcBorders>
              <w:top w:val="single" w:sz="4" w:space="0" w:color="00000A"/>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2</w:t>
            </w:r>
          </w:p>
        </w:tc>
        <w:tc>
          <w:tcPr>
            <w:tcW w:w="614" w:type="dxa"/>
            <w:tcBorders>
              <w:top w:val="single" w:sz="4" w:space="0" w:color="00000A"/>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615"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61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614" w:type="dxa"/>
            <w:tcBorders>
              <w:top w:val="nil"/>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905" w:type="dxa"/>
            <w:tcBorders>
              <w:top w:val="nil"/>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r>
      <w:tr w:rsidR="0042553A" w:rsidRPr="002E7D7A" w:rsidTr="001A24EC">
        <w:trPr>
          <w:cantSplit/>
        </w:trPr>
        <w:tc>
          <w:tcPr>
            <w:tcW w:w="426"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pStyle w:val="a8"/>
              <w:spacing w:before="0" w:after="0" w:line="240" w:lineRule="auto"/>
              <w:ind w:left="-83" w:right="-108"/>
              <w:rPr>
                <w:rFonts w:ascii="Times New Roman" w:hAnsi="Times New Roman" w:cs="Times New Roman"/>
                <w:b w:val="0"/>
                <w:sz w:val="20"/>
                <w:szCs w:val="20"/>
              </w:rPr>
            </w:pPr>
            <w:r w:rsidRPr="002E7D7A">
              <w:rPr>
                <w:rFonts w:ascii="Times New Roman" w:hAnsi="Times New Roman" w:cs="Times New Roman"/>
                <w:b w:val="0"/>
                <w:sz w:val="20"/>
                <w:szCs w:val="20"/>
              </w:rPr>
              <w:t>8.</w:t>
            </w:r>
          </w:p>
        </w:tc>
        <w:tc>
          <w:tcPr>
            <w:tcW w:w="2268"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pStyle w:val="a8"/>
              <w:spacing w:before="0" w:after="0" w:line="240" w:lineRule="auto"/>
              <w:jc w:val="left"/>
              <w:rPr>
                <w:rFonts w:ascii="Times New Roman" w:hAnsi="Times New Roman" w:cs="Times New Roman"/>
                <w:b w:val="0"/>
                <w:sz w:val="20"/>
                <w:szCs w:val="20"/>
              </w:rPr>
            </w:pPr>
            <w:r w:rsidRPr="002E7D7A">
              <w:rPr>
                <w:rFonts w:ascii="Times New Roman" w:hAnsi="Times New Roman" w:cs="Times New Roman"/>
                <w:b w:val="0"/>
                <w:sz w:val="20"/>
                <w:szCs w:val="20"/>
              </w:rPr>
              <w:t>Детская библиотека №12</w:t>
            </w:r>
          </w:p>
        </w:tc>
        <w:tc>
          <w:tcPr>
            <w:tcW w:w="1417"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spacing w:after="0" w:line="240" w:lineRule="auto"/>
              <w:rPr>
                <w:rFonts w:ascii="Times New Roman" w:hAnsi="Times New Roman" w:cs="Times New Roman"/>
                <w:sz w:val="20"/>
                <w:szCs w:val="20"/>
              </w:rPr>
            </w:pPr>
            <w:r w:rsidRPr="002E7D7A">
              <w:rPr>
                <w:rFonts w:ascii="Times New Roman" w:hAnsi="Times New Roman" w:cs="Times New Roman"/>
                <w:sz w:val="20"/>
                <w:szCs w:val="20"/>
              </w:rPr>
              <w:t>Прямое подключение</w:t>
            </w:r>
          </w:p>
        </w:tc>
        <w:tc>
          <w:tcPr>
            <w:tcW w:w="845" w:type="dxa"/>
            <w:tcBorders>
              <w:top w:val="single" w:sz="4" w:space="0" w:color="00000A"/>
              <w:left w:val="single" w:sz="4" w:space="0" w:color="00000A"/>
              <w:bottom w:val="single" w:sz="4" w:space="0" w:color="00000A"/>
              <w:right w:val="nil"/>
            </w:tcBorders>
            <w:shd w:val="clear" w:color="auto" w:fill="FFFFFF"/>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Да</w:t>
            </w:r>
          </w:p>
        </w:tc>
        <w:tc>
          <w:tcPr>
            <w:tcW w:w="991"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5</w:t>
            </w:r>
          </w:p>
        </w:tc>
        <w:tc>
          <w:tcPr>
            <w:tcW w:w="614" w:type="dxa"/>
            <w:tcBorders>
              <w:top w:val="single" w:sz="4" w:space="0" w:color="00000A"/>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2</w:t>
            </w:r>
          </w:p>
        </w:tc>
        <w:tc>
          <w:tcPr>
            <w:tcW w:w="614" w:type="dxa"/>
            <w:tcBorders>
              <w:top w:val="single" w:sz="4" w:space="0" w:color="00000A"/>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2</w:t>
            </w:r>
          </w:p>
        </w:tc>
        <w:tc>
          <w:tcPr>
            <w:tcW w:w="615"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61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614" w:type="dxa"/>
            <w:tcBorders>
              <w:top w:val="nil"/>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905" w:type="dxa"/>
            <w:tcBorders>
              <w:top w:val="nil"/>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r>
      <w:tr w:rsidR="0042553A" w:rsidRPr="002E7D7A" w:rsidTr="001A24EC">
        <w:trPr>
          <w:cantSplit/>
        </w:trPr>
        <w:tc>
          <w:tcPr>
            <w:tcW w:w="426"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pStyle w:val="a8"/>
              <w:spacing w:before="0" w:after="0" w:line="240" w:lineRule="auto"/>
              <w:ind w:left="-83" w:right="-108"/>
              <w:rPr>
                <w:rFonts w:ascii="Times New Roman" w:hAnsi="Times New Roman" w:cs="Times New Roman"/>
                <w:b w:val="0"/>
                <w:sz w:val="20"/>
                <w:szCs w:val="20"/>
              </w:rPr>
            </w:pPr>
            <w:r w:rsidRPr="002E7D7A">
              <w:rPr>
                <w:rFonts w:ascii="Times New Roman" w:hAnsi="Times New Roman" w:cs="Times New Roman"/>
                <w:b w:val="0"/>
                <w:sz w:val="20"/>
                <w:szCs w:val="20"/>
              </w:rPr>
              <w:t>9.</w:t>
            </w:r>
          </w:p>
        </w:tc>
        <w:tc>
          <w:tcPr>
            <w:tcW w:w="2268"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pStyle w:val="a8"/>
              <w:spacing w:before="0" w:after="0" w:line="240" w:lineRule="auto"/>
              <w:jc w:val="left"/>
              <w:rPr>
                <w:rFonts w:ascii="Times New Roman" w:hAnsi="Times New Roman" w:cs="Times New Roman"/>
                <w:b w:val="0"/>
                <w:sz w:val="20"/>
                <w:szCs w:val="20"/>
              </w:rPr>
            </w:pPr>
            <w:r w:rsidRPr="002E7D7A">
              <w:rPr>
                <w:rFonts w:ascii="Times New Roman" w:hAnsi="Times New Roman" w:cs="Times New Roman"/>
                <w:b w:val="0"/>
                <w:sz w:val="20"/>
                <w:szCs w:val="20"/>
              </w:rPr>
              <w:t>Детская библиотека №13</w:t>
            </w:r>
          </w:p>
        </w:tc>
        <w:tc>
          <w:tcPr>
            <w:tcW w:w="1417"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spacing w:after="0" w:line="240" w:lineRule="auto"/>
              <w:rPr>
                <w:rFonts w:ascii="Times New Roman" w:hAnsi="Times New Roman" w:cs="Times New Roman"/>
                <w:sz w:val="20"/>
                <w:szCs w:val="20"/>
              </w:rPr>
            </w:pPr>
            <w:r w:rsidRPr="002E7D7A">
              <w:rPr>
                <w:rFonts w:ascii="Times New Roman" w:hAnsi="Times New Roman" w:cs="Times New Roman"/>
                <w:sz w:val="20"/>
                <w:szCs w:val="20"/>
              </w:rPr>
              <w:t>Прямое подключение</w:t>
            </w:r>
          </w:p>
        </w:tc>
        <w:tc>
          <w:tcPr>
            <w:tcW w:w="845" w:type="dxa"/>
            <w:tcBorders>
              <w:top w:val="single" w:sz="4" w:space="0" w:color="00000A"/>
              <w:left w:val="single" w:sz="4" w:space="0" w:color="00000A"/>
              <w:bottom w:val="single" w:sz="4" w:space="0" w:color="00000A"/>
              <w:right w:val="nil"/>
            </w:tcBorders>
            <w:shd w:val="clear" w:color="auto" w:fill="FFFFFF"/>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Да</w:t>
            </w:r>
          </w:p>
        </w:tc>
        <w:tc>
          <w:tcPr>
            <w:tcW w:w="991"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5</w:t>
            </w:r>
          </w:p>
        </w:tc>
        <w:tc>
          <w:tcPr>
            <w:tcW w:w="614" w:type="dxa"/>
            <w:tcBorders>
              <w:top w:val="single" w:sz="4" w:space="0" w:color="00000A"/>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3</w:t>
            </w:r>
          </w:p>
        </w:tc>
        <w:tc>
          <w:tcPr>
            <w:tcW w:w="614" w:type="dxa"/>
            <w:tcBorders>
              <w:top w:val="single" w:sz="4" w:space="0" w:color="00000A"/>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615"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61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614" w:type="dxa"/>
            <w:tcBorders>
              <w:top w:val="nil"/>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905" w:type="dxa"/>
            <w:tcBorders>
              <w:top w:val="nil"/>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r>
      <w:tr w:rsidR="0042553A" w:rsidRPr="002E7D7A" w:rsidTr="001A24EC">
        <w:trPr>
          <w:cantSplit/>
        </w:trPr>
        <w:tc>
          <w:tcPr>
            <w:tcW w:w="426"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pStyle w:val="a8"/>
              <w:spacing w:before="0" w:after="0" w:line="240" w:lineRule="auto"/>
              <w:ind w:left="-83" w:right="-108"/>
              <w:rPr>
                <w:rFonts w:ascii="Times New Roman" w:hAnsi="Times New Roman" w:cs="Times New Roman"/>
                <w:b w:val="0"/>
                <w:sz w:val="20"/>
                <w:szCs w:val="20"/>
              </w:rPr>
            </w:pPr>
            <w:r w:rsidRPr="002E7D7A">
              <w:rPr>
                <w:rFonts w:ascii="Times New Roman" w:hAnsi="Times New Roman" w:cs="Times New Roman"/>
                <w:b w:val="0"/>
                <w:sz w:val="20"/>
                <w:szCs w:val="20"/>
              </w:rPr>
              <w:t>10.</w:t>
            </w:r>
          </w:p>
        </w:tc>
        <w:tc>
          <w:tcPr>
            <w:tcW w:w="2268"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pStyle w:val="a8"/>
              <w:spacing w:before="0" w:after="0" w:line="240" w:lineRule="auto"/>
              <w:jc w:val="left"/>
              <w:rPr>
                <w:rFonts w:ascii="Times New Roman" w:hAnsi="Times New Roman" w:cs="Times New Roman"/>
                <w:b w:val="0"/>
                <w:sz w:val="20"/>
                <w:szCs w:val="20"/>
              </w:rPr>
            </w:pPr>
            <w:r w:rsidRPr="002E7D7A">
              <w:rPr>
                <w:rFonts w:ascii="Times New Roman" w:hAnsi="Times New Roman" w:cs="Times New Roman"/>
                <w:b w:val="0"/>
                <w:sz w:val="20"/>
                <w:szCs w:val="20"/>
              </w:rPr>
              <w:t>Детская библиотека №14</w:t>
            </w:r>
          </w:p>
        </w:tc>
        <w:tc>
          <w:tcPr>
            <w:tcW w:w="1417"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spacing w:after="0" w:line="240" w:lineRule="auto"/>
              <w:rPr>
                <w:rFonts w:ascii="Times New Roman" w:hAnsi="Times New Roman" w:cs="Times New Roman"/>
                <w:sz w:val="20"/>
                <w:szCs w:val="20"/>
              </w:rPr>
            </w:pPr>
            <w:r w:rsidRPr="002E7D7A">
              <w:rPr>
                <w:rFonts w:ascii="Times New Roman" w:hAnsi="Times New Roman" w:cs="Times New Roman"/>
                <w:sz w:val="20"/>
                <w:szCs w:val="20"/>
              </w:rPr>
              <w:t>Прямое подключение</w:t>
            </w:r>
          </w:p>
        </w:tc>
        <w:tc>
          <w:tcPr>
            <w:tcW w:w="845" w:type="dxa"/>
            <w:tcBorders>
              <w:top w:val="single" w:sz="4" w:space="0" w:color="00000A"/>
              <w:left w:val="single" w:sz="4" w:space="0" w:color="00000A"/>
              <w:bottom w:val="single" w:sz="4" w:space="0" w:color="00000A"/>
              <w:right w:val="nil"/>
            </w:tcBorders>
            <w:shd w:val="clear" w:color="auto" w:fill="FFFFFF"/>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Да</w:t>
            </w:r>
          </w:p>
        </w:tc>
        <w:tc>
          <w:tcPr>
            <w:tcW w:w="991"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5</w:t>
            </w:r>
          </w:p>
        </w:tc>
        <w:tc>
          <w:tcPr>
            <w:tcW w:w="614" w:type="dxa"/>
            <w:tcBorders>
              <w:top w:val="single" w:sz="4" w:space="0" w:color="00000A"/>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2</w:t>
            </w:r>
          </w:p>
        </w:tc>
        <w:tc>
          <w:tcPr>
            <w:tcW w:w="614" w:type="dxa"/>
            <w:tcBorders>
              <w:top w:val="single" w:sz="4" w:space="0" w:color="00000A"/>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2</w:t>
            </w:r>
          </w:p>
        </w:tc>
        <w:tc>
          <w:tcPr>
            <w:tcW w:w="615"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2</w:t>
            </w:r>
          </w:p>
        </w:tc>
        <w:tc>
          <w:tcPr>
            <w:tcW w:w="61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2</w:t>
            </w:r>
          </w:p>
        </w:tc>
        <w:tc>
          <w:tcPr>
            <w:tcW w:w="614" w:type="dxa"/>
            <w:tcBorders>
              <w:top w:val="nil"/>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2</w:t>
            </w:r>
          </w:p>
        </w:tc>
        <w:tc>
          <w:tcPr>
            <w:tcW w:w="905" w:type="dxa"/>
            <w:tcBorders>
              <w:top w:val="nil"/>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2</w:t>
            </w:r>
          </w:p>
        </w:tc>
      </w:tr>
      <w:tr w:rsidR="0042553A" w:rsidRPr="002E7D7A" w:rsidTr="001A24EC">
        <w:trPr>
          <w:cantSplit/>
        </w:trPr>
        <w:tc>
          <w:tcPr>
            <w:tcW w:w="426"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pStyle w:val="a8"/>
              <w:spacing w:before="0" w:after="0" w:line="240" w:lineRule="auto"/>
              <w:ind w:left="-83" w:right="-108"/>
              <w:rPr>
                <w:rFonts w:ascii="Times New Roman" w:hAnsi="Times New Roman" w:cs="Times New Roman"/>
                <w:b w:val="0"/>
                <w:sz w:val="20"/>
                <w:szCs w:val="20"/>
              </w:rPr>
            </w:pPr>
            <w:r w:rsidRPr="002E7D7A">
              <w:rPr>
                <w:rFonts w:ascii="Times New Roman" w:hAnsi="Times New Roman" w:cs="Times New Roman"/>
                <w:b w:val="0"/>
                <w:sz w:val="20"/>
                <w:szCs w:val="20"/>
              </w:rPr>
              <w:t>11.</w:t>
            </w:r>
          </w:p>
        </w:tc>
        <w:tc>
          <w:tcPr>
            <w:tcW w:w="2268"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pStyle w:val="a8"/>
              <w:spacing w:before="0" w:after="0" w:line="240" w:lineRule="auto"/>
              <w:jc w:val="left"/>
              <w:rPr>
                <w:rFonts w:ascii="Times New Roman" w:hAnsi="Times New Roman" w:cs="Times New Roman"/>
                <w:b w:val="0"/>
                <w:sz w:val="20"/>
                <w:szCs w:val="20"/>
              </w:rPr>
            </w:pPr>
            <w:r w:rsidRPr="002E7D7A">
              <w:rPr>
                <w:rFonts w:ascii="Times New Roman" w:hAnsi="Times New Roman" w:cs="Times New Roman"/>
                <w:b w:val="0"/>
                <w:sz w:val="20"/>
                <w:szCs w:val="20"/>
              </w:rPr>
              <w:t>Детская библиотека №15</w:t>
            </w:r>
          </w:p>
        </w:tc>
        <w:tc>
          <w:tcPr>
            <w:tcW w:w="1417"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spacing w:after="0" w:line="240" w:lineRule="auto"/>
              <w:rPr>
                <w:rFonts w:ascii="Times New Roman" w:hAnsi="Times New Roman" w:cs="Times New Roman"/>
                <w:sz w:val="20"/>
                <w:szCs w:val="20"/>
              </w:rPr>
            </w:pPr>
            <w:r w:rsidRPr="002E7D7A">
              <w:rPr>
                <w:rFonts w:ascii="Times New Roman" w:hAnsi="Times New Roman" w:cs="Times New Roman"/>
                <w:sz w:val="20"/>
                <w:szCs w:val="20"/>
              </w:rPr>
              <w:t>Прямое подключение</w:t>
            </w:r>
          </w:p>
        </w:tc>
        <w:tc>
          <w:tcPr>
            <w:tcW w:w="845" w:type="dxa"/>
            <w:tcBorders>
              <w:top w:val="single" w:sz="4" w:space="0" w:color="00000A"/>
              <w:left w:val="single" w:sz="4" w:space="0" w:color="00000A"/>
              <w:bottom w:val="single" w:sz="4" w:space="0" w:color="00000A"/>
              <w:right w:val="nil"/>
            </w:tcBorders>
            <w:shd w:val="clear" w:color="auto" w:fill="FFFFFF"/>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Да</w:t>
            </w:r>
          </w:p>
        </w:tc>
        <w:tc>
          <w:tcPr>
            <w:tcW w:w="991"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5</w:t>
            </w:r>
          </w:p>
        </w:tc>
        <w:tc>
          <w:tcPr>
            <w:tcW w:w="614" w:type="dxa"/>
            <w:tcBorders>
              <w:top w:val="single" w:sz="4" w:space="0" w:color="00000A"/>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3</w:t>
            </w:r>
          </w:p>
        </w:tc>
        <w:tc>
          <w:tcPr>
            <w:tcW w:w="614" w:type="dxa"/>
            <w:tcBorders>
              <w:top w:val="single" w:sz="4" w:space="0" w:color="00000A"/>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3</w:t>
            </w:r>
          </w:p>
        </w:tc>
        <w:tc>
          <w:tcPr>
            <w:tcW w:w="615"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3</w:t>
            </w:r>
          </w:p>
        </w:tc>
        <w:tc>
          <w:tcPr>
            <w:tcW w:w="61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614" w:type="dxa"/>
            <w:tcBorders>
              <w:top w:val="nil"/>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905" w:type="dxa"/>
            <w:tcBorders>
              <w:top w:val="nil"/>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r>
      <w:tr w:rsidR="0042553A" w:rsidRPr="002E7D7A" w:rsidTr="001A24EC">
        <w:trPr>
          <w:cantSplit/>
        </w:trPr>
        <w:tc>
          <w:tcPr>
            <w:tcW w:w="426"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pStyle w:val="a8"/>
              <w:spacing w:before="0" w:after="0" w:line="240" w:lineRule="auto"/>
              <w:ind w:left="-83" w:right="-108"/>
              <w:rPr>
                <w:rFonts w:ascii="Times New Roman" w:hAnsi="Times New Roman" w:cs="Times New Roman"/>
                <w:b w:val="0"/>
                <w:sz w:val="20"/>
                <w:szCs w:val="20"/>
              </w:rPr>
            </w:pPr>
            <w:r w:rsidRPr="002E7D7A">
              <w:rPr>
                <w:rFonts w:ascii="Times New Roman" w:hAnsi="Times New Roman" w:cs="Times New Roman"/>
                <w:b w:val="0"/>
                <w:sz w:val="20"/>
                <w:szCs w:val="20"/>
              </w:rPr>
              <w:t>12.</w:t>
            </w:r>
          </w:p>
        </w:tc>
        <w:tc>
          <w:tcPr>
            <w:tcW w:w="2268"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pStyle w:val="a8"/>
              <w:spacing w:before="0" w:after="0" w:line="240" w:lineRule="auto"/>
              <w:jc w:val="left"/>
              <w:rPr>
                <w:rFonts w:ascii="Times New Roman" w:hAnsi="Times New Roman" w:cs="Times New Roman"/>
                <w:b w:val="0"/>
                <w:sz w:val="20"/>
                <w:szCs w:val="20"/>
              </w:rPr>
            </w:pPr>
            <w:r w:rsidRPr="002E7D7A">
              <w:rPr>
                <w:rFonts w:ascii="Times New Roman" w:hAnsi="Times New Roman" w:cs="Times New Roman"/>
                <w:b w:val="0"/>
                <w:sz w:val="20"/>
                <w:szCs w:val="20"/>
              </w:rPr>
              <w:t>Библиотека №1</w:t>
            </w:r>
          </w:p>
        </w:tc>
        <w:tc>
          <w:tcPr>
            <w:tcW w:w="1417"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spacing w:after="0" w:line="240" w:lineRule="auto"/>
              <w:rPr>
                <w:rFonts w:ascii="Times New Roman" w:hAnsi="Times New Roman" w:cs="Times New Roman"/>
                <w:sz w:val="20"/>
                <w:szCs w:val="20"/>
              </w:rPr>
            </w:pPr>
            <w:r w:rsidRPr="002E7D7A">
              <w:rPr>
                <w:rFonts w:ascii="Times New Roman" w:hAnsi="Times New Roman" w:cs="Times New Roman"/>
                <w:sz w:val="20"/>
                <w:szCs w:val="20"/>
              </w:rPr>
              <w:t>Прямое подключение</w:t>
            </w:r>
          </w:p>
        </w:tc>
        <w:tc>
          <w:tcPr>
            <w:tcW w:w="845" w:type="dxa"/>
            <w:tcBorders>
              <w:top w:val="single" w:sz="4" w:space="0" w:color="00000A"/>
              <w:left w:val="single" w:sz="4" w:space="0" w:color="00000A"/>
              <w:bottom w:val="single" w:sz="4" w:space="0" w:color="00000A"/>
              <w:right w:val="nil"/>
            </w:tcBorders>
            <w:shd w:val="clear" w:color="auto" w:fill="FFFFFF"/>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Да</w:t>
            </w:r>
          </w:p>
        </w:tc>
        <w:tc>
          <w:tcPr>
            <w:tcW w:w="991"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2</w:t>
            </w:r>
          </w:p>
        </w:tc>
        <w:tc>
          <w:tcPr>
            <w:tcW w:w="614" w:type="dxa"/>
            <w:tcBorders>
              <w:top w:val="single" w:sz="4" w:space="0" w:color="00000A"/>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2</w:t>
            </w:r>
          </w:p>
        </w:tc>
        <w:tc>
          <w:tcPr>
            <w:tcW w:w="614" w:type="dxa"/>
            <w:tcBorders>
              <w:top w:val="single" w:sz="4" w:space="0" w:color="00000A"/>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2</w:t>
            </w:r>
          </w:p>
        </w:tc>
        <w:tc>
          <w:tcPr>
            <w:tcW w:w="615"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61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614" w:type="dxa"/>
            <w:tcBorders>
              <w:top w:val="nil"/>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905" w:type="dxa"/>
            <w:tcBorders>
              <w:top w:val="nil"/>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r>
      <w:tr w:rsidR="0042553A" w:rsidRPr="002E7D7A" w:rsidTr="001A24EC">
        <w:trPr>
          <w:cantSplit/>
        </w:trPr>
        <w:tc>
          <w:tcPr>
            <w:tcW w:w="426"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pStyle w:val="a8"/>
              <w:spacing w:before="0" w:after="0" w:line="240" w:lineRule="auto"/>
              <w:ind w:left="-83" w:right="-108"/>
              <w:rPr>
                <w:rFonts w:ascii="Times New Roman" w:hAnsi="Times New Roman" w:cs="Times New Roman"/>
                <w:b w:val="0"/>
                <w:sz w:val="20"/>
                <w:szCs w:val="20"/>
              </w:rPr>
            </w:pPr>
            <w:r w:rsidRPr="002E7D7A">
              <w:rPr>
                <w:rFonts w:ascii="Times New Roman" w:hAnsi="Times New Roman" w:cs="Times New Roman"/>
                <w:b w:val="0"/>
                <w:sz w:val="20"/>
                <w:szCs w:val="20"/>
              </w:rPr>
              <w:t>13.</w:t>
            </w:r>
          </w:p>
        </w:tc>
        <w:tc>
          <w:tcPr>
            <w:tcW w:w="2268"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pStyle w:val="a8"/>
              <w:spacing w:before="0" w:after="0" w:line="240" w:lineRule="auto"/>
              <w:jc w:val="left"/>
              <w:rPr>
                <w:rFonts w:ascii="Times New Roman" w:hAnsi="Times New Roman" w:cs="Times New Roman"/>
                <w:b w:val="0"/>
                <w:sz w:val="20"/>
                <w:szCs w:val="20"/>
              </w:rPr>
            </w:pPr>
            <w:r w:rsidRPr="002E7D7A">
              <w:rPr>
                <w:rFonts w:ascii="Times New Roman" w:hAnsi="Times New Roman" w:cs="Times New Roman"/>
                <w:b w:val="0"/>
                <w:sz w:val="20"/>
                <w:szCs w:val="20"/>
              </w:rPr>
              <w:t>Библиотека №2</w:t>
            </w:r>
          </w:p>
        </w:tc>
        <w:tc>
          <w:tcPr>
            <w:tcW w:w="1417"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spacing w:after="0" w:line="240" w:lineRule="auto"/>
              <w:rPr>
                <w:rFonts w:ascii="Times New Roman" w:hAnsi="Times New Roman" w:cs="Times New Roman"/>
                <w:sz w:val="20"/>
                <w:szCs w:val="20"/>
              </w:rPr>
            </w:pPr>
            <w:r w:rsidRPr="002E7D7A">
              <w:rPr>
                <w:rFonts w:ascii="Times New Roman" w:hAnsi="Times New Roman" w:cs="Times New Roman"/>
                <w:sz w:val="20"/>
                <w:szCs w:val="20"/>
              </w:rPr>
              <w:t>Прямое подключение</w:t>
            </w:r>
          </w:p>
        </w:tc>
        <w:tc>
          <w:tcPr>
            <w:tcW w:w="845" w:type="dxa"/>
            <w:tcBorders>
              <w:top w:val="single" w:sz="4" w:space="0" w:color="00000A"/>
              <w:left w:val="single" w:sz="4" w:space="0" w:color="00000A"/>
              <w:bottom w:val="single" w:sz="4" w:space="0" w:color="00000A"/>
              <w:right w:val="nil"/>
            </w:tcBorders>
            <w:shd w:val="clear" w:color="auto" w:fill="FFFFFF"/>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Да</w:t>
            </w:r>
          </w:p>
        </w:tc>
        <w:tc>
          <w:tcPr>
            <w:tcW w:w="991"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2</w:t>
            </w:r>
          </w:p>
        </w:tc>
        <w:tc>
          <w:tcPr>
            <w:tcW w:w="614" w:type="dxa"/>
            <w:tcBorders>
              <w:top w:val="single" w:sz="4" w:space="0" w:color="00000A"/>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3</w:t>
            </w:r>
          </w:p>
        </w:tc>
        <w:tc>
          <w:tcPr>
            <w:tcW w:w="614" w:type="dxa"/>
            <w:tcBorders>
              <w:top w:val="single" w:sz="4" w:space="0" w:color="00000A"/>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3</w:t>
            </w:r>
          </w:p>
        </w:tc>
        <w:tc>
          <w:tcPr>
            <w:tcW w:w="615"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3</w:t>
            </w:r>
          </w:p>
        </w:tc>
        <w:tc>
          <w:tcPr>
            <w:tcW w:w="61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2</w:t>
            </w:r>
          </w:p>
        </w:tc>
        <w:tc>
          <w:tcPr>
            <w:tcW w:w="614" w:type="dxa"/>
            <w:tcBorders>
              <w:top w:val="nil"/>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2</w:t>
            </w:r>
          </w:p>
        </w:tc>
        <w:tc>
          <w:tcPr>
            <w:tcW w:w="905" w:type="dxa"/>
            <w:tcBorders>
              <w:top w:val="nil"/>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2</w:t>
            </w:r>
          </w:p>
        </w:tc>
      </w:tr>
      <w:tr w:rsidR="0042553A" w:rsidRPr="002E7D7A" w:rsidTr="001A24EC">
        <w:trPr>
          <w:cantSplit/>
        </w:trPr>
        <w:tc>
          <w:tcPr>
            <w:tcW w:w="426"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pStyle w:val="a8"/>
              <w:spacing w:before="0" w:after="0" w:line="240" w:lineRule="auto"/>
              <w:ind w:left="-83" w:right="-108"/>
              <w:rPr>
                <w:rFonts w:ascii="Times New Roman" w:hAnsi="Times New Roman" w:cs="Times New Roman"/>
                <w:b w:val="0"/>
                <w:sz w:val="20"/>
                <w:szCs w:val="20"/>
              </w:rPr>
            </w:pPr>
            <w:r w:rsidRPr="002E7D7A">
              <w:rPr>
                <w:rFonts w:ascii="Times New Roman" w:hAnsi="Times New Roman" w:cs="Times New Roman"/>
                <w:b w:val="0"/>
                <w:sz w:val="20"/>
                <w:szCs w:val="20"/>
              </w:rPr>
              <w:t>14.</w:t>
            </w:r>
          </w:p>
        </w:tc>
        <w:tc>
          <w:tcPr>
            <w:tcW w:w="2268"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pStyle w:val="a8"/>
              <w:spacing w:before="0" w:after="0" w:line="240" w:lineRule="auto"/>
              <w:jc w:val="left"/>
              <w:rPr>
                <w:rFonts w:ascii="Times New Roman" w:hAnsi="Times New Roman" w:cs="Times New Roman"/>
                <w:b w:val="0"/>
                <w:sz w:val="20"/>
                <w:szCs w:val="20"/>
              </w:rPr>
            </w:pPr>
            <w:r w:rsidRPr="002E7D7A">
              <w:rPr>
                <w:rFonts w:ascii="Times New Roman" w:hAnsi="Times New Roman" w:cs="Times New Roman"/>
                <w:b w:val="0"/>
                <w:sz w:val="20"/>
                <w:szCs w:val="20"/>
              </w:rPr>
              <w:t>Библиотека №5</w:t>
            </w:r>
          </w:p>
        </w:tc>
        <w:tc>
          <w:tcPr>
            <w:tcW w:w="1417"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spacing w:after="0" w:line="240" w:lineRule="auto"/>
              <w:rPr>
                <w:rFonts w:ascii="Times New Roman" w:hAnsi="Times New Roman" w:cs="Times New Roman"/>
                <w:sz w:val="20"/>
                <w:szCs w:val="20"/>
              </w:rPr>
            </w:pPr>
            <w:r w:rsidRPr="002E7D7A">
              <w:rPr>
                <w:rFonts w:ascii="Times New Roman" w:hAnsi="Times New Roman" w:cs="Times New Roman"/>
                <w:sz w:val="20"/>
                <w:szCs w:val="20"/>
              </w:rPr>
              <w:t>Прямое подключение</w:t>
            </w:r>
          </w:p>
        </w:tc>
        <w:tc>
          <w:tcPr>
            <w:tcW w:w="845" w:type="dxa"/>
            <w:tcBorders>
              <w:top w:val="single" w:sz="4" w:space="0" w:color="00000A"/>
              <w:left w:val="single" w:sz="4" w:space="0" w:color="00000A"/>
              <w:bottom w:val="single" w:sz="4" w:space="0" w:color="00000A"/>
              <w:right w:val="nil"/>
            </w:tcBorders>
            <w:shd w:val="clear" w:color="auto" w:fill="FFFFFF"/>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Да</w:t>
            </w:r>
          </w:p>
        </w:tc>
        <w:tc>
          <w:tcPr>
            <w:tcW w:w="991"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2</w:t>
            </w:r>
          </w:p>
        </w:tc>
        <w:tc>
          <w:tcPr>
            <w:tcW w:w="614" w:type="dxa"/>
            <w:tcBorders>
              <w:top w:val="single" w:sz="4" w:space="0" w:color="00000A"/>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7</w:t>
            </w:r>
          </w:p>
        </w:tc>
        <w:tc>
          <w:tcPr>
            <w:tcW w:w="614" w:type="dxa"/>
            <w:tcBorders>
              <w:top w:val="single" w:sz="4" w:space="0" w:color="00000A"/>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6</w:t>
            </w:r>
          </w:p>
        </w:tc>
        <w:tc>
          <w:tcPr>
            <w:tcW w:w="615"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7</w:t>
            </w:r>
          </w:p>
        </w:tc>
        <w:tc>
          <w:tcPr>
            <w:tcW w:w="61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2</w:t>
            </w:r>
          </w:p>
        </w:tc>
        <w:tc>
          <w:tcPr>
            <w:tcW w:w="614" w:type="dxa"/>
            <w:tcBorders>
              <w:top w:val="nil"/>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2</w:t>
            </w:r>
          </w:p>
        </w:tc>
        <w:tc>
          <w:tcPr>
            <w:tcW w:w="905" w:type="dxa"/>
            <w:tcBorders>
              <w:top w:val="nil"/>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2</w:t>
            </w:r>
          </w:p>
        </w:tc>
      </w:tr>
      <w:tr w:rsidR="0042553A" w:rsidRPr="002E7D7A" w:rsidTr="001A24EC">
        <w:trPr>
          <w:cantSplit/>
        </w:trPr>
        <w:tc>
          <w:tcPr>
            <w:tcW w:w="426"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pStyle w:val="a8"/>
              <w:spacing w:before="0" w:after="0" w:line="240" w:lineRule="auto"/>
              <w:ind w:left="-83" w:right="-108"/>
              <w:rPr>
                <w:rFonts w:ascii="Times New Roman" w:hAnsi="Times New Roman" w:cs="Times New Roman"/>
                <w:b w:val="0"/>
                <w:sz w:val="20"/>
                <w:szCs w:val="20"/>
              </w:rPr>
            </w:pPr>
            <w:r w:rsidRPr="002E7D7A">
              <w:rPr>
                <w:rFonts w:ascii="Times New Roman" w:hAnsi="Times New Roman" w:cs="Times New Roman"/>
                <w:b w:val="0"/>
                <w:sz w:val="20"/>
                <w:szCs w:val="20"/>
              </w:rPr>
              <w:t>15.</w:t>
            </w:r>
          </w:p>
        </w:tc>
        <w:tc>
          <w:tcPr>
            <w:tcW w:w="2268"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pStyle w:val="a8"/>
              <w:spacing w:before="0" w:after="0" w:line="240" w:lineRule="auto"/>
              <w:jc w:val="left"/>
              <w:rPr>
                <w:rFonts w:ascii="Times New Roman" w:hAnsi="Times New Roman" w:cs="Times New Roman"/>
                <w:b w:val="0"/>
                <w:sz w:val="20"/>
                <w:szCs w:val="20"/>
              </w:rPr>
            </w:pPr>
            <w:r w:rsidRPr="002E7D7A">
              <w:rPr>
                <w:rFonts w:ascii="Times New Roman" w:hAnsi="Times New Roman" w:cs="Times New Roman"/>
                <w:b w:val="0"/>
                <w:sz w:val="20"/>
                <w:szCs w:val="20"/>
              </w:rPr>
              <w:t>Библиотека №7</w:t>
            </w:r>
          </w:p>
        </w:tc>
        <w:tc>
          <w:tcPr>
            <w:tcW w:w="1417"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spacing w:after="0" w:line="240" w:lineRule="auto"/>
              <w:rPr>
                <w:rFonts w:ascii="Times New Roman" w:hAnsi="Times New Roman" w:cs="Times New Roman"/>
                <w:sz w:val="20"/>
                <w:szCs w:val="20"/>
              </w:rPr>
            </w:pPr>
            <w:r w:rsidRPr="002E7D7A">
              <w:rPr>
                <w:rFonts w:ascii="Times New Roman" w:hAnsi="Times New Roman" w:cs="Times New Roman"/>
                <w:sz w:val="20"/>
                <w:szCs w:val="20"/>
              </w:rPr>
              <w:t>Прямое подключение</w:t>
            </w:r>
          </w:p>
        </w:tc>
        <w:tc>
          <w:tcPr>
            <w:tcW w:w="845" w:type="dxa"/>
            <w:tcBorders>
              <w:top w:val="single" w:sz="4" w:space="0" w:color="00000A"/>
              <w:left w:val="single" w:sz="4" w:space="0" w:color="00000A"/>
              <w:bottom w:val="single" w:sz="4" w:space="0" w:color="00000A"/>
              <w:right w:val="nil"/>
            </w:tcBorders>
            <w:shd w:val="clear" w:color="auto" w:fill="FFFFFF"/>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Да</w:t>
            </w:r>
          </w:p>
        </w:tc>
        <w:tc>
          <w:tcPr>
            <w:tcW w:w="991"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5</w:t>
            </w:r>
          </w:p>
        </w:tc>
        <w:tc>
          <w:tcPr>
            <w:tcW w:w="614" w:type="dxa"/>
            <w:tcBorders>
              <w:top w:val="single" w:sz="4" w:space="0" w:color="00000A"/>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614" w:type="dxa"/>
            <w:tcBorders>
              <w:top w:val="single" w:sz="4" w:space="0" w:color="00000A"/>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615"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61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614" w:type="dxa"/>
            <w:tcBorders>
              <w:top w:val="nil"/>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905" w:type="dxa"/>
            <w:tcBorders>
              <w:top w:val="nil"/>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r>
      <w:tr w:rsidR="0042553A" w:rsidRPr="002E7D7A" w:rsidTr="001A24EC">
        <w:trPr>
          <w:cantSplit/>
        </w:trPr>
        <w:tc>
          <w:tcPr>
            <w:tcW w:w="426"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pStyle w:val="a8"/>
              <w:spacing w:before="0" w:after="0" w:line="240" w:lineRule="auto"/>
              <w:ind w:left="-83" w:right="-108"/>
              <w:rPr>
                <w:rFonts w:ascii="Times New Roman" w:hAnsi="Times New Roman" w:cs="Times New Roman"/>
                <w:b w:val="0"/>
                <w:sz w:val="20"/>
                <w:szCs w:val="20"/>
              </w:rPr>
            </w:pPr>
            <w:r w:rsidRPr="002E7D7A">
              <w:rPr>
                <w:rFonts w:ascii="Times New Roman" w:hAnsi="Times New Roman" w:cs="Times New Roman"/>
                <w:b w:val="0"/>
                <w:sz w:val="20"/>
                <w:szCs w:val="20"/>
              </w:rPr>
              <w:t>16.</w:t>
            </w:r>
          </w:p>
        </w:tc>
        <w:tc>
          <w:tcPr>
            <w:tcW w:w="2268"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pStyle w:val="a8"/>
              <w:spacing w:before="0" w:after="0" w:line="240" w:lineRule="auto"/>
              <w:jc w:val="left"/>
              <w:rPr>
                <w:rFonts w:ascii="Times New Roman" w:hAnsi="Times New Roman" w:cs="Times New Roman"/>
                <w:b w:val="0"/>
                <w:sz w:val="20"/>
                <w:szCs w:val="20"/>
              </w:rPr>
            </w:pPr>
            <w:r w:rsidRPr="002E7D7A">
              <w:rPr>
                <w:rFonts w:ascii="Times New Roman" w:hAnsi="Times New Roman" w:cs="Times New Roman"/>
                <w:b w:val="0"/>
                <w:sz w:val="20"/>
                <w:szCs w:val="20"/>
              </w:rPr>
              <w:t>Библиотека №21</w:t>
            </w:r>
          </w:p>
        </w:tc>
        <w:tc>
          <w:tcPr>
            <w:tcW w:w="1417"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spacing w:after="0" w:line="240" w:lineRule="auto"/>
              <w:rPr>
                <w:rFonts w:ascii="Times New Roman" w:hAnsi="Times New Roman" w:cs="Times New Roman"/>
                <w:sz w:val="20"/>
                <w:szCs w:val="20"/>
              </w:rPr>
            </w:pPr>
            <w:r w:rsidRPr="002E7D7A">
              <w:rPr>
                <w:rFonts w:ascii="Times New Roman" w:hAnsi="Times New Roman" w:cs="Times New Roman"/>
                <w:sz w:val="20"/>
                <w:szCs w:val="20"/>
              </w:rPr>
              <w:t>Прямое подключение</w:t>
            </w:r>
          </w:p>
        </w:tc>
        <w:tc>
          <w:tcPr>
            <w:tcW w:w="845" w:type="dxa"/>
            <w:tcBorders>
              <w:top w:val="single" w:sz="4" w:space="0" w:color="00000A"/>
              <w:left w:val="single" w:sz="4" w:space="0" w:color="00000A"/>
              <w:bottom w:val="single" w:sz="4" w:space="0" w:color="00000A"/>
              <w:right w:val="nil"/>
            </w:tcBorders>
            <w:shd w:val="clear" w:color="auto" w:fill="FFFFFF"/>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Да</w:t>
            </w:r>
          </w:p>
        </w:tc>
        <w:tc>
          <w:tcPr>
            <w:tcW w:w="991"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5</w:t>
            </w:r>
          </w:p>
        </w:tc>
        <w:tc>
          <w:tcPr>
            <w:tcW w:w="614" w:type="dxa"/>
            <w:tcBorders>
              <w:top w:val="single" w:sz="4" w:space="0" w:color="00000A"/>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7</w:t>
            </w:r>
          </w:p>
        </w:tc>
        <w:tc>
          <w:tcPr>
            <w:tcW w:w="614" w:type="dxa"/>
            <w:tcBorders>
              <w:top w:val="single" w:sz="4" w:space="0" w:color="00000A"/>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7</w:t>
            </w:r>
          </w:p>
        </w:tc>
        <w:tc>
          <w:tcPr>
            <w:tcW w:w="615"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7</w:t>
            </w:r>
          </w:p>
        </w:tc>
        <w:tc>
          <w:tcPr>
            <w:tcW w:w="61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2</w:t>
            </w:r>
          </w:p>
        </w:tc>
        <w:tc>
          <w:tcPr>
            <w:tcW w:w="614" w:type="dxa"/>
            <w:tcBorders>
              <w:top w:val="nil"/>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2</w:t>
            </w:r>
          </w:p>
        </w:tc>
        <w:tc>
          <w:tcPr>
            <w:tcW w:w="905" w:type="dxa"/>
            <w:tcBorders>
              <w:top w:val="nil"/>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r>
      <w:tr w:rsidR="0042553A" w:rsidRPr="002E7D7A" w:rsidTr="001A24EC">
        <w:trPr>
          <w:cantSplit/>
        </w:trPr>
        <w:tc>
          <w:tcPr>
            <w:tcW w:w="426"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pStyle w:val="a8"/>
              <w:spacing w:before="0" w:after="0" w:line="240" w:lineRule="auto"/>
              <w:ind w:left="-83" w:right="-108"/>
              <w:rPr>
                <w:rFonts w:ascii="Times New Roman" w:hAnsi="Times New Roman" w:cs="Times New Roman"/>
                <w:b w:val="0"/>
                <w:sz w:val="20"/>
                <w:szCs w:val="20"/>
              </w:rPr>
            </w:pPr>
            <w:r w:rsidRPr="002E7D7A">
              <w:rPr>
                <w:rFonts w:ascii="Times New Roman" w:hAnsi="Times New Roman" w:cs="Times New Roman"/>
                <w:b w:val="0"/>
                <w:sz w:val="20"/>
                <w:szCs w:val="20"/>
              </w:rPr>
              <w:t>17.</w:t>
            </w:r>
          </w:p>
        </w:tc>
        <w:tc>
          <w:tcPr>
            <w:tcW w:w="2268"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pStyle w:val="a8"/>
              <w:spacing w:before="0" w:after="0" w:line="240" w:lineRule="auto"/>
              <w:jc w:val="left"/>
              <w:rPr>
                <w:rFonts w:ascii="Times New Roman" w:hAnsi="Times New Roman" w:cs="Times New Roman"/>
                <w:b w:val="0"/>
                <w:sz w:val="20"/>
                <w:szCs w:val="20"/>
              </w:rPr>
            </w:pPr>
            <w:r w:rsidRPr="002E7D7A">
              <w:rPr>
                <w:rFonts w:ascii="Times New Roman" w:hAnsi="Times New Roman" w:cs="Times New Roman"/>
                <w:b w:val="0"/>
                <w:sz w:val="20"/>
                <w:szCs w:val="20"/>
              </w:rPr>
              <w:t>Библиотека №22</w:t>
            </w:r>
          </w:p>
        </w:tc>
        <w:tc>
          <w:tcPr>
            <w:tcW w:w="1417"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spacing w:after="0" w:line="240" w:lineRule="auto"/>
              <w:rPr>
                <w:rFonts w:ascii="Times New Roman" w:hAnsi="Times New Roman" w:cs="Times New Roman"/>
                <w:sz w:val="20"/>
                <w:szCs w:val="20"/>
              </w:rPr>
            </w:pPr>
            <w:r w:rsidRPr="002E7D7A">
              <w:rPr>
                <w:rFonts w:ascii="Times New Roman" w:hAnsi="Times New Roman" w:cs="Times New Roman"/>
                <w:sz w:val="20"/>
                <w:szCs w:val="20"/>
              </w:rPr>
              <w:t>Прямое подключение</w:t>
            </w:r>
          </w:p>
        </w:tc>
        <w:tc>
          <w:tcPr>
            <w:tcW w:w="845" w:type="dxa"/>
            <w:tcBorders>
              <w:top w:val="single" w:sz="4" w:space="0" w:color="00000A"/>
              <w:left w:val="single" w:sz="4" w:space="0" w:color="00000A"/>
              <w:bottom w:val="single" w:sz="4" w:space="0" w:color="00000A"/>
              <w:right w:val="nil"/>
            </w:tcBorders>
            <w:shd w:val="clear" w:color="auto" w:fill="FFFFFF"/>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Да</w:t>
            </w:r>
          </w:p>
        </w:tc>
        <w:tc>
          <w:tcPr>
            <w:tcW w:w="991"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5</w:t>
            </w:r>
          </w:p>
        </w:tc>
        <w:tc>
          <w:tcPr>
            <w:tcW w:w="614" w:type="dxa"/>
            <w:tcBorders>
              <w:top w:val="single" w:sz="4" w:space="0" w:color="00000A"/>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3</w:t>
            </w:r>
          </w:p>
        </w:tc>
        <w:tc>
          <w:tcPr>
            <w:tcW w:w="614" w:type="dxa"/>
            <w:tcBorders>
              <w:top w:val="single" w:sz="4" w:space="0" w:color="00000A"/>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2</w:t>
            </w:r>
          </w:p>
        </w:tc>
        <w:tc>
          <w:tcPr>
            <w:tcW w:w="615"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2</w:t>
            </w:r>
          </w:p>
        </w:tc>
        <w:tc>
          <w:tcPr>
            <w:tcW w:w="61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614" w:type="dxa"/>
            <w:tcBorders>
              <w:top w:val="nil"/>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905" w:type="dxa"/>
            <w:tcBorders>
              <w:top w:val="nil"/>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r>
      <w:tr w:rsidR="0042553A" w:rsidRPr="002E7D7A" w:rsidTr="001A24EC">
        <w:trPr>
          <w:cantSplit/>
          <w:trHeight w:val="67"/>
        </w:trPr>
        <w:tc>
          <w:tcPr>
            <w:tcW w:w="426"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pStyle w:val="a8"/>
              <w:spacing w:before="0" w:after="0" w:line="240" w:lineRule="auto"/>
              <w:ind w:left="-83" w:right="-108"/>
              <w:rPr>
                <w:rFonts w:ascii="Times New Roman" w:hAnsi="Times New Roman" w:cs="Times New Roman"/>
                <w:b w:val="0"/>
                <w:sz w:val="20"/>
                <w:szCs w:val="20"/>
              </w:rPr>
            </w:pPr>
            <w:r w:rsidRPr="002E7D7A">
              <w:rPr>
                <w:rFonts w:ascii="Times New Roman" w:hAnsi="Times New Roman" w:cs="Times New Roman"/>
                <w:b w:val="0"/>
                <w:sz w:val="20"/>
                <w:szCs w:val="20"/>
              </w:rPr>
              <w:t>18.</w:t>
            </w:r>
          </w:p>
        </w:tc>
        <w:tc>
          <w:tcPr>
            <w:tcW w:w="2268"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pStyle w:val="a8"/>
              <w:spacing w:before="0" w:after="0" w:line="240" w:lineRule="auto"/>
              <w:jc w:val="left"/>
              <w:rPr>
                <w:rFonts w:ascii="Times New Roman" w:hAnsi="Times New Roman" w:cs="Times New Roman"/>
                <w:b w:val="0"/>
                <w:sz w:val="20"/>
                <w:szCs w:val="20"/>
              </w:rPr>
            </w:pPr>
            <w:r w:rsidRPr="002E7D7A">
              <w:rPr>
                <w:rFonts w:ascii="Times New Roman" w:hAnsi="Times New Roman" w:cs="Times New Roman"/>
                <w:b w:val="0"/>
                <w:sz w:val="20"/>
                <w:szCs w:val="20"/>
              </w:rPr>
              <w:t>Библиотека №16</w:t>
            </w:r>
          </w:p>
        </w:tc>
        <w:tc>
          <w:tcPr>
            <w:tcW w:w="1417"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USB-модем</w:t>
            </w:r>
          </w:p>
        </w:tc>
        <w:tc>
          <w:tcPr>
            <w:tcW w:w="845" w:type="dxa"/>
            <w:tcBorders>
              <w:top w:val="single" w:sz="4" w:space="0" w:color="00000A"/>
              <w:left w:val="single" w:sz="4" w:space="0" w:color="00000A"/>
              <w:bottom w:val="single" w:sz="4" w:space="0" w:color="00000A"/>
              <w:right w:val="nil"/>
            </w:tcBorders>
            <w:shd w:val="clear" w:color="auto" w:fill="FFFFFF"/>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Нет</w:t>
            </w:r>
          </w:p>
        </w:tc>
        <w:tc>
          <w:tcPr>
            <w:tcW w:w="991"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2</w:t>
            </w:r>
          </w:p>
        </w:tc>
        <w:tc>
          <w:tcPr>
            <w:tcW w:w="614" w:type="dxa"/>
            <w:tcBorders>
              <w:top w:val="single" w:sz="4" w:space="0" w:color="00000A"/>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614" w:type="dxa"/>
            <w:tcBorders>
              <w:top w:val="single" w:sz="4" w:space="0" w:color="00000A"/>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615"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61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614" w:type="dxa"/>
            <w:tcBorders>
              <w:top w:val="nil"/>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905" w:type="dxa"/>
            <w:tcBorders>
              <w:top w:val="nil"/>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r>
      <w:tr w:rsidR="0042553A" w:rsidRPr="002E7D7A" w:rsidTr="001A24EC">
        <w:trPr>
          <w:cantSplit/>
          <w:trHeight w:val="67"/>
        </w:trPr>
        <w:tc>
          <w:tcPr>
            <w:tcW w:w="426"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pStyle w:val="a8"/>
              <w:spacing w:before="0" w:after="0" w:line="240" w:lineRule="auto"/>
              <w:ind w:left="-83" w:right="-108"/>
              <w:rPr>
                <w:rFonts w:ascii="Times New Roman" w:hAnsi="Times New Roman" w:cs="Times New Roman"/>
                <w:b w:val="0"/>
                <w:sz w:val="20"/>
                <w:szCs w:val="20"/>
              </w:rPr>
            </w:pPr>
            <w:r w:rsidRPr="002E7D7A">
              <w:rPr>
                <w:rFonts w:ascii="Times New Roman" w:hAnsi="Times New Roman" w:cs="Times New Roman"/>
                <w:b w:val="0"/>
                <w:sz w:val="20"/>
                <w:szCs w:val="20"/>
              </w:rPr>
              <w:t>19.</w:t>
            </w:r>
          </w:p>
        </w:tc>
        <w:tc>
          <w:tcPr>
            <w:tcW w:w="2268"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pStyle w:val="a8"/>
              <w:spacing w:before="0" w:after="0" w:line="240" w:lineRule="auto"/>
              <w:jc w:val="left"/>
              <w:rPr>
                <w:rFonts w:ascii="Times New Roman" w:hAnsi="Times New Roman" w:cs="Times New Roman"/>
                <w:b w:val="0"/>
                <w:sz w:val="20"/>
                <w:szCs w:val="20"/>
              </w:rPr>
            </w:pPr>
            <w:r w:rsidRPr="002E7D7A">
              <w:rPr>
                <w:rFonts w:ascii="Times New Roman" w:hAnsi="Times New Roman" w:cs="Times New Roman"/>
                <w:b w:val="0"/>
                <w:sz w:val="20"/>
                <w:szCs w:val="20"/>
              </w:rPr>
              <w:t>Библиотека №17</w:t>
            </w:r>
          </w:p>
        </w:tc>
        <w:tc>
          <w:tcPr>
            <w:tcW w:w="1417"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ADSL</w:t>
            </w:r>
          </w:p>
        </w:tc>
        <w:tc>
          <w:tcPr>
            <w:tcW w:w="845" w:type="dxa"/>
            <w:tcBorders>
              <w:top w:val="single" w:sz="4" w:space="0" w:color="00000A"/>
              <w:left w:val="single" w:sz="4" w:space="0" w:color="00000A"/>
              <w:bottom w:val="single" w:sz="4" w:space="0" w:color="00000A"/>
              <w:right w:val="nil"/>
            </w:tcBorders>
            <w:shd w:val="clear" w:color="auto" w:fill="FFFFFF"/>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Да</w:t>
            </w:r>
          </w:p>
        </w:tc>
        <w:tc>
          <w:tcPr>
            <w:tcW w:w="991"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 xml:space="preserve">0,128 </w:t>
            </w:r>
          </w:p>
        </w:tc>
        <w:tc>
          <w:tcPr>
            <w:tcW w:w="614" w:type="dxa"/>
            <w:tcBorders>
              <w:top w:val="single" w:sz="4" w:space="0" w:color="00000A"/>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614" w:type="dxa"/>
            <w:tcBorders>
              <w:top w:val="single" w:sz="4" w:space="0" w:color="00000A"/>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615"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61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614" w:type="dxa"/>
            <w:tcBorders>
              <w:top w:val="nil"/>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905" w:type="dxa"/>
            <w:tcBorders>
              <w:top w:val="nil"/>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r>
      <w:tr w:rsidR="0042553A" w:rsidRPr="002E7D7A" w:rsidTr="001A24EC">
        <w:trPr>
          <w:cantSplit/>
          <w:trHeight w:val="67"/>
        </w:trPr>
        <w:tc>
          <w:tcPr>
            <w:tcW w:w="426"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pStyle w:val="a8"/>
              <w:spacing w:before="0" w:after="0" w:line="240" w:lineRule="auto"/>
              <w:ind w:left="-83" w:right="-108"/>
              <w:rPr>
                <w:rFonts w:ascii="Times New Roman" w:hAnsi="Times New Roman" w:cs="Times New Roman"/>
                <w:b w:val="0"/>
                <w:sz w:val="20"/>
                <w:szCs w:val="20"/>
              </w:rPr>
            </w:pPr>
            <w:r w:rsidRPr="002E7D7A">
              <w:rPr>
                <w:rFonts w:ascii="Times New Roman" w:hAnsi="Times New Roman" w:cs="Times New Roman"/>
                <w:b w:val="0"/>
                <w:sz w:val="20"/>
                <w:szCs w:val="20"/>
              </w:rPr>
              <w:t>20.</w:t>
            </w:r>
          </w:p>
        </w:tc>
        <w:tc>
          <w:tcPr>
            <w:tcW w:w="2268"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pStyle w:val="a8"/>
              <w:spacing w:before="0" w:after="0" w:line="240" w:lineRule="auto"/>
              <w:jc w:val="left"/>
              <w:rPr>
                <w:rFonts w:ascii="Times New Roman" w:hAnsi="Times New Roman" w:cs="Times New Roman"/>
                <w:b w:val="0"/>
                <w:sz w:val="20"/>
                <w:szCs w:val="20"/>
              </w:rPr>
            </w:pPr>
            <w:r w:rsidRPr="002E7D7A">
              <w:rPr>
                <w:rFonts w:ascii="Times New Roman" w:hAnsi="Times New Roman" w:cs="Times New Roman"/>
                <w:b w:val="0"/>
                <w:sz w:val="20"/>
                <w:szCs w:val="20"/>
              </w:rPr>
              <w:t>Библиотека №18</w:t>
            </w:r>
          </w:p>
        </w:tc>
        <w:tc>
          <w:tcPr>
            <w:tcW w:w="1417"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ADSL</w:t>
            </w:r>
          </w:p>
        </w:tc>
        <w:tc>
          <w:tcPr>
            <w:tcW w:w="845" w:type="dxa"/>
            <w:tcBorders>
              <w:top w:val="single" w:sz="4" w:space="0" w:color="00000A"/>
              <w:left w:val="single" w:sz="4" w:space="0" w:color="00000A"/>
              <w:bottom w:val="single" w:sz="4" w:space="0" w:color="00000A"/>
              <w:right w:val="nil"/>
            </w:tcBorders>
            <w:shd w:val="clear" w:color="auto" w:fill="FFFFFF"/>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Да</w:t>
            </w:r>
          </w:p>
        </w:tc>
        <w:tc>
          <w:tcPr>
            <w:tcW w:w="991"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spacing w:after="0" w:line="240" w:lineRule="auto"/>
              <w:jc w:val="center"/>
              <w:rPr>
                <w:rFonts w:ascii="Times New Roman" w:hAnsi="Times New Roman" w:cs="Times New Roman"/>
                <w:sz w:val="20"/>
                <w:szCs w:val="20"/>
              </w:rPr>
            </w:pPr>
            <w:r w:rsidRPr="002E7D7A">
              <w:rPr>
                <w:rFonts w:ascii="Times New Roman" w:hAnsi="Times New Roman" w:cs="Times New Roman"/>
                <w:sz w:val="20"/>
                <w:szCs w:val="20"/>
              </w:rPr>
              <w:t xml:space="preserve">0,128 </w:t>
            </w:r>
          </w:p>
        </w:tc>
        <w:tc>
          <w:tcPr>
            <w:tcW w:w="614" w:type="dxa"/>
            <w:tcBorders>
              <w:top w:val="single" w:sz="4" w:space="0" w:color="00000A"/>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614" w:type="dxa"/>
            <w:tcBorders>
              <w:top w:val="single" w:sz="4" w:space="0" w:color="00000A"/>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615"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61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614" w:type="dxa"/>
            <w:tcBorders>
              <w:top w:val="nil"/>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c>
          <w:tcPr>
            <w:tcW w:w="905" w:type="dxa"/>
            <w:tcBorders>
              <w:top w:val="nil"/>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color w:val="000000"/>
                <w:sz w:val="20"/>
                <w:szCs w:val="20"/>
              </w:rPr>
            </w:pPr>
            <w:r w:rsidRPr="002E7D7A">
              <w:rPr>
                <w:rFonts w:ascii="Times New Roman" w:hAnsi="Times New Roman" w:cs="Times New Roman"/>
                <w:color w:val="000000"/>
                <w:sz w:val="20"/>
                <w:szCs w:val="20"/>
              </w:rPr>
              <w:t>1</w:t>
            </w:r>
          </w:p>
        </w:tc>
      </w:tr>
      <w:tr w:rsidR="0042553A" w:rsidRPr="002E7D7A" w:rsidTr="001A24EC">
        <w:trPr>
          <w:cantSplit/>
          <w:trHeight w:val="342"/>
        </w:trPr>
        <w:tc>
          <w:tcPr>
            <w:tcW w:w="426" w:type="dxa"/>
            <w:tcBorders>
              <w:top w:val="single" w:sz="4" w:space="0" w:color="00000A"/>
              <w:left w:val="single" w:sz="4" w:space="0" w:color="00000A"/>
              <w:bottom w:val="single" w:sz="4" w:space="0" w:color="00000A"/>
              <w:right w:val="single" w:sz="4" w:space="0" w:color="00000A"/>
            </w:tcBorders>
            <w:shd w:val="clear" w:color="auto" w:fill="FFFFFF"/>
          </w:tcPr>
          <w:p w:rsidR="0042553A" w:rsidRPr="002E7D7A" w:rsidRDefault="0042553A" w:rsidP="002E7D7A">
            <w:pPr>
              <w:pStyle w:val="a8"/>
              <w:spacing w:before="0" w:after="0" w:line="240" w:lineRule="auto"/>
              <w:jc w:val="right"/>
              <w:rPr>
                <w:rFonts w:ascii="Times New Roman" w:hAnsi="Times New Roman" w:cs="Times New Roman"/>
                <w:b w:val="0"/>
                <w:bCs w:val="0"/>
                <w:sz w:val="20"/>
                <w:szCs w:val="20"/>
              </w:rPr>
            </w:pPr>
          </w:p>
        </w:tc>
        <w:tc>
          <w:tcPr>
            <w:tcW w:w="2268" w:type="dxa"/>
            <w:tcBorders>
              <w:top w:val="single" w:sz="4" w:space="0" w:color="00000A"/>
              <w:left w:val="single" w:sz="4" w:space="0" w:color="00000A"/>
              <w:bottom w:val="single" w:sz="4" w:space="0" w:color="00000A"/>
              <w:right w:val="single" w:sz="4" w:space="0" w:color="00000A"/>
            </w:tcBorders>
            <w:shd w:val="clear" w:color="auto" w:fill="FFFFFF"/>
            <w:hideMark/>
          </w:tcPr>
          <w:p w:rsidR="0042553A" w:rsidRPr="002E7D7A" w:rsidRDefault="0042553A" w:rsidP="002E7D7A">
            <w:pPr>
              <w:pStyle w:val="a8"/>
              <w:spacing w:before="0" w:after="0" w:line="240" w:lineRule="auto"/>
              <w:jc w:val="left"/>
              <w:rPr>
                <w:rFonts w:ascii="Times New Roman" w:hAnsi="Times New Roman" w:cs="Times New Roman"/>
                <w:b w:val="0"/>
                <w:bCs w:val="0"/>
                <w:sz w:val="20"/>
                <w:szCs w:val="20"/>
              </w:rPr>
            </w:pPr>
            <w:r w:rsidRPr="002E7D7A">
              <w:rPr>
                <w:rFonts w:ascii="Times New Roman" w:hAnsi="Times New Roman" w:cs="Times New Roman"/>
                <w:bCs w:val="0"/>
                <w:sz w:val="20"/>
                <w:szCs w:val="20"/>
              </w:rPr>
              <w:t>ВСЕГО</w:t>
            </w:r>
            <w:r w:rsidRPr="002E7D7A">
              <w:rPr>
                <w:rFonts w:ascii="Times New Roman" w:hAnsi="Times New Roman" w:cs="Times New Roman"/>
                <w:b w:val="0"/>
                <w:bCs w:val="0"/>
                <w:sz w:val="20"/>
                <w:szCs w:val="20"/>
              </w:rPr>
              <w:t>:</w:t>
            </w:r>
          </w:p>
        </w:tc>
        <w:tc>
          <w:tcPr>
            <w:tcW w:w="1417" w:type="dxa"/>
            <w:tcBorders>
              <w:top w:val="single" w:sz="4" w:space="0" w:color="00000A"/>
              <w:left w:val="single" w:sz="4" w:space="0" w:color="00000A"/>
              <w:bottom w:val="single" w:sz="4" w:space="0" w:color="00000A"/>
              <w:right w:val="single" w:sz="4" w:space="0" w:color="00000A"/>
            </w:tcBorders>
            <w:shd w:val="clear" w:color="auto" w:fill="FFFFFF"/>
          </w:tcPr>
          <w:p w:rsidR="0042553A" w:rsidRPr="002E7D7A" w:rsidRDefault="0042553A" w:rsidP="002E7D7A">
            <w:pPr>
              <w:pStyle w:val="a8"/>
              <w:spacing w:before="0" w:after="0" w:line="240" w:lineRule="auto"/>
              <w:rPr>
                <w:rFonts w:ascii="Times New Roman" w:hAnsi="Times New Roman" w:cs="Times New Roman"/>
                <w:b w:val="0"/>
                <w:bCs w:val="0"/>
                <w:sz w:val="20"/>
                <w:szCs w:val="20"/>
              </w:rPr>
            </w:pPr>
          </w:p>
        </w:tc>
        <w:tc>
          <w:tcPr>
            <w:tcW w:w="845" w:type="dxa"/>
            <w:tcBorders>
              <w:top w:val="single" w:sz="4" w:space="0" w:color="00000A"/>
              <w:left w:val="single" w:sz="4" w:space="0" w:color="00000A"/>
              <w:bottom w:val="single" w:sz="4" w:space="0" w:color="00000A"/>
              <w:right w:val="nil"/>
            </w:tcBorders>
            <w:shd w:val="clear" w:color="auto" w:fill="FFFFFF"/>
          </w:tcPr>
          <w:p w:rsidR="0042553A" w:rsidRPr="002E7D7A" w:rsidRDefault="0042553A" w:rsidP="002E7D7A">
            <w:pPr>
              <w:spacing w:after="0" w:line="240" w:lineRule="auto"/>
              <w:jc w:val="center"/>
              <w:rPr>
                <w:rFonts w:ascii="Times New Roman" w:hAnsi="Times New Roman" w:cs="Times New Roman"/>
                <w:sz w:val="20"/>
                <w:szCs w:val="20"/>
              </w:rPr>
            </w:pPr>
          </w:p>
        </w:tc>
        <w:tc>
          <w:tcPr>
            <w:tcW w:w="991" w:type="dxa"/>
            <w:tcBorders>
              <w:top w:val="single" w:sz="4" w:space="0" w:color="00000A"/>
              <w:left w:val="single" w:sz="4" w:space="0" w:color="00000A"/>
              <w:bottom w:val="single" w:sz="4" w:space="0" w:color="00000A"/>
              <w:right w:val="single" w:sz="4" w:space="0" w:color="00000A"/>
            </w:tcBorders>
            <w:shd w:val="clear" w:color="auto" w:fill="FFFFFF"/>
          </w:tcPr>
          <w:p w:rsidR="0042553A" w:rsidRPr="002E7D7A" w:rsidRDefault="0042553A" w:rsidP="002E7D7A">
            <w:pPr>
              <w:pStyle w:val="a8"/>
              <w:spacing w:before="0" w:after="0" w:line="240" w:lineRule="auto"/>
              <w:rPr>
                <w:rFonts w:ascii="Times New Roman" w:hAnsi="Times New Roman" w:cs="Times New Roman"/>
                <w:b w:val="0"/>
                <w:bCs w:val="0"/>
                <w:sz w:val="20"/>
                <w:szCs w:val="20"/>
              </w:rPr>
            </w:pPr>
          </w:p>
        </w:tc>
        <w:tc>
          <w:tcPr>
            <w:tcW w:w="614" w:type="dxa"/>
            <w:tcBorders>
              <w:top w:val="single" w:sz="4" w:space="0" w:color="00000A"/>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b/>
                <w:color w:val="000000"/>
                <w:sz w:val="20"/>
                <w:szCs w:val="20"/>
              </w:rPr>
            </w:pPr>
            <w:r w:rsidRPr="002E7D7A">
              <w:rPr>
                <w:rFonts w:ascii="Times New Roman" w:hAnsi="Times New Roman" w:cs="Times New Roman"/>
                <w:b/>
                <w:color w:val="000000"/>
                <w:sz w:val="20"/>
                <w:szCs w:val="20"/>
              </w:rPr>
              <w:t>106</w:t>
            </w:r>
          </w:p>
        </w:tc>
        <w:tc>
          <w:tcPr>
            <w:tcW w:w="614" w:type="dxa"/>
            <w:tcBorders>
              <w:top w:val="single" w:sz="4" w:space="0" w:color="00000A"/>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b/>
                <w:color w:val="000000"/>
                <w:sz w:val="20"/>
                <w:szCs w:val="20"/>
              </w:rPr>
            </w:pPr>
            <w:r w:rsidRPr="002E7D7A">
              <w:rPr>
                <w:rFonts w:ascii="Times New Roman" w:hAnsi="Times New Roman" w:cs="Times New Roman"/>
                <w:b/>
                <w:color w:val="000000"/>
                <w:sz w:val="20"/>
                <w:szCs w:val="20"/>
              </w:rPr>
              <w:t>96</w:t>
            </w:r>
          </w:p>
        </w:tc>
        <w:tc>
          <w:tcPr>
            <w:tcW w:w="615"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b/>
                <w:color w:val="000000"/>
                <w:sz w:val="20"/>
                <w:szCs w:val="20"/>
              </w:rPr>
            </w:pPr>
            <w:r w:rsidRPr="002E7D7A">
              <w:rPr>
                <w:rFonts w:ascii="Times New Roman" w:hAnsi="Times New Roman" w:cs="Times New Roman"/>
                <w:b/>
                <w:color w:val="000000"/>
                <w:sz w:val="20"/>
                <w:szCs w:val="20"/>
              </w:rPr>
              <w:t>92</w:t>
            </w:r>
          </w:p>
        </w:tc>
        <w:tc>
          <w:tcPr>
            <w:tcW w:w="61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b/>
                <w:color w:val="000000"/>
                <w:sz w:val="20"/>
                <w:szCs w:val="20"/>
              </w:rPr>
            </w:pPr>
            <w:r w:rsidRPr="002E7D7A">
              <w:rPr>
                <w:rFonts w:ascii="Times New Roman" w:hAnsi="Times New Roman" w:cs="Times New Roman"/>
                <w:b/>
                <w:color w:val="000000"/>
                <w:sz w:val="20"/>
                <w:szCs w:val="20"/>
              </w:rPr>
              <w:t>42</w:t>
            </w:r>
          </w:p>
        </w:tc>
        <w:tc>
          <w:tcPr>
            <w:tcW w:w="614" w:type="dxa"/>
            <w:tcBorders>
              <w:top w:val="nil"/>
              <w:left w:val="single" w:sz="4" w:space="0" w:color="00000A"/>
              <w:bottom w:val="single" w:sz="4" w:space="0" w:color="00000A"/>
              <w:right w:val="nil"/>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b/>
                <w:color w:val="000000"/>
                <w:sz w:val="20"/>
                <w:szCs w:val="20"/>
              </w:rPr>
            </w:pPr>
            <w:r w:rsidRPr="002E7D7A">
              <w:rPr>
                <w:rFonts w:ascii="Times New Roman" w:hAnsi="Times New Roman" w:cs="Times New Roman"/>
                <w:b/>
                <w:color w:val="000000"/>
                <w:sz w:val="20"/>
                <w:szCs w:val="20"/>
              </w:rPr>
              <w:t>42</w:t>
            </w:r>
          </w:p>
        </w:tc>
        <w:tc>
          <w:tcPr>
            <w:tcW w:w="905" w:type="dxa"/>
            <w:tcBorders>
              <w:top w:val="nil"/>
              <w:left w:val="single" w:sz="4" w:space="0" w:color="00000A"/>
              <w:bottom w:val="single" w:sz="4" w:space="0" w:color="00000A"/>
              <w:right w:val="single" w:sz="4" w:space="0" w:color="00000A"/>
            </w:tcBorders>
            <w:shd w:val="clear" w:color="auto" w:fill="FFFFFF"/>
            <w:vAlign w:val="center"/>
            <w:hideMark/>
          </w:tcPr>
          <w:p w:rsidR="0042553A" w:rsidRPr="002E7D7A" w:rsidRDefault="0042553A" w:rsidP="002E7D7A">
            <w:pPr>
              <w:spacing w:after="0" w:line="240" w:lineRule="auto"/>
              <w:jc w:val="center"/>
              <w:rPr>
                <w:rFonts w:ascii="Times New Roman" w:hAnsi="Times New Roman" w:cs="Times New Roman"/>
                <w:b/>
                <w:color w:val="000000"/>
                <w:sz w:val="20"/>
                <w:szCs w:val="20"/>
              </w:rPr>
            </w:pPr>
            <w:r w:rsidRPr="002E7D7A">
              <w:rPr>
                <w:rFonts w:ascii="Times New Roman" w:hAnsi="Times New Roman" w:cs="Times New Roman"/>
                <w:b/>
                <w:color w:val="000000"/>
                <w:sz w:val="20"/>
                <w:szCs w:val="20"/>
              </w:rPr>
              <w:t>41</w:t>
            </w:r>
          </w:p>
        </w:tc>
      </w:tr>
    </w:tbl>
    <w:p w:rsidR="0042553A" w:rsidRDefault="0042553A" w:rsidP="0042553A">
      <w:pPr>
        <w:spacing w:after="0" w:line="240" w:lineRule="auto"/>
        <w:ind w:firstLine="709"/>
        <w:jc w:val="both"/>
        <w:rPr>
          <w:rFonts w:ascii="Times New Roman" w:hAnsi="Times New Roman" w:cs="Times New Roman"/>
          <w:sz w:val="16"/>
          <w:szCs w:val="16"/>
        </w:rPr>
      </w:pPr>
    </w:p>
    <w:p w:rsidR="0042553A" w:rsidRPr="001A24EC" w:rsidRDefault="0042553A" w:rsidP="0042553A">
      <w:pPr>
        <w:spacing w:after="0" w:line="240" w:lineRule="auto"/>
        <w:ind w:firstLine="709"/>
        <w:jc w:val="both"/>
        <w:rPr>
          <w:rFonts w:ascii="Times New Roman" w:hAnsi="Times New Roman" w:cs="Times New Roman"/>
          <w:sz w:val="10"/>
          <w:szCs w:val="16"/>
        </w:rPr>
      </w:pPr>
    </w:p>
    <w:p w:rsidR="0042553A" w:rsidRPr="00947A69" w:rsidRDefault="0042553A" w:rsidP="00947A69">
      <w:pPr>
        <w:pStyle w:val="a5"/>
        <w:numPr>
          <w:ilvl w:val="1"/>
          <w:numId w:val="32"/>
        </w:numPr>
        <w:spacing w:line="316" w:lineRule="auto"/>
        <w:ind w:left="0" w:firstLine="0"/>
        <w:jc w:val="center"/>
        <w:rPr>
          <w:rFonts w:ascii="Times New Roman" w:hAnsi="Times New Roman"/>
          <w:b/>
          <w:sz w:val="26"/>
          <w:szCs w:val="26"/>
        </w:rPr>
      </w:pPr>
      <w:r w:rsidRPr="00947A69">
        <w:rPr>
          <w:rFonts w:ascii="Times New Roman" w:hAnsi="Times New Roman"/>
          <w:b/>
          <w:sz w:val="26"/>
          <w:szCs w:val="26"/>
        </w:rPr>
        <w:t xml:space="preserve">Анализ состояния автоматизации библиотечных процессов </w:t>
      </w:r>
    </w:p>
    <w:p w:rsidR="0042553A" w:rsidRDefault="0042553A" w:rsidP="0042553A">
      <w:pPr>
        <w:tabs>
          <w:tab w:val="left" w:pos="0"/>
        </w:tabs>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 xml:space="preserve">В отчетном году осуществлялось обновление компьютерного парка, по сравнению с 2018 годом количество компьютеров увеличилось на 10 единиц. К сети Интернет подключено 20 библиотек (100%), из них у 6 подразделений увеличена скорость интернета в несколько раз. Во всех библиотеках города есть АРМ для читателей с выходом в интернет. В 19 библиотеках города из 20, для читателей предоставляется </w:t>
      </w:r>
      <w:r>
        <w:rPr>
          <w:rFonts w:ascii="Times New Roman" w:hAnsi="Times New Roman" w:cs="Times New Roman"/>
          <w:sz w:val="26"/>
          <w:szCs w:val="26"/>
          <w:lang w:val="en-US"/>
        </w:rPr>
        <w:t>Wi</w:t>
      </w:r>
      <w:r>
        <w:rPr>
          <w:rFonts w:ascii="Times New Roman" w:hAnsi="Times New Roman" w:cs="Times New Roman"/>
          <w:sz w:val="26"/>
          <w:szCs w:val="26"/>
        </w:rPr>
        <w:t>-</w:t>
      </w:r>
      <w:r>
        <w:rPr>
          <w:rFonts w:ascii="Times New Roman" w:hAnsi="Times New Roman" w:cs="Times New Roman"/>
          <w:sz w:val="26"/>
          <w:szCs w:val="26"/>
          <w:lang w:val="en-US"/>
        </w:rPr>
        <w:t>Fi</w:t>
      </w:r>
      <w:r>
        <w:rPr>
          <w:rFonts w:ascii="Times New Roman" w:hAnsi="Times New Roman" w:cs="Times New Roman"/>
          <w:sz w:val="26"/>
          <w:szCs w:val="26"/>
        </w:rPr>
        <w:t xml:space="preserve"> с парольной защитой или </w:t>
      </w:r>
      <w:proofErr w:type="spellStart"/>
      <w:r>
        <w:rPr>
          <w:rFonts w:ascii="Times New Roman" w:hAnsi="Times New Roman" w:cs="Times New Roman"/>
          <w:sz w:val="26"/>
          <w:szCs w:val="26"/>
          <w:lang w:val="en-US"/>
        </w:rPr>
        <w:t>sms</w:t>
      </w:r>
      <w:proofErr w:type="spellEnd"/>
      <w:r>
        <w:rPr>
          <w:rFonts w:ascii="Times New Roman" w:hAnsi="Times New Roman" w:cs="Times New Roman"/>
          <w:sz w:val="26"/>
          <w:szCs w:val="26"/>
        </w:rPr>
        <w:t xml:space="preserve">-авторизацией. </w:t>
      </w:r>
    </w:p>
    <w:p w:rsidR="0042553A" w:rsidRDefault="0042553A" w:rsidP="0042553A">
      <w:pPr>
        <w:spacing w:after="0" w:line="312" w:lineRule="auto"/>
        <w:ind w:firstLine="567"/>
        <w:jc w:val="both"/>
        <w:rPr>
          <w:rFonts w:ascii="Times New Roman" w:hAnsi="Times New Roman" w:cs="Times New Roman"/>
          <w:b/>
          <w:sz w:val="26"/>
          <w:szCs w:val="26"/>
        </w:rPr>
      </w:pPr>
      <w:r>
        <w:rPr>
          <w:rFonts w:ascii="Times New Roman" w:hAnsi="Times New Roman" w:cs="Times New Roman"/>
          <w:b/>
          <w:sz w:val="26"/>
          <w:szCs w:val="26"/>
        </w:rPr>
        <w:t>Краткие выводы по разделу</w:t>
      </w:r>
    </w:p>
    <w:p w:rsidR="0042553A" w:rsidRDefault="0042553A" w:rsidP="0042553A">
      <w:pPr>
        <w:pStyle w:val="a8"/>
        <w:spacing w:before="0" w:after="0" w:line="312" w:lineRule="auto"/>
        <w:ind w:firstLine="567"/>
        <w:jc w:val="both"/>
        <w:rPr>
          <w:rFonts w:ascii="Times New Roman" w:hAnsi="Times New Roman" w:cs="Times New Roman"/>
          <w:b w:val="0"/>
          <w:iCs/>
          <w:sz w:val="26"/>
          <w:szCs w:val="26"/>
          <w:shd w:val="clear" w:color="auto" w:fill="FFFFFF"/>
        </w:rPr>
      </w:pPr>
      <w:r>
        <w:rPr>
          <w:rFonts w:ascii="Times New Roman" w:hAnsi="Times New Roman" w:cs="Times New Roman"/>
          <w:b w:val="0"/>
          <w:sz w:val="26"/>
          <w:szCs w:val="26"/>
          <w:shd w:val="clear" w:color="auto" w:fill="FFFFFF"/>
        </w:rPr>
        <w:t>Автоматизация в библиотеке – самостоятельное направление, основные положения которого имеют важное значение для современной библиотечной практик</w:t>
      </w:r>
      <w:r w:rsidR="00947A69">
        <w:rPr>
          <w:rFonts w:ascii="Times New Roman" w:hAnsi="Times New Roman" w:cs="Times New Roman"/>
          <w:b w:val="0"/>
          <w:sz w:val="26"/>
          <w:szCs w:val="26"/>
          <w:shd w:val="clear" w:color="auto" w:fill="FFFFFF"/>
        </w:rPr>
        <w:t>и</w:t>
      </w:r>
      <w:r>
        <w:rPr>
          <w:rFonts w:ascii="Times New Roman" w:hAnsi="Times New Roman" w:cs="Times New Roman"/>
          <w:b w:val="0"/>
          <w:sz w:val="26"/>
          <w:szCs w:val="26"/>
        </w:rPr>
        <w:t xml:space="preserve">. Она </w:t>
      </w:r>
      <w:r>
        <w:rPr>
          <w:rFonts w:ascii="Times New Roman" w:hAnsi="Times New Roman" w:cs="Times New Roman"/>
          <w:b w:val="0"/>
          <w:iCs/>
          <w:sz w:val="26"/>
          <w:szCs w:val="26"/>
          <w:shd w:val="clear" w:color="auto" w:fill="FFFFFF"/>
        </w:rPr>
        <w:t>предназначена для эффективного управления библиотечным фондом, поиском и предоставлением читателям библиотек необходимых документов.</w:t>
      </w:r>
    </w:p>
    <w:p w:rsidR="0042553A" w:rsidRDefault="0042553A" w:rsidP="0042553A">
      <w:pPr>
        <w:pStyle w:val="a8"/>
        <w:spacing w:before="0" w:after="0" w:line="312" w:lineRule="auto"/>
        <w:ind w:firstLine="567"/>
        <w:jc w:val="both"/>
        <w:rPr>
          <w:rFonts w:ascii="Times New Roman" w:hAnsi="Times New Roman" w:cs="Times New Roman"/>
          <w:b w:val="0"/>
          <w:sz w:val="26"/>
          <w:szCs w:val="26"/>
        </w:rPr>
      </w:pPr>
      <w:r>
        <w:rPr>
          <w:rFonts w:ascii="Times New Roman" w:hAnsi="Times New Roman" w:cs="Times New Roman"/>
          <w:b w:val="0"/>
          <w:sz w:val="26"/>
          <w:szCs w:val="26"/>
        </w:rPr>
        <w:lastRenderedPageBreak/>
        <w:t>По состоянию на конец 2019 года техническими средствами располагают все 20 библиотек. Происходит наращивание ресурсной базы за счёт электронных и сетевых ресурсов, обеспечивается  доступ потребителей  к  ним.</w:t>
      </w:r>
    </w:p>
    <w:p w:rsidR="0042553A" w:rsidRDefault="0042553A" w:rsidP="0042553A">
      <w:pPr>
        <w:pStyle w:val="a8"/>
        <w:spacing w:before="0" w:after="0" w:line="312" w:lineRule="auto"/>
        <w:ind w:firstLine="567"/>
        <w:jc w:val="both"/>
        <w:rPr>
          <w:rFonts w:ascii="Times New Roman" w:hAnsi="Times New Roman" w:cs="Times New Roman"/>
          <w:b w:val="0"/>
          <w:sz w:val="26"/>
          <w:szCs w:val="26"/>
        </w:rPr>
      </w:pPr>
      <w:r>
        <w:rPr>
          <w:rFonts w:ascii="Times New Roman" w:hAnsi="Times New Roman" w:cs="Times New Roman"/>
          <w:b w:val="0"/>
          <w:bCs w:val="0"/>
          <w:sz w:val="26"/>
          <w:szCs w:val="26"/>
        </w:rPr>
        <w:t>Основными проблемами, сдерживающими внедрение информационных систем в деятельности МБУК «ЦБС ЗГО», являются:</w:t>
      </w:r>
    </w:p>
    <w:p w:rsidR="0042553A" w:rsidRDefault="00CA7715" w:rsidP="00CA7715">
      <w:pPr>
        <w:pStyle w:val="a5"/>
        <w:numPr>
          <w:ilvl w:val="0"/>
          <w:numId w:val="31"/>
        </w:numPr>
        <w:spacing w:line="312" w:lineRule="auto"/>
        <w:ind w:left="0" w:firstLine="567"/>
        <w:jc w:val="both"/>
        <w:rPr>
          <w:rFonts w:ascii="Times New Roman" w:hAnsi="Times New Roman"/>
          <w:bCs/>
          <w:sz w:val="26"/>
          <w:szCs w:val="26"/>
        </w:rPr>
      </w:pPr>
      <w:r>
        <w:rPr>
          <w:rFonts w:ascii="Times New Roman" w:hAnsi="Times New Roman"/>
          <w:bCs/>
          <w:sz w:val="26"/>
          <w:szCs w:val="26"/>
        </w:rPr>
        <w:t xml:space="preserve"> </w:t>
      </w:r>
      <w:r w:rsidR="0042553A">
        <w:rPr>
          <w:rFonts w:ascii="Times New Roman" w:hAnsi="Times New Roman"/>
          <w:bCs/>
          <w:sz w:val="26"/>
          <w:szCs w:val="26"/>
        </w:rPr>
        <w:t>нехватка средств на приобретение специализированного, современного оборудования для автоматизации основных библиотечных процессов;</w:t>
      </w:r>
    </w:p>
    <w:p w:rsidR="0042553A" w:rsidRDefault="00CA7715" w:rsidP="00CA7715">
      <w:pPr>
        <w:pStyle w:val="a5"/>
        <w:numPr>
          <w:ilvl w:val="0"/>
          <w:numId w:val="31"/>
        </w:numPr>
        <w:spacing w:line="312" w:lineRule="auto"/>
        <w:ind w:left="0" w:firstLine="567"/>
        <w:jc w:val="both"/>
        <w:rPr>
          <w:rFonts w:ascii="Times New Roman" w:hAnsi="Times New Roman"/>
          <w:bCs/>
          <w:sz w:val="26"/>
          <w:szCs w:val="26"/>
        </w:rPr>
      </w:pPr>
      <w:r>
        <w:rPr>
          <w:rFonts w:ascii="Times New Roman" w:hAnsi="Times New Roman"/>
          <w:bCs/>
          <w:sz w:val="26"/>
          <w:szCs w:val="26"/>
        </w:rPr>
        <w:t xml:space="preserve"> </w:t>
      </w:r>
      <w:r w:rsidR="0042553A">
        <w:rPr>
          <w:rFonts w:ascii="Times New Roman" w:hAnsi="Times New Roman"/>
          <w:bCs/>
          <w:sz w:val="26"/>
          <w:szCs w:val="26"/>
        </w:rPr>
        <w:t>недостаточное оснащение библиотек высокоскоростным Интернетом.</w:t>
      </w:r>
    </w:p>
    <w:p w:rsidR="006A691B" w:rsidRPr="00947A69" w:rsidRDefault="006A691B" w:rsidP="00D62D10">
      <w:pPr>
        <w:pStyle w:val="1"/>
        <w:spacing w:before="0" w:after="0"/>
        <w:rPr>
          <w:rFonts w:ascii="Times New Roman" w:hAnsi="Times New Roman"/>
          <w:bCs w:val="0"/>
          <w:sz w:val="16"/>
          <w:szCs w:val="16"/>
        </w:rPr>
      </w:pPr>
    </w:p>
    <w:p w:rsidR="009E3F40" w:rsidRPr="001F4327" w:rsidRDefault="009E3F40" w:rsidP="00D62D10">
      <w:pPr>
        <w:pStyle w:val="1"/>
        <w:spacing w:before="0" w:after="0"/>
        <w:rPr>
          <w:rFonts w:ascii="Times New Roman" w:hAnsi="Times New Roman"/>
          <w:bCs w:val="0"/>
          <w:sz w:val="26"/>
          <w:szCs w:val="26"/>
        </w:rPr>
      </w:pPr>
      <w:r w:rsidRPr="001F4327">
        <w:rPr>
          <w:rFonts w:ascii="Times New Roman" w:hAnsi="Times New Roman"/>
          <w:bCs w:val="0"/>
          <w:sz w:val="26"/>
          <w:szCs w:val="26"/>
        </w:rPr>
        <w:t>X. Организационно</w:t>
      </w:r>
      <w:r w:rsidR="000F7A09">
        <w:rPr>
          <w:rFonts w:ascii="Times New Roman" w:hAnsi="Times New Roman"/>
          <w:bCs w:val="0"/>
          <w:sz w:val="26"/>
          <w:szCs w:val="26"/>
        </w:rPr>
        <w:t>-</w:t>
      </w:r>
      <w:r w:rsidRPr="001F4327">
        <w:rPr>
          <w:rFonts w:ascii="Times New Roman" w:hAnsi="Times New Roman"/>
          <w:bCs w:val="0"/>
          <w:sz w:val="26"/>
          <w:szCs w:val="26"/>
        </w:rPr>
        <w:t>методическая деятельность</w:t>
      </w:r>
    </w:p>
    <w:p w:rsidR="00686424" w:rsidRPr="00F34C09" w:rsidRDefault="00686424" w:rsidP="00686424">
      <w:pPr>
        <w:spacing w:after="0" w:line="312" w:lineRule="auto"/>
        <w:jc w:val="center"/>
        <w:rPr>
          <w:rFonts w:ascii="Times New Roman" w:hAnsi="Times New Roman" w:cs="Times New Roman"/>
          <w:b/>
          <w:bCs/>
          <w:sz w:val="26"/>
          <w:szCs w:val="26"/>
        </w:rPr>
      </w:pPr>
      <w:r w:rsidRPr="0051550D">
        <w:rPr>
          <w:rFonts w:ascii="Times New Roman" w:hAnsi="Times New Roman" w:cs="Times New Roman"/>
          <w:b/>
          <w:bCs/>
          <w:sz w:val="26"/>
          <w:szCs w:val="26"/>
        </w:rPr>
        <w:t>1</w:t>
      </w:r>
      <w:r w:rsidRPr="007C10CD">
        <w:rPr>
          <w:rFonts w:ascii="Times New Roman" w:hAnsi="Times New Roman" w:cs="Times New Roman"/>
          <w:b/>
          <w:bCs/>
          <w:sz w:val="26"/>
          <w:szCs w:val="26"/>
        </w:rPr>
        <w:t>0.</w:t>
      </w:r>
      <w:r w:rsidRPr="00F34C09">
        <w:rPr>
          <w:rFonts w:ascii="Times New Roman" w:hAnsi="Times New Roman" w:cs="Times New Roman"/>
          <w:b/>
          <w:bCs/>
          <w:sz w:val="26"/>
          <w:szCs w:val="26"/>
        </w:rPr>
        <w:t>1. Характеристика функционирования системы методического руководства</w:t>
      </w:r>
    </w:p>
    <w:p w:rsidR="00686424" w:rsidRPr="00F34C09" w:rsidRDefault="00686424" w:rsidP="00686424">
      <w:pPr>
        <w:spacing w:after="0" w:line="312" w:lineRule="auto"/>
        <w:jc w:val="center"/>
        <w:rPr>
          <w:rFonts w:ascii="Times New Roman" w:hAnsi="Times New Roman" w:cs="Times New Roman"/>
          <w:b/>
          <w:bCs/>
          <w:sz w:val="26"/>
          <w:szCs w:val="26"/>
        </w:rPr>
      </w:pPr>
      <w:r w:rsidRPr="00F34C09">
        <w:rPr>
          <w:rFonts w:ascii="Times New Roman" w:hAnsi="Times New Roman" w:cs="Times New Roman"/>
          <w:b/>
          <w:bCs/>
          <w:sz w:val="26"/>
          <w:szCs w:val="26"/>
        </w:rPr>
        <w:t>со стороны библиотек</w:t>
      </w:r>
    </w:p>
    <w:p w:rsidR="00686424" w:rsidRPr="00F34C09" w:rsidRDefault="00686424" w:rsidP="00686424">
      <w:pPr>
        <w:spacing w:after="0" w:line="312" w:lineRule="auto"/>
        <w:ind w:firstLine="567"/>
        <w:jc w:val="both"/>
        <w:rPr>
          <w:rFonts w:ascii="Times New Roman" w:hAnsi="Times New Roman" w:cs="Times New Roman"/>
          <w:bCs/>
          <w:sz w:val="26"/>
          <w:szCs w:val="26"/>
        </w:rPr>
      </w:pPr>
      <w:r w:rsidRPr="00F34C09">
        <w:rPr>
          <w:rFonts w:ascii="Times New Roman" w:hAnsi="Times New Roman" w:cs="Times New Roman"/>
          <w:bCs/>
          <w:sz w:val="26"/>
          <w:szCs w:val="26"/>
        </w:rPr>
        <w:t xml:space="preserve">Методическая деятельность ЦБС распространяется на сеть муниципальных библиотек, имеющую 20 структурных подразделений: 7 библиотек, обслуживающих взрослое население, 10 библиотек, обслуживающих детей, 3 сельские библиотеки. </w:t>
      </w:r>
    </w:p>
    <w:p w:rsidR="00686424" w:rsidRPr="00F34C09" w:rsidRDefault="00686424" w:rsidP="00686424">
      <w:pPr>
        <w:spacing w:after="0" w:line="312" w:lineRule="auto"/>
        <w:ind w:firstLine="567"/>
        <w:jc w:val="both"/>
        <w:rPr>
          <w:rFonts w:ascii="Times New Roman" w:hAnsi="Times New Roman" w:cs="Times New Roman"/>
          <w:bCs/>
          <w:sz w:val="26"/>
          <w:szCs w:val="26"/>
        </w:rPr>
      </w:pPr>
      <w:r w:rsidRPr="00F34C09">
        <w:rPr>
          <w:rFonts w:ascii="Times New Roman" w:hAnsi="Times New Roman" w:cs="Times New Roman"/>
          <w:bCs/>
          <w:sz w:val="26"/>
          <w:szCs w:val="26"/>
        </w:rPr>
        <w:t xml:space="preserve">На базе ЦБС Златоуста продолжает функционировать Зональный методический центр муниципальных библиотечных систем Западной (европейской) части Челябинской области. </w:t>
      </w:r>
    </w:p>
    <w:p w:rsidR="00686424" w:rsidRPr="00F34C09" w:rsidRDefault="00686424" w:rsidP="00686424">
      <w:pPr>
        <w:spacing w:after="0" w:line="312" w:lineRule="auto"/>
        <w:ind w:firstLine="567"/>
        <w:jc w:val="both"/>
        <w:rPr>
          <w:rFonts w:ascii="Times New Roman" w:hAnsi="Times New Roman" w:cs="Times New Roman"/>
          <w:bCs/>
          <w:sz w:val="26"/>
          <w:szCs w:val="26"/>
        </w:rPr>
      </w:pPr>
      <w:r w:rsidRPr="00F34C09">
        <w:rPr>
          <w:rFonts w:ascii="Times New Roman" w:hAnsi="Times New Roman" w:cs="Times New Roman"/>
          <w:bCs/>
          <w:sz w:val="26"/>
          <w:szCs w:val="26"/>
        </w:rPr>
        <w:t>Структура методической службы ЦБС осталась прежней: организационно-методический отдел (в составе 2 сектора: центр профессионального развития и сектор организации библиотечной работы с детьми и юношеством), другие специализированные отделы ЦГБ, выполняющие методическую функцию по профилю деятельности (информационно-библиографический, медиацентр, отдел маркетинга, автоматизации, отдел комплектования и обработки, отдел организации досуга). В центральной детской библиотеке работает методист.</w:t>
      </w:r>
    </w:p>
    <w:p w:rsidR="00686424" w:rsidRPr="00F34C09" w:rsidRDefault="00686424" w:rsidP="00686424">
      <w:pPr>
        <w:spacing w:after="0" w:line="312" w:lineRule="auto"/>
        <w:jc w:val="center"/>
        <w:rPr>
          <w:rFonts w:ascii="Times New Roman" w:hAnsi="Times New Roman" w:cs="Times New Roman"/>
          <w:b/>
          <w:sz w:val="26"/>
          <w:szCs w:val="26"/>
        </w:rPr>
      </w:pPr>
      <w:r w:rsidRPr="00F34C09">
        <w:rPr>
          <w:rFonts w:ascii="Times New Roman" w:hAnsi="Times New Roman" w:cs="Times New Roman"/>
          <w:b/>
          <w:sz w:val="26"/>
          <w:szCs w:val="26"/>
        </w:rPr>
        <w:t>Нормативно</w:t>
      </w:r>
      <w:r w:rsidR="00F45791">
        <w:rPr>
          <w:rFonts w:ascii="Times New Roman" w:hAnsi="Times New Roman" w:cs="Times New Roman"/>
          <w:b/>
          <w:sz w:val="26"/>
          <w:szCs w:val="26"/>
        </w:rPr>
        <w:t>-</w:t>
      </w:r>
      <w:r w:rsidRPr="00F34C09">
        <w:rPr>
          <w:rFonts w:ascii="Times New Roman" w:hAnsi="Times New Roman" w:cs="Times New Roman"/>
          <w:b/>
          <w:sz w:val="26"/>
          <w:szCs w:val="26"/>
        </w:rPr>
        <w:t>правовое обеспечение  методической деятельности</w:t>
      </w:r>
    </w:p>
    <w:p w:rsidR="00686424" w:rsidRPr="00F34C09" w:rsidRDefault="00686424" w:rsidP="00686424">
      <w:pPr>
        <w:spacing w:after="0" w:line="312" w:lineRule="auto"/>
        <w:ind w:firstLine="567"/>
        <w:jc w:val="both"/>
        <w:rPr>
          <w:rFonts w:ascii="Times New Roman" w:hAnsi="Times New Roman" w:cs="Times New Roman"/>
          <w:bCs/>
          <w:sz w:val="26"/>
          <w:szCs w:val="26"/>
        </w:rPr>
      </w:pPr>
      <w:r w:rsidRPr="00F34C09">
        <w:rPr>
          <w:rFonts w:ascii="Times New Roman" w:hAnsi="Times New Roman" w:cs="Times New Roman"/>
          <w:bCs/>
          <w:sz w:val="26"/>
          <w:szCs w:val="26"/>
        </w:rPr>
        <w:t>Методические услуги отражены в Уставе МБУК «ЦБС». Деятельность осуществляется на основе положения о методической деятельности МБУК «ЦБС ЗГО», об организационно-методическом отделе, о Методическом совете МБУК «ЦБС ЗГО», методические функции определены в положениях спецотделов Центральной городской библиотеки, должностных инструкциях сотрудников, занимающихся методической деятельностью.</w:t>
      </w:r>
    </w:p>
    <w:p w:rsidR="00686424" w:rsidRPr="00F34C09" w:rsidRDefault="00686424" w:rsidP="00686424">
      <w:pPr>
        <w:spacing w:after="0" w:line="312" w:lineRule="auto"/>
        <w:jc w:val="center"/>
        <w:rPr>
          <w:rFonts w:ascii="Times New Roman" w:hAnsi="Times New Roman" w:cs="Times New Roman"/>
          <w:b/>
          <w:sz w:val="26"/>
          <w:szCs w:val="26"/>
        </w:rPr>
      </w:pPr>
      <w:r>
        <w:rPr>
          <w:rFonts w:ascii="Times New Roman" w:hAnsi="Times New Roman" w:cs="Times New Roman"/>
          <w:b/>
          <w:sz w:val="26"/>
          <w:szCs w:val="26"/>
        </w:rPr>
        <w:t>10.</w:t>
      </w:r>
      <w:r w:rsidRPr="00F34C09">
        <w:rPr>
          <w:rFonts w:ascii="Times New Roman" w:hAnsi="Times New Roman" w:cs="Times New Roman"/>
          <w:b/>
          <w:sz w:val="26"/>
          <w:szCs w:val="26"/>
        </w:rPr>
        <w:t>2. Виды и формы методических услуг</w:t>
      </w:r>
    </w:p>
    <w:p w:rsidR="00686424" w:rsidRPr="00F34C09" w:rsidRDefault="00686424" w:rsidP="00366E62">
      <w:pPr>
        <w:spacing w:after="0" w:line="312" w:lineRule="auto"/>
        <w:ind w:firstLine="567"/>
        <w:jc w:val="both"/>
        <w:rPr>
          <w:rFonts w:ascii="Times New Roman" w:hAnsi="Times New Roman" w:cs="Times New Roman"/>
          <w:bCs/>
          <w:sz w:val="26"/>
          <w:szCs w:val="26"/>
        </w:rPr>
      </w:pPr>
      <w:r w:rsidRPr="00F34C09">
        <w:rPr>
          <w:rFonts w:ascii="Times New Roman" w:hAnsi="Times New Roman" w:cs="Times New Roman"/>
          <w:bCs/>
          <w:sz w:val="26"/>
          <w:szCs w:val="26"/>
        </w:rPr>
        <w:t>Методические службы МБУК «ЦБС ЗГО» осуществляли следующую работу: мониторинг библиотек системы, на основе которого составлялись отчеты и иные аналитические документы, перспективные планы работы; мониторинг инновационной деятельности, разработка инструктивно-методические документов, методических пособий, положений о конкурсах и акциях; разработка проектов (как методической помощи и повышения квалификации, так и корпоративных культурно-</w:t>
      </w:r>
      <w:r w:rsidRPr="00F34C09">
        <w:rPr>
          <w:rFonts w:ascii="Times New Roman" w:hAnsi="Times New Roman" w:cs="Times New Roman"/>
          <w:bCs/>
          <w:sz w:val="26"/>
          <w:szCs w:val="26"/>
        </w:rPr>
        <w:lastRenderedPageBreak/>
        <w:t>просветительских), разработка и организация исследований пользователей и сотрудников, организация крупных мероприятий и акций;  разработка и проведение обучающих мероприятий, ведение БД и картотеки методических материалов.</w:t>
      </w:r>
    </w:p>
    <w:p w:rsidR="00686424" w:rsidRPr="00F34C09" w:rsidRDefault="00686424" w:rsidP="00366E62">
      <w:pPr>
        <w:spacing w:after="0" w:line="312" w:lineRule="auto"/>
        <w:ind w:firstLine="567"/>
        <w:jc w:val="both"/>
        <w:rPr>
          <w:rFonts w:ascii="Times New Roman" w:hAnsi="Times New Roman" w:cs="Times New Roman"/>
          <w:bCs/>
          <w:sz w:val="26"/>
          <w:szCs w:val="26"/>
        </w:rPr>
      </w:pPr>
      <w:r w:rsidRPr="00F34C09">
        <w:rPr>
          <w:rFonts w:ascii="Times New Roman" w:hAnsi="Times New Roman" w:cs="Times New Roman"/>
          <w:bCs/>
          <w:sz w:val="26"/>
          <w:szCs w:val="26"/>
        </w:rPr>
        <w:t xml:space="preserve">По-прежнему методическое консультирование остаётся наиболее популярной и востребованной формой методической помощи. Основные темы методических консультаций 2019 года: учет статистических показателей по всем направлениям деятельности, заполнение учетных документов, внедрение инновационных методов библиотечного обслуживания населения, программно-проектная деятельность, модернизация библиотек, организация акций и комплексных мероприятий и т.д. Всего организовано </w:t>
      </w:r>
      <w:r w:rsidR="002E7D7A" w:rsidRPr="002E7D7A">
        <w:rPr>
          <w:rFonts w:ascii="Times New Roman" w:hAnsi="Times New Roman" w:cs="Times New Roman"/>
          <w:bCs/>
          <w:sz w:val="26"/>
          <w:szCs w:val="26"/>
        </w:rPr>
        <w:t>530</w:t>
      </w:r>
      <w:r w:rsidRPr="00F34C09">
        <w:rPr>
          <w:rFonts w:ascii="Times New Roman" w:hAnsi="Times New Roman" w:cs="Times New Roman"/>
          <w:bCs/>
          <w:sz w:val="26"/>
          <w:szCs w:val="26"/>
        </w:rPr>
        <w:t xml:space="preserve"> консультаций по вопросам общей библиотечной практики (совместно </w:t>
      </w:r>
      <w:r w:rsidR="002E7D7A">
        <w:rPr>
          <w:rFonts w:ascii="Times New Roman" w:hAnsi="Times New Roman" w:cs="Times New Roman"/>
          <w:bCs/>
          <w:sz w:val="26"/>
          <w:szCs w:val="26"/>
        </w:rPr>
        <w:t>со</w:t>
      </w:r>
      <w:r w:rsidRPr="00F34C09">
        <w:rPr>
          <w:rFonts w:ascii="Times New Roman" w:hAnsi="Times New Roman" w:cs="Times New Roman"/>
          <w:bCs/>
          <w:sz w:val="26"/>
          <w:szCs w:val="26"/>
        </w:rPr>
        <w:t xml:space="preserve"> спецотделами), в том числе проведена 21 групповая консультация. </w:t>
      </w:r>
    </w:p>
    <w:p w:rsidR="00686424" w:rsidRPr="00F34C09" w:rsidRDefault="00686424" w:rsidP="00366E62">
      <w:pPr>
        <w:spacing w:after="0" w:line="312" w:lineRule="auto"/>
        <w:ind w:firstLine="567"/>
        <w:jc w:val="both"/>
        <w:rPr>
          <w:rFonts w:ascii="Times New Roman" w:hAnsi="Times New Roman" w:cs="Times New Roman"/>
          <w:bCs/>
          <w:sz w:val="26"/>
          <w:szCs w:val="26"/>
        </w:rPr>
      </w:pPr>
      <w:r w:rsidRPr="00F34C09">
        <w:rPr>
          <w:rFonts w:ascii="Times New Roman" w:hAnsi="Times New Roman" w:cs="Times New Roman"/>
          <w:bCs/>
          <w:sz w:val="26"/>
          <w:szCs w:val="26"/>
        </w:rPr>
        <w:t xml:space="preserve">Востребованной формой методического обеспечения является издание методических пособий и материалов. </w:t>
      </w:r>
    </w:p>
    <w:p w:rsidR="00686424" w:rsidRPr="002E7D7A" w:rsidRDefault="00686424" w:rsidP="00686424">
      <w:pPr>
        <w:spacing w:after="0" w:line="312" w:lineRule="auto"/>
        <w:jc w:val="right"/>
        <w:rPr>
          <w:rFonts w:ascii="Times New Roman" w:hAnsi="Times New Roman" w:cs="Times New Roman"/>
          <w:bCs/>
          <w:szCs w:val="20"/>
        </w:rPr>
      </w:pPr>
      <w:r w:rsidRPr="002E7D7A">
        <w:rPr>
          <w:rFonts w:ascii="Times New Roman" w:hAnsi="Times New Roman" w:cs="Times New Roman"/>
          <w:bCs/>
          <w:szCs w:val="20"/>
        </w:rPr>
        <w:t>Таблица</w:t>
      </w:r>
      <w:r w:rsidR="009E18C1" w:rsidRPr="002E7D7A">
        <w:rPr>
          <w:rFonts w:ascii="Times New Roman" w:hAnsi="Times New Roman" w:cs="Times New Roman"/>
          <w:bCs/>
          <w:szCs w:val="20"/>
        </w:rPr>
        <w:t xml:space="preserve"> 30</w:t>
      </w:r>
      <w:r w:rsidRPr="002E7D7A">
        <w:rPr>
          <w:rFonts w:ascii="Times New Roman" w:hAnsi="Times New Roman" w:cs="Times New Roman"/>
          <w:bCs/>
          <w:szCs w:val="20"/>
        </w:rPr>
        <w:t xml:space="preserve">. Виды и формы информационно – методических материалов </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29"/>
        <w:gridCol w:w="4110"/>
      </w:tblGrid>
      <w:tr w:rsidR="00686424" w:rsidRPr="006C5DD0" w:rsidTr="002E7D7A">
        <w:tc>
          <w:tcPr>
            <w:tcW w:w="5529" w:type="dxa"/>
            <w:tcBorders>
              <w:top w:val="single" w:sz="4" w:space="0" w:color="auto"/>
              <w:left w:val="single" w:sz="4" w:space="0" w:color="auto"/>
              <w:bottom w:val="single" w:sz="4" w:space="0" w:color="auto"/>
              <w:right w:val="single" w:sz="4" w:space="0" w:color="auto"/>
            </w:tcBorders>
            <w:hideMark/>
          </w:tcPr>
          <w:p w:rsidR="00686424" w:rsidRPr="0039358C" w:rsidRDefault="00686424" w:rsidP="002E7D7A">
            <w:pPr>
              <w:spacing w:after="0" w:line="240" w:lineRule="auto"/>
              <w:jc w:val="center"/>
              <w:rPr>
                <w:rFonts w:ascii="Times New Roman" w:hAnsi="Times New Roman" w:cs="Times New Roman"/>
                <w:b/>
                <w:bCs/>
              </w:rPr>
            </w:pPr>
            <w:r w:rsidRPr="0039358C">
              <w:rPr>
                <w:rFonts w:ascii="Times New Roman" w:hAnsi="Times New Roman" w:cs="Times New Roman"/>
                <w:b/>
                <w:bCs/>
              </w:rPr>
              <w:t>Наименование</w:t>
            </w:r>
          </w:p>
        </w:tc>
        <w:tc>
          <w:tcPr>
            <w:tcW w:w="4110" w:type="dxa"/>
            <w:tcBorders>
              <w:top w:val="single" w:sz="4" w:space="0" w:color="auto"/>
              <w:left w:val="single" w:sz="4" w:space="0" w:color="auto"/>
              <w:bottom w:val="single" w:sz="4" w:space="0" w:color="auto"/>
              <w:right w:val="single" w:sz="4" w:space="0" w:color="auto"/>
            </w:tcBorders>
            <w:hideMark/>
          </w:tcPr>
          <w:p w:rsidR="00686424" w:rsidRPr="0039358C" w:rsidRDefault="00686424" w:rsidP="002E7D7A">
            <w:pPr>
              <w:spacing w:after="0" w:line="240" w:lineRule="auto"/>
              <w:jc w:val="center"/>
              <w:rPr>
                <w:rFonts w:ascii="Times New Roman" w:hAnsi="Times New Roman" w:cs="Times New Roman"/>
                <w:b/>
                <w:bCs/>
              </w:rPr>
            </w:pPr>
            <w:r w:rsidRPr="0039358C">
              <w:rPr>
                <w:rFonts w:ascii="Times New Roman" w:hAnsi="Times New Roman" w:cs="Times New Roman"/>
                <w:b/>
                <w:bCs/>
              </w:rPr>
              <w:t>Количественная характеристика</w:t>
            </w:r>
          </w:p>
        </w:tc>
      </w:tr>
      <w:tr w:rsidR="00686424" w:rsidRPr="006C5DD0" w:rsidTr="002E7D7A">
        <w:tc>
          <w:tcPr>
            <w:tcW w:w="5529" w:type="dxa"/>
            <w:tcBorders>
              <w:top w:val="single" w:sz="4" w:space="0" w:color="auto"/>
              <w:left w:val="single" w:sz="4" w:space="0" w:color="auto"/>
              <w:bottom w:val="single" w:sz="4" w:space="0" w:color="auto"/>
              <w:right w:val="single" w:sz="4" w:space="0" w:color="auto"/>
            </w:tcBorders>
            <w:hideMark/>
          </w:tcPr>
          <w:p w:rsidR="00686424" w:rsidRPr="008B5AAF" w:rsidRDefault="00686424" w:rsidP="002E7D7A">
            <w:pPr>
              <w:spacing w:after="0" w:line="240" w:lineRule="auto"/>
              <w:rPr>
                <w:rFonts w:ascii="Times New Roman" w:hAnsi="Times New Roman" w:cs="Times New Roman"/>
                <w:bCs/>
              </w:rPr>
            </w:pPr>
            <w:r w:rsidRPr="008B5AAF">
              <w:rPr>
                <w:rFonts w:ascii="Times New Roman" w:hAnsi="Times New Roman" w:cs="Times New Roman"/>
                <w:bCs/>
              </w:rPr>
              <w:t xml:space="preserve">Методические </w:t>
            </w:r>
            <w:r>
              <w:rPr>
                <w:rFonts w:ascii="Times New Roman" w:hAnsi="Times New Roman" w:cs="Times New Roman"/>
                <w:bCs/>
              </w:rPr>
              <w:t xml:space="preserve">и методико-библиографические </w:t>
            </w:r>
            <w:r w:rsidRPr="008B5AAF">
              <w:rPr>
                <w:rFonts w:ascii="Times New Roman" w:hAnsi="Times New Roman" w:cs="Times New Roman"/>
                <w:bCs/>
              </w:rPr>
              <w:t xml:space="preserve"> пособия</w:t>
            </w:r>
            <w:r>
              <w:rPr>
                <w:rFonts w:ascii="Times New Roman" w:hAnsi="Times New Roman" w:cs="Times New Roman"/>
                <w:bCs/>
              </w:rPr>
              <w:t xml:space="preserve"> </w:t>
            </w:r>
            <w:r w:rsidRPr="008B5AAF">
              <w:rPr>
                <w:rFonts w:ascii="Times New Roman" w:hAnsi="Times New Roman" w:cs="Times New Roman"/>
                <w:bCs/>
              </w:rPr>
              <w:t>(в т.ч. малых форм)</w:t>
            </w:r>
          </w:p>
        </w:tc>
        <w:tc>
          <w:tcPr>
            <w:tcW w:w="4110" w:type="dxa"/>
            <w:tcBorders>
              <w:top w:val="single" w:sz="4" w:space="0" w:color="auto"/>
              <w:left w:val="single" w:sz="4" w:space="0" w:color="auto"/>
              <w:bottom w:val="single" w:sz="4" w:space="0" w:color="auto"/>
              <w:right w:val="single" w:sz="4" w:space="0" w:color="auto"/>
            </w:tcBorders>
            <w:hideMark/>
          </w:tcPr>
          <w:p w:rsidR="00686424" w:rsidRPr="008B5AAF" w:rsidRDefault="00686424" w:rsidP="002E7D7A">
            <w:pPr>
              <w:spacing w:after="0" w:line="240" w:lineRule="auto"/>
              <w:rPr>
                <w:rFonts w:ascii="Times New Roman" w:hAnsi="Times New Roman" w:cs="Times New Roman"/>
                <w:bCs/>
              </w:rPr>
            </w:pPr>
            <w:r>
              <w:rPr>
                <w:rFonts w:ascii="Times New Roman" w:hAnsi="Times New Roman" w:cs="Times New Roman"/>
                <w:bCs/>
              </w:rPr>
              <w:t>21</w:t>
            </w:r>
          </w:p>
        </w:tc>
      </w:tr>
      <w:tr w:rsidR="00686424" w:rsidRPr="006C5DD0" w:rsidTr="002E7D7A">
        <w:tc>
          <w:tcPr>
            <w:tcW w:w="5529" w:type="dxa"/>
            <w:tcBorders>
              <w:top w:val="single" w:sz="4" w:space="0" w:color="auto"/>
              <w:left w:val="single" w:sz="4" w:space="0" w:color="auto"/>
              <w:bottom w:val="single" w:sz="4" w:space="0" w:color="auto"/>
              <w:right w:val="single" w:sz="4" w:space="0" w:color="auto"/>
            </w:tcBorders>
            <w:hideMark/>
          </w:tcPr>
          <w:p w:rsidR="00686424" w:rsidRPr="008B5AAF" w:rsidRDefault="00686424" w:rsidP="002E7D7A">
            <w:pPr>
              <w:spacing w:after="0" w:line="240" w:lineRule="auto"/>
              <w:rPr>
                <w:rFonts w:ascii="Times New Roman" w:hAnsi="Times New Roman" w:cs="Times New Roman"/>
                <w:bCs/>
              </w:rPr>
            </w:pPr>
            <w:r w:rsidRPr="008B5AAF">
              <w:rPr>
                <w:rFonts w:ascii="Times New Roman" w:hAnsi="Times New Roman" w:cs="Times New Roman"/>
                <w:bCs/>
              </w:rPr>
              <w:t>Методические рекомендации</w:t>
            </w:r>
          </w:p>
        </w:tc>
        <w:tc>
          <w:tcPr>
            <w:tcW w:w="4110" w:type="dxa"/>
            <w:tcBorders>
              <w:top w:val="single" w:sz="4" w:space="0" w:color="auto"/>
              <w:left w:val="single" w:sz="4" w:space="0" w:color="auto"/>
              <w:bottom w:val="single" w:sz="4" w:space="0" w:color="auto"/>
              <w:right w:val="single" w:sz="4" w:space="0" w:color="auto"/>
            </w:tcBorders>
            <w:hideMark/>
          </w:tcPr>
          <w:p w:rsidR="00686424" w:rsidRPr="008B5AAF" w:rsidRDefault="00686424" w:rsidP="002E7D7A">
            <w:pPr>
              <w:spacing w:after="0" w:line="240" w:lineRule="auto"/>
              <w:rPr>
                <w:rFonts w:ascii="Times New Roman" w:hAnsi="Times New Roman" w:cs="Times New Roman"/>
                <w:bCs/>
              </w:rPr>
            </w:pPr>
            <w:r>
              <w:rPr>
                <w:rFonts w:ascii="Times New Roman" w:hAnsi="Times New Roman" w:cs="Times New Roman"/>
                <w:bCs/>
              </w:rPr>
              <w:t>11</w:t>
            </w:r>
          </w:p>
        </w:tc>
      </w:tr>
      <w:tr w:rsidR="00686424" w:rsidRPr="006C5DD0" w:rsidTr="002E7D7A">
        <w:tc>
          <w:tcPr>
            <w:tcW w:w="5529" w:type="dxa"/>
            <w:tcBorders>
              <w:top w:val="single" w:sz="4" w:space="0" w:color="auto"/>
              <w:left w:val="single" w:sz="4" w:space="0" w:color="auto"/>
              <w:bottom w:val="single" w:sz="4" w:space="0" w:color="auto"/>
              <w:right w:val="single" w:sz="4" w:space="0" w:color="auto"/>
            </w:tcBorders>
            <w:hideMark/>
          </w:tcPr>
          <w:p w:rsidR="00686424" w:rsidRPr="008B5AAF" w:rsidRDefault="00686424" w:rsidP="002E7D7A">
            <w:pPr>
              <w:spacing w:after="0" w:line="240" w:lineRule="auto"/>
              <w:rPr>
                <w:rFonts w:ascii="Times New Roman" w:hAnsi="Times New Roman" w:cs="Times New Roman"/>
                <w:bCs/>
              </w:rPr>
            </w:pPr>
            <w:r w:rsidRPr="008B5AAF">
              <w:rPr>
                <w:rFonts w:ascii="Times New Roman" w:hAnsi="Times New Roman" w:cs="Times New Roman"/>
                <w:bCs/>
              </w:rPr>
              <w:t>Положения, инструкции</w:t>
            </w:r>
          </w:p>
        </w:tc>
        <w:tc>
          <w:tcPr>
            <w:tcW w:w="4110" w:type="dxa"/>
            <w:tcBorders>
              <w:top w:val="single" w:sz="4" w:space="0" w:color="auto"/>
              <w:left w:val="single" w:sz="4" w:space="0" w:color="auto"/>
              <w:bottom w:val="single" w:sz="4" w:space="0" w:color="auto"/>
              <w:right w:val="single" w:sz="4" w:space="0" w:color="auto"/>
            </w:tcBorders>
            <w:hideMark/>
          </w:tcPr>
          <w:p w:rsidR="00686424" w:rsidRPr="008B5AAF" w:rsidRDefault="00686424" w:rsidP="002E7D7A">
            <w:pPr>
              <w:spacing w:after="0" w:line="240" w:lineRule="auto"/>
              <w:rPr>
                <w:rFonts w:ascii="Times New Roman" w:hAnsi="Times New Roman" w:cs="Times New Roman"/>
                <w:bCs/>
              </w:rPr>
            </w:pPr>
            <w:r>
              <w:rPr>
                <w:rFonts w:ascii="Times New Roman" w:hAnsi="Times New Roman" w:cs="Times New Roman"/>
                <w:bCs/>
              </w:rPr>
              <w:t>11</w:t>
            </w:r>
          </w:p>
        </w:tc>
      </w:tr>
      <w:tr w:rsidR="00686424" w:rsidRPr="006C5DD0" w:rsidTr="002E7D7A">
        <w:tc>
          <w:tcPr>
            <w:tcW w:w="5529" w:type="dxa"/>
            <w:tcBorders>
              <w:top w:val="single" w:sz="4" w:space="0" w:color="auto"/>
              <w:left w:val="single" w:sz="4" w:space="0" w:color="auto"/>
              <w:bottom w:val="single" w:sz="4" w:space="0" w:color="auto"/>
              <w:right w:val="single" w:sz="4" w:space="0" w:color="auto"/>
            </w:tcBorders>
            <w:hideMark/>
          </w:tcPr>
          <w:p w:rsidR="00686424" w:rsidRPr="008B5AAF" w:rsidRDefault="00686424" w:rsidP="002E7D7A">
            <w:pPr>
              <w:spacing w:after="0" w:line="240" w:lineRule="auto"/>
              <w:rPr>
                <w:rFonts w:ascii="Times New Roman" w:hAnsi="Times New Roman" w:cs="Times New Roman"/>
                <w:bCs/>
              </w:rPr>
            </w:pPr>
            <w:r w:rsidRPr="008B5AAF">
              <w:rPr>
                <w:rFonts w:ascii="Times New Roman" w:hAnsi="Times New Roman" w:cs="Times New Roman"/>
                <w:bCs/>
              </w:rPr>
              <w:t>Отчеты</w:t>
            </w:r>
          </w:p>
        </w:tc>
        <w:tc>
          <w:tcPr>
            <w:tcW w:w="4110" w:type="dxa"/>
            <w:tcBorders>
              <w:top w:val="single" w:sz="4" w:space="0" w:color="auto"/>
              <w:left w:val="single" w:sz="4" w:space="0" w:color="auto"/>
              <w:bottom w:val="single" w:sz="4" w:space="0" w:color="auto"/>
              <w:right w:val="single" w:sz="4" w:space="0" w:color="auto"/>
            </w:tcBorders>
            <w:hideMark/>
          </w:tcPr>
          <w:p w:rsidR="00686424" w:rsidRPr="008B5AAF" w:rsidRDefault="00686424" w:rsidP="002E7D7A">
            <w:pPr>
              <w:spacing w:after="0" w:line="240" w:lineRule="auto"/>
              <w:rPr>
                <w:rFonts w:ascii="Times New Roman" w:hAnsi="Times New Roman" w:cs="Times New Roman"/>
                <w:bCs/>
              </w:rPr>
            </w:pPr>
            <w:r>
              <w:rPr>
                <w:rFonts w:ascii="Times New Roman" w:hAnsi="Times New Roman" w:cs="Times New Roman"/>
                <w:bCs/>
              </w:rPr>
              <w:t>38</w:t>
            </w:r>
          </w:p>
        </w:tc>
      </w:tr>
      <w:tr w:rsidR="00686424" w:rsidRPr="006C5DD0" w:rsidTr="002E7D7A">
        <w:tc>
          <w:tcPr>
            <w:tcW w:w="5529" w:type="dxa"/>
            <w:tcBorders>
              <w:top w:val="single" w:sz="4" w:space="0" w:color="auto"/>
              <w:left w:val="single" w:sz="4" w:space="0" w:color="auto"/>
              <w:bottom w:val="single" w:sz="4" w:space="0" w:color="auto"/>
              <w:right w:val="single" w:sz="4" w:space="0" w:color="auto"/>
            </w:tcBorders>
            <w:hideMark/>
          </w:tcPr>
          <w:p w:rsidR="00686424" w:rsidRPr="008B5AAF" w:rsidRDefault="00686424" w:rsidP="002E7D7A">
            <w:pPr>
              <w:spacing w:after="0" w:line="240" w:lineRule="auto"/>
              <w:rPr>
                <w:rFonts w:ascii="Times New Roman" w:hAnsi="Times New Roman" w:cs="Times New Roman"/>
                <w:b/>
                <w:bCs/>
              </w:rPr>
            </w:pPr>
            <w:r w:rsidRPr="008B5AAF">
              <w:rPr>
                <w:rFonts w:ascii="Times New Roman" w:hAnsi="Times New Roman" w:cs="Times New Roman"/>
                <w:b/>
                <w:bCs/>
              </w:rPr>
              <w:t>ИТОГО:</w:t>
            </w:r>
          </w:p>
        </w:tc>
        <w:tc>
          <w:tcPr>
            <w:tcW w:w="4110" w:type="dxa"/>
            <w:tcBorders>
              <w:top w:val="single" w:sz="4" w:space="0" w:color="auto"/>
              <w:left w:val="single" w:sz="4" w:space="0" w:color="auto"/>
              <w:bottom w:val="single" w:sz="4" w:space="0" w:color="auto"/>
              <w:right w:val="single" w:sz="4" w:space="0" w:color="auto"/>
            </w:tcBorders>
          </w:tcPr>
          <w:p w:rsidR="00686424" w:rsidRPr="008B5AAF" w:rsidRDefault="00686424" w:rsidP="002E7D7A">
            <w:pPr>
              <w:spacing w:after="0" w:line="240" w:lineRule="auto"/>
              <w:rPr>
                <w:rFonts w:ascii="Times New Roman" w:hAnsi="Times New Roman" w:cs="Times New Roman"/>
                <w:b/>
                <w:bCs/>
              </w:rPr>
            </w:pPr>
            <w:r>
              <w:rPr>
                <w:rFonts w:ascii="Times New Roman" w:hAnsi="Times New Roman" w:cs="Times New Roman"/>
                <w:b/>
                <w:bCs/>
              </w:rPr>
              <w:t>81</w:t>
            </w:r>
          </w:p>
        </w:tc>
      </w:tr>
    </w:tbl>
    <w:p w:rsidR="00686424" w:rsidRPr="003C2A03" w:rsidRDefault="00686424" w:rsidP="00686424">
      <w:pPr>
        <w:spacing w:after="0" w:line="312" w:lineRule="auto"/>
        <w:ind w:firstLine="708"/>
        <w:rPr>
          <w:bCs/>
          <w:sz w:val="16"/>
          <w:szCs w:val="16"/>
        </w:rPr>
      </w:pPr>
    </w:p>
    <w:p w:rsidR="00686424" w:rsidRPr="00F34C09" w:rsidRDefault="00686424" w:rsidP="00686424">
      <w:pPr>
        <w:spacing w:after="0" w:line="312" w:lineRule="auto"/>
        <w:ind w:firstLine="567"/>
        <w:rPr>
          <w:rFonts w:ascii="Times New Roman" w:hAnsi="Times New Roman" w:cs="Times New Roman"/>
          <w:bCs/>
          <w:sz w:val="26"/>
          <w:szCs w:val="26"/>
        </w:rPr>
      </w:pPr>
      <w:r w:rsidRPr="00F34C09">
        <w:rPr>
          <w:rFonts w:ascii="Times New Roman" w:hAnsi="Times New Roman" w:cs="Times New Roman"/>
          <w:bCs/>
          <w:sz w:val="26"/>
          <w:szCs w:val="26"/>
        </w:rPr>
        <w:t>В 2019 году изданы пособия новых форм:</w:t>
      </w:r>
    </w:p>
    <w:p w:rsidR="00686424" w:rsidRPr="0051550D" w:rsidRDefault="00157003" w:rsidP="00596444">
      <w:pPr>
        <w:pStyle w:val="a5"/>
        <w:numPr>
          <w:ilvl w:val="0"/>
          <w:numId w:val="1"/>
        </w:numPr>
        <w:spacing w:line="312" w:lineRule="auto"/>
        <w:ind w:left="0" w:firstLine="567"/>
        <w:contextualSpacing/>
        <w:jc w:val="both"/>
        <w:rPr>
          <w:rFonts w:ascii="Times New Roman" w:hAnsi="Times New Roman"/>
          <w:bCs/>
          <w:sz w:val="26"/>
          <w:szCs w:val="26"/>
        </w:rPr>
      </w:pPr>
      <w:r>
        <w:rPr>
          <w:rFonts w:ascii="Times New Roman" w:hAnsi="Times New Roman"/>
          <w:bCs/>
          <w:sz w:val="26"/>
          <w:szCs w:val="26"/>
        </w:rPr>
        <w:t xml:space="preserve"> т</w:t>
      </w:r>
      <w:r w:rsidR="00686424" w:rsidRPr="0051550D">
        <w:rPr>
          <w:rFonts w:ascii="Times New Roman" w:hAnsi="Times New Roman"/>
          <w:bCs/>
          <w:sz w:val="26"/>
          <w:szCs w:val="26"/>
        </w:rPr>
        <w:t>етрадь библиотекаря</w:t>
      </w:r>
      <w:r w:rsidR="009E18C1" w:rsidRPr="009E18C1">
        <w:rPr>
          <w:rFonts w:ascii="Times New Roman" w:hAnsi="Times New Roman"/>
          <w:bCs/>
          <w:sz w:val="20"/>
          <w:szCs w:val="20"/>
        </w:rPr>
        <w:t>–</w:t>
      </w:r>
      <w:r w:rsidR="00686424" w:rsidRPr="0051550D">
        <w:rPr>
          <w:rFonts w:ascii="Times New Roman" w:hAnsi="Times New Roman"/>
          <w:bCs/>
          <w:sz w:val="26"/>
          <w:szCs w:val="26"/>
        </w:rPr>
        <w:t>новатора;</w:t>
      </w:r>
    </w:p>
    <w:p w:rsidR="00686424" w:rsidRPr="0051550D" w:rsidRDefault="00157003" w:rsidP="00596444">
      <w:pPr>
        <w:pStyle w:val="a5"/>
        <w:numPr>
          <w:ilvl w:val="0"/>
          <w:numId w:val="1"/>
        </w:numPr>
        <w:spacing w:line="312" w:lineRule="auto"/>
        <w:ind w:left="0" w:firstLine="567"/>
        <w:contextualSpacing/>
        <w:jc w:val="both"/>
        <w:rPr>
          <w:rFonts w:ascii="Times New Roman" w:hAnsi="Times New Roman"/>
          <w:bCs/>
          <w:sz w:val="26"/>
          <w:szCs w:val="26"/>
        </w:rPr>
      </w:pPr>
      <w:r>
        <w:rPr>
          <w:rFonts w:ascii="Times New Roman" w:hAnsi="Times New Roman"/>
          <w:bCs/>
          <w:sz w:val="26"/>
          <w:szCs w:val="26"/>
        </w:rPr>
        <w:t xml:space="preserve"> к</w:t>
      </w:r>
      <w:r w:rsidR="00686424" w:rsidRPr="0051550D">
        <w:rPr>
          <w:rFonts w:ascii="Times New Roman" w:hAnsi="Times New Roman"/>
          <w:bCs/>
          <w:sz w:val="26"/>
          <w:szCs w:val="26"/>
        </w:rPr>
        <w:t>алендарь</w:t>
      </w:r>
      <w:r w:rsidR="009E18C1" w:rsidRPr="009E18C1">
        <w:rPr>
          <w:rFonts w:ascii="Times New Roman" w:hAnsi="Times New Roman"/>
          <w:bCs/>
          <w:sz w:val="20"/>
          <w:szCs w:val="20"/>
        </w:rPr>
        <w:t>–</w:t>
      </w:r>
      <w:r w:rsidR="00686424" w:rsidRPr="0051550D">
        <w:rPr>
          <w:rFonts w:ascii="Times New Roman" w:hAnsi="Times New Roman"/>
          <w:bCs/>
          <w:sz w:val="26"/>
          <w:szCs w:val="26"/>
        </w:rPr>
        <w:t>мотиватор «Инновация сама себя не придумает»;</w:t>
      </w:r>
    </w:p>
    <w:p w:rsidR="00686424" w:rsidRPr="0051550D" w:rsidRDefault="00157003" w:rsidP="00596444">
      <w:pPr>
        <w:pStyle w:val="a5"/>
        <w:numPr>
          <w:ilvl w:val="0"/>
          <w:numId w:val="1"/>
        </w:numPr>
        <w:spacing w:line="312" w:lineRule="auto"/>
        <w:ind w:left="0" w:firstLine="567"/>
        <w:contextualSpacing/>
        <w:jc w:val="both"/>
        <w:rPr>
          <w:rFonts w:ascii="Times New Roman" w:hAnsi="Times New Roman"/>
          <w:bCs/>
          <w:sz w:val="26"/>
          <w:szCs w:val="26"/>
        </w:rPr>
      </w:pPr>
      <w:r>
        <w:rPr>
          <w:rFonts w:ascii="Times New Roman" w:hAnsi="Times New Roman"/>
          <w:bCs/>
          <w:sz w:val="26"/>
          <w:szCs w:val="26"/>
        </w:rPr>
        <w:t xml:space="preserve"> б</w:t>
      </w:r>
      <w:r w:rsidR="00686424" w:rsidRPr="0051550D">
        <w:rPr>
          <w:rFonts w:ascii="Times New Roman" w:hAnsi="Times New Roman"/>
          <w:bCs/>
          <w:sz w:val="26"/>
          <w:szCs w:val="26"/>
        </w:rPr>
        <w:t>локнот</w:t>
      </w:r>
      <w:r w:rsidR="009E18C1" w:rsidRPr="009E18C1">
        <w:rPr>
          <w:rFonts w:ascii="Times New Roman" w:hAnsi="Times New Roman"/>
          <w:bCs/>
          <w:sz w:val="20"/>
          <w:szCs w:val="20"/>
        </w:rPr>
        <w:t>–</w:t>
      </w:r>
      <w:r w:rsidR="00686424" w:rsidRPr="0051550D">
        <w:rPr>
          <w:rFonts w:ascii="Times New Roman" w:hAnsi="Times New Roman"/>
          <w:bCs/>
          <w:sz w:val="26"/>
          <w:szCs w:val="26"/>
        </w:rPr>
        <w:t>тренажер «Через тернии к звездам, или учимся писать отчеты»;</w:t>
      </w:r>
    </w:p>
    <w:p w:rsidR="00686424" w:rsidRPr="0051550D" w:rsidRDefault="00157003" w:rsidP="00596444">
      <w:pPr>
        <w:pStyle w:val="a5"/>
        <w:numPr>
          <w:ilvl w:val="0"/>
          <w:numId w:val="1"/>
        </w:numPr>
        <w:spacing w:line="312" w:lineRule="auto"/>
        <w:ind w:left="0" w:firstLine="567"/>
        <w:contextualSpacing/>
        <w:jc w:val="both"/>
        <w:rPr>
          <w:rFonts w:ascii="Times New Roman" w:hAnsi="Times New Roman"/>
          <w:bCs/>
          <w:sz w:val="26"/>
          <w:szCs w:val="26"/>
        </w:rPr>
      </w:pPr>
      <w:r>
        <w:rPr>
          <w:rFonts w:ascii="Times New Roman" w:hAnsi="Times New Roman"/>
          <w:bCs/>
          <w:sz w:val="26"/>
          <w:szCs w:val="26"/>
        </w:rPr>
        <w:t xml:space="preserve"> ш</w:t>
      </w:r>
      <w:r w:rsidR="00686424" w:rsidRPr="0051550D">
        <w:rPr>
          <w:rFonts w:ascii="Times New Roman" w:hAnsi="Times New Roman"/>
          <w:bCs/>
          <w:sz w:val="26"/>
          <w:szCs w:val="26"/>
        </w:rPr>
        <w:t>аблон с подсказками «Индивидуальная траектория профессионального развития библиотекаря».</w:t>
      </w:r>
    </w:p>
    <w:p w:rsidR="00686424" w:rsidRPr="00366E62" w:rsidRDefault="00366E62" w:rsidP="00366E62">
      <w:pPr>
        <w:spacing w:after="0" w:line="312" w:lineRule="auto"/>
        <w:ind w:firstLine="567"/>
        <w:contextualSpacing/>
        <w:jc w:val="both"/>
        <w:rPr>
          <w:rFonts w:ascii="Times New Roman" w:hAnsi="Times New Roman"/>
          <w:bCs/>
          <w:sz w:val="26"/>
          <w:szCs w:val="26"/>
        </w:rPr>
      </w:pPr>
      <w:r w:rsidRPr="00366E62">
        <w:rPr>
          <w:rFonts w:ascii="Times New Roman" w:hAnsi="Times New Roman"/>
          <w:bCs/>
          <w:sz w:val="26"/>
          <w:szCs w:val="26"/>
        </w:rPr>
        <w:t>П</w:t>
      </w:r>
      <w:r w:rsidR="00686424" w:rsidRPr="00366E62">
        <w:rPr>
          <w:rFonts w:ascii="Times New Roman" w:hAnsi="Times New Roman"/>
          <w:bCs/>
          <w:sz w:val="26"/>
          <w:szCs w:val="26"/>
        </w:rPr>
        <w:t xml:space="preserve">одготовлены методические пособия: </w:t>
      </w:r>
    </w:p>
    <w:p w:rsidR="00686424" w:rsidRPr="0051550D" w:rsidRDefault="00157003" w:rsidP="00596444">
      <w:pPr>
        <w:pStyle w:val="a5"/>
        <w:numPr>
          <w:ilvl w:val="0"/>
          <w:numId w:val="1"/>
        </w:numPr>
        <w:spacing w:line="312" w:lineRule="auto"/>
        <w:ind w:left="0" w:firstLine="567"/>
        <w:contextualSpacing/>
        <w:jc w:val="both"/>
        <w:rPr>
          <w:rFonts w:ascii="Times New Roman" w:hAnsi="Times New Roman"/>
          <w:bCs/>
          <w:sz w:val="26"/>
          <w:szCs w:val="26"/>
        </w:rPr>
      </w:pPr>
      <w:r>
        <w:rPr>
          <w:rFonts w:ascii="Times New Roman" w:hAnsi="Times New Roman"/>
          <w:bCs/>
          <w:sz w:val="26"/>
          <w:szCs w:val="26"/>
        </w:rPr>
        <w:t xml:space="preserve"> </w:t>
      </w:r>
      <w:r w:rsidR="00686424" w:rsidRPr="0051550D">
        <w:rPr>
          <w:rFonts w:ascii="Times New Roman" w:hAnsi="Times New Roman"/>
          <w:bCs/>
          <w:sz w:val="26"/>
          <w:szCs w:val="26"/>
        </w:rPr>
        <w:t>«Пешком в историю города». Организация пешеходных экскурсий с библиотечным гидом  и технологическая карта экскурсий;</w:t>
      </w:r>
    </w:p>
    <w:p w:rsidR="00686424" w:rsidRPr="0051550D" w:rsidRDefault="00686424" w:rsidP="00596444">
      <w:pPr>
        <w:pStyle w:val="a5"/>
        <w:numPr>
          <w:ilvl w:val="0"/>
          <w:numId w:val="1"/>
        </w:numPr>
        <w:spacing w:line="312" w:lineRule="auto"/>
        <w:ind w:left="0" w:firstLine="567"/>
        <w:contextualSpacing/>
        <w:jc w:val="both"/>
        <w:rPr>
          <w:rFonts w:ascii="Times New Roman" w:hAnsi="Times New Roman"/>
          <w:bCs/>
          <w:sz w:val="26"/>
          <w:szCs w:val="26"/>
        </w:rPr>
      </w:pPr>
      <w:r w:rsidRPr="0051550D">
        <w:rPr>
          <w:rFonts w:ascii="Times New Roman" w:hAnsi="Times New Roman"/>
          <w:bCs/>
          <w:sz w:val="26"/>
          <w:szCs w:val="26"/>
        </w:rPr>
        <w:t xml:space="preserve"> «Умный день с библиотекой. Выпуск 4 «</w:t>
      </w:r>
      <w:proofErr w:type="spellStart"/>
      <w:r w:rsidRPr="0051550D">
        <w:rPr>
          <w:rFonts w:ascii="Times New Roman" w:hAnsi="Times New Roman"/>
          <w:bCs/>
          <w:sz w:val="26"/>
          <w:szCs w:val="26"/>
        </w:rPr>
        <w:t>ПоЧТЕНИЕ</w:t>
      </w:r>
      <w:proofErr w:type="spellEnd"/>
      <w:r w:rsidRPr="0051550D">
        <w:rPr>
          <w:rFonts w:ascii="Times New Roman" w:hAnsi="Times New Roman"/>
          <w:bCs/>
          <w:sz w:val="26"/>
          <w:szCs w:val="26"/>
        </w:rPr>
        <w:t xml:space="preserve"> науке»;</w:t>
      </w:r>
    </w:p>
    <w:p w:rsidR="00686424" w:rsidRPr="0051550D" w:rsidRDefault="00686424" w:rsidP="00596444">
      <w:pPr>
        <w:pStyle w:val="a5"/>
        <w:numPr>
          <w:ilvl w:val="0"/>
          <w:numId w:val="1"/>
        </w:numPr>
        <w:spacing w:line="312" w:lineRule="auto"/>
        <w:ind w:left="0" w:firstLine="567"/>
        <w:contextualSpacing/>
        <w:jc w:val="both"/>
        <w:rPr>
          <w:rFonts w:ascii="Times New Roman" w:hAnsi="Times New Roman"/>
          <w:bCs/>
          <w:sz w:val="26"/>
          <w:szCs w:val="26"/>
        </w:rPr>
      </w:pPr>
      <w:r w:rsidRPr="0051550D">
        <w:rPr>
          <w:rFonts w:ascii="Times New Roman" w:hAnsi="Times New Roman"/>
          <w:bCs/>
          <w:sz w:val="26"/>
          <w:szCs w:val="26"/>
        </w:rPr>
        <w:t xml:space="preserve"> «Мы – бумажные артисты» (по изготовлению и использованию настольного театра из бумаги в библиотеке).</w:t>
      </w:r>
    </w:p>
    <w:p w:rsidR="00686424" w:rsidRPr="0051550D" w:rsidRDefault="00686424" w:rsidP="00686424">
      <w:pPr>
        <w:pStyle w:val="a5"/>
        <w:spacing w:line="312" w:lineRule="auto"/>
        <w:ind w:left="0" w:firstLine="567"/>
        <w:jc w:val="both"/>
        <w:rPr>
          <w:rFonts w:ascii="Times New Roman" w:hAnsi="Times New Roman"/>
          <w:bCs/>
          <w:sz w:val="26"/>
          <w:szCs w:val="26"/>
        </w:rPr>
      </w:pPr>
      <w:r w:rsidRPr="0051550D">
        <w:rPr>
          <w:rFonts w:ascii="Times New Roman" w:hAnsi="Times New Roman"/>
          <w:bCs/>
          <w:sz w:val="26"/>
          <w:szCs w:val="26"/>
        </w:rPr>
        <w:t xml:space="preserve">Разработаны методические рекомендации: для проведения корпоративных акций ЦБС </w:t>
      </w:r>
      <w:r>
        <w:rPr>
          <w:rFonts w:ascii="Times New Roman" w:hAnsi="Times New Roman"/>
          <w:bCs/>
          <w:sz w:val="26"/>
          <w:szCs w:val="26"/>
        </w:rPr>
        <w:t>–</w:t>
      </w:r>
      <w:r w:rsidRPr="0051550D">
        <w:rPr>
          <w:rFonts w:ascii="Times New Roman" w:hAnsi="Times New Roman"/>
          <w:bCs/>
          <w:sz w:val="26"/>
          <w:szCs w:val="26"/>
        </w:rPr>
        <w:t xml:space="preserve"> Дней громкого чтения, Недели Азбучных истин, Книжной экспедиции </w:t>
      </w:r>
      <w:proofErr w:type="spellStart"/>
      <w:r w:rsidRPr="0051550D">
        <w:rPr>
          <w:rFonts w:ascii="Times New Roman" w:hAnsi="Times New Roman"/>
          <w:bCs/>
          <w:sz w:val="26"/>
          <w:szCs w:val="26"/>
        </w:rPr>
        <w:t>кузюка</w:t>
      </w:r>
      <w:proofErr w:type="spellEnd"/>
      <w:r w:rsidRPr="0051550D">
        <w:rPr>
          <w:rFonts w:ascii="Times New Roman" w:hAnsi="Times New Roman"/>
          <w:bCs/>
          <w:sz w:val="26"/>
          <w:szCs w:val="26"/>
        </w:rPr>
        <w:t xml:space="preserve"> по книге </w:t>
      </w:r>
      <w:proofErr w:type="spellStart"/>
      <w:r w:rsidRPr="0051550D">
        <w:rPr>
          <w:rFonts w:ascii="Times New Roman" w:hAnsi="Times New Roman"/>
          <w:bCs/>
          <w:sz w:val="26"/>
          <w:szCs w:val="26"/>
        </w:rPr>
        <w:t>Верзакова</w:t>
      </w:r>
      <w:proofErr w:type="spellEnd"/>
      <w:r w:rsidRPr="0051550D">
        <w:rPr>
          <w:rFonts w:ascii="Times New Roman" w:hAnsi="Times New Roman"/>
          <w:bCs/>
          <w:sz w:val="26"/>
          <w:szCs w:val="26"/>
        </w:rPr>
        <w:t xml:space="preserve">, </w:t>
      </w:r>
      <w:proofErr w:type="spellStart"/>
      <w:r w:rsidRPr="0051550D">
        <w:rPr>
          <w:rFonts w:ascii="Times New Roman" w:hAnsi="Times New Roman"/>
          <w:bCs/>
          <w:sz w:val="26"/>
          <w:szCs w:val="26"/>
        </w:rPr>
        <w:t>Черноземцева</w:t>
      </w:r>
      <w:proofErr w:type="spellEnd"/>
      <w:r w:rsidRPr="0051550D">
        <w:rPr>
          <w:rFonts w:ascii="Times New Roman" w:hAnsi="Times New Roman"/>
          <w:bCs/>
          <w:sz w:val="26"/>
          <w:szCs w:val="26"/>
        </w:rPr>
        <w:t xml:space="preserve"> «У Таганай-горы»; «Требования к фотографиям для размещения на сайт» и др.</w:t>
      </w:r>
    </w:p>
    <w:p w:rsidR="00686424" w:rsidRPr="0051550D" w:rsidRDefault="00686424" w:rsidP="00686424">
      <w:pPr>
        <w:spacing w:after="0" w:line="312" w:lineRule="auto"/>
        <w:ind w:firstLine="567"/>
        <w:jc w:val="both"/>
        <w:rPr>
          <w:rFonts w:ascii="Times New Roman" w:hAnsi="Times New Roman" w:cs="Times New Roman"/>
          <w:bCs/>
          <w:sz w:val="26"/>
          <w:szCs w:val="26"/>
        </w:rPr>
      </w:pPr>
      <w:r w:rsidRPr="0051550D">
        <w:rPr>
          <w:rFonts w:ascii="Times New Roman" w:hAnsi="Times New Roman" w:cs="Times New Roman"/>
          <w:bCs/>
          <w:sz w:val="26"/>
          <w:szCs w:val="26"/>
        </w:rPr>
        <w:t xml:space="preserve">Были изданы информационные материалы для читателей: пособие для детей «Карта маршрутного чтения книжной экспедиции </w:t>
      </w:r>
      <w:proofErr w:type="spellStart"/>
      <w:r w:rsidRPr="0051550D">
        <w:rPr>
          <w:rFonts w:ascii="Times New Roman" w:hAnsi="Times New Roman" w:cs="Times New Roman"/>
          <w:bCs/>
          <w:sz w:val="26"/>
          <w:szCs w:val="26"/>
        </w:rPr>
        <w:t>кузюка</w:t>
      </w:r>
      <w:proofErr w:type="spellEnd"/>
      <w:r w:rsidRPr="0051550D">
        <w:rPr>
          <w:rFonts w:ascii="Times New Roman" w:hAnsi="Times New Roman" w:cs="Times New Roman"/>
          <w:bCs/>
          <w:sz w:val="26"/>
          <w:szCs w:val="26"/>
        </w:rPr>
        <w:t>», продолжающееся издание для детей «</w:t>
      </w:r>
      <w:proofErr w:type="spellStart"/>
      <w:r w:rsidRPr="0051550D">
        <w:rPr>
          <w:rFonts w:ascii="Times New Roman" w:hAnsi="Times New Roman" w:cs="Times New Roman"/>
          <w:bCs/>
          <w:sz w:val="26"/>
          <w:szCs w:val="26"/>
        </w:rPr>
        <w:t>Почемучкин</w:t>
      </w:r>
      <w:proofErr w:type="spellEnd"/>
      <w:r w:rsidRPr="0051550D">
        <w:rPr>
          <w:rFonts w:ascii="Times New Roman" w:hAnsi="Times New Roman" w:cs="Times New Roman"/>
          <w:bCs/>
          <w:sz w:val="26"/>
          <w:szCs w:val="26"/>
        </w:rPr>
        <w:t xml:space="preserve"> календарь», комплект документов (письма, памятки, афиши, </w:t>
      </w:r>
      <w:r w:rsidRPr="0051550D">
        <w:rPr>
          <w:rFonts w:ascii="Times New Roman" w:hAnsi="Times New Roman" w:cs="Times New Roman"/>
          <w:bCs/>
          <w:sz w:val="26"/>
          <w:szCs w:val="26"/>
        </w:rPr>
        <w:lastRenderedPageBreak/>
        <w:t xml:space="preserve">заголовки книжных выставок, рекламные материалы) для проведения акции «Златоуст в конверте», буклет для детей – участников акции «Театр от «А» до «Я» и др. материалы.   </w:t>
      </w:r>
    </w:p>
    <w:p w:rsidR="00686424" w:rsidRPr="00F34C09" w:rsidRDefault="00686424" w:rsidP="00686424">
      <w:pPr>
        <w:spacing w:after="0" w:line="312" w:lineRule="auto"/>
        <w:ind w:firstLine="567"/>
        <w:jc w:val="both"/>
        <w:rPr>
          <w:rFonts w:ascii="Times New Roman" w:hAnsi="Times New Roman" w:cs="Times New Roman"/>
          <w:bCs/>
          <w:sz w:val="26"/>
          <w:szCs w:val="26"/>
        </w:rPr>
      </w:pPr>
      <w:r w:rsidRPr="00F34C09">
        <w:rPr>
          <w:rFonts w:ascii="Times New Roman" w:hAnsi="Times New Roman" w:cs="Times New Roman"/>
          <w:bCs/>
          <w:sz w:val="26"/>
          <w:szCs w:val="26"/>
        </w:rPr>
        <w:t xml:space="preserve">Разработаны документы, регламентирующие деятельность МБУК «ЦБС ЗГО» по отдельным аспектам библиотечной деятельности, самые значимые из них: </w:t>
      </w:r>
    </w:p>
    <w:p w:rsidR="00686424" w:rsidRPr="00F34C09" w:rsidRDefault="00157003" w:rsidP="00596444">
      <w:pPr>
        <w:pStyle w:val="a5"/>
        <w:numPr>
          <w:ilvl w:val="0"/>
          <w:numId w:val="1"/>
        </w:numPr>
        <w:spacing w:line="312" w:lineRule="auto"/>
        <w:ind w:left="0" w:firstLine="567"/>
        <w:contextualSpacing/>
        <w:jc w:val="both"/>
        <w:rPr>
          <w:rFonts w:ascii="Times New Roman" w:hAnsi="Times New Roman"/>
          <w:bCs/>
          <w:sz w:val="26"/>
          <w:szCs w:val="26"/>
        </w:rPr>
      </w:pPr>
      <w:r>
        <w:rPr>
          <w:rFonts w:ascii="Times New Roman" w:hAnsi="Times New Roman"/>
          <w:bCs/>
          <w:sz w:val="26"/>
          <w:szCs w:val="26"/>
        </w:rPr>
        <w:t xml:space="preserve"> </w:t>
      </w:r>
      <w:r w:rsidR="00686424" w:rsidRPr="00F34C09">
        <w:rPr>
          <w:rFonts w:ascii="Times New Roman" w:hAnsi="Times New Roman"/>
          <w:bCs/>
          <w:sz w:val="26"/>
          <w:szCs w:val="26"/>
        </w:rPr>
        <w:t>положения, регламентирующие инновационную деятельность в МБУК «ЦБС ЗГО»: об инновационной деятельности в МБУК «ЦБС ЗГО»; о соискании премии МБУК «ЦБС ЗГО» «Инновация» имени Ирины Евгеньевны Алексеевой;</w:t>
      </w:r>
    </w:p>
    <w:p w:rsidR="00686424" w:rsidRPr="00F34C09" w:rsidRDefault="00157003" w:rsidP="00596444">
      <w:pPr>
        <w:pStyle w:val="a5"/>
        <w:numPr>
          <w:ilvl w:val="0"/>
          <w:numId w:val="1"/>
        </w:numPr>
        <w:spacing w:line="312" w:lineRule="auto"/>
        <w:ind w:left="0" w:firstLine="567"/>
        <w:contextualSpacing/>
        <w:jc w:val="both"/>
        <w:rPr>
          <w:rFonts w:ascii="Times New Roman" w:hAnsi="Times New Roman"/>
          <w:bCs/>
          <w:sz w:val="26"/>
          <w:szCs w:val="26"/>
        </w:rPr>
      </w:pPr>
      <w:r>
        <w:rPr>
          <w:rFonts w:ascii="Times New Roman" w:hAnsi="Times New Roman"/>
          <w:bCs/>
          <w:sz w:val="26"/>
          <w:szCs w:val="26"/>
        </w:rPr>
        <w:t xml:space="preserve"> п</w:t>
      </w:r>
      <w:r w:rsidR="00686424" w:rsidRPr="00F34C09">
        <w:rPr>
          <w:rFonts w:ascii="Times New Roman" w:hAnsi="Times New Roman"/>
          <w:bCs/>
          <w:sz w:val="26"/>
          <w:szCs w:val="26"/>
        </w:rPr>
        <w:t>оложение о комиссии по контролю оказания платных дополнительных услуг МБУК «ЦБС ЗГО»;</w:t>
      </w:r>
    </w:p>
    <w:p w:rsidR="00686424" w:rsidRPr="00F34C09" w:rsidRDefault="00157003" w:rsidP="00596444">
      <w:pPr>
        <w:pStyle w:val="a5"/>
        <w:numPr>
          <w:ilvl w:val="0"/>
          <w:numId w:val="1"/>
        </w:numPr>
        <w:spacing w:line="312" w:lineRule="auto"/>
        <w:ind w:left="0" w:firstLine="567"/>
        <w:contextualSpacing/>
        <w:jc w:val="both"/>
        <w:rPr>
          <w:rFonts w:ascii="Times New Roman" w:hAnsi="Times New Roman"/>
          <w:bCs/>
          <w:sz w:val="26"/>
          <w:szCs w:val="26"/>
        </w:rPr>
      </w:pPr>
      <w:r>
        <w:rPr>
          <w:rFonts w:ascii="Times New Roman" w:hAnsi="Times New Roman"/>
          <w:bCs/>
          <w:sz w:val="26"/>
          <w:szCs w:val="26"/>
        </w:rPr>
        <w:t xml:space="preserve"> п</w:t>
      </w:r>
      <w:r w:rsidR="00686424" w:rsidRPr="00F34C09">
        <w:rPr>
          <w:rFonts w:ascii="Times New Roman" w:hAnsi="Times New Roman"/>
          <w:bCs/>
          <w:sz w:val="26"/>
          <w:szCs w:val="26"/>
        </w:rPr>
        <w:t xml:space="preserve">оложение о </w:t>
      </w:r>
      <w:proofErr w:type="spellStart"/>
      <w:r w:rsidR="00686424" w:rsidRPr="00F34C09">
        <w:rPr>
          <w:rFonts w:ascii="Times New Roman" w:hAnsi="Times New Roman"/>
          <w:bCs/>
          <w:sz w:val="26"/>
          <w:szCs w:val="26"/>
        </w:rPr>
        <w:t>внестационарном</w:t>
      </w:r>
      <w:proofErr w:type="spellEnd"/>
      <w:r w:rsidR="00686424" w:rsidRPr="00F34C09">
        <w:rPr>
          <w:rFonts w:ascii="Times New Roman" w:hAnsi="Times New Roman"/>
          <w:bCs/>
          <w:sz w:val="26"/>
          <w:szCs w:val="26"/>
        </w:rPr>
        <w:t xml:space="preserve"> обслуживании МБУК «ЦБС ЗГО».</w:t>
      </w:r>
    </w:p>
    <w:p w:rsidR="00686424" w:rsidRPr="00F34C09" w:rsidRDefault="00686424" w:rsidP="00686424">
      <w:pPr>
        <w:spacing w:after="0" w:line="312" w:lineRule="auto"/>
        <w:ind w:firstLine="567"/>
        <w:jc w:val="both"/>
        <w:rPr>
          <w:rFonts w:ascii="Times New Roman" w:hAnsi="Times New Roman" w:cs="Times New Roman"/>
          <w:bCs/>
          <w:sz w:val="26"/>
          <w:szCs w:val="26"/>
        </w:rPr>
      </w:pPr>
      <w:r w:rsidRPr="00F34C09">
        <w:rPr>
          <w:rFonts w:ascii="Times New Roman" w:hAnsi="Times New Roman" w:cs="Times New Roman"/>
          <w:bCs/>
          <w:sz w:val="26"/>
          <w:szCs w:val="26"/>
        </w:rPr>
        <w:t>Важное значение имеет методическое обеспечение процессов планирования, сбора и анализа отчетности. Ежегодно готовятся сводные отчеты и  планы работы на год, ежемесячные и еженедельные планы мероприятий. В 2019 году изданы методические шпаргалки для библиотек МБУК «ЦБС ЗГО» в помощь планированию работы на 2020 год, методические подсказки по подготовке аналитического отчета «Отчет – дело тонкое…», электронный кейс документов «В помощь планированию работы на 2020 год», «Календарь знаменательных дат 2020»,  «Календарь краеведческих  дат на 2020 год».</w:t>
      </w:r>
    </w:p>
    <w:p w:rsidR="00686424" w:rsidRPr="00F34C09" w:rsidRDefault="00686424" w:rsidP="00686424">
      <w:pPr>
        <w:spacing w:after="0" w:line="312" w:lineRule="auto"/>
        <w:ind w:firstLine="567"/>
        <w:jc w:val="both"/>
        <w:rPr>
          <w:rFonts w:ascii="Times New Roman" w:hAnsi="Times New Roman" w:cs="Times New Roman"/>
          <w:bCs/>
          <w:sz w:val="26"/>
          <w:szCs w:val="26"/>
        </w:rPr>
      </w:pPr>
      <w:r w:rsidRPr="00F34C09">
        <w:rPr>
          <w:rFonts w:ascii="Times New Roman" w:hAnsi="Times New Roman" w:cs="Times New Roman"/>
          <w:bCs/>
          <w:sz w:val="26"/>
          <w:szCs w:val="26"/>
        </w:rPr>
        <w:t>Продолжил работу Методический совет МБУК «ЦБС ЗГО». Основные вопросы: планирование работы Зонального центра, методической деятельности, разработка новой программы повышения квалификации.</w:t>
      </w:r>
    </w:p>
    <w:p w:rsidR="00686424" w:rsidRPr="008B5AAF" w:rsidRDefault="00686424" w:rsidP="00686424">
      <w:pPr>
        <w:spacing w:after="0" w:line="312" w:lineRule="auto"/>
        <w:ind w:firstLine="567"/>
        <w:jc w:val="both"/>
        <w:rPr>
          <w:rFonts w:ascii="Times New Roman" w:hAnsi="Times New Roman" w:cs="Times New Roman"/>
          <w:bCs/>
          <w:sz w:val="24"/>
        </w:rPr>
      </w:pPr>
      <w:r w:rsidRPr="00F34C09">
        <w:rPr>
          <w:rFonts w:ascii="Times New Roman" w:hAnsi="Times New Roman" w:cs="Times New Roman"/>
          <w:bCs/>
          <w:sz w:val="26"/>
          <w:szCs w:val="26"/>
        </w:rPr>
        <w:t xml:space="preserve">Для решения некоторых задач формируются временные команды, в состав которых входят профильные специалисты из отделов ЦГБ, библиотек ЦБС. </w:t>
      </w:r>
    </w:p>
    <w:p w:rsidR="00686424" w:rsidRPr="00FC5931" w:rsidRDefault="00686424" w:rsidP="00686424">
      <w:pPr>
        <w:spacing w:after="0" w:line="312" w:lineRule="auto"/>
        <w:jc w:val="right"/>
        <w:rPr>
          <w:rFonts w:ascii="Times New Roman" w:hAnsi="Times New Roman" w:cs="Times New Roman"/>
          <w:szCs w:val="20"/>
        </w:rPr>
      </w:pPr>
      <w:r w:rsidRPr="00FC5931">
        <w:rPr>
          <w:rFonts w:ascii="Times New Roman" w:hAnsi="Times New Roman" w:cs="Times New Roman"/>
          <w:szCs w:val="20"/>
        </w:rPr>
        <w:t>Таблица</w:t>
      </w:r>
      <w:r w:rsidR="009E18C1" w:rsidRPr="00FC5931">
        <w:rPr>
          <w:rFonts w:ascii="Times New Roman" w:hAnsi="Times New Roman" w:cs="Times New Roman"/>
          <w:szCs w:val="20"/>
        </w:rPr>
        <w:t xml:space="preserve"> 31</w:t>
      </w:r>
      <w:r w:rsidRPr="00FC5931">
        <w:rPr>
          <w:rFonts w:ascii="Times New Roman" w:hAnsi="Times New Roman" w:cs="Times New Roman"/>
          <w:szCs w:val="20"/>
        </w:rPr>
        <w:t>. Показатели обучающих мероприятий</w:t>
      </w:r>
    </w:p>
    <w:tbl>
      <w:tblPr>
        <w:tblW w:w="9498" w:type="dxa"/>
        <w:tblInd w:w="1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4"/>
        <w:gridCol w:w="2268"/>
        <w:gridCol w:w="2126"/>
      </w:tblGrid>
      <w:tr w:rsidR="00686424" w:rsidRPr="00CF50A7" w:rsidTr="00C10135">
        <w:trPr>
          <w:trHeight w:val="242"/>
        </w:trPr>
        <w:tc>
          <w:tcPr>
            <w:tcW w:w="5104" w:type="dxa"/>
            <w:tcBorders>
              <w:top w:val="single" w:sz="4" w:space="0" w:color="auto"/>
              <w:left w:val="single" w:sz="4" w:space="0" w:color="auto"/>
              <w:bottom w:val="single" w:sz="4" w:space="0" w:color="auto"/>
              <w:right w:val="single" w:sz="4" w:space="0" w:color="auto"/>
            </w:tcBorders>
            <w:hideMark/>
          </w:tcPr>
          <w:p w:rsidR="00686424" w:rsidRPr="00F34C09" w:rsidRDefault="00686424" w:rsidP="00AC10D7">
            <w:pPr>
              <w:spacing w:after="0" w:line="240" w:lineRule="auto"/>
              <w:jc w:val="center"/>
              <w:rPr>
                <w:rFonts w:ascii="Times New Roman" w:hAnsi="Times New Roman" w:cs="Times New Roman"/>
                <w:b/>
                <w:bCs/>
              </w:rPr>
            </w:pPr>
            <w:r w:rsidRPr="00F34C09">
              <w:rPr>
                <w:rFonts w:ascii="Times New Roman" w:hAnsi="Times New Roman" w:cs="Times New Roman"/>
                <w:b/>
                <w:bCs/>
              </w:rPr>
              <w:t>Обучающие мероприятия</w:t>
            </w:r>
          </w:p>
        </w:tc>
        <w:tc>
          <w:tcPr>
            <w:tcW w:w="2268" w:type="dxa"/>
            <w:tcBorders>
              <w:top w:val="single" w:sz="4" w:space="0" w:color="auto"/>
              <w:left w:val="single" w:sz="4" w:space="0" w:color="auto"/>
              <w:bottom w:val="single" w:sz="4" w:space="0" w:color="auto"/>
              <w:right w:val="single" w:sz="4" w:space="0" w:color="auto"/>
            </w:tcBorders>
            <w:hideMark/>
          </w:tcPr>
          <w:p w:rsidR="00686424" w:rsidRPr="00F34C09" w:rsidRDefault="00686424" w:rsidP="00AC10D7">
            <w:pPr>
              <w:spacing w:after="0" w:line="240" w:lineRule="auto"/>
              <w:jc w:val="center"/>
              <w:rPr>
                <w:rFonts w:ascii="Times New Roman" w:hAnsi="Times New Roman" w:cs="Times New Roman"/>
                <w:b/>
                <w:bCs/>
              </w:rPr>
            </w:pPr>
            <w:r w:rsidRPr="00F34C09">
              <w:rPr>
                <w:rFonts w:ascii="Times New Roman" w:hAnsi="Times New Roman" w:cs="Times New Roman"/>
                <w:b/>
                <w:bCs/>
              </w:rPr>
              <w:t>Число мероприятий</w:t>
            </w:r>
          </w:p>
        </w:tc>
        <w:tc>
          <w:tcPr>
            <w:tcW w:w="2126" w:type="dxa"/>
            <w:tcBorders>
              <w:top w:val="single" w:sz="4" w:space="0" w:color="auto"/>
              <w:left w:val="single" w:sz="4" w:space="0" w:color="auto"/>
              <w:bottom w:val="single" w:sz="4" w:space="0" w:color="auto"/>
              <w:right w:val="single" w:sz="4" w:space="0" w:color="auto"/>
            </w:tcBorders>
            <w:hideMark/>
          </w:tcPr>
          <w:p w:rsidR="00686424" w:rsidRPr="00F34C09" w:rsidRDefault="00686424" w:rsidP="00AC10D7">
            <w:pPr>
              <w:spacing w:after="0" w:line="240" w:lineRule="auto"/>
              <w:jc w:val="center"/>
              <w:rPr>
                <w:rFonts w:ascii="Times New Roman" w:hAnsi="Times New Roman" w:cs="Times New Roman"/>
                <w:b/>
                <w:bCs/>
              </w:rPr>
            </w:pPr>
            <w:r w:rsidRPr="00F34C09">
              <w:rPr>
                <w:rFonts w:ascii="Times New Roman" w:hAnsi="Times New Roman" w:cs="Times New Roman"/>
                <w:b/>
                <w:bCs/>
              </w:rPr>
              <w:t>Число посещений</w:t>
            </w:r>
          </w:p>
        </w:tc>
      </w:tr>
      <w:tr w:rsidR="00686424" w:rsidRPr="00CF50A7" w:rsidTr="00C10135">
        <w:trPr>
          <w:trHeight w:val="264"/>
        </w:trPr>
        <w:tc>
          <w:tcPr>
            <w:tcW w:w="5104" w:type="dxa"/>
            <w:tcBorders>
              <w:top w:val="single" w:sz="4" w:space="0" w:color="auto"/>
              <w:left w:val="single" w:sz="4" w:space="0" w:color="auto"/>
              <w:bottom w:val="single" w:sz="4" w:space="0" w:color="auto"/>
              <w:right w:val="single" w:sz="4" w:space="0" w:color="auto"/>
            </w:tcBorders>
            <w:hideMark/>
          </w:tcPr>
          <w:p w:rsidR="00686424" w:rsidRPr="00CF50A7" w:rsidRDefault="00686424" w:rsidP="00AC10D7">
            <w:pPr>
              <w:spacing w:after="0" w:line="240" w:lineRule="auto"/>
              <w:jc w:val="both"/>
              <w:rPr>
                <w:rFonts w:ascii="Times New Roman" w:hAnsi="Times New Roman" w:cs="Times New Roman"/>
                <w:bCs/>
              </w:rPr>
            </w:pPr>
            <w:r w:rsidRPr="00CF50A7">
              <w:rPr>
                <w:rFonts w:ascii="Times New Roman" w:hAnsi="Times New Roman" w:cs="Times New Roman"/>
                <w:bCs/>
              </w:rPr>
              <w:t>Зональный семинар на базе МБУК «ЦБС ЗГО»</w:t>
            </w:r>
          </w:p>
        </w:tc>
        <w:tc>
          <w:tcPr>
            <w:tcW w:w="2268" w:type="dxa"/>
            <w:tcBorders>
              <w:top w:val="single" w:sz="4" w:space="0" w:color="auto"/>
              <w:left w:val="single" w:sz="4" w:space="0" w:color="auto"/>
              <w:bottom w:val="single" w:sz="4" w:space="0" w:color="auto"/>
              <w:right w:val="single" w:sz="4" w:space="0" w:color="auto"/>
            </w:tcBorders>
            <w:hideMark/>
          </w:tcPr>
          <w:p w:rsidR="00686424" w:rsidRPr="00CF50A7" w:rsidRDefault="00686424" w:rsidP="00AC10D7">
            <w:pPr>
              <w:spacing w:after="0" w:line="240" w:lineRule="auto"/>
              <w:rPr>
                <w:rFonts w:ascii="Times New Roman" w:hAnsi="Times New Roman" w:cs="Times New Roman"/>
                <w:bCs/>
              </w:rPr>
            </w:pPr>
            <w:r w:rsidRPr="00CF50A7">
              <w:rPr>
                <w:rFonts w:ascii="Times New Roman" w:hAnsi="Times New Roman" w:cs="Times New Roman"/>
                <w:bCs/>
              </w:rPr>
              <w:t>1</w:t>
            </w:r>
          </w:p>
        </w:tc>
        <w:tc>
          <w:tcPr>
            <w:tcW w:w="2126" w:type="dxa"/>
            <w:tcBorders>
              <w:top w:val="single" w:sz="4" w:space="0" w:color="auto"/>
              <w:left w:val="single" w:sz="4" w:space="0" w:color="auto"/>
              <w:bottom w:val="single" w:sz="4" w:space="0" w:color="auto"/>
              <w:right w:val="single" w:sz="4" w:space="0" w:color="auto"/>
            </w:tcBorders>
            <w:hideMark/>
          </w:tcPr>
          <w:p w:rsidR="00686424" w:rsidRPr="00CF50A7" w:rsidRDefault="00686424" w:rsidP="00AC10D7">
            <w:pPr>
              <w:spacing w:after="0" w:line="240" w:lineRule="auto"/>
              <w:rPr>
                <w:rFonts w:ascii="Times New Roman" w:hAnsi="Times New Roman" w:cs="Times New Roman"/>
                <w:bCs/>
              </w:rPr>
            </w:pPr>
            <w:r>
              <w:rPr>
                <w:rFonts w:ascii="Times New Roman" w:hAnsi="Times New Roman" w:cs="Times New Roman"/>
                <w:bCs/>
              </w:rPr>
              <w:t>89</w:t>
            </w:r>
          </w:p>
        </w:tc>
      </w:tr>
      <w:tr w:rsidR="00686424" w:rsidRPr="00CF50A7" w:rsidTr="00C10135">
        <w:trPr>
          <w:trHeight w:val="55"/>
        </w:trPr>
        <w:tc>
          <w:tcPr>
            <w:tcW w:w="5104" w:type="dxa"/>
            <w:tcBorders>
              <w:top w:val="single" w:sz="4" w:space="0" w:color="auto"/>
              <w:left w:val="single" w:sz="4" w:space="0" w:color="auto"/>
              <w:bottom w:val="single" w:sz="4" w:space="0" w:color="auto"/>
              <w:right w:val="single" w:sz="4" w:space="0" w:color="auto"/>
            </w:tcBorders>
            <w:hideMark/>
          </w:tcPr>
          <w:p w:rsidR="00686424" w:rsidRPr="00CF50A7" w:rsidRDefault="00686424" w:rsidP="00AC10D7">
            <w:pPr>
              <w:spacing w:after="0" w:line="240" w:lineRule="auto"/>
              <w:jc w:val="both"/>
              <w:rPr>
                <w:rFonts w:ascii="Times New Roman" w:hAnsi="Times New Roman" w:cs="Times New Roman"/>
                <w:bCs/>
              </w:rPr>
            </w:pPr>
            <w:r w:rsidRPr="00CF50A7">
              <w:rPr>
                <w:rFonts w:ascii="Times New Roman" w:hAnsi="Times New Roman" w:cs="Times New Roman"/>
                <w:bCs/>
              </w:rPr>
              <w:t>Межрегиональный семинар</w:t>
            </w:r>
          </w:p>
        </w:tc>
        <w:tc>
          <w:tcPr>
            <w:tcW w:w="2268" w:type="dxa"/>
            <w:tcBorders>
              <w:top w:val="single" w:sz="4" w:space="0" w:color="auto"/>
              <w:left w:val="single" w:sz="4" w:space="0" w:color="auto"/>
              <w:bottom w:val="single" w:sz="4" w:space="0" w:color="auto"/>
              <w:right w:val="single" w:sz="4" w:space="0" w:color="auto"/>
            </w:tcBorders>
            <w:hideMark/>
          </w:tcPr>
          <w:p w:rsidR="00686424" w:rsidRPr="00CF50A7" w:rsidRDefault="00686424" w:rsidP="00AC10D7">
            <w:pPr>
              <w:spacing w:after="0" w:line="240" w:lineRule="auto"/>
              <w:rPr>
                <w:rFonts w:ascii="Times New Roman" w:hAnsi="Times New Roman" w:cs="Times New Roman"/>
                <w:bCs/>
              </w:rPr>
            </w:pPr>
            <w:r w:rsidRPr="00CF50A7">
              <w:rPr>
                <w:rFonts w:ascii="Times New Roman" w:hAnsi="Times New Roman" w:cs="Times New Roman"/>
                <w:bCs/>
              </w:rPr>
              <w:t>1</w:t>
            </w:r>
          </w:p>
        </w:tc>
        <w:tc>
          <w:tcPr>
            <w:tcW w:w="2126" w:type="dxa"/>
            <w:tcBorders>
              <w:top w:val="single" w:sz="4" w:space="0" w:color="auto"/>
              <w:left w:val="single" w:sz="4" w:space="0" w:color="auto"/>
              <w:bottom w:val="single" w:sz="4" w:space="0" w:color="auto"/>
              <w:right w:val="single" w:sz="4" w:space="0" w:color="auto"/>
            </w:tcBorders>
            <w:hideMark/>
          </w:tcPr>
          <w:p w:rsidR="00686424" w:rsidRPr="00CF50A7" w:rsidRDefault="00686424" w:rsidP="00AC10D7">
            <w:pPr>
              <w:spacing w:after="0" w:line="240" w:lineRule="auto"/>
              <w:rPr>
                <w:rFonts w:ascii="Times New Roman" w:hAnsi="Times New Roman" w:cs="Times New Roman"/>
                <w:bCs/>
              </w:rPr>
            </w:pPr>
            <w:r>
              <w:rPr>
                <w:rFonts w:ascii="Times New Roman" w:hAnsi="Times New Roman" w:cs="Times New Roman"/>
                <w:bCs/>
              </w:rPr>
              <w:t>135</w:t>
            </w:r>
          </w:p>
        </w:tc>
      </w:tr>
      <w:tr w:rsidR="00686424" w:rsidRPr="00CF50A7" w:rsidTr="00C10135">
        <w:trPr>
          <w:trHeight w:val="725"/>
        </w:trPr>
        <w:tc>
          <w:tcPr>
            <w:tcW w:w="5104" w:type="dxa"/>
            <w:tcBorders>
              <w:top w:val="single" w:sz="4" w:space="0" w:color="auto"/>
              <w:left w:val="single" w:sz="4" w:space="0" w:color="auto"/>
              <w:bottom w:val="single" w:sz="4" w:space="0" w:color="auto"/>
              <w:right w:val="single" w:sz="4" w:space="0" w:color="auto"/>
            </w:tcBorders>
            <w:hideMark/>
          </w:tcPr>
          <w:p w:rsidR="00686424" w:rsidRPr="00B3695A" w:rsidRDefault="00686424" w:rsidP="00AC10D7">
            <w:pPr>
              <w:spacing w:after="0" w:line="240" w:lineRule="auto"/>
              <w:jc w:val="both"/>
              <w:rPr>
                <w:rFonts w:ascii="Times New Roman" w:hAnsi="Times New Roman" w:cs="Times New Roman"/>
                <w:bCs/>
              </w:rPr>
            </w:pPr>
            <w:r w:rsidRPr="00B3695A">
              <w:rPr>
                <w:rFonts w:ascii="Times New Roman" w:hAnsi="Times New Roman" w:cs="Times New Roman"/>
                <w:bCs/>
              </w:rPr>
              <w:t>Обучающие мероприятия в рамках программ повышения квалификации «Время развития», «Бюро «Библиотечный патент», «Одаренные талантом»</w:t>
            </w:r>
          </w:p>
        </w:tc>
        <w:tc>
          <w:tcPr>
            <w:tcW w:w="2268" w:type="dxa"/>
            <w:tcBorders>
              <w:top w:val="single" w:sz="4" w:space="0" w:color="auto"/>
              <w:left w:val="single" w:sz="4" w:space="0" w:color="auto"/>
              <w:bottom w:val="single" w:sz="4" w:space="0" w:color="auto"/>
              <w:right w:val="single" w:sz="4" w:space="0" w:color="auto"/>
            </w:tcBorders>
            <w:hideMark/>
          </w:tcPr>
          <w:p w:rsidR="00686424" w:rsidRPr="00CF50A7" w:rsidRDefault="0063763A" w:rsidP="00AC10D7">
            <w:pPr>
              <w:spacing w:after="0" w:line="240" w:lineRule="auto"/>
              <w:rPr>
                <w:rFonts w:ascii="Times New Roman" w:hAnsi="Times New Roman" w:cs="Times New Roman"/>
                <w:bCs/>
              </w:rPr>
            </w:pPr>
            <w:r>
              <w:rPr>
                <w:rFonts w:ascii="Times New Roman" w:hAnsi="Times New Roman" w:cs="Times New Roman"/>
                <w:bCs/>
              </w:rPr>
              <w:t>52</w:t>
            </w:r>
          </w:p>
        </w:tc>
        <w:tc>
          <w:tcPr>
            <w:tcW w:w="2126" w:type="dxa"/>
            <w:tcBorders>
              <w:top w:val="single" w:sz="4" w:space="0" w:color="auto"/>
              <w:left w:val="single" w:sz="4" w:space="0" w:color="auto"/>
              <w:bottom w:val="single" w:sz="4" w:space="0" w:color="auto"/>
              <w:right w:val="single" w:sz="4" w:space="0" w:color="auto"/>
            </w:tcBorders>
          </w:tcPr>
          <w:p w:rsidR="00686424" w:rsidRPr="00CF50A7" w:rsidRDefault="0063763A" w:rsidP="00AC10D7">
            <w:pPr>
              <w:spacing w:after="0" w:line="240" w:lineRule="auto"/>
              <w:rPr>
                <w:rFonts w:ascii="Times New Roman" w:hAnsi="Times New Roman" w:cs="Times New Roman"/>
                <w:bCs/>
              </w:rPr>
            </w:pPr>
            <w:r>
              <w:rPr>
                <w:rFonts w:ascii="Times New Roman" w:hAnsi="Times New Roman" w:cs="Times New Roman"/>
                <w:bCs/>
              </w:rPr>
              <w:t>557</w:t>
            </w:r>
          </w:p>
        </w:tc>
      </w:tr>
      <w:tr w:rsidR="00686424" w:rsidRPr="00CF50A7" w:rsidTr="00C10135">
        <w:trPr>
          <w:trHeight w:val="1108"/>
        </w:trPr>
        <w:tc>
          <w:tcPr>
            <w:tcW w:w="5104" w:type="dxa"/>
            <w:tcBorders>
              <w:top w:val="single" w:sz="4" w:space="0" w:color="auto"/>
              <w:left w:val="single" w:sz="4" w:space="0" w:color="auto"/>
              <w:bottom w:val="single" w:sz="4" w:space="0" w:color="auto"/>
              <w:right w:val="single" w:sz="4" w:space="0" w:color="auto"/>
            </w:tcBorders>
            <w:hideMark/>
          </w:tcPr>
          <w:p w:rsidR="00686424" w:rsidRPr="00CF50A7" w:rsidRDefault="00686424" w:rsidP="00AC10D7">
            <w:pPr>
              <w:spacing w:after="0" w:line="240" w:lineRule="auto"/>
              <w:jc w:val="both"/>
              <w:rPr>
                <w:rFonts w:ascii="Times New Roman" w:hAnsi="Times New Roman" w:cs="Times New Roman"/>
                <w:bCs/>
              </w:rPr>
            </w:pPr>
            <w:r w:rsidRPr="00CF50A7">
              <w:rPr>
                <w:rFonts w:ascii="Times New Roman" w:hAnsi="Times New Roman" w:cs="Times New Roman"/>
                <w:bCs/>
              </w:rPr>
              <w:t>Обучающие мероприятия в рамках совместного проекта ЦГБ и ЧГИК «Лаборатория профессионального творчества» по направлениям информационно-библиографической</w:t>
            </w:r>
            <w:r>
              <w:rPr>
                <w:rFonts w:ascii="Times New Roman" w:hAnsi="Times New Roman" w:cs="Times New Roman"/>
                <w:bCs/>
              </w:rPr>
              <w:t xml:space="preserve"> </w:t>
            </w:r>
            <w:r w:rsidRPr="00CF50A7">
              <w:rPr>
                <w:rFonts w:ascii="Times New Roman" w:hAnsi="Times New Roman" w:cs="Times New Roman"/>
                <w:bCs/>
              </w:rPr>
              <w:t>деятельности</w:t>
            </w:r>
          </w:p>
        </w:tc>
        <w:tc>
          <w:tcPr>
            <w:tcW w:w="2268" w:type="dxa"/>
            <w:tcBorders>
              <w:top w:val="single" w:sz="4" w:space="0" w:color="auto"/>
              <w:left w:val="single" w:sz="4" w:space="0" w:color="auto"/>
              <w:bottom w:val="single" w:sz="4" w:space="0" w:color="auto"/>
              <w:right w:val="single" w:sz="4" w:space="0" w:color="auto"/>
            </w:tcBorders>
            <w:hideMark/>
          </w:tcPr>
          <w:p w:rsidR="00686424" w:rsidRPr="00CF50A7" w:rsidRDefault="00686424" w:rsidP="00AC10D7">
            <w:pPr>
              <w:spacing w:after="0" w:line="240" w:lineRule="auto"/>
              <w:rPr>
                <w:rFonts w:ascii="Times New Roman" w:hAnsi="Times New Roman" w:cs="Times New Roman"/>
                <w:bCs/>
              </w:rPr>
            </w:pPr>
            <w:r w:rsidRPr="00CF50A7">
              <w:rPr>
                <w:rFonts w:ascii="Times New Roman" w:hAnsi="Times New Roman" w:cs="Times New Roman"/>
                <w:bCs/>
              </w:rPr>
              <w:t>2</w:t>
            </w:r>
          </w:p>
        </w:tc>
        <w:tc>
          <w:tcPr>
            <w:tcW w:w="2126" w:type="dxa"/>
            <w:tcBorders>
              <w:top w:val="single" w:sz="4" w:space="0" w:color="auto"/>
              <w:left w:val="single" w:sz="4" w:space="0" w:color="auto"/>
              <w:bottom w:val="single" w:sz="4" w:space="0" w:color="auto"/>
              <w:right w:val="single" w:sz="4" w:space="0" w:color="auto"/>
            </w:tcBorders>
            <w:hideMark/>
          </w:tcPr>
          <w:p w:rsidR="00686424" w:rsidRPr="00CF50A7" w:rsidRDefault="00BC7D6A" w:rsidP="00AC10D7">
            <w:pPr>
              <w:spacing w:after="0" w:line="240" w:lineRule="auto"/>
              <w:rPr>
                <w:rFonts w:ascii="Times New Roman" w:hAnsi="Times New Roman" w:cs="Times New Roman"/>
                <w:bCs/>
              </w:rPr>
            </w:pPr>
            <w:r>
              <w:rPr>
                <w:rFonts w:ascii="Times New Roman" w:hAnsi="Times New Roman" w:cs="Times New Roman"/>
                <w:bCs/>
              </w:rPr>
              <w:t>59</w:t>
            </w:r>
          </w:p>
        </w:tc>
      </w:tr>
      <w:tr w:rsidR="00686424" w:rsidRPr="00CF50A7" w:rsidTr="00C10135">
        <w:trPr>
          <w:trHeight w:val="242"/>
        </w:trPr>
        <w:tc>
          <w:tcPr>
            <w:tcW w:w="5104" w:type="dxa"/>
            <w:tcBorders>
              <w:top w:val="single" w:sz="4" w:space="0" w:color="auto"/>
              <w:left w:val="single" w:sz="4" w:space="0" w:color="auto"/>
              <w:bottom w:val="single" w:sz="4" w:space="0" w:color="auto"/>
              <w:right w:val="single" w:sz="4" w:space="0" w:color="auto"/>
            </w:tcBorders>
            <w:hideMark/>
          </w:tcPr>
          <w:p w:rsidR="00686424" w:rsidRPr="00CF50A7" w:rsidRDefault="00686424" w:rsidP="00AC10D7">
            <w:pPr>
              <w:spacing w:after="0" w:line="240" w:lineRule="auto"/>
              <w:jc w:val="both"/>
              <w:rPr>
                <w:rFonts w:ascii="Times New Roman" w:hAnsi="Times New Roman" w:cs="Times New Roman"/>
                <w:bCs/>
              </w:rPr>
            </w:pPr>
            <w:r w:rsidRPr="00CF50A7">
              <w:rPr>
                <w:rFonts w:ascii="Times New Roman" w:hAnsi="Times New Roman" w:cs="Times New Roman"/>
                <w:bCs/>
              </w:rPr>
              <w:t>Семинары ЦБС</w:t>
            </w:r>
          </w:p>
        </w:tc>
        <w:tc>
          <w:tcPr>
            <w:tcW w:w="2268" w:type="dxa"/>
            <w:tcBorders>
              <w:top w:val="single" w:sz="4" w:space="0" w:color="auto"/>
              <w:left w:val="single" w:sz="4" w:space="0" w:color="auto"/>
              <w:bottom w:val="single" w:sz="4" w:space="0" w:color="auto"/>
              <w:right w:val="single" w:sz="4" w:space="0" w:color="auto"/>
            </w:tcBorders>
            <w:hideMark/>
          </w:tcPr>
          <w:p w:rsidR="00686424" w:rsidRPr="00CF50A7" w:rsidRDefault="00686424" w:rsidP="00AC10D7">
            <w:pPr>
              <w:spacing w:after="0" w:line="240" w:lineRule="auto"/>
              <w:rPr>
                <w:rFonts w:ascii="Times New Roman" w:hAnsi="Times New Roman" w:cs="Times New Roman"/>
                <w:bCs/>
              </w:rPr>
            </w:pPr>
            <w:r w:rsidRPr="00CF50A7">
              <w:rPr>
                <w:rFonts w:ascii="Times New Roman" w:hAnsi="Times New Roman" w:cs="Times New Roman"/>
                <w:bCs/>
              </w:rPr>
              <w:t>2</w:t>
            </w:r>
          </w:p>
        </w:tc>
        <w:tc>
          <w:tcPr>
            <w:tcW w:w="2126" w:type="dxa"/>
            <w:tcBorders>
              <w:top w:val="single" w:sz="4" w:space="0" w:color="auto"/>
              <w:left w:val="single" w:sz="4" w:space="0" w:color="auto"/>
              <w:bottom w:val="single" w:sz="4" w:space="0" w:color="auto"/>
              <w:right w:val="single" w:sz="4" w:space="0" w:color="auto"/>
            </w:tcBorders>
            <w:hideMark/>
          </w:tcPr>
          <w:p w:rsidR="00686424" w:rsidRPr="00CF50A7" w:rsidRDefault="00686424" w:rsidP="00AC10D7">
            <w:pPr>
              <w:spacing w:after="0" w:line="240" w:lineRule="auto"/>
              <w:rPr>
                <w:rFonts w:ascii="Times New Roman" w:hAnsi="Times New Roman" w:cs="Times New Roman"/>
                <w:bCs/>
              </w:rPr>
            </w:pPr>
            <w:r>
              <w:rPr>
                <w:rFonts w:ascii="Times New Roman" w:hAnsi="Times New Roman" w:cs="Times New Roman"/>
                <w:bCs/>
              </w:rPr>
              <w:t>102</w:t>
            </w:r>
          </w:p>
        </w:tc>
      </w:tr>
      <w:tr w:rsidR="00686424" w:rsidRPr="00CF50A7" w:rsidTr="00C10135">
        <w:trPr>
          <w:trHeight w:val="242"/>
        </w:trPr>
        <w:tc>
          <w:tcPr>
            <w:tcW w:w="5104" w:type="dxa"/>
            <w:tcBorders>
              <w:top w:val="single" w:sz="4" w:space="0" w:color="auto"/>
              <w:left w:val="single" w:sz="4" w:space="0" w:color="auto"/>
              <w:bottom w:val="single" w:sz="4" w:space="0" w:color="auto"/>
              <w:right w:val="single" w:sz="4" w:space="0" w:color="auto"/>
            </w:tcBorders>
            <w:hideMark/>
          </w:tcPr>
          <w:p w:rsidR="00686424" w:rsidRPr="00CF50A7" w:rsidRDefault="00686424" w:rsidP="00AC10D7">
            <w:pPr>
              <w:spacing w:after="0" w:line="240" w:lineRule="auto"/>
              <w:jc w:val="both"/>
              <w:rPr>
                <w:rFonts w:ascii="Times New Roman" w:hAnsi="Times New Roman" w:cs="Times New Roman"/>
                <w:bCs/>
              </w:rPr>
            </w:pPr>
            <w:r w:rsidRPr="00CF50A7">
              <w:rPr>
                <w:rFonts w:ascii="Times New Roman" w:hAnsi="Times New Roman" w:cs="Times New Roman"/>
                <w:bCs/>
              </w:rPr>
              <w:t>Обзоры художественной литературы</w:t>
            </w:r>
          </w:p>
        </w:tc>
        <w:tc>
          <w:tcPr>
            <w:tcW w:w="2268" w:type="dxa"/>
            <w:tcBorders>
              <w:top w:val="single" w:sz="4" w:space="0" w:color="auto"/>
              <w:left w:val="single" w:sz="4" w:space="0" w:color="auto"/>
              <w:bottom w:val="single" w:sz="4" w:space="0" w:color="auto"/>
              <w:right w:val="single" w:sz="4" w:space="0" w:color="auto"/>
            </w:tcBorders>
            <w:hideMark/>
          </w:tcPr>
          <w:p w:rsidR="00686424" w:rsidRPr="00CF50A7" w:rsidRDefault="00686424" w:rsidP="00AC10D7">
            <w:pPr>
              <w:spacing w:after="0" w:line="240" w:lineRule="auto"/>
              <w:rPr>
                <w:rFonts w:ascii="Times New Roman" w:hAnsi="Times New Roman" w:cs="Times New Roman"/>
                <w:bCs/>
              </w:rPr>
            </w:pPr>
            <w:r w:rsidRPr="00CF50A7">
              <w:rPr>
                <w:rFonts w:ascii="Times New Roman" w:hAnsi="Times New Roman" w:cs="Times New Roman"/>
                <w:bCs/>
              </w:rPr>
              <w:t>3</w:t>
            </w:r>
          </w:p>
        </w:tc>
        <w:tc>
          <w:tcPr>
            <w:tcW w:w="2126" w:type="dxa"/>
            <w:tcBorders>
              <w:top w:val="single" w:sz="4" w:space="0" w:color="auto"/>
              <w:left w:val="single" w:sz="4" w:space="0" w:color="auto"/>
              <w:bottom w:val="single" w:sz="4" w:space="0" w:color="auto"/>
              <w:right w:val="single" w:sz="4" w:space="0" w:color="auto"/>
            </w:tcBorders>
            <w:hideMark/>
          </w:tcPr>
          <w:p w:rsidR="00686424" w:rsidRPr="00CF50A7" w:rsidRDefault="00686424" w:rsidP="00AC10D7">
            <w:pPr>
              <w:spacing w:after="0" w:line="240" w:lineRule="auto"/>
              <w:rPr>
                <w:rFonts w:ascii="Times New Roman" w:hAnsi="Times New Roman" w:cs="Times New Roman"/>
                <w:bCs/>
              </w:rPr>
            </w:pPr>
            <w:r w:rsidRPr="00CF50A7">
              <w:rPr>
                <w:rFonts w:ascii="Times New Roman" w:hAnsi="Times New Roman" w:cs="Times New Roman"/>
                <w:bCs/>
              </w:rPr>
              <w:t>105</w:t>
            </w:r>
          </w:p>
        </w:tc>
      </w:tr>
      <w:tr w:rsidR="00686424" w:rsidRPr="00CF50A7" w:rsidTr="00C10135">
        <w:trPr>
          <w:trHeight w:val="253"/>
        </w:trPr>
        <w:tc>
          <w:tcPr>
            <w:tcW w:w="5104" w:type="dxa"/>
            <w:tcBorders>
              <w:top w:val="single" w:sz="4" w:space="0" w:color="auto"/>
              <w:left w:val="single" w:sz="4" w:space="0" w:color="auto"/>
              <w:bottom w:val="single" w:sz="4" w:space="0" w:color="auto"/>
              <w:right w:val="single" w:sz="4" w:space="0" w:color="auto"/>
            </w:tcBorders>
            <w:hideMark/>
          </w:tcPr>
          <w:p w:rsidR="00686424" w:rsidRPr="00CF50A7" w:rsidRDefault="00686424" w:rsidP="00AC10D7">
            <w:pPr>
              <w:spacing w:after="0" w:line="240" w:lineRule="auto"/>
              <w:rPr>
                <w:rFonts w:ascii="Times New Roman" w:hAnsi="Times New Roman" w:cs="Times New Roman"/>
                <w:b/>
                <w:bCs/>
              </w:rPr>
            </w:pPr>
            <w:r w:rsidRPr="00CF50A7">
              <w:rPr>
                <w:rFonts w:ascii="Times New Roman" w:hAnsi="Times New Roman" w:cs="Times New Roman"/>
                <w:b/>
                <w:bCs/>
              </w:rPr>
              <w:t>ИТОГО:</w:t>
            </w:r>
          </w:p>
        </w:tc>
        <w:tc>
          <w:tcPr>
            <w:tcW w:w="2268" w:type="dxa"/>
            <w:tcBorders>
              <w:top w:val="single" w:sz="4" w:space="0" w:color="auto"/>
              <w:left w:val="single" w:sz="4" w:space="0" w:color="auto"/>
              <w:bottom w:val="single" w:sz="4" w:space="0" w:color="auto"/>
              <w:right w:val="single" w:sz="4" w:space="0" w:color="auto"/>
            </w:tcBorders>
          </w:tcPr>
          <w:p w:rsidR="00686424" w:rsidRPr="00CF50A7" w:rsidRDefault="007B34F5" w:rsidP="00AC10D7">
            <w:pPr>
              <w:spacing w:after="0" w:line="240" w:lineRule="auto"/>
              <w:rPr>
                <w:rFonts w:ascii="Times New Roman" w:hAnsi="Times New Roman" w:cs="Times New Roman"/>
                <w:b/>
                <w:bCs/>
              </w:rPr>
            </w:pPr>
            <w:r>
              <w:rPr>
                <w:rFonts w:ascii="Times New Roman" w:hAnsi="Times New Roman" w:cs="Times New Roman"/>
                <w:b/>
                <w:bCs/>
              </w:rPr>
              <w:t>61</w:t>
            </w:r>
          </w:p>
        </w:tc>
        <w:tc>
          <w:tcPr>
            <w:tcW w:w="2126" w:type="dxa"/>
            <w:tcBorders>
              <w:top w:val="single" w:sz="4" w:space="0" w:color="auto"/>
              <w:left w:val="single" w:sz="4" w:space="0" w:color="auto"/>
              <w:bottom w:val="single" w:sz="4" w:space="0" w:color="auto"/>
              <w:right w:val="single" w:sz="4" w:space="0" w:color="auto"/>
            </w:tcBorders>
          </w:tcPr>
          <w:p w:rsidR="00686424" w:rsidRPr="00CF50A7" w:rsidRDefault="007B34F5" w:rsidP="00AC10D7">
            <w:pPr>
              <w:spacing w:after="0" w:line="240" w:lineRule="auto"/>
              <w:rPr>
                <w:rFonts w:ascii="Times New Roman" w:hAnsi="Times New Roman" w:cs="Times New Roman"/>
                <w:b/>
                <w:bCs/>
              </w:rPr>
            </w:pPr>
            <w:r>
              <w:rPr>
                <w:rFonts w:ascii="Times New Roman" w:hAnsi="Times New Roman" w:cs="Times New Roman"/>
                <w:b/>
                <w:bCs/>
              </w:rPr>
              <w:t>1047</w:t>
            </w:r>
          </w:p>
        </w:tc>
      </w:tr>
    </w:tbl>
    <w:p w:rsidR="00157003" w:rsidRPr="00157003" w:rsidRDefault="00157003" w:rsidP="00157003">
      <w:pPr>
        <w:spacing w:after="0" w:line="240" w:lineRule="auto"/>
        <w:ind w:firstLine="567"/>
        <w:jc w:val="both"/>
        <w:rPr>
          <w:rFonts w:ascii="Times New Roman" w:hAnsi="Times New Roman" w:cs="Times New Roman"/>
          <w:sz w:val="16"/>
          <w:szCs w:val="16"/>
        </w:rPr>
      </w:pPr>
    </w:p>
    <w:p w:rsidR="00686424" w:rsidRPr="00F34C09" w:rsidRDefault="00686424" w:rsidP="00686424">
      <w:pPr>
        <w:spacing w:after="0" w:line="312" w:lineRule="auto"/>
        <w:ind w:firstLine="567"/>
        <w:jc w:val="both"/>
        <w:rPr>
          <w:rFonts w:ascii="Times New Roman" w:hAnsi="Times New Roman" w:cs="Times New Roman"/>
          <w:sz w:val="26"/>
          <w:szCs w:val="26"/>
        </w:rPr>
      </w:pPr>
      <w:r w:rsidRPr="00F34C09">
        <w:rPr>
          <w:rFonts w:ascii="Times New Roman" w:hAnsi="Times New Roman" w:cs="Times New Roman"/>
          <w:sz w:val="26"/>
          <w:szCs w:val="26"/>
        </w:rPr>
        <w:t xml:space="preserve">Самые значимые профессиональные мероприятия – мероприятия, организованные в рамках деятельности Зонального методического центра библиотек западной (европейской) части Челябинской области. Деятельность осуществлялась в тесном взаимодействии с Челябинской областной научной универсальной </w:t>
      </w:r>
      <w:r w:rsidRPr="00F34C09">
        <w:rPr>
          <w:rFonts w:ascii="Times New Roman" w:hAnsi="Times New Roman" w:cs="Times New Roman"/>
          <w:sz w:val="26"/>
          <w:szCs w:val="26"/>
        </w:rPr>
        <w:lastRenderedPageBreak/>
        <w:t>библиотекой, Челябинским государственным институтом культуры, Челябинской областной детской библиотекой</w:t>
      </w:r>
      <w:r>
        <w:rPr>
          <w:rFonts w:ascii="Times New Roman" w:hAnsi="Times New Roman" w:cs="Times New Roman"/>
          <w:sz w:val="26"/>
          <w:szCs w:val="26"/>
        </w:rPr>
        <w:t>.</w:t>
      </w:r>
    </w:p>
    <w:p w:rsidR="00686424" w:rsidRPr="00F34C09" w:rsidRDefault="00686424" w:rsidP="00686424">
      <w:pPr>
        <w:spacing w:after="0" w:line="312" w:lineRule="auto"/>
        <w:ind w:firstLine="567"/>
        <w:jc w:val="both"/>
        <w:rPr>
          <w:rFonts w:ascii="Times New Roman" w:hAnsi="Times New Roman" w:cs="Times New Roman"/>
          <w:sz w:val="26"/>
          <w:szCs w:val="26"/>
        </w:rPr>
      </w:pPr>
      <w:r w:rsidRPr="0051550D">
        <w:rPr>
          <w:rFonts w:ascii="Times New Roman" w:hAnsi="Times New Roman" w:cs="Times New Roman"/>
          <w:sz w:val="26"/>
          <w:szCs w:val="26"/>
        </w:rPr>
        <w:t>На базе ЦГБ Златоустовского ГО 11 апреля совместно с Челябинским государственным институтом культуры проведен Межрегиональный семинар «Профессиональное развитие библиотечных кадров как условие модернизации библиотек».  В профессиональном мероприятии приняли участие более 130 специалистов из 21 муниципального образования Челябинской области и республики Башкортостан.</w:t>
      </w:r>
      <w:r w:rsidRPr="0051550D">
        <w:rPr>
          <w:rFonts w:ascii="Times New Roman" w:hAnsi="Times New Roman" w:cs="Times New Roman"/>
          <w:sz w:val="26"/>
          <w:szCs w:val="26"/>
        </w:rPr>
        <w:tab/>
        <w:t>В ходе пленарного заседания состоялось обсуждение проблем состояния и развития  библиотечных кадров, особенно актуальных в связи с вызовами вне</w:t>
      </w:r>
      <w:r w:rsidRPr="00F34C09">
        <w:rPr>
          <w:rFonts w:ascii="Times New Roman" w:hAnsi="Times New Roman" w:cs="Times New Roman"/>
          <w:sz w:val="26"/>
          <w:szCs w:val="26"/>
        </w:rPr>
        <w:t>шней среды: развитием информационно-коммуникационных технологий, переходом учреждений на «эффективный контракт», внедрением профессионального стандарта, выполнением «дорожных карт» по реализации государственной социальной политики, активно осуществляемыми процессами модернизации библиотек в рамках национального проекта «Культура». С докладами выступили преподаватели кафедры «БИЦ» Челябинского государственного института культуры, специалисты Центра научно-методической работы и корпоративного взаимодействия  Челябинской областной универсальной научной библиотеки, Челябинской областной библиотеки для молодежи. Представлен опыт работы Златоустовской ЦБС, имеющей в данном направлении деятельности давние традиции и активно использующей современные практики.</w:t>
      </w:r>
    </w:p>
    <w:p w:rsidR="00686424" w:rsidRPr="00F34C09" w:rsidRDefault="00686424" w:rsidP="00686424">
      <w:pPr>
        <w:spacing w:after="0" w:line="312" w:lineRule="auto"/>
        <w:ind w:firstLine="567"/>
        <w:jc w:val="both"/>
        <w:rPr>
          <w:rFonts w:ascii="Times New Roman" w:hAnsi="Times New Roman" w:cs="Times New Roman"/>
          <w:sz w:val="26"/>
          <w:szCs w:val="26"/>
        </w:rPr>
      </w:pPr>
      <w:r w:rsidRPr="00F34C09">
        <w:rPr>
          <w:rFonts w:ascii="Times New Roman" w:hAnsi="Times New Roman" w:cs="Times New Roman"/>
          <w:sz w:val="26"/>
          <w:szCs w:val="26"/>
        </w:rPr>
        <w:t>В  ходе практической части семинара организованы активные формы работы, вызвавшие большой интерес коллег:</w:t>
      </w:r>
    </w:p>
    <w:p w:rsidR="00686424" w:rsidRPr="00F50D1E" w:rsidRDefault="00270A81" w:rsidP="00596444">
      <w:pPr>
        <w:pStyle w:val="a5"/>
        <w:numPr>
          <w:ilvl w:val="0"/>
          <w:numId w:val="4"/>
        </w:numPr>
        <w:spacing w:line="312" w:lineRule="auto"/>
        <w:ind w:left="0" w:firstLine="567"/>
        <w:contextualSpacing/>
        <w:jc w:val="both"/>
        <w:rPr>
          <w:rFonts w:ascii="Times New Roman" w:hAnsi="Times New Roman"/>
          <w:sz w:val="26"/>
          <w:szCs w:val="26"/>
        </w:rPr>
      </w:pPr>
      <w:r>
        <w:rPr>
          <w:rFonts w:ascii="Times New Roman" w:hAnsi="Times New Roman"/>
          <w:sz w:val="26"/>
          <w:szCs w:val="26"/>
        </w:rPr>
        <w:t xml:space="preserve"> </w:t>
      </w:r>
      <w:r w:rsidR="00686424" w:rsidRPr="00F50D1E">
        <w:rPr>
          <w:rFonts w:ascii="Times New Roman" w:hAnsi="Times New Roman"/>
          <w:sz w:val="26"/>
          <w:szCs w:val="26"/>
        </w:rPr>
        <w:t>практикум «</w:t>
      </w:r>
      <w:proofErr w:type="spellStart"/>
      <w:r w:rsidR="00686424" w:rsidRPr="00F50D1E">
        <w:rPr>
          <w:rFonts w:ascii="Times New Roman" w:hAnsi="Times New Roman"/>
          <w:sz w:val="26"/>
          <w:szCs w:val="26"/>
        </w:rPr>
        <w:t>Дезагрегирование</w:t>
      </w:r>
      <w:proofErr w:type="spellEnd"/>
      <w:r w:rsidR="00686424" w:rsidRPr="00F50D1E">
        <w:rPr>
          <w:rFonts w:ascii="Times New Roman" w:hAnsi="Times New Roman"/>
          <w:sz w:val="26"/>
          <w:szCs w:val="26"/>
        </w:rPr>
        <w:t xml:space="preserve"> показателей плана мероприятий («дорожная карта») по перспективному развитию общедоступных библиотек Российской Федерации на 2017–2021 годы в показатели деятельности основных работников библиотеки»;</w:t>
      </w:r>
    </w:p>
    <w:p w:rsidR="00686424" w:rsidRPr="00F50D1E" w:rsidRDefault="00270A81" w:rsidP="005A334C">
      <w:pPr>
        <w:pStyle w:val="a5"/>
        <w:numPr>
          <w:ilvl w:val="0"/>
          <w:numId w:val="4"/>
        </w:numPr>
        <w:spacing w:line="312" w:lineRule="auto"/>
        <w:ind w:left="0" w:firstLine="567"/>
        <w:contextualSpacing/>
        <w:jc w:val="both"/>
        <w:rPr>
          <w:rFonts w:ascii="Times New Roman" w:hAnsi="Times New Roman"/>
          <w:sz w:val="26"/>
          <w:szCs w:val="26"/>
        </w:rPr>
      </w:pPr>
      <w:r>
        <w:rPr>
          <w:rFonts w:ascii="Times New Roman" w:hAnsi="Times New Roman"/>
          <w:sz w:val="26"/>
          <w:szCs w:val="26"/>
        </w:rPr>
        <w:t xml:space="preserve"> </w:t>
      </w:r>
      <w:r w:rsidR="00686424" w:rsidRPr="00F50D1E">
        <w:rPr>
          <w:rFonts w:ascii="Times New Roman" w:hAnsi="Times New Roman"/>
          <w:sz w:val="26"/>
          <w:szCs w:val="26"/>
        </w:rPr>
        <w:t>деловая игра «Методика развития компетенций подчиненных»;</w:t>
      </w:r>
    </w:p>
    <w:p w:rsidR="00686424" w:rsidRPr="00F50D1E" w:rsidRDefault="00270A81" w:rsidP="005A334C">
      <w:pPr>
        <w:pStyle w:val="a5"/>
        <w:numPr>
          <w:ilvl w:val="0"/>
          <w:numId w:val="4"/>
        </w:numPr>
        <w:spacing w:line="312" w:lineRule="auto"/>
        <w:ind w:left="0" w:firstLine="567"/>
        <w:contextualSpacing/>
        <w:jc w:val="both"/>
        <w:rPr>
          <w:rFonts w:ascii="Times New Roman" w:hAnsi="Times New Roman"/>
          <w:sz w:val="26"/>
          <w:szCs w:val="26"/>
        </w:rPr>
      </w:pPr>
      <w:r>
        <w:rPr>
          <w:rFonts w:ascii="Times New Roman" w:hAnsi="Times New Roman"/>
          <w:sz w:val="26"/>
          <w:szCs w:val="26"/>
        </w:rPr>
        <w:t xml:space="preserve"> </w:t>
      </w:r>
      <w:r w:rsidR="00686424" w:rsidRPr="00F50D1E">
        <w:rPr>
          <w:rFonts w:ascii="Times New Roman" w:hAnsi="Times New Roman"/>
          <w:sz w:val="26"/>
          <w:szCs w:val="26"/>
        </w:rPr>
        <w:t>идейный дедлайн «Записная книжка библиотекаря-новатора»;</w:t>
      </w:r>
    </w:p>
    <w:p w:rsidR="00686424" w:rsidRPr="00F50D1E" w:rsidRDefault="00270A81" w:rsidP="005A334C">
      <w:pPr>
        <w:pStyle w:val="a5"/>
        <w:numPr>
          <w:ilvl w:val="0"/>
          <w:numId w:val="4"/>
        </w:numPr>
        <w:spacing w:line="312" w:lineRule="auto"/>
        <w:ind w:left="0" w:firstLine="567"/>
        <w:contextualSpacing/>
        <w:jc w:val="both"/>
        <w:rPr>
          <w:rFonts w:ascii="Times New Roman" w:hAnsi="Times New Roman"/>
          <w:sz w:val="26"/>
          <w:szCs w:val="26"/>
        </w:rPr>
      </w:pPr>
      <w:r>
        <w:rPr>
          <w:rFonts w:ascii="Times New Roman" w:hAnsi="Times New Roman"/>
          <w:sz w:val="26"/>
          <w:szCs w:val="26"/>
        </w:rPr>
        <w:t xml:space="preserve"> </w:t>
      </w:r>
      <w:r w:rsidR="00686424" w:rsidRPr="00F50D1E">
        <w:rPr>
          <w:rFonts w:ascii="Times New Roman" w:hAnsi="Times New Roman"/>
          <w:sz w:val="26"/>
          <w:szCs w:val="26"/>
        </w:rPr>
        <w:t>практикум-дискуссия «Барьеры профессионального саморазвития»</w:t>
      </w:r>
    </w:p>
    <w:p w:rsidR="00686424" w:rsidRPr="00F34C09" w:rsidRDefault="00686424" w:rsidP="005A334C">
      <w:pPr>
        <w:spacing w:after="0" w:line="312" w:lineRule="auto"/>
        <w:ind w:firstLine="567"/>
        <w:jc w:val="both"/>
        <w:rPr>
          <w:rFonts w:ascii="Times New Roman" w:hAnsi="Times New Roman" w:cs="Times New Roman"/>
          <w:sz w:val="26"/>
          <w:szCs w:val="26"/>
        </w:rPr>
      </w:pPr>
      <w:r w:rsidRPr="00F34C09">
        <w:rPr>
          <w:rFonts w:ascii="Times New Roman" w:hAnsi="Times New Roman" w:cs="Times New Roman"/>
          <w:sz w:val="26"/>
          <w:szCs w:val="26"/>
        </w:rPr>
        <w:t>Результаты опроса участников показали, что организаторам семинара удалось создать условия для открытого заинтересованного обмена мнениями,  стимулирующего поиск новых форм развития кадрового потенциала библиотек.</w:t>
      </w:r>
    </w:p>
    <w:p w:rsidR="00686424" w:rsidRPr="00F34C09" w:rsidRDefault="00686424" w:rsidP="005A334C">
      <w:pPr>
        <w:spacing w:after="0" w:line="312" w:lineRule="auto"/>
        <w:ind w:firstLine="567"/>
        <w:jc w:val="both"/>
        <w:rPr>
          <w:rFonts w:ascii="Times New Roman" w:hAnsi="Times New Roman" w:cs="Times New Roman"/>
          <w:sz w:val="26"/>
          <w:szCs w:val="26"/>
        </w:rPr>
      </w:pPr>
      <w:r w:rsidRPr="00F34C09">
        <w:rPr>
          <w:rFonts w:ascii="Times New Roman" w:hAnsi="Times New Roman" w:cs="Times New Roman"/>
          <w:sz w:val="26"/>
          <w:szCs w:val="26"/>
        </w:rPr>
        <w:t xml:space="preserve">В сентябре реализована </w:t>
      </w:r>
      <w:r w:rsidRPr="002243BF">
        <w:rPr>
          <w:rFonts w:ascii="Times New Roman" w:hAnsi="Times New Roman" w:cs="Times New Roman"/>
          <w:sz w:val="26"/>
          <w:szCs w:val="26"/>
        </w:rPr>
        <w:t xml:space="preserve">новая форма профессионального мероприятия – </w:t>
      </w:r>
      <w:proofErr w:type="spellStart"/>
      <w:r w:rsidRPr="002243BF">
        <w:rPr>
          <w:rFonts w:ascii="Times New Roman" w:hAnsi="Times New Roman" w:cs="Times New Roman"/>
          <w:sz w:val="26"/>
          <w:szCs w:val="26"/>
        </w:rPr>
        <w:t>НЕсеминар</w:t>
      </w:r>
      <w:proofErr w:type="spellEnd"/>
      <w:r w:rsidRPr="002243BF">
        <w:rPr>
          <w:rFonts w:ascii="Times New Roman" w:hAnsi="Times New Roman" w:cs="Times New Roman"/>
          <w:sz w:val="26"/>
          <w:szCs w:val="26"/>
        </w:rPr>
        <w:t xml:space="preserve"> «</w:t>
      </w:r>
      <w:proofErr w:type="spellStart"/>
      <w:r w:rsidRPr="002243BF">
        <w:rPr>
          <w:rFonts w:ascii="Times New Roman" w:hAnsi="Times New Roman" w:cs="Times New Roman"/>
          <w:sz w:val="26"/>
          <w:szCs w:val="26"/>
        </w:rPr>
        <w:t>ПоЧТЕНИЕ</w:t>
      </w:r>
      <w:proofErr w:type="spellEnd"/>
      <w:r w:rsidRPr="002243BF">
        <w:rPr>
          <w:rFonts w:ascii="Times New Roman" w:hAnsi="Times New Roman" w:cs="Times New Roman"/>
          <w:sz w:val="26"/>
          <w:szCs w:val="26"/>
        </w:rPr>
        <w:t xml:space="preserve"> науке»,</w:t>
      </w:r>
      <w:r w:rsidRPr="00F34C09">
        <w:rPr>
          <w:rFonts w:ascii="Times New Roman" w:hAnsi="Times New Roman" w:cs="Times New Roman"/>
          <w:sz w:val="26"/>
          <w:szCs w:val="26"/>
        </w:rPr>
        <w:t xml:space="preserve"> организованного при поддержке Челябинской областной детской библиотеки, Национального парка «Таганай». Основная тема: «Популяризация научных знаний в библиотеке». Нетрадиционность мероприятия заключалась в отсутствии в программе пленарного заседания, использовании интерактивных форм профессиональной коммуникации. Участники события </w:t>
      </w:r>
      <w:r w:rsidRPr="00F34C09">
        <w:rPr>
          <w:rFonts w:ascii="Times New Roman" w:hAnsi="Times New Roman" w:cs="Times New Roman"/>
          <w:sz w:val="26"/>
          <w:szCs w:val="26"/>
        </w:rPr>
        <w:lastRenderedPageBreak/>
        <w:t xml:space="preserve">посетили 5 практико-ориентированных площадок НИИ «ББК» (научно-исследовательский институт «Библиотечно-библиографическая классификация»): «Кафедру книжных исследований», </w:t>
      </w:r>
      <w:proofErr w:type="spellStart"/>
      <w:r w:rsidRPr="00F34C09">
        <w:rPr>
          <w:rFonts w:ascii="Times New Roman" w:hAnsi="Times New Roman" w:cs="Times New Roman"/>
          <w:sz w:val="26"/>
          <w:szCs w:val="26"/>
        </w:rPr>
        <w:t>технокурс</w:t>
      </w:r>
      <w:proofErr w:type="spellEnd"/>
      <w:r w:rsidRPr="00F34C09">
        <w:rPr>
          <w:rFonts w:ascii="Times New Roman" w:hAnsi="Times New Roman" w:cs="Times New Roman"/>
          <w:sz w:val="26"/>
          <w:szCs w:val="26"/>
        </w:rPr>
        <w:t xml:space="preserve"> «</w:t>
      </w:r>
      <w:proofErr w:type="spellStart"/>
      <w:r w:rsidRPr="00F34C09">
        <w:rPr>
          <w:rFonts w:ascii="Times New Roman" w:hAnsi="Times New Roman" w:cs="Times New Roman"/>
          <w:sz w:val="26"/>
          <w:szCs w:val="26"/>
        </w:rPr>
        <w:t>Секретики-любознатики</w:t>
      </w:r>
      <w:proofErr w:type="spellEnd"/>
      <w:r w:rsidRPr="00F34C09">
        <w:rPr>
          <w:rFonts w:ascii="Times New Roman" w:hAnsi="Times New Roman" w:cs="Times New Roman"/>
          <w:sz w:val="26"/>
          <w:szCs w:val="26"/>
        </w:rPr>
        <w:t>», факультет языкознания «Морской бой по-русски»», «Игровые краеведческие технологии-74», Открытую лабораторию. Вторая часть мероприятия – «</w:t>
      </w:r>
      <w:proofErr w:type="spellStart"/>
      <w:r w:rsidRPr="00F34C09">
        <w:rPr>
          <w:rFonts w:ascii="Times New Roman" w:hAnsi="Times New Roman" w:cs="Times New Roman"/>
          <w:sz w:val="26"/>
          <w:szCs w:val="26"/>
        </w:rPr>
        <w:t>КоллоквиУм</w:t>
      </w:r>
      <w:proofErr w:type="spellEnd"/>
      <w:r w:rsidRPr="00F34C09">
        <w:rPr>
          <w:rFonts w:ascii="Times New Roman" w:hAnsi="Times New Roman" w:cs="Times New Roman"/>
          <w:sz w:val="26"/>
          <w:szCs w:val="26"/>
        </w:rPr>
        <w:t>»</w:t>
      </w:r>
      <w:r w:rsidR="00270A81">
        <w:rPr>
          <w:rFonts w:ascii="Times New Roman" w:hAnsi="Times New Roman" w:cs="Times New Roman"/>
          <w:sz w:val="26"/>
          <w:szCs w:val="26"/>
        </w:rPr>
        <w:t xml:space="preserve"> – </w:t>
      </w:r>
      <w:r w:rsidRPr="00F34C09">
        <w:rPr>
          <w:rFonts w:ascii="Times New Roman" w:hAnsi="Times New Roman" w:cs="Times New Roman"/>
          <w:sz w:val="26"/>
          <w:szCs w:val="26"/>
        </w:rPr>
        <w:t xml:space="preserve">организована в формате экспресс-презентации опыта работы библиотек по </w:t>
      </w:r>
      <w:proofErr w:type="spellStart"/>
      <w:r w:rsidRPr="00F34C09">
        <w:rPr>
          <w:rFonts w:ascii="Times New Roman" w:hAnsi="Times New Roman" w:cs="Times New Roman"/>
          <w:sz w:val="26"/>
          <w:szCs w:val="26"/>
        </w:rPr>
        <w:t>вышеобозначенной</w:t>
      </w:r>
      <w:proofErr w:type="spellEnd"/>
      <w:r w:rsidRPr="00F34C09">
        <w:rPr>
          <w:rFonts w:ascii="Times New Roman" w:hAnsi="Times New Roman" w:cs="Times New Roman"/>
          <w:sz w:val="26"/>
          <w:szCs w:val="26"/>
        </w:rPr>
        <w:t xml:space="preserve"> теме.</w:t>
      </w:r>
    </w:p>
    <w:p w:rsidR="00686424" w:rsidRPr="00F34C09" w:rsidRDefault="00686424" w:rsidP="005A334C">
      <w:pPr>
        <w:spacing w:after="0" w:line="312" w:lineRule="auto"/>
        <w:ind w:firstLine="567"/>
        <w:jc w:val="both"/>
        <w:rPr>
          <w:rFonts w:ascii="Times New Roman" w:hAnsi="Times New Roman" w:cs="Times New Roman"/>
          <w:sz w:val="26"/>
          <w:szCs w:val="26"/>
        </w:rPr>
      </w:pPr>
      <w:r w:rsidRPr="00F34C09">
        <w:rPr>
          <w:rFonts w:ascii="Times New Roman" w:hAnsi="Times New Roman" w:cs="Times New Roman"/>
          <w:sz w:val="26"/>
          <w:szCs w:val="26"/>
        </w:rPr>
        <w:t>По</w:t>
      </w:r>
      <w:r w:rsidR="00DF7CF8">
        <w:rPr>
          <w:rFonts w:ascii="Times New Roman" w:hAnsi="Times New Roman" w:cs="Times New Roman"/>
          <w:sz w:val="26"/>
          <w:szCs w:val="26"/>
        </w:rPr>
        <w:t xml:space="preserve"> </w:t>
      </w:r>
      <w:r w:rsidRPr="00F34C09">
        <w:rPr>
          <w:rFonts w:ascii="Times New Roman" w:hAnsi="Times New Roman" w:cs="Times New Roman"/>
          <w:sz w:val="26"/>
          <w:szCs w:val="26"/>
        </w:rPr>
        <w:t>мнению участников, а это более 80 работников библиотек Челябинской области и республики Башкортостан, формат мероприятия был интересным и полезным,  а представленные формы и приемы будут использованы в практике работы.</w:t>
      </w:r>
    </w:p>
    <w:p w:rsidR="00686424" w:rsidRPr="00F34C09" w:rsidRDefault="00686424" w:rsidP="005A334C">
      <w:pPr>
        <w:spacing w:after="0" w:line="312" w:lineRule="auto"/>
        <w:ind w:firstLine="567"/>
        <w:jc w:val="both"/>
        <w:rPr>
          <w:rFonts w:ascii="Times New Roman" w:hAnsi="Times New Roman" w:cs="Times New Roman"/>
          <w:sz w:val="26"/>
          <w:szCs w:val="26"/>
        </w:rPr>
      </w:pPr>
      <w:r w:rsidRPr="00F34C09">
        <w:rPr>
          <w:rFonts w:ascii="Times New Roman" w:hAnsi="Times New Roman" w:cs="Times New Roman"/>
          <w:sz w:val="26"/>
          <w:szCs w:val="26"/>
        </w:rPr>
        <w:t>В 2019 году расширена география партнерства. Сотрудники библиотек республики Башкортостан приняли активное участие в мероприятиях в рамках деятельности Зонального</w:t>
      </w:r>
      <w:r w:rsidRPr="00F34C09">
        <w:rPr>
          <w:sz w:val="26"/>
          <w:szCs w:val="26"/>
        </w:rPr>
        <w:t xml:space="preserve"> </w:t>
      </w:r>
      <w:r w:rsidRPr="00F34C09">
        <w:rPr>
          <w:rFonts w:ascii="Times New Roman" w:hAnsi="Times New Roman" w:cs="Times New Roman"/>
          <w:sz w:val="26"/>
          <w:szCs w:val="26"/>
        </w:rPr>
        <w:t>центра.</w:t>
      </w:r>
    </w:p>
    <w:p w:rsidR="00686424" w:rsidRPr="008C1CC7" w:rsidRDefault="00686424" w:rsidP="005A334C">
      <w:pPr>
        <w:spacing w:after="0" w:line="312" w:lineRule="auto"/>
        <w:ind w:firstLine="567"/>
        <w:jc w:val="both"/>
        <w:rPr>
          <w:rFonts w:ascii="Times New Roman" w:hAnsi="Times New Roman" w:cs="Times New Roman"/>
          <w:sz w:val="26"/>
          <w:szCs w:val="26"/>
        </w:rPr>
      </w:pPr>
      <w:r w:rsidRPr="008C1CC7">
        <w:rPr>
          <w:rFonts w:ascii="Times New Roman" w:hAnsi="Times New Roman" w:cs="Times New Roman"/>
          <w:sz w:val="26"/>
          <w:szCs w:val="26"/>
        </w:rPr>
        <w:t xml:space="preserve">Продолжил работу </w:t>
      </w:r>
      <w:r w:rsidRPr="00297DDB">
        <w:rPr>
          <w:rFonts w:ascii="Times New Roman" w:hAnsi="Times New Roman" w:cs="Times New Roman"/>
          <w:sz w:val="26"/>
          <w:szCs w:val="26"/>
        </w:rPr>
        <w:t>областной проект «Лаборатория профессионального творчества»,</w:t>
      </w:r>
      <w:r w:rsidRPr="008C1CC7">
        <w:rPr>
          <w:rFonts w:ascii="Times New Roman" w:hAnsi="Times New Roman" w:cs="Times New Roman"/>
          <w:sz w:val="26"/>
          <w:szCs w:val="26"/>
        </w:rPr>
        <w:t xml:space="preserve"> организованный на базе информационно-библиографического отдела ЦГБ в рамках совместного проекта ЦГБ и ЧГИК. Организовано 2 занятия: научно-практический семинар-тренинг ЧГИК «Актуальные вопросы </w:t>
      </w:r>
      <w:proofErr w:type="spellStart"/>
      <w:r w:rsidRPr="008C1CC7">
        <w:rPr>
          <w:rFonts w:ascii="Times New Roman" w:hAnsi="Times New Roman" w:cs="Times New Roman"/>
          <w:sz w:val="26"/>
          <w:szCs w:val="26"/>
        </w:rPr>
        <w:t>предметизации</w:t>
      </w:r>
      <w:proofErr w:type="spellEnd"/>
      <w:r w:rsidRPr="008C1CC7">
        <w:rPr>
          <w:rFonts w:ascii="Times New Roman" w:hAnsi="Times New Roman" w:cs="Times New Roman"/>
          <w:sz w:val="26"/>
          <w:szCs w:val="26"/>
        </w:rPr>
        <w:t xml:space="preserve"> документов» и лаборатория профессионального творчества «Современное библиотечное краеведение».</w:t>
      </w:r>
    </w:p>
    <w:p w:rsidR="00686424" w:rsidRPr="00F34C09" w:rsidRDefault="00686424" w:rsidP="005A334C">
      <w:pPr>
        <w:spacing w:after="0" w:line="312" w:lineRule="auto"/>
        <w:ind w:firstLine="567"/>
        <w:jc w:val="both"/>
        <w:rPr>
          <w:rFonts w:ascii="Times New Roman" w:hAnsi="Times New Roman" w:cs="Times New Roman"/>
          <w:sz w:val="26"/>
          <w:szCs w:val="26"/>
        </w:rPr>
      </w:pPr>
      <w:r w:rsidRPr="00F34C09">
        <w:rPr>
          <w:rFonts w:ascii="Times New Roman" w:hAnsi="Times New Roman" w:cs="Times New Roman"/>
          <w:sz w:val="26"/>
          <w:szCs w:val="26"/>
        </w:rPr>
        <w:t>Подготовлены и проведены для библиотекарей МБУК «ЦБС ЗГО» семинары: по итогам года «Библиотечные рекорды 2018», по планированию работы на 2020 год «Планирование 2020: установка на успех».</w:t>
      </w:r>
    </w:p>
    <w:p w:rsidR="00686424" w:rsidRPr="00F34C09" w:rsidRDefault="00686424" w:rsidP="005A334C">
      <w:pPr>
        <w:spacing w:after="0" w:line="312" w:lineRule="auto"/>
        <w:ind w:firstLine="567"/>
        <w:jc w:val="both"/>
        <w:rPr>
          <w:rFonts w:ascii="Times New Roman" w:hAnsi="Times New Roman" w:cs="Times New Roman"/>
          <w:sz w:val="26"/>
          <w:szCs w:val="26"/>
        </w:rPr>
      </w:pPr>
      <w:r w:rsidRPr="00F34C09">
        <w:rPr>
          <w:rFonts w:ascii="Times New Roman" w:hAnsi="Times New Roman" w:cs="Times New Roman"/>
          <w:sz w:val="26"/>
          <w:szCs w:val="26"/>
        </w:rPr>
        <w:t xml:space="preserve">Сотрудники методического отдела и других структурных подразделений ЦГБ, осуществляющих методические функции, посещали библиотеки с разной целью: проверка их работы, изучение деятельности (библиотеки в целом или отдельных ее направлений), оказание оперативной методической помощи. Всего организовано </w:t>
      </w:r>
      <w:r w:rsidRPr="00487D59">
        <w:rPr>
          <w:rFonts w:ascii="Times New Roman" w:hAnsi="Times New Roman" w:cs="Times New Roman"/>
          <w:sz w:val="26"/>
          <w:szCs w:val="26"/>
        </w:rPr>
        <w:t>1</w:t>
      </w:r>
      <w:r w:rsidR="00487D59" w:rsidRPr="00487D59">
        <w:rPr>
          <w:rFonts w:ascii="Times New Roman" w:hAnsi="Times New Roman" w:cs="Times New Roman"/>
          <w:sz w:val="26"/>
          <w:szCs w:val="26"/>
        </w:rPr>
        <w:t>12</w:t>
      </w:r>
      <w:r w:rsidRPr="00487D59">
        <w:rPr>
          <w:rFonts w:ascii="Times New Roman" w:hAnsi="Times New Roman" w:cs="Times New Roman"/>
          <w:sz w:val="26"/>
          <w:szCs w:val="26"/>
        </w:rPr>
        <w:t xml:space="preserve"> </w:t>
      </w:r>
      <w:r w:rsidRPr="00F34C09">
        <w:rPr>
          <w:rFonts w:ascii="Times New Roman" w:hAnsi="Times New Roman" w:cs="Times New Roman"/>
          <w:sz w:val="26"/>
          <w:szCs w:val="26"/>
        </w:rPr>
        <w:t>выезд</w:t>
      </w:r>
      <w:r w:rsidR="00487D59">
        <w:rPr>
          <w:rFonts w:ascii="Times New Roman" w:hAnsi="Times New Roman" w:cs="Times New Roman"/>
          <w:sz w:val="26"/>
          <w:szCs w:val="26"/>
        </w:rPr>
        <w:t>ов</w:t>
      </w:r>
      <w:r w:rsidRPr="00F34C09">
        <w:rPr>
          <w:rFonts w:ascii="Times New Roman" w:hAnsi="Times New Roman" w:cs="Times New Roman"/>
          <w:sz w:val="26"/>
          <w:szCs w:val="26"/>
        </w:rPr>
        <w:t xml:space="preserve">. По их итогам составляются отчёты, в которых отражаются замечания и рекомендации по улучшению работы библиотек. </w:t>
      </w:r>
    </w:p>
    <w:p w:rsidR="00686424" w:rsidRPr="00F34C09" w:rsidRDefault="00686424" w:rsidP="005A334C">
      <w:pPr>
        <w:spacing w:after="0" w:line="312" w:lineRule="auto"/>
        <w:ind w:firstLine="567"/>
        <w:jc w:val="both"/>
        <w:rPr>
          <w:rFonts w:ascii="Times New Roman" w:hAnsi="Times New Roman" w:cs="Times New Roman"/>
          <w:sz w:val="26"/>
          <w:szCs w:val="26"/>
        </w:rPr>
      </w:pPr>
      <w:r w:rsidRPr="00F34C09">
        <w:rPr>
          <w:rFonts w:ascii="Times New Roman" w:hAnsi="Times New Roman" w:cs="Times New Roman"/>
          <w:sz w:val="26"/>
          <w:szCs w:val="26"/>
        </w:rPr>
        <w:t>Опыт работы МБУК «ЦБС ЗГО» представлен на профессиональных мероприятиях разного уровня.</w:t>
      </w:r>
    </w:p>
    <w:p w:rsidR="00686424" w:rsidRPr="00585148" w:rsidRDefault="00686424" w:rsidP="00686424">
      <w:pPr>
        <w:spacing w:after="0" w:line="312" w:lineRule="auto"/>
        <w:jc w:val="right"/>
        <w:rPr>
          <w:rFonts w:ascii="Times New Roman" w:hAnsi="Times New Roman" w:cs="Times New Roman"/>
          <w:sz w:val="20"/>
          <w:szCs w:val="20"/>
        </w:rPr>
      </w:pPr>
      <w:r w:rsidRPr="005A334C">
        <w:rPr>
          <w:rFonts w:ascii="Times New Roman" w:hAnsi="Times New Roman" w:cs="Times New Roman"/>
          <w:szCs w:val="20"/>
        </w:rPr>
        <w:t>Таблица</w:t>
      </w:r>
      <w:r w:rsidR="009E18C1" w:rsidRPr="005A334C">
        <w:rPr>
          <w:rFonts w:ascii="Times New Roman" w:hAnsi="Times New Roman" w:cs="Times New Roman"/>
          <w:szCs w:val="20"/>
        </w:rPr>
        <w:t xml:space="preserve"> 32</w:t>
      </w:r>
      <w:r w:rsidRPr="005A334C">
        <w:rPr>
          <w:rFonts w:ascii="Times New Roman" w:hAnsi="Times New Roman" w:cs="Times New Roman"/>
          <w:szCs w:val="20"/>
        </w:rPr>
        <w:t xml:space="preserve">   «Участие специалистов МБУК «ЦБС ЗГО» в профессиональных мероприятиях»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5"/>
        <w:gridCol w:w="5608"/>
      </w:tblGrid>
      <w:tr w:rsidR="00686424" w:rsidRPr="006C5DD0" w:rsidTr="00BC43A4">
        <w:trPr>
          <w:trHeight w:val="173"/>
        </w:trPr>
        <w:tc>
          <w:tcPr>
            <w:tcW w:w="0" w:type="auto"/>
          </w:tcPr>
          <w:p w:rsidR="00686424" w:rsidRPr="007D68F0" w:rsidRDefault="00686424" w:rsidP="00BC43A4">
            <w:pPr>
              <w:spacing w:after="0"/>
              <w:jc w:val="center"/>
              <w:rPr>
                <w:rFonts w:ascii="Times New Roman" w:hAnsi="Times New Roman" w:cs="Times New Roman"/>
                <w:b/>
              </w:rPr>
            </w:pPr>
            <w:r w:rsidRPr="007D68F0">
              <w:rPr>
                <w:rFonts w:ascii="Times New Roman" w:hAnsi="Times New Roman" w:cs="Times New Roman"/>
                <w:b/>
              </w:rPr>
              <w:t>Профессиональное мероприятие</w:t>
            </w:r>
          </w:p>
        </w:tc>
        <w:tc>
          <w:tcPr>
            <w:tcW w:w="0" w:type="auto"/>
          </w:tcPr>
          <w:p w:rsidR="00686424" w:rsidRPr="007D68F0" w:rsidRDefault="00686424" w:rsidP="00BC43A4">
            <w:pPr>
              <w:spacing w:after="0"/>
              <w:jc w:val="center"/>
              <w:rPr>
                <w:rFonts w:ascii="Times New Roman" w:hAnsi="Times New Roman" w:cs="Times New Roman"/>
                <w:b/>
              </w:rPr>
            </w:pPr>
            <w:r w:rsidRPr="007D68F0">
              <w:rPr>
                <w:rFonts w:ascii="Times New Roman" w:hAnsi="Times New Roman" w:cs="Times New Roman"/>
                <w:b/>
              </w:rPr>
              <w:t>ФИО участника,</w:t>
            </w:r>
            <w:r>
              <w:rPr>
                <w:rFonts w:ascii="Times New Roman" w:hAnsi="Times New Roman" w:cs="Times New Roman"/>
                <w:b/>
              </w:rPr>
              <w:t xml:space="preserve"> </w:t>
            </w:r>
            <w:r w:rsidRPr="007D68F0">
              <w:rPr>
                <w:rFonts w:ascii="Times New Roman" w:hAnsi="Times New Roman" w:cs="Times New Roman"/>
                <w:b/>
              </w:rPr>
              <w:t>название выступления</w:t>
            </w:r>
          </w:p>
        </w:tc>
      </w:tr>
      <w:tr w:rsidR="00686424" w:rsidRPr="006C5DD0" w:rsidTr="00C10135">
        <w:tc>
          <w:tcPr>
            <w:tcW w:w="0" w:type="auto"/>
          </w:tcPr>
          <w:p w:rsidR="00686424" w:rsidRPr="00686424" w:rsidRDefault="00686424" w:rsidP="009E18C1">
            <w:pPr>
              <w:pStyle w:val="afd"/>
              <w:tabs>
                <w:tab w:val="left" w:pos="567"/>
              </w:tabs>
              <w:spacing w:after="0" w:line="240" w:lineRule="auto"/>
              <w:ind w:left="0"/>
              <w:jc w:val="both"/>
              <w:rPr>
                <w:rFonts w:ascii="Times New Roman" w:hAnsi="Times New Roman" w:cs="Times New Roman"/>
                <w:b/>
              </w:rPr>
            </w:pPr>
            <w:r w:rsidRPr="00686424">
              <w:rPr>
                <w:rFonts w:ascii="Times New Roman" w:eastAsiaTheme="minorEastAsia" w:hAnsi="Times New Roman" w:cs="Times New Roman"/>
                <w:color w:val="000000"/>
              </w:rPr>
              <w:t>Международный интеллектуальный форум «Чтение на Евразийском перекрестке»</w:t>
            </w:r>
          </w:p>
        </w:tc>
        <w:tc>
          <w:tcPr>
            <w:tcW w:w="0" w:type="auto"/>
          </w:tcPr>
          <w:p w:rsidR="00686424" w:rsidRPr="00686424" w:rsidRDefault="00686424" w:rsidP="009E18C1">
            <w:pPr>
              <w:pStyle w:val="afd"/>
              <w:tabs>
                <w:tab w:val="left" w:pos="567"/>
              </w:tabs>
              <w:spacing w:after="0" w:line="240" w:lineRule="auto"/>
              <w:ind w:left="0"/>
              <w:jc w:val="both"/>
              <w:rPr>
                <w:rFonts w:ascii="Times New Roman" w:hAnsi="Times New Roman" w:cs="Times New Roman"/>
              </w:rPr>
            </w:pPr>
            <w:proofErr w:type="spellStart"/>
            <w:r w:rsidRPr="00686424">
              <w:rPr>
                <w:rFonts w:ascii="Times New Roman" w:hAnsi="Times New Roman" w:cs="Times New Roman"/>
              </w:rPr>
              <w:t>Прокощенкова</w:t>
            </w:r>
            <w:proofErr w:type="spellEnd"/>
            <w:r w:rsidRPr="00686424">
              <w:rPr>
                <w:rFonts w:ascii="Times New Roman" w:hAnsi="Times New Roman" w:cs="Times New Roman"/>
              </w:rPr>
              <w:t xml:space="preserve"> С.В., директор МБУК «ЦБС ЗГО»</w:t>
            </w:r>
          </w:p>
          <w:p w:rsidR="00686424" w:rsidRPr="00F52F07" w:rsidRDefault="00686424" w:rsidP="009E18C1">
            <w:pPr>
              <w:pStyle w:val="afd"/>
              <w:tabs>
                <w:tab w:val="left" w:pos="567"/>
              </w:tabs>
              <w:spacing w:after="0" w:line="240" w:lineRule="auto"/>
              <w:ind w:left="0"/>
              <w:jc w:val="both"/>
              <w:rPr>
                <w:rFonts w:ascii="Times New Roman" w:hAnsi="Times New Roman" w:cs="Times New Roman"/>
              </w:rPr>
            </w:pPr>
            <w:r w:rsidRPr="00F52F07">
              <w:rPr>
                <w:rFonts w:ascii="Times New Roman" w:hAnsi="Times New Roman" w:cs="Times New Roman"/>
              </w:rPr>
              <w:t>«Литературная Вселенная»</w:t>
            </w:r>
          </w:p>
        </w:tc>
      </w:tr>
      <w:tr w:rsidR="00686424" w:rsidRPr="006C5DD0" w:rsidTr="00C10135">
        <w:tc>
          <w:tcPr>
            <w:tcW w:w="0" w:type="auto"/>
          </w:tcPr>
          <w:p w:rsidR="00686424" w:rsidRPr="00686424" w:rsidRDefault="00686424" w:rsidP="009E18C1">
            <w:pPr>
              <w:spacing w:after="0" w:line="240" w:lineRule="auto"/>
              <w:jc w:val="both"/>
              <w:rPr>
                <w:rFonts w:ascii="Times New Roman" w:hAnsi="Times New Roman" w:cs="Times New Roman"/>
              </w:rPr>
            </w:pPr>
            <w:r w:rsidRPr="00686424">
              <w:rPr>
                <w:rFonts w:ascii="Times New Roman" w:hAnsi="Times New Roman" w:cs="Times New Roman"/>
                <w:color w:val="000000"/>
              </w:rPr>
              <w:t xml:space="preserve">Научно </w:t>
            </w:r>
            <w:r w:rsidR="007E2765">
              <w:rPr>
                <w:rFonts w:ascii="Times New Roman" w:hAnsi="Times New Roman" w:cs="Times New Roman"/>
                <w:color w:val="000000"/>
              </w:rPr>
              <w:t>–</w:t>
            </w:r>
            <w:r w:rsidRPr="00686424">
              <w:rPr>
                <w:rFonts w:ascii="Times New Roman" w:hAnsi="Times New Roman" w:cs="Times New Roman"/>
                <w:color w:val="000000"/>
              </w:rPr>
              <w:t xml:space="preserve"> </w:t>
            </w:r>
            <w:proofErr w:type="gramStart"/>
            <w:r w:rsidRPr="00686424">
              <w:rPr>
                <w:rFonts w:ascii="Times New Roman" w:hAnsi="Times New Roman" w:cs="Times New Roman"/>
                <w:color w:val="000000"/>
              </w:rPr>
              <w:t>практическая  международная</w:t>
            </w:r>
            <w:proofErr w:type="gramEnd"/>
            <w:r w:rsidRPr="00686424">
              <w:rPr>
                <w:rFonts w:ascii="Times New Roman" w:hAnsi="Times New Roman" w:cs="Times New Roman"/>
                <w:color w:val="000000"/>
              </w:rPr>
              <w:t xml:space="preserve">   конференция  (г. Новокузнецк)</w:t>
            </w:r>
          </w:p>
        </w:tc>
        <w:tc>
          <w:tcPr>
            <w:tcW w:w="0" w:type="auto"/>
          </w:tcPr>
          <w:p w:rsidR="00686424" w:rsidRPr="00686424" w:rsidRDefault="007E2765" w:rsidP="009E18C1">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Рыжкова Т.</w:t>
            </w:r>
            <w:r w:rsidR="00686424" w:rsidRPr="00686424">
              <w:rPr>
                <w:rFonts w:ascii="Times New Roman" w:hAnsi="Times New Roman" w:cs="Times New Roman"/>
              </w:rPr>
              <w:t xml:space="preserve">М. «Современные библиографические   </w:t>
            </w:r>
            <w:proofErr w:type="gramStart"/>
            <w:r w:rsidR="00686424" w:rsidRPr="00686424">
              <w:rPr>
                <w:rFonts w:ascii="Times New Roman" w:hAnsi="Times New Roman" w:cs="Times New Roman"/>
              </w:rPr>
              <w:t>ресурсы  в</w:t>
            </w:r>
            <w:proofErr w:type="gramEnd"/>
            <w:r w:rsidR="00686424" w:rsidRPr="00686424">
              <w:rPr>
                <w:rFonts w:ascii="Times New Roman" w:hAnsi="Times New Roman" w:cs="Times New Roman"/>
              </w:rPr>
              <w:t xml:space="preserve"> информационном   пространстве: опыт работы информационно – библиографического отдела  г. Златоуста. </w:t>
            </w:r>
          </w:p>
        </w:tc>
      </w:tr>
      <w:tr w:rsidR="00686424" w:rsidRPr="006C5DD0" w:rsidTr="00C10135">
        <w:tc>
          <w:tcPr>
            <w:tcW w:w="0" w:type="auto"/>
          </w:tcPr>
          <w:p w:rsidR="00686424" w:rsidRPr="00686424" w:rsidRDefault="00686424" w:rsidP="00AC10D7">
            <w:pPr>
              <w:jc w:val="both"/>
              <w:rPr>
                <w:rFonts w:ascii="Times New Roman" w:hAnsi="Times New Roman" w:cs="Times New Roman"/>
              </w:rPr>
            </w:pPr>
            <w:r w:rsidRPr="00F52F07">
              <w:rPr>
                <w:rFonts w:ascii="Times New Roman" w:hAnsi="Times New Roman" w:cs="Times New Roman"/>
              </w:rPr>
              <w:t>XI</w:t>
            </w:r>
            <w:r w:rsidRPr="00686424">
              <w:rPr>
                <w:rFonts w:ascii="Times New Roman" w:hAnsi="Times New Roman" w:cs="Times New Roman"/>
              </w:rPr>
              <w:t xml:space="preserve"> Межрегиональная Школа инноватики </w:t>
            </w:r>
            <w:r w:rsidRPr="00686424">
              <w:rPr>
                <w:rFonts w:ascii="Times New Roman" w:hAnsi="Times New Roman" w:cs="Times New Roman"/>
              </w:rPr>
              <w:lastRenderedPageBreak/>
              <w:t>«Клуб в библиотеке: нетрадиционные подходы современной работы» (с. Долгодеревенское)</w:t>
            </w:r>
          </w:p>
        </w:tc>
        <w:tc>
          <w:tcPr>
            <w:tcW w:w="0" w:type="auto"/>
          </w:tcPr>
          <w:p w:rsidR="00686424" w:rsidRPr="00686424" w:rsidRDefault="00686424" w:rsidP="009E18C1">
            <w:pPr>
              <w:pStyle w:val="afd"/>
              <w:tabs>
                <w:tab w:val="left" w:pos="8"/>
              </w:tabs>
              <w:spacing w:after="0" w:line="240" w:lineRule="auto"/>
              <w:ind w:left="0"/>
              <w:jc w:val="both"/>
              <w:rPr>
                <w:rFonts w:ascii="Times New Roman" w:hAnsi="Times New Roman" w:cs="Times New Roman"/>
              </w:rPr>
            </w:pPr>
            <w:proofErr w:type="spellStart"/>
            <w:r w:rsidRPr="00605230">
              <w:rPr>
                <w:rFonts w:ascii="Times New Roman" w:hAnsi="Times New Roman" w:cs="Times New Roman"/>
              </w:rPr>
              <w:lastRenderedPageBreak/>
              <w:t>Выпряжкина</w:t>
            </w:r>
            <w:proofErr w:type="spellEnd"/>
            <w:r w:rsidRPr="00605230">
              <w:rPr>
                <w:rFonts w:ascii="Times New Roman" w:hAnsi="Times New Roman" w:cs="Times New Roman"/>
              </w:rPr>
              <w:t xml:space="preserve"> Е.П.,</w:t>
            </w:r>
            <w:r w:rsidRPr="00686424">
              <w:rPr>
                <w:rFonts w:ascii="Times New Roman" w:hAnsi="Times New Roman" w:cs="Times New Roman"/>
              </w:rPr>
              <w:t xml:space="preserve"> «</w:t>
            </w:r>
            <w:proofErr w:type="spellStart"/>
            <w:r w:rsidRPr="00686424">
              <w:rPr>
                <w:rFonts w:ascii="Times New Roman" w:hAnsi="Times New Roman" w:cs="Times New Roman"/>
              </w:rPr>
              <w:t>Библиорецепты</w:t>
            </w:r>
            <w:proofErr w:type="spellEnd"/>
            <w:r w:rsidRPr="00686424">
              <w:rPr>
                <w:rFonts w:ascii="Times New Roman" w:hAnsi="Times New Roman" w:cs="Times New Roman"/>
              </w:rPr>
              <w:t xml:space="preserve"> вкусного «приготовления» творческого объединения»</w:t>
            </w:r>
          </w:p>
          <w:p w:rsidR="00686424" w:rsidRPr="00686424" w:rsidRDefault="007E2765" w:rsidP="009E18C1">
            <w:pPr>
              <w:pStyle w:val="afd"/>
              <w:spacing w:after="0" w:line="240" w:lineRule="auto"/>
              <w:ind w:left="0"/>
              <w:jc w:val="both"/>
              <w:rPr>
                <w:rFonts w:ascii="Times New Roman" w:hAnsi="Times New Roman" w:cs="Times New Roman"/>
              </w:rPr>
            </w:pPr>
            <w:r w:rsidRPr="00605230">
              <w:rPr>
                <w:rFonts w:ascii="Times New Roman" w:hAnsi="Times New Roman" w:cs="Times New Roman"/>
              </w:rPr>
              <w:lastRenderedPageBreak/>
              <w:t>Невзорова О.</w:t>
            </w:r>
            <w:r w:rsidR="00686424" w:rsidRPr="00605230">
              <w:rPr>
                <w:rFonts w:ascii="Times New Roman" w:hAnsi="Times New Roman" w:cs="Times New Roman"/>
              </w:rPr>
              <w:t>С.</w:t>
            </w:r>
            <w:r w:rsidR="00686424" w:rsidRPr="00686424">
              <w:rPr>
                <w:rFonts w:ascii="Times New Roman" w:hAnsi="Times New Roman" w:cs="Times New Roman"/>
              </w:rPr>
              <w:t xml:space="preserve"> Проведение мастер</w:t>
            </w:r>
            <w:r w:rsidR="009E18C1">
              <w:rPr>
                <w:rFonts w:ascii="Times New Roman" w:hAnsi="Times New Roman" w:cs="Times New Roman"/>
              </w:rPr>
              <w:t>–</w:t>
            </w:r>
            <w:r w:rsidR="00686424" w:rsidRPr="00686424">
              <w:rPr>
                <w:rFonts w:ascii="Times New Roman" w:hAnsi="Times New Roman" w:cs="Times New Roman"/>
              </w:rPr>
              <w:t>класса «</w:t>
            </w:r>
            <w:proofErr w:type="spellStart"/>
            <w:r w:rsidR="00686424" w:rsidRPr="00686424">
              <w:rPr>
                <w:rFonts w:ascii="Times New Roman" w:hAnsi="Times New Roman" w:cs="Times New Roman"/>
              </w:rPr>
              <w:t>Видеобеседа</w:t>
            </w:r>
            <w:proofErr w:type="spellEnd"/>
            <w:r w:rsidR="009E18C1">
              <w:rPr>
                <w:rFonts w:ascii="Times New Roman" w:hAnsi="Times New Roman" w:cs="Times New Roman"/>
              </w:rPr>
              <w:t xml:space="preserve"> – </w:t>
            </w:r>
            <w:r w:rsidR="00686424" w:rsidRPr="00686424">
              <w:rPr>
                <w:rFonts w:ascii="Times New Roman" w:hAnsi="Times New Roman" w:cs="Times New Roman"/>
              </w:rPr>
              <w:t>диалог «Семья всему начало».</w:t>
            </w:r>
          </w:p>
          <w:p w:rsidR="00686424" w:rsidRPr="00686424" w:rsidRDefault="00686424" w:rsidP="009E18C1">
            <w:pPr>
              <w:pStyle w:val="afd"/>
              <w:spacing w:after="0" w:line="240" w:lineRule="auto"/>
              <w:ind w:left="0"/>
              <w:jc w:val="both"/>
              <w:rPr>
                <w:rFonts w:ascii="Times New Roman" w:hAnsi="Times New Roman" w:cs="Times New Roman"/>
              </w:rPr>
            </w:pPr>
            <w:r w:rsidRPr="00686424">
              <w:rPr>
                <w:rFonts w:ascii="Times New Roman" w:hAnsi="Times New Roman" w:cs="Times New Roman"/>
              </w:rPr>
              <w:t>Опыт клубной деятельности подразделений ЦБС на творческих площадках представили Гарипова Л.. библиотекарь детской библиотеки №8 и Красильникова Н. А., зав. сектором библиотеки №5 «Исток»</w:t>
            </w:r>
          </w:p>
        </w:tc>
      </w:tr>
      <w:tr w:rsidR="00686424" w:rsidRPr="006C5DD0" w:rsidTr="00C10135">
        <w:tc>
          <w:tcPr>
            <w:tcW w:w="0" w:type="auto"/>
          </w:tcPr>
          <w:p w:rsidR="00686424" w:rsidRPr="00686424" w:rsidRDefault="00686424" w:rsidP="009E18C1">
            <w:pPr>
              <w:spacing w:after="0" w:line="240" w:lineRule="auto"/>
              <w:jc w:val="both"/>
              <w:rPr>
                <w:rFonts w:ascii="Times New Roman" w:hAnsi="Times New Roman" w:cs="Times New Roman"/>
              </w:rPr>
            </w:pPr>
            <w:r w:rsidRPr="00F52F07">
              <w:rPr>
                <w:rFonts w:ascii="Times New Roman" w:hAnsi="Times New Roman" w:cs="Times New Roman"/>
                <w:color w:val="000000"/>
              </w:rPr>
              <w:lastRenderedPageBreak/>
              <w:t>II</w:t>
            </w:r>
            <w:r w:rsidRPr="00686424">
              <w:rPr>
                <w:rFonts w:ascii="Times New Roman" w:hAnsi="Times New Roman" w:cs="Times New Roman"/>
                <w:color w:val="000000"/>
              </w:rPr>
              <w:t>-я  региональная  научно-практическая конференция «Архив в социуме – социум в архиве» в ЧОУНБ</w:t>
            </w:r>
          </w:p>
        </w:tc>
        <w:tc>
          <w:tcPr>
            <w:tcW w:w="0" w:type="auto"/>
          </w:tcPr>
          <w:p w:rsidR="00686424" w:rsidRPr="00686424" w:rsidRDefault="00686424" w:rsidP="009E18C1">
            <w:pPr>
              <w:autoSpaceDE w:val="0"/>
              <w:autoSpaceDN w:val="0"/>
              <w:adjustRightInd w:val="0"/>
              <w:spacing w:after="0" w:line="240" w:lineRule="auto"/>
              <w:jc w:val="both"/>
              <w:rPr>
                <w:rFonts w:ascii="Times New Roman" w:hAnsi="Times New Roman" w:cs="Times New Roman"/>
              </w:rPr>
            </w:pPr>
            <w:r w:rsidRPr="00686424">
              <w:rPr>
                <w:rFonts w:ascii="Times New Roman" w:hAnsi="Times New Roman" w:cs="Times New Roman"/>
              </w:rPr>
              <w:t>Желтышева Т. И.</w:t>
            </w:r>
            <w:r w:rsidRPr="00686424">
              <w:rPr>
                <w:rFonts w:ascii="Times New Roman" w:hAnsi="Times New Roman" w:cs="Times New Roman"/>
                <w:color w:val="000000"/>
              </w:rPr>
              <w:t xml:space="preserve"> «Ровесницы Центральной городской библиотеки г. Златоуста» </w:t>
            </w:r>
          </w:p>
        </w:tc>
      </w:tr>
      <w:tr w:rsidR="00686424" w:rsidRPr="006C5DD0" w:rsidTr="00C10135">
        <w:tc>
          <w:tcPr>
            <w:tcW w:w="0" w:type="auto"/>
          </w:tcPr>
          <w:p w:rsidR="00686424" w:rsidRPr="00686424" w:rsidRDefault="00686424" w:rsidP="009E18C1">
            <w:pPr>
              <w:spacing w:after="0" w:line="240" w:lineRule="auto"/>
              <w:jc w:val="both"/>
            </w:pPr>
            <w:r w:rsidRPr="00686424">
              <w:rPr>
                <w:rFonts w:ascii="Times New Roman" w:hAnsi="Times New Roman" w:cs="Times New Roman"/>
              </w:rPr>
              <w:t>Лаборатория «</w:t>
            </w:r>
            <w:proofErr w:type="spellStart"/>
            <w:r w:rsidRPr="00686424">
              <w:rPr>
                <w:rFonts w:ascii="Times New Roman" w:hAnsi="Times New Roman" w:cs="Times New Roman"/>
              </w:rPr>
              <w:t>МеСТОрождение</w:t>
            </w:r>
            <w:proofErr w:type="spellEnd"/>
            <w:r w:rsidRPr="00686424">
              <w:rPr>
                <w:rFonts w:ascii="Times New Roman" w:hAnsi="Times New Roman" w:cs="Times New Roman"/>
              </w:rPr>
              <w:t xml:space="preserve"> читателя» (к юбилею ЧОДБ)</w:t>
            </w:r>
          </w:p>
        </w:tc>
        <w:tc>
          <w:tcPr>
            <w:tcW w:w="0" w:type="auto"/>
          </w:tcPr>
          <w:p w:rsidR="00686424" w:rsidRPr="00686424" w:rsidRDefault="00686424" w:rsidP="009E18C1">
            <w:pPr>
              <w:spacing w:after="0" w:line="240" w:lineRule="auto"/>
              <w:jc w:val="both"/>
              <w:rPr>
                <w:bCs/>
              </w:rPr>
            </w:pPr>
            <w:proofErr w:type="spellStart"/>
            <w:r w:rsidRPr="00686424">
              <w:rPr>
                <w:rFonts w:ascii="Times New Roman" w:hAnsi="Times New Roman" w:cs="Times New Roman"/>
              </w:rPr>
              <w:t>Прокощенкова</w:t>
            </w:r>
            <w:proofErr w:type="spellEnd"/>
            <w:r w:rsidRPr="00686424">
              <w:rPr>
                <w:rFonts w:ascii="Times New Roman" w:hAnsi="Times New Roman" w:cs="Times New Roman"/>
              </w:rPr>
              <w:t xml:space="preserve"> С. В.  «ЧТЕНИЕ + Интересные практики продвижения чтения в библиотеках Златоуста»</w:t>
            </w:r>
          </w:p>
        </w:tc>
      </w:tr>
      <w:tr w:rsidR="00686424" w:rsidRPr="006C5DD0" w:rsidTr="00C10135">
        <w:tc>
          <w:tcPr>
            <w:tcW w:w="0" w:type="auto"/>
          </w:tcPr>
          <w:p w:rsidR="00686424" w:rsidRPr="00686424" w:rsidRDefault="00686424" w:rsidP="009E18C1">
            <w:pPr>
              <w:spacing w:after="0" w:line="240" w:lineRule="auto"/>
              <w:jc w:val="both"/>
            </w:pPr>
            <w:r w:rsidRPr="00686424">
              <w:rPr>
                <w:rFonts w:ascii="Times New Roman" w:hAnsi="Times New Roman" w:cs="Times New Roman"/>
              </w:rPr>
              <w:t>«Золотой юбилей кафедры библиотечно-информационной деятельности» (ЧГИК)</w:t>
            </w:r>
          </w:p>
        </w:tc>
        <w:tc>
          <w:tcPr>
            <w:tcW w:w="0" w:type="auto"/>
          </w:tcPr>
          <w:p w:rsidR="009E18C1" w:rsidRDefault="00686424" w:rsidP="009E18C1">
            <w:pPr>
              <w:spacing w:after="0" w:line="240" w:lineRule="auto"/>
              <w:jc w:val="both"/>
              <w:rPr>
                <w:rFonts w:ascii="Times New Roman" w:hAnsi="Times New Roman" w:cs="Times New Roman"/>
              </w:rPr>
            </w:pPr>
            <w:r w:rsidRPr="00686424">
              <w:rPr>
                <w:rFonts w:ascii="Times New Roman" w:hAnsi="Times New Roman" w:cs="Times New Roman"/>
              </w:rPr>
              <w:t>Жукова Т. С.</w:t>
            </w:r>
          </w:p>
          <w:p w:rsidR="00686424" w:rsidRPr="00686424" w:rsidRDefault="00686424" w:rsidP="009E18C1">
            <w:pPr>
              <w:spacing w:after="0" w:line="240" w:lineRule="auto"/>
              <w:jc w:val="both"/>
              <w:rPr>
                <w:bCs/>
              </w:rPr>
            </w:pPr>
            <w:r w:rsidRPr="00686424">
              <w:rPr>
                <w:rFonts w:ascii="Times New Roman" w:hAnsi="Times New Roman" w:cs="Times New Roman"/>
              </w:rPr>
              <w:t>«Конструктор мероприятия в библиотеке»</w:t>
            </w:r>
          </w:p>
        </w:tc>
      </w:tr>
    </w:tbl>
    <w:p w:rsidR="00686424" w:rsidRPr="00585148" w:rsidRDefault="00686424" w:rsidP="00252022">
      <w:pPr>
        <w:spacing w:after="0" w:line="240" w:lineRule="auto"/>
        <w:ind w:firstLine="567"/>
        <w:jc w:val="both"/>
        <w:rPr>
          <w:rFonts w:ascii="Times New Roman" w:hAnsi="Times New Roman" w:cs="Times New Roman"/>
          <w:sz w:val="16"/>
          <w:szCs w:val="16"/>
        </w:rPr>
      </w:pPr>
    </w:p>
    <w:p w:rsidR="00686424" w:rsidRDefault="00686424" w:rsidP="00252022">
      <w:pPr>
        <w:spacing w:after="0" w:line="312" w:lineRule="auto"/>
        <w:ind w:firstLine="567"/>
        <w:jc w:val="both"/>
        <w:rPr>
          <w:rFonts w:ascii="Times New Roman" w:hAnsi="Times New Roman" w:cs="Times New Roman"/>
          <w:sz w:val="26"/>
          <w:szCs w:val="26"/>
        </w:rPr>
      </w:pPr>
      <w:r w:rsidRPr="00F34C09">
        <w:rPr>
          <w:rFonts w:ascii="Times New Roman" w:hAnsi="Times New Roman" w:cs="Times New Roman"/>
          <w:sz w:val="26"/>
          <w:szCs w:val="26"/>
        </w:rPr>
        <w:t xml:space="preserve">В рамках СМК проведена  самооценка </w:t>
      </w:r>
      <w:r w:rsidRPr="00AE5586">
        <w:rPr>
          <w:rFonts w:ascii="Times New Roman" w:hAnsi="Times New Roman" w:cs="Times New Roman"/>
          <w:sz w:val="26"/>
          <w:szCs w:val="26"/>
        </w:rPr>
        <w:t>библиотек</w:t>
      </w:r>
      <w:r w:rsidR="00270A81" w:rsidRPr="00AE5586">
        <w:rPr>
          <w:rFonts w:ascii="Times New Roman" w:hAnsi="Times New Roman" w:cs="Times New Roman"/>
          <w:sz w:val="26"/>
          <w:szCs w:val="26"/>
        </w:rPr>
        <w:t>и</w:t>
      </w:r>
      <w:r w:rsidR="00AE5586" w:rsidRPr="00AE5586">
        <w:rPr>
          <w:rFonts w:ascii="Times New Roman" w:hAnsi="Times New Roman" w:cs="Times New Roman"/>
          <w:sz w:val="26"/>
          <w:szCs w:val="26"/>
        </w:rPr>
        <w:t xml:space="preserve"> №5</w:t>
      </w:r>
      <w:r w:rsidRPr="00AE5586">
        <w:rPr>
          <w:rFonts w:ascii="Times New Roman" w:hAnsi="Times New Roman" w:cs="Times New Roman"/>
          <w:sz w:val="26"/>
          <w:szCs w:val="26"/>
        </w:rPr>
        <w:t>.</w:t>
      </w:r>
      <w:r w:rsidRPr="00F34C09">
        <w:rPr>
          <w:rFonts w:ascii="Times New Roman" w:hAnsi="Times New Roman" w:cs="Times New Roman"/>
          <w:sz w:val="26"/>
          <w:szCs w:val="26"/>
        </w:rPr>
        <w:t xml:space="preserve"> Мероприятия СМК позволили оценить деятельность подразделений, на основе полученных фактов выявить процессы, в которые можно внести улучшения, составить план корректирующих действий.</w:t>
      </w:r>
    </w:p>
    <w:p w:rsidR="00270A81" w:rsidRPr="00270A81" w:rsidRDefault="00270A81" w:rsidP="00270A81">
      <w:pPr>
        <w:spacing w:after="0" w:line="120" w:lineRule="auto"/>
        <w:ind w:firstLine="567"/>
        <w:jc w:val="both"/>
        <w:rPr>
          <w:rFonts w:ascii="Times New Roman" w:hAnsi="Times New Roman" w:cs="Times New Roman"/>
          <w:sz w:val="16"/>
          <w:szCs w:val="16"/>
        </w:rPr>
      </w:pPr>
    </w:p>
    <w:p w:rsidR="00270A81" w:rsidRPr="00270A81" w:rsidRDefault="00270A81" w:rsidP="00270A81">
      <w:pPr>
        <w:spacing w:after="0" w:line="240" w:lineRule="auto"/>
        <w:ind w:left="425"/>
        <w:jc w:val="center"/>
        <w:rPr>
          <w:rFonts w:ascii="Times New Roman" w:hAnsi="Times New Roman"/>
          <w:b/>
          <w:sz w:val="26"/>
          <w:szCs w:val="26"/>
        </w:rPr>
      </w:pPr>
      <w:r w:rsidRPr="00270A81">
        <w:rPr>
          <w:rFonts w:ascii="Times New Roman" w:hAnsi="Times New Roman"/>
          <w:b/>
          <w:bCs/>
          <w:sz w:val="26"/>
          <w:szCs w:val="26"/>
        </w:rPr>
        <w:t>10.</w:t>
      </w:r>
      <w:r>
        <w:rPr>
          <w:rFonts w:ascii="Times New Roman" w:hAnsi="Times New Roman"/>
          <w:b/>
          <w:bCs/>
          <w:sz w:val="26"/>
          <w:szCs w:val="26"/>
        </w:rPr>
        <w:t xml:space="preserve"> </w:t>
      </w:r>
      <w:r w:rsidRPr="00270A81">
        <w:rPr>
          <w:rFonts w:ascii="Times New Roman" w:hAnsi="Times New Roman"/>
          <w:b/>
          <w:bCs/>
          <w:sz w:val="26"/>
          <w:szCs w:val="26"/>
        </w:rPr>
        <w:t xml:space="preserve">3. Исследовательская </w:t>
      </w:r>
      <w:r>
        <w:rPr>
          <w:rFonts w:ascii="Times New Roman" w:hAnsi="Times New Roman"/>
          <w:b/>
          <w:bCs/>
          <w:sz w:val="26"/>
          <w:szCs w:val="26"/>
        </w:rPr>
        <w:t xml:space="preserve"> </w:t>
      </w:r>
      <w:r w:rsidRPr="00270A81">
        <w:rPr>
          <w:rFonts w:ascii="Times New Roman" w:hAnsi="Times New Roman"/>
          <w:b/>
          <w:bCs/>
          <w:sz w:val="26"/>
          <w:szCs w:val="26"/>
        </w:rPr>
        <w:t>деятельность</w:t>
      </w:r>
    </w:p>
    <w:p w:rsidR="00270A81" w:rsidRPr="00270A81" w:rsidRDefault="00270A81" w:rsidP="00270A81">
      <w:pPr>
        <w:pStyle w:val="afa"/>
        <w:shd w:val="clear" w:color="auto" w:fill="FFFFFF"/>
        <w:spacing w:before="0" w:after="0" w:line="120" w:lineRule="auto"/>
        <w:ind w:firstLine="567"/>
        <w:jc w:val="both"/>
        <w:textAlignment w:val="baseline"/>
        <w:rPr>
          <w:rFonts w:ascii="Times New Roman" w:hAnsi="Times New Roman" w:cs="Times New Roman"/>
          <w:color w:val="000000"/>
          <w:sz w:val="16"/>
          <w:szCs w:val="16"/>
          <w:bdr w:val="none" w:sz="0" w:space="0" w:color="auto" w:frame="1"/>
        </w:rPr>
      </w:pPr>
    </w:p>
    <w:p w:rsidR="00157003" w:rsidRPr="00270A81" w:rsidRDefault="00157003" w:rsidP="00270A81">
      <w:pPr>
        <w:pStyle w:val="afa"/>
        <w:shd w:val="clear" w:color="auto" w:fill="FFFFFF"/>
        <w:spacing w:before="0" w:after="0" w:line="312" w:lineRule="auto"/>
        <w:ind w:firstLine="567"/>
        <w:jc w:val="both"/>
        <w:textAlignment w:val="baseline"/>
        <w:rPr>
          <w:rFonts w:ascii="Times New Roman" w:hAnsi="Times New Roman" w:cs="Times New Roman"/>
          <w:bCs/>
          <w:sz w:val="26"/>
          <w:szCs w:val="26"/>
        </w:rPr>
      </w:pPr>
      <w:r w:rsidRPr="00270A81">
        <w:rPr>
          <w:rFonts w:ascii="Times New Roman" w:hAnsi="Times New Roman" w:cs="Times New Roman"/>
          <w:color w:val="000000"/>
          <w:sz w:val="26"/>
          <w:szCs w:val="26"/>
          <w:bdr w:val="none" w:sz="0" w:space="0" w:color="auto" w:frame="1"/>
        </w:rPr>
        <w:t>Мониторинг, анализ и оценка различных аспектов библиотечной деятельности ЦБС способствует выявлению приоритетов в обслуживании, планированию действий в целях максимального удовлетворения запросов пользователей, создания комфортного библиотечного пространства.</w:t>
      </w:r>
    </w:p>
    <w:p w:rsidR="00157003" w:rsidRDefault="00157003" w:rsidP="00270A81">
      <w:pPr>
        <w:spacing w:after="0" w:line="312" w:lineRule="auto"/>
        <w:ind w:firstLine="567"/>
        <w:jc w:val="both"/>
        <w:rPr>
          <w:rFonts w:ascii="Times New Roman" w:hAnsi="Times New Roman" w:cs="Times New Roman"/>
          <w:bCs/>
          <w:sz w:val="26"/>
          <w:szCs w:val="26"/>
        </w:rPr>
      </w:pPr>
      <w:r>
        <w:rPr>
          <w:rFonts w:ascii="Times New Roman" w:hAnsi="Times New Roman" w:cs="Times New Roman"/>
          <w:bCs/>
          <w:sz w:val="26"/>
          <w:szCs w:val="26"/>
        </w:rPr>
        <w:t xml:space="preserve">Оценить качество условий оказания библиотечных услуг, определить характер взаимодействия библиотеки и читателя помог анализ </w:t>
      </w:r>
      <w:r w:rsidRPr="001D7DD8">
        <w:rPr>
          <w:rFonts w:ascii="Times New Roman" w:hAnsi="Times New Roman" w:cs="Times New Roman"/>
          <w:bCs/>
          <w:sz w:val="26"/>
          <w:szCs w:val="26"/>
        </w:rPr>
        <w:t>социологического исследования «Пользователь в библиотеке»</w:t>
      </w:r>
      <w:r>
        <w:rPr>
          <w:rFonts w:ascii="Times New Roman" w:hAnsi="Times New Roman" w:cs="Times New Roman"/>
          <w:bCs/>
          <w:sz w:val="26"/>
          <w:szCs w:val="26"/>
        </w:rPr>
        <w:t xml:space="preserve">. Ответить на вопросы анкет предложено пользователям, достигшим возраста 14 лет, и обслуживающимся во взрослых подразделениях ЦБС Златоуста: </w:t>
      </w:r>
      <w:r w:rsidRPr="004B06A5">
        <w:rPr>
          <w:rFonts w:ascii="Times New Roman" w:hAnsi="Times New Roman" w:cs="Times New Roman"/>
          <w:bCs/>
          <w:sz w:val="26"/>
          <w:szCs w:val="26"/>
        </w:rPr>
        <w:t>Центральной городской библиотек</w:t>
      </w:r>
      <w:r>
        <w:rPr>
          <w:rFonts w:ascii="Times New Roman" w:hAnsi="Times New Roman" w:cs="Times New Roman"/>
          <w:bCs/>
          <w:sz w:val="26"/>
          <w:szCs w:val="26"/>
        </w:rPr>
        <w:t>е</w:t>
      </w:r>
      <w:r w:rsidRPr="004B06A5">
        <w:rPr>
          <w:rFonts w:ascii="Times New Roman" w:hAnsi="Times New Roman" w:cs="Times New Roman"/>
          <w:bCs/>
          <w:sz w:val="26"/>
          <w:szCs w:val="26"/>
        </w:rPr>
        <w:t>, библиотек</w:t>
      </w:r>
      <w:r>
        <w:rPr>
          <w:rFonts w:ascii="Times New Roman" w:hAnsi="Times New Roman" w:cs="Times New Roman"/>
          <w:bCs/>
          <w:sz w:val="26"/>
          <w:szCs w:val="26"/>
        </w:rPr>
        <w:t>ах</w:t>
      </w:r>
      <w:r w:rsidRPr="004B06A5">
        <w:rPr>
          <w:rFonts w:ascii="Times New Roman" w:hAnsi="Times New Roman" w:cs="Times New Roman"/>
          <w:bCs/>
          <w:sz w:val="26"/>
          <w:szCs w:val="26"/>
        </w:rPr>
        <w:t xml:space="preserve"> №1, 5, 7, 21, 22</w:t>
      </w:r>
      <w:r>
        <w:rPr>
          <w:rFonts w:ascii="Times New Roman" w:hAnsi="Times New Roman" w:cs="Times New Roman"/>
          <w:bCs/>
          <w:sz w:val="26"/>
          <w:szCs w:val="26"/>
        </w:rPr>
        <w:t xml:space="preserve">. </w:t>
      </w:r>
      <w:r w:rsidRPr="00002BAF">
        <w:rPr>
          <w:rFonts w:ascii="Times New Roman" w:hAnsi="Times New Roman" w:cs="Times New Roman"/>
          <w:bCs/>
          <w:sz w:val="26"/>
          <w:szCs w:val="26"/>
        </w:rPr>
        <w:t xml:space="preserve">В исследовании приняли участие </w:t>
      </w:r>
      <w:r>
        <w:rPr>
          <w:rFonts w:ascii="Times New Roman" w:hAnsi="Times New Roman" w:cs="Times New Roman"/>
          <w:bCs/>
          <w:sz w:val="26"/>
          <w:szCs w:val="26"/>
        </w:rPr>
        <w:t>303</w:t>
      </w:r>
      <w:r w:rsidRPr="00002BAF">
        <w:rPr>
          <w:rFonts w:ascii="Times New Roman" w:hAnsi="Times New Roman" w:cs="Times New Roman"/>
          <w:bCs/>
          <w:sz w:val="26"/>
          <w:szCs w:val="26"/>
        </w:rPr>
        <w:t xml:space="preserve"> респондент</w:t>
      </w:r>
      <w:r>
        <w:rPr>
          <w:rFonts w:ascii="Times New Roman" w:hAnsi="Times New Roman" w:cs="Times New Roman"/>
          <w:bCs/>
          <w:sz w:val="26"/>
          <w:szCs w:val="26"/>
        </w:rPr>
        <w:t xml:space="preserve">а.  </w:t>
      </w:r>
    </w:p>
    <w:p w:rsidR="00157003" w:rsidRPr="0076738A" w:rsidRDefault="00157003" w:rsidP="00270A81">
      <w:pPr>
        <w:spacing w:after="0" w:line="312" w:lineRule="auto"/>
        <w:ind w:firstLine="567"/>
        <w:jc w:val="both"/>
        <w:rPr>
          <w:rFonts w:ascii="Times New Roman" w:hAnsi="Times New Roman" w:cs="Times New Roman"/>
          <w:bCs/>
          <w:sz w:val="26"/>
          <w:szCs w:val="26"/>
        </w:rPr>
      </w:pPr>
      <w:r w:rsidRPr="0076738A">
        <w:rPr>
          <w:rFonts w:ascii="Times New Roman" w:hAnsi="Times New Roman" w:cs="Times New Roman"/>
          <w:bCs/>
          <w:sz w:val="26"/>
          <w:szCs w:val="26"/>
        </w:rPr>
        <w:t xml:space="preserve">Возрастная категория </w:t>
      </w:r>
      <w:r>
        <w:rPr>
          <w:rFonts w:ascii="Times New Roman" w:hAnsi="Times New Roman" w:cs="Times New Roman"/>
          <w:bCs/>
          <w:sz w:val="26"/>
          <w:szCs w:val="26"/>
        </w:rPr>
        <w:t>опрошенных</w:t>
      </w:r>
      <w:r w:rsidRPr="0076738A">
        <w:rPr>
          <w:rFonts w:ascii="Times New Roman" w:hAnsi="Times New Roman" w:cs="Times New Roman"/>
          <w:bCs/>
          <w:sz w:val="26"/>
          <w:szCs w:val="26"/>
        </w:rPr>
        <w:t xml:space="preserve"> варьируется</w:t>
      </w:r>
      <w:r>
        <w:rPr>
          <w:rFonts w:ascii="Times New Roman" w:hAnsi="Times New Roman" w:cs="Times New Roman"/>
          <w:bCs/>
          <w:sz w:val="26"/>
          <w:szCs w:val="26"/>
        </w:rPr>
        <w:t xml:space="preserve"> в следующих параметрах: </w:t>
      </w:r>
      <w:r w:rsidRPr="0076738A">
        <w:rPr>
          <w:rFonts w:ascii="Times New Roman" w:hAnsi="Times New Roman" w:cs="Times New Roman"/>
          <w:bCs/>
          <w:sz w:val="26"/>
          <w:szCs w:val="26"/>
        </w:rPr>
        <w:t>66%</w:t>
      </w:r>
      <w:r>
        <w:rPr>
          <w:rFonts w:ascii="Times New Roman" w:hAnsi="Times New Roman" w:cs="Times New Roman"/>
          <w:bCs/>
          <w:sz w:val="26"/>
          <w:szCs w:val="26"/>
        </w:rPr>
        <w:t xml:space="preserve"> респондентов – люди</w:t>
      </w:r>
      <w:r w:rsidRPr="0076738A">
        <w:rPr>
          <w:rFonts w:ascii="Times New Roman" w:hAnsi="Times New Roman" w:cs="Times New Roman"/>
          <w:bCs/>
          <w:sz w:val="26"/>
          <w:szCs w:val="26"/>
        </w:rPr>
        <w:t xml:space="preserve"> 30-55 лет,</w:t>
      </w:r>
      <w:r>
        <w:rPr>
          <w:rFonts w:ascii="Times New Roman" w:hAnsi="Times New Roman" w:cs="Times New Roman"/>
          <w:bCs/>
          <w:sz w:val="26"/>
          <w:szCs w:val="26"/>
        </w:rPr>
        <w:t xml:space="preserve"> </w:t>
      </w:r>
      <w:r w:rsidRPr="0076738A">
        <w:rPr>
          <w:rFonts w:ascii="Times New Roman" w:hAnsi="Times New Roman" w:cs="Times New Roman"/>
          <w:bCs/>
          <w:sz w:val="26"/>
          <w:szCs w:val="26"/>
        </w:rPr>
        <w:t>21%</w:t>
      </w:r>
      <w:r>
        <w:rPr>
          <w:rFonts w:ascii="Times New Roman" w:hAnsi="Times New Roman" w:cs="Times New Roman"/>
          <w:bCs/>
          <w:sz w:val="26"/>
          <w:szCs w:val="26"/>
        </w:rPr>
        <w:t xml:space="preserve"> – пользователи </w:t>
      </w:r>
      <w:r w:rsidRPr="0076738A">
        <w:rPr>
          <w:rFonts w:ascii="Times New Roman" w:hAnsi="Times New Roman" w:cs="Times New Roman"/>
          <w:bCs/>
          <w:sz w:val="26"/>
          <w:szCs w:val="26"/>
        </w:rPr>
        <w:t>55 лет и старше</w:t>
      </w:r>
      <w:r>
        <w:rPr>
          <w:rFonts w:ascii="Times New Roman" w:hAnsi="Times New Roman" w:cs="Times New Roman"/>
          <w:bCs/>
          <w:sz w:val="26"/>
          <w:szCs w:val="26"/>
        </w:rPr>
        <w:t xml:space="preserve">, </w:t>
      </w:r>
      <w:r w:rsidRPr="0076738A">
        <w:rPr>
          <w:rFonts w:ascii="Times New Roman" w:hAnsi="Times New Roman" w:cs="Times New Roman"/>
          <w:bCs/>
          <w:sz w:val="26"/>
          <w:szCs w:val="26"/>
        </w:rPr>
        <w:t>молодежь 15-30 лет</w:t>
      </w:r>
      <w:r>
        <w:rPr>
          <w:rFonts w:ascii="Times New Roman" w:hAnsi="Times New Roman" w:cs="Times New Roman"/>
          <w:bCs/>
          <w:sz w:val="26"/>
          <w:szCs w:val="26"/>
        </w:rPr>
        <w:t xml:space="preserve"> составляет </w:t>
      </w:r>
      <w:r w:rsidRPr="0076738A">
        <w:rPr>
          <w:rFonts w:ascii="Times New Roman" w:hAnsi="Times New Roman" w:cs="Times New Roman"/>
          <w:bCs/>
          <w:sz w:val="26"/>
          <w:szCs w:val="26"/>
        </w:rPr>
        <w:t>13%</w:t>
      </w:r>
      <w:r>
        <w:rPr>
          <w:rFonts w:ascii="Times New Roman" w:hAnsi="Times New Roman" w:cs="Times New Roman"/>
          <w:bCs/>
          <w:sz w:val="26"/>
          <w:szCs w:val="26"/>
        </w:rPr>
        <w:t xml:space="preserve"> от общего количества участников анкетирования</w:t>
      </w:r>
      <w:r w:rsidRPr="0076738A">
        <w:rPr>
          <w:rFonts w:ascii="Times New Roman" w:hAnsi="Times New Roman" w:cs="Times New Roman"/>
          <w:bCs/>
          <w:sz w:val="26"/>
          <w:szCs w:val="26"/>
        </w:rPr>
        <w:t>.</w:t>
      </w:r>
      <w:r>
        <w:rPr>
          <w:rFonts w:ascii="Times New Roman" w:hAnsi="Times New Roman" w:cs="Times New Roman"/>
          <w:bCs/>
          <w:sz w:val="26"/>
          <w:szCs w:val="26"/>
        </w:rPr>
        <w:t xml:space="preserve"> </w:t>
      </w:r>
      <w:r w:rsidRPr="0076738A">
        <w:rPr>
          <w:rFonts w:ascii="Times New Roman" w:hAnsi="Times New Roman" w:cs="Times New Roman"/>
          <w:bCs/>
          <w:sz w:val="26"/>
          <w:szCs w:val="26"/>
        </w:rPr>
        <w:t>Большая часть респондент</w:t>
      </w:r>
      <w:r>
        <w:rPr>
          <w:rFonts w:ascii="Times New Roman" w:hAnsi="Times New Roman" w:cs="Times New Roman"/>
          <w:bCs/>
          <w:sz w:val="26"/>
          <w:szCs w:val="26"/>
        </w:rPr>
        <w:t xml:space="preserve">ов являются </w:t>
      </w:r>
      <w:r w:rsidRPr="0076738A">
        <w:rPr>
          <w:rFonts w:ascii="Times New Roman" w:hAnsi="Times New Roman" w:cs="Times New Roman"/>
          <w:bCs/>
          <w:sz w:val="26"/>
          <w:szCs w:val="26"/>
        </w:rPr>
        <w:t xml:space="preserve">постоянными </w:t>
      </w:r>
      <w:r>
        <w:rPr>
          <w:rFonts w:ascii="Times New Roman" w:hAnsi="Times New Roman" w:cs="Times New Roman"/>
          <w:bCs/>
          <w:sz w:val="26"/>
          <w:szCs w:val="26"/>
        </w:rPr>
        <w:t xml:space="preserve">пользователями, они </w:t>
      </w:r>
      <w:r w:rsidRPr="0076738A">
        <w:rPr>
          <w:rFonts w:ascii="Times New Roman" w:hAnsi="Times New Roman" w:cs="Times New Roman"/>
          <w:bCs/>
          <w:sz w:val="26"/>
          <w:szCs w:val="26"/>
        </w:rPr>
        <w:t>посещают библиотеки</w:t>
      </w:r>
      <w:r>
        <w:rPr>
          <w:rFonts w:ascii="Times New Roman" w:hAnsi="Times New Roman" w:cs="Times New Roman"/>
          <w:bCs/>
          <w:sz w:val="26"/>
          <w:szCs w:val="26"/>
        </w:rPr>
        <w:t xml:space="preserve"> своего или другого районов</w:t>
      </w:r>
      <w:r w:rsidRPr="0076738A">
        <w:rPr>
          <w:rFonts w:ascii="Times New Roman" w:hAnsi="Times New Roman" w:cs="Times New Roman"/>
          <w:bCs/>
          <w:sz w:val="26"/>
          <w:szCs w:val="26"/>
        </w:rPr>
        <w:t xml:space="preserve"> город</w:t>
      </w:r>
      <w:r>
        <w:rPr>
          <w:rFonts w:ascii="Times New Roman" w:hAnsi="Times New Roman" w:cs="Times New Roman"/>
          <w:bCs/>
          <w:sz w:val="26"/>
          <w:szCs w:val="26"/>
        </w:rPr>
        <w:t>а несколько раз в месяц (</w:t>
      </w:r>
      <w:r w:rsidRPr="0076738A">
        <w:rPr>
          <w:rFonts w:ascii="Times New Roman" w:hAnsi="Times New Roman" w:cs="Times New Roman"/>
          <w:bCs/>
          <w:sz w:val="26"/>
          <w:szCs w:val="26"/>
        </w:rPr>
        <w:t>67%</w:t>
      </w:r>
      <w:r>
        <w:rPr>
          <w:rFonts w:ascii="Times New Roman" w:hAnsi="Times New Roman" w:cs="Times New Roman"/>
          <w:bCs/>
          <w:sz w:val="26"/>
          <w:szCs w:val="26"/>
        </w:rPr>
        <w:t xml:space="preserve">). Меньшее количество опрошенных (20% и 7%) предпочитают обращаться за услугами библиотеки </w:t>
      </w:r>
      <w:r w:rsidRPr="0076738A">
        <w:rPr>
          <w:rFonts w:ascii="Times New Roman" w:hAnsi="Times New Roman" w:cs="Times New Roman"/>
          <w:bCs/>
          <w:sz w:val="26"/>
          <w:szCs w:val="26"/>
        </w:rPr>
        <w:t>несколько раз в полгода</w:t>
      </w:r>
      <w:r>
        <w:rPr>
          <w:rFonts w:ascii="Times New Roman" w:hAnsi="Times New Roman" w:cs="Times New Roman"/>
          <w:bCs/>
          <w:sz w:val="26"/>
          <w:szCs w:val="26"/>
        </w:rPr>
        <w:t xml:space="preserve"> и раз в год соответственно. Самые активные пользователи (6%) бывают в библиотеках ежедневно. </w:t>
      </w:r>
    </w:p>
    <w:p w:rsidR="00157003" w:rsidRDefault="00157003" w:rsidP="00270A81">
      <w:pPr>
        <w:spacing w:after="0" w:line="312" w:lineRule="auto"/>
        <w:ind w:firstLine="567"/>
        <w:jc w:val="both"/>
        <w:rPr>
          <w:rFonts w:ascii="Times New Roman" w:hAnsi="Times New Roman" w:cs="Times New Roman"/>
          <w:bCs/>
          <w:sz w:val="26"/>
          <w:szCs w:val="26"/>
        </w:rPr>
      </w:pPr>
      <w:r>
        <w:rPr>
          <w:rFonts w:ascii="Times New Roman" w:hAnsi="Times New Roman" w:cs="Times New Roman"/>
          <w:bCs/>
          <w:sz w:val="26"/>
          <w:szCs w:val="26"/>
        </w:rPr>
        <w:t>При а</w:t>
      </w:r>
      <w:r w:rsidRPr="005356D3">
        <w:rPr>
          <w:rFonts w:ascii="Times New Roman" w:hAnsi="Times New Roman" w:cs="Times New Roman"/>
          <w:bCs/>
          <w:sz w:val="26"/>
          <w:szCs w:val="26"/>
        </w:rPr>
        <w:t>нализ</w:t>
      </w:r>
      <w:r>
        <w:rPr>
          <w:rFonts w:ascii="Times New Roman" w:hAnsi="Times New Roman" w:cs="Times New Roman"/>
          <w:bCs/>
          <w:sz w:val="26"/>
          <w:szCs w:val="26"/>
        </w:rPr>
        <w:t xml:space="preserve">е </w:t>
      </w:r>
      <w:r w:rsidRPr="005356D3">
        <w:rPr>
          <w:rFonts w:ascii="Times New Roman" w:hAnsi="Times New Roman" w:cs="Times New Roman"/>
          <w:bCs/>
          <w:sz w:val="26"/>
          <w:szCs w:val="26"/>
        </w:rPr>
        <w:t>анкет</w:t>
      </w:r>
      <w:r>
        <w:rPr>
          <w:rFonts w:ascii="Times New Roman" w:hAnsi="Times New Roman" w:cs="Times New Roman"/>
          <w:bCs/>
          <w:sz w:val="26"/>
          <w:szCs w:val="26"/>
        </w:rPr>
        <w:t xml:space="preserve"> выявлено, </w:t>
      </w:r>
      <w:r w:rsidRPr="005356D3">
        <w:rPr>
          <w:rFonts w:ascii="Times New Roman" w:hAnsi="Times New Roman" w:cs="Times New Roman"/>
          <w:bCs/>
          <w:sz w:val="26"/>
          <w:szCs w:val="26"/>
        </w:rPr>
        <w:t xml:space="preserve">что </w:t>
      </w:r>
      <w:r>
        <w:rPr>
          <w:rFonts w:ascii="Times New Roman" w:hAnsi="Times New Roman" w:cs="Times New Roman"/>
          <w:bCs/>
          <w:sz w:val="26"/>
          <w:szCs w:val="26"/>
        </w:rPr>
        <w:t>большинство</w:t>
      </w:r>
      <w:r w:rsidRPr="005356D3">
        <w:rPr>
          <w:rFonts w:ascii="Times New Roman" w:hAnsi="Times New Roman" w:cs="Times New Roman"/>
          <w:bCs/>
          <w:sz w:val="26"/>
          <w:szCs w:val="26"/>
        </w:rPr>
        <w:t xml:space="preserve"> опрошенных (</w:t>
      </w:r>
      <w:r>
        <w:rPr>
          <w:rFonts w:ascii="Times New Roman" w:hAnsi="Times New Roman" w:cs="Times New Roman"/>
          <w:bCs/>
          <w:sz w:val="26"/>
          <w:szCs w:val="26"/>
        </w:rPr>
        <w:t>60%</w:t>
      </w:r>
      <w:r w:rsidRPr="005356D3">
        <w:rPr>
          <w:rFonts w:ascii="Times New Roman" w:hAnsi="Times New Roman" w:cs="Times New Roman"/>
          <w:bCs/>
          <w:sz w:val="26"/>
          <w:szCs w:val="26"/>
        </w:rPr>
        <w:t xml:space="preserve">) </w:t>
      </w:r>
      <w:r>
        <w:rPr>
          <w:rFonts w:ascii="Times New Roman" w:hAnsi="Times New Roman" w:cs="Times New Roman"/>
          <w:bCs/>
          <w:sz w:val="26"/>
          <w:szCs w:val="26"/>
        </w:rPr>
        <w:t>обращаются в</w:t>
      </w:r>
      <w:r w:rsidRPr="005356D3">
        <w:rPr>
          <w:rFonts w:ascii="Times New Roman" w:hAnsi="Times New Roman" w:cs="Times New Roman"/>
          <w:bCs/>
          <w:sz w:val="26"/>
          <w:szCs w:val="26"/>
        </w:rPr>
        <w:t xml:space="preserve"> библиотек</w:t>
      </w:r>
      <w:r>
        <w:rPr>
          <w:rFonts w:ascii="Times New Roman" w:hAnsi="Times New Roman" w:cs="Times New Roman"/>
          <w:bCs/>
          <w:sz w:val="26"/>
          <w:szCs w:val="26"/>
        </w:rPr>
        <w:t>и</w:t>
      </w:r>
      <w:r w:rsidRPr="005356D3">
        <w:rPr>
          <w:rFonts w:ascii="Times New Roman" w:hAnsi="Times New Roman" w:cs="Times New Roman"/>
          <w:bCs/>
          <w:sz w:val="26"/>
          <w:szCs w:val="26"/>
        </w:rPr>
        <w:t>, чтобы взять необходимую</w:t>
      </w:r>
      <w:r>
        <w:rPr>
          <w:rFonts w:ascii="Times New Roman" w:hAnsi="Times New Roman" w:cs="Times New Roman"/>
          <w:bCs/>
          <w:sz w:val="26"/>
          <w:szCs w:val="26"/>
        </w:rPr>
        <w:t xml:space="preserve"> литературу </w:t>
      </w:r>
      <w:r w:rsidRPr="005356D3">
        <w:rPr>
          <w:rFonts w:ascii="Times New Roman" w:hAnsi="Times New Roman" w:cs="Times New Roman"/>
          <w:bCs/>
          <w:sz w:val="26"/>
          <w:szCs w:val="26"/>
        </w:rPr>
        <w:t>для работы или учебы</w:t>
      </w:r>
      <w:r>
        <w:rPr>
          <w:rFonts w:ascii="Times New Roman" w:hAnsi="Times New Roman" w:cs="Times New Roman"/>
          <w:bCs/>
          <w:sz w:val="26"/>
          <w:szCs w:val="26"/>
        </w:rPr>
        <w:t xml:space="preserve">, </w:t>
      </w:r>
      <w:r w:rsidRPr="0088757A">
        <w:rPr>
          <w:rFonts w:ascii="Times New Roman" w:hAnsi="Times New Roman" w:cs="Times New Roman"/>
          <w:bCs/>
          <w:sz w:val="26"/>
          <w:szCs w:val="26"/>
        </w:rPr>
        <w:t>найти книгу для души</w:t>
      </w:r>
      <w:r w:rsidRPr="005356D3">
        <w:rPr>
          <w:rFonts w:ascii="Times New Roman" w:hAnsi="Times New Roman" w:cs="Times New Roman"/>
          <w:bCs/>
          <w:sz w:val="26"/>
          <w:szCs w:val="26"/>
        </w:rPr>
        <w:t xml:space="preserve">. </w:t>
      </w:r>
      <w:r>
        <w:rPr>
          <w:rFonts w:ascii="Times New Roman" w:hAnsi="Times New Roman" w:cs="Times New Roman"/>
          <w:bCs/>
          <w:sz w:val="26"/>
          <w:szCs w:val="26"/>
        </w:rPr>
        <w:t>В библиотечных мероприятиях принимают участие 2</w:t>
      </w:r>
      <w:r w:rsidRPr="005356D3">
        <w:rPr>
          <w:rFonts w:ascii="Times New Roman" w:hAnsi="Times New Roman" w:cs="Times New Roman"/>
          <w:bCs/>
          <w:sz w:val="26"/>
          <w:szCs w:val="26"/>
        </w:rPr>
        <w:t xml:space="preserve">2% респондентов, </w:t>
      </w:r>
      <w:r>
        <w:rPr>
          <w:rFonts w:ascii="Times New Roman" w:hAnsi="Times New Roman" w:cs="Times New Roman"/>
          <w:bCs/>
          <w:sz w:val="26"/>
          <w:szCs w:val="26"/>
        </w:rPr>
        <w:t xml:space="preserve">с пользой </w:t>
      </w:r>
      <w:r w:rsidRPr="005356D3">
        <w:rPr>
          <w:rFonts w:ascii="Times New Roman" w:hAnsi="Times New Roman" w:cs="Times New Roman"/>
          <w:bCs/>
          <w:sz w:val="26"/>
          <w:szCs w:val="26"/>
        </w:rPr>
        <w:t>пров</w:t>
      </w:r>
      <w:r>
        <w:rPr>
          <w:rFonts w:ascii="Times New Roman" w:hAnsi="Times New Roman" w:cs="Times New Roman"/>
          <w:bCs/>
          <w:sz w:val="26"/>
          <w:szCs w:val="26"/>
        </w:rPr>
        <w:t xml:space="preserve">одить </w:t>
      </w:r>
      <w:r w:rsidRPr="005356D3">
        <w:rPr>
          <w:rFonts w:ascii="Times New Roman" w:hAnsi="Times New Roman" w:cs="Times New Roman"/>
          <w:bCs/>
          <w:sz w:val="26"/>
          <w:szCs w:val="26"/>
        </w:rPr>
        <w:t>врем</w:t>
      </w:r>
      <w:r>
        <w:rPr>
          <w:rFonts w:ascii="Times New Roman" w:hAnsi="Times New Roman" w:cs="Times New Roman"/>
          <w:bCs/>
          <w:sz w:val="26"/>
          <w:szCs w:val="26"/>
        </w:rPr>
        <w:t>я</w:t>
      </w:r>
      <w:r w:rsidRPr="005356D3">
        <w:rPr>
          <w:rFonts w:ascii="Times New Roman" w:hAnsi="Times New Roman" w:cs="Times New Roman"/>
          <w:bCs/>
          <w:sz w:val="26"/>
          <w:szCs w:val="26"/>
        </w:rPr>
        <w:t xml:space="preserve"> </w:t>
      </w:r>
      <w:r>
        <w:rPr>
          <w:rFonts w:ascii="Times New Roman" w:hAnsi="Times New Roman" w:cs="Times New Roman"/>
          <w:bCs/>
          <w:sz w:val="26"/>
          <w:szCs w:val="26"/>
        </w:rPr>
        <w:t xml:space="preserve">в библиотеке предпочитают </w:t>
      </w:r>
      <w:r w:rsidRPr="005356D3">
        <w:rPr>
          <w:rFonts w:ascii="Times New Roman" w:hAnsi="Times New Roman" w:cs="Times New Roman"/>
          <w:bCs/>
          <w:sz w:val="26"/>
          <w:szCs w:val="26"/>
        </w:rPr>
        <w:t xml:space="preserve">18% </w:t>
      </w:r>
      <w:r>
        <w:rPr>
          <w:rFonts w:ascii="Times New Roman" w:hAnsi="Times New Roman" w:cs="Times New Roman"/>
          <w:bCs/>
          <w:sz w:val="26"/>
          <w:szCs w:val="26"/>
        </w:rPr>
        <w:t>участников опроса</w:t>
      </w:r>
      <w:r w:rsidRPr="005356D3">
        <w:rPr>
          <w:rFonts w:ascii="Times New Roman" w:hAnsi="Times New Roman" w:cs="Times New Roman"/>
          <w:bCs/>
          <w:sz w:val="26"/>
          <w:szCs w:val="26"/>
        </w:rPr>
        <w:t>.</w:t>
      </w:r>
      <w:r>
        <w:rPr>
          <w:rFonts w:ascii="Times New Roman" w:hAnsi="Times New Roman" w:cs="Times New Roman"/>
          <w:bCs/>
          <w:sz w:val="26"/>
          <w:szCs w:val="26"/>
        </w:rPr>
        <w:t xml:space="preserve"> Ф</w:t>
      </w:r>
      <w:r w:rsidRPr="0076738A">
        <w:rPr>
          <w:rFonts w:ascii="Times New Roman" w:hAnsi="Times New Roman" w:cs="Times New Roman"/>
          <w:bCs/>
          <w:sz w:val="26"/>
          <w:szCs w:val="26"/>
        </w:rPr>
        <w:t>онд</w:t>
      </w:r>
      <w:r>
        <w:rPr>
          <w:rFonts w:ascii="Times New Roman" w:hAnsi="Times New Roman" w:cs="Times New Roman"/>
          <w:bCs/>
          <w:sz w:val="26"/>
          <w:szCs w:val="26"/>
        </w:rPr>
        <w:t>ами библиотек п</w:t>
      </w:r>
      <w:r w:rsidRPr="0076738A">
        <w:rPr>
          <w:rFonts w:ascii="Times New Roman" w:hAnsi="Times New Roman" w:cs="Times New Roman"/>
          <w:bCs/>
          <w:sz w:val="26"/>
          <w:szCs w:val="26"/>
        </w:rPr>
        <w:t>олностью удовлетвор</w:t>
      </w:r>
      <w:r>
        <w:rPr>
          <w:rFonts w:ascii="Times New Roman" w:hAnsi="Times New Roman" w:cs="Times New Roman"/>
          <w:bCs/>
          <w:sz w:val="26"/>
          <w:szCs w:val="26"/>
        </w:rPr>
        <w:t>ены лишь</w:t>
      </w:r>
      <w:r w:rsidRPr="0076738A">
        <w:rPr>
          <w:rFonts w:ascii="Times New Roman" w:hAnsi="Times New Roman" w:cs="Times New Roman"/>
          <w:bCs/>
          <w:sz w:val="26"/>
          <w:szCs w:val="26"/>
        </w:rPr>
        <w:t xml:space="preserve"> 40% от </w:t>
      </w:r>
      <w:r w:rsidRPr="0076738A">
        <w:rPr>
          <w:rFonts w:ascii="Times New Roman" w:hAnsi="Times New Roman" w:cs="Times New Roman"/>
          <w:bCs/>
          <w:sz w:val="26"/>
          <w:szCs w:val="26"/>
        </w:rPr>
        <w:lastRenderedPageBreak/>
        <w:t>общего числа респондентов</w:t>
      </w:r>
      <w:r>
        <w:rPr>
          <w:rFonts w:ascii="Times New Roman" w:hAnsi="Times New Roman" w:cs="Times New Roman"/>
          <w:bCs/>
          <w:sz w:val="26"/>
          <w:szCs w:val="26"/>
        </w:rPr>
        <w:t>, «ч</w:t>
      </w:r>
      <w:r w:rsidR="00270A81">
        <w:rPr>
          <w:rFonts w:ascii="Times New Roman" w:hAnsi="Times New Roman" w:cs="Times New Roman"/>
          <w:bCs/>
          <w:sz w:val="26"/>
          <w:szCs w:val="26"/>
        </w:rPr>
        <w:t>астично» –</w:t>
      </w:r>
      <w:r>
        <w:rPr>
          <w:rFonts w:ascii="Times New Roman" w:hAnsi="Times New Roman" w:cs="Times New Roman"/>
          <w:bCs/>
          <w:sz w:val="26"/>
          <w:szCs w:val="26"/>
        </w:rPr>
        <w:t xml:space="preserve"> 4</w:t>
      </w:r>
      <w:r w:rsidRPr="0076738A">
        <w:rPr>
          <w:rFonts w:ascii="Times New Roman" w:hAnsi="Times New Roman" w:cs="Times New Roman"/>
          <w:bCs/>
          <w:sz w:val="26"/>
          <w:szCs w:val="26"/>
        </w:rPr>
        <w:t>6%</w:t>
      </w:r>
      <w:r>
        <w:rPr>
          <w:rFonts w:ascii="Times New Roman" w:hAnsi="Times New Roman" w:cs="Times New Roman"/>
          <w:bCs/>
          <w:sz w:val="26"/>
          <w:szCs w:val="26"/>
        </w:rPr>
        <w:t xml:space="preserve"> опрошенных. Остальные </w:t>
      </w:r>
      <w:r w:rsidRPr="0076738A">
        <w:rPr>
          <w:rFonts w:ascii="Times New Roman" w:hAnsi="Times New Roman" w:cs="Times New Roman"/>
          <w:bCs/>
          <w:sz w:val="26"/>
          <w:szCs w:val="26"/>
        </w:rPr>
        <w:t xml:space="preserve">14% не </w:t>
      </w:r>
      <w:r>
        <w:rPr>
          <w:rFonts w:ascii="Times New Roman" w:hAnsi="Times New Roman" w:cs="Times New Roman"/>
          <w:bCs/>
          <w:sz w:val="26"/>
          <w:szCs w:val="26"/>
        </w:rPr>
        <w:t>могут удовлетворить свои запросы, пользуясь книжными фондами библиотек</w:t>
      </w:r>
      <w:r w:rsidRPr="0076738A">
        <w:rPr>
          <w:rFonts w:ascii="Times New Roman" w:hAnsi="Times New Roman" w:cs="Times New Roman"/>
          <w:bCs/>
          <w:sz w:val="26"/>
          <w:szCs w:val="26"/>
        </w:rPr>
        <w:t>.</w:t>
      </w:r>
      <w:r>
        <w:rPr>
          <w:rFonts w:ascii="Times New Roman" w:hAnsi="Times New Roman" w:cs="Times New Roman"/>
          <w:bCs/>
          <w:sz w:val="26"/>
          <w:szCs w:val="26"/>
        </w:rPr>
        <w:t xml:space="preserve"> </w:t>
      </w:r>
    </w:p>
    <w:p w:rsidR="00157003" w:rsidRPr="0076738A" w:rsidRDefault="00157003" w:rsidP="00270A81">
      <w:pPr>
        <w:spacing w:after="0" w:line="312" w:lineRule="auto"/>
        <w:ind w:firstLine="567"/>
        <w:jc w:val="both"/>
        <w:rPr>
          <w:rFonts w:ascii="Times New Roman" w:hAnsi="Times New Roman" w:cs="Times New Roman"/>
          <w:bCs/>
          <w:sz w:val="26"/>
          <w:szCs w:val="26"/>
        </w:rPr>
      </w:pPr>
      <w:r>
        <w:rPr>
          <w:rFonts w:ascii="Times New Roman" w:hAnsi="Times New Roman" w:cs="Times New Roman"/>
          <w:bCs/>
          <w:sz w:val="26"/>
          <w:szCs w:val="26"/>
        </w:rPr>
        <w:t>Респондентам предложен открытый вопрос, отвечая на который они высказали мнение о том, что не устраивает в работе библиотеки. Значительная часть опрошенных (</w:t>
      </w:r>
      <w:r w:rsidRPr="0076738A">
        <w:rPr>
          <w:rFonts w:ascii="Times New Roman" w:hAnsi="Times New Roman" w:cs="Times New Roman"/>
          <w:bCs/>
          <w:sz w:val="26"/>
          <w:szCs w:val="26"/>
        </w:rPr>
        <w:t>70%</w:t>
      </w:r>
      <w:r>
        <w:rPr>
          <w:rFonts w:ascii="Times New Roman" w:hAnsi="Times New Roman" w:cs="Times New Roman"/>
          <w:bCs/>
          <w:sz w:val="26"/>
          <w:szCs w:val="26"/>
        </w:rPr>
        <w:t>)</w:t>
      </w:r>
      <w:r w:rsidRPr="0076738A">
        <w:rPr>
          <w:rFonts w:ascii="Times New Roman" w:hAnsi="Times New Roman" w:cs="Times New Roman"/>
          <w:bCs/>
          <w:sz w:val="26"/>
          <w:szCs w:val="26"/>
        </w:rPr>
        <w:t xml:space="preserve"> </w:t>
      </w:r>
      <w:r>
        <w:rPr>
          <w:rFonts w:ascii="Times New Roman" w:hAnsi="Times New Roman" w:cs="Times New Roman"/>
          <w:bCs/>
          <w:sz w:val="26"/>
          <w:szCs w:val="26"/>
        </w:rPr>
        <w:t xml:space="preserve">отметила </w:t>
      </w:r>
      <w:r w:rsidRPr="0076738A">
        <w:rPr>
          <w:rFonts w:ascii="Times New Roman" w:hAnsi="Times New Roman" w:cs="Times New Roman"/>
          <w:bCs/>
          <w:sz w:val="26"/>
          <w:szCs w:val="26"/>
        </w:rPr>
        <w:t>малое поступление новой, современной литературы</w:t>
      </w:r>
      <w:r>
        <w:rPr>
          <w:rFonts w:ascii="Times New Roman" w:hAnsi="Times New Roman" w:cs="Times New Roman"/>
          <w:bCs/>
          <w:sz w:val="26"/>
          <w:szCs w:val="26"/>
        </w:rPr>
        <w:t>, 2</w:t>
      </w:r>
      <w:r w:rsidRPr="0076738A">
        <w:rPr>
          <w:rFonts w:ascii="Times New Roman" w:hAnsi="Times New Roman" w:cs="Times New Roman"/>
          <w:bCs/>
          <w:sz w:val="26"/>
          <w:szCs w:val="26"/>
        </w:rPr>
        <w:t>3%</w:t>
      </w:r>
      <w:r w:rsidR="00270A81">
        <w:rPr>
          <w:rFonts w:ascii="Times New Roman" w:hAnsi="Times New Roman" w:cs="Times New Roman"/>
          <w:bCs/>
          <w:sz w:val="26"/>
          <w:szCs w:val="26"/>
        </w:rPr>
        <w:t xml:space="preserve"> –</w:t>
      </w:r>
      <w:r>
        <w:rPr>
          <w:rFonts w:ascii="Times New Roman" w:hAnsi="Times New Roman" w:cs="Times New Roman"/>
          <w:bCs/>
          <w:sz w:val="26"/>
          <w:szCs w:val="26"/>
        </w:rPr>
        <w:t xml:space="preserve"> </w:t>
      </w:r>
      <w:r w:rsidRPr="0076738A">
        <w:rPr>
          <w:rFonts w:ascii="Times New Roman" w:hAnsi="Times New Roman" w:cs="Times New Roman"/>
          <w:bCs/>
          <w:sz w:val="26"/>
          <w:szCs w:val="26"/>
        </w:rPr>
        <w:t>пожаловались на отсутствие ремонт</w:t>
      </w:r>
      <w:r>
        <w:rPr>
          <w:rFonts w:ascii="Times New Roman" w:hAnsi="Times New Roman" w:cs="Times New Roman"/>
          <w:bCs/>
          <w:sz w:val="26"/>
          <w:szCs w:val="26"/>
        </w:rPr>
        <w:t>ов</w:t>
      </w:r>
      <w:r w:rsidRPr="0076738A">
        <w:rPr>
          <w:rFonts w:ascii="Times New Roman" w:hAnsi="Times New Roman" w:cs="Times New Roman"/>
          <w:bCs/>
          <w:sz w:val="26"/>
          <w:szCs w:val="26"/>
        </w:rPr>
        <w:t xml:space="preserve"> в библиотеках</w:t>
      </w:r>
      <w:r>
        <w:rPr>
          <w:rFonts w:ascii="Times New Roman" w:hAnsi="Times New Roman" w:cs="Times New Roman"/>
          <w:bCs/>
          <w:sz w:val="26"/>
          <w:szCs w:val="26"/>
        </w:rPr>
        <w:t>. Тем не менее, по результатам анкетирования выявлено, что б</w:t>
      </w:r>
      <w:r w:rsidRPr="0076738A">
        <w:rPr>
          <w:rFonts w:ascii="Times New Roman" w:hAnsi="Times New Roman" w:cs="Times New Roman"/>
          <w:bCs/>
          <w:sz w:val="26"/>
          <w:szCs w:val="26"/>
        </w:rPr>
        <w:t>ольш</w:t>
      </w:r>
      <w:r>
        <w:rPr>
          <w:rFonts w:ascii="Times New Roman" w:hAnsi="Times New Roman" w:cs="Times New Roman"/>
          <w:bCs/>
          <w:sz w:val="26"/>
          <w:szCs w:val="26"/>
        </w:rPr>
        <w:t xml:space="preserve">инство </w:t>
      </w:r>
      <w:r w:rsidRPr="0076738A">
        <w:rPr>
          <w:rFonts w:ascii="Times New Roman" w:hAnsi="Times New Roman" w:cs="Times New Roman"/>
          <w:bCs/>
          <w:sz w:val="26"/>
          <w:szCs w:val="26"/>
        </w:rPr>
        <w:t xml:space="preserve">респондентов </w:t>
      </w:r>
      <w:r>
        <w:rPr>
          <w:rFonts w:ascii="Times New Roman" w:hAnsi="Times New Roman" w:cs="Times New Roman"/>
          <w:bCs/>
          <w:sz w:val="26"/>
          <w:szCs w:val="26"/>
        </w:rPr>
        <w:t>привлекает</w:t>
      </w:r>
      <w:r w:rsidRPr="0076738A">
        <w:rPr>
          <w:rFonts w:ascii="Times New Roman" w:hAnsi="Times New Roman" w:cs="Times New Roman"/>
          <w:bCs/>
          <w:sz w:val="26"/>
          <w:szCs w:val="26"/>
        </w:rPr>
        <w:t xml:space="preserve"> уютн</w:t>
      </w:r>
      <w:r>
        <w:rPr>
          <w:rFonts w:ascii="Times New Roman" w:hAnsi="Times New Roman" w:cs="Times New Roman"/>
          <w:bCs/>
          <w:sz w:val="26"/>
          <w:szCs w:val="26"/>
        </w:rPr>
        <w:t>ая, комфортная атмосфера, доброжелательность и коммуникабельность персонала, б</w:t>
      </w:r>
      <w:r w:rsidRPr="0076738A">
        <w:rPr>
          <w:rFonts w:ascii="Times New Roman" w:hAnsi="Times New Roman" w:cs="Times New Roman"/>
          <w:bCs/>
          <w:sz w:val="26"/>
          <w:szCs w:val="26"/>
        </w:rPr>
        <w:t xml:space="preserve">есплатный </w:t>
      </w:r>
      <w:proofErr w:type="spellStart"/>
      <w:r w:rsidR="00270A81" w:rsidRPr="00BF0AC5">
        <w:rPr>
          <w:rFonts w:ascii="Times New Roman" w:hAnsi="Times New Roman" w:cs="Times New Roman"/>
          <w:bCs/>
          <w:sz w:val="26"/>
          <w:szCs w:val="26"/>
        </w:rPr>
        <w:t>Wi-</w:t>
      </w:r>
      <w:proofErr w:type="gramStart"/>
      <w:r w:rsidR="00270A81" w:rsidRPr="00BF0AC5">
        <w:rPr>
          <w:rFonts w:ascii="Times New Roman" w:hAnsi="Times New Roman" w:cs="Times New Roman"/>
          <w:bCs/>
          <w:sz w:val="26"/>
          <w:szCs w:val="26"/>
        </w:rPr>
        <w:t>Fi</w:t>
      </w:r>
      <w:proofErr w:type="spellEnd"/>
      <w:r w:rsidR="00270A81">
        <w:rPr>
          <w:rStyle w:val="apple-converted-space"/>
          <w:rFonts w:cs="Arial"/>
          <w:color w:val="000000"/>
          <w:sz w:val="21"/>
          <w:szCs w:val="21"/>
        </w:rPr>
        <w:t> </w:t>
      </w:r>
      <w:r w:rsidRPr="0076738A">
        <w:rPr>
          <w:rFonts w:ascii="Times New Roman" w:hAnsi="Times New Roman" w:cs="Times New Roman"/>
          <w:bCs/>
          <w:sz w:val="26"/>
          <w:szCs w:val="26"/>
        </w:rPr>
        <w:t>,</w:t>
      </w:r>
      <w:proofErr w:type="gramEnd"/>
      <w:r w:rsidRPr="0076738A">
        <w:rPr>
          <w:rFonts w:ascii="Times New Roman" w:hAnsi="Times New Roman" w:cs="Times New Roman"/>
          <w:bCs/>
          <w:sz w:val="26"/>
          <w:szCs w:val="26"/>
        </w:rPr>
        <w:t xml:space="preserve"> разнообразие </w:t>
      </w:r>
      <w:r>
        <w:rPr>
          <w:rFonts w:ascii="Times New Roman" w:hAnsi="Times New Roman" w:cs="Times New Roman"/>
          <w:bCs/>
          <w:sz w:val="26"/>
          <w:szCs w:val="26"/>
        </w:rPr>
        <w:t xml:space="preserve">сервисных </w:t>
      </w:r>
      <w:r w:rsidRPr="0076738A">
        <w:rPr>
          <w:rFonts w:ascii="Times New Roman" w:hAnsi="Times New Roman" w:cs="Times New Roman"/>
          <w:bCs/>
          <w:sz w:val="26"/>
          <w:szCs w:val="26"/>
        </w:rPr>
        <w:t>услуг.</w:t>
      </w:r>
    </w:p>
    <w:p w:rsidR="00157003" w:rsidRPr="0076738A" w:rsidRDefault="00157003" w:rsidP="00270A81">
      <w:pPr>
        <w:spacing w:after="0" w:line="312" w:lineRule="auto"/>
        <w:ind w:firstLine="567"/>
        <w:jc w:val="both"/>
        <w:rPr>
          <w:rFonts w:ascii="Times New Roman" w:hAnsi="Times New Roman" w:cs="Times New Roman"/>
          <w:bCs/>
          <w:sz w:val="26"/>
          <w:szCs w:val="26"/>
        </w:rPr>
      </w:pPr>
      <w:r>
        <w:rPr>
          <w:rFonts w:ascii="Times New Roman" w:hAnsi="Times New Roman" w:cs="Times New Roman"/>
          <w:bCs/>
          <w:sz w:val="26"/>
          <w:szCs w:val="26"/>
        </w:rPr>
        <w:t>Практически все подразделения ЦБС работают по локальным тематическим проектам. В связи с этим маркетологи составили блок вопросов, направленных на выявление степени информированности пользователей о проектной деятельности библиотек. Треть респондентов (</w:t>
      </w:r>
      <w:r w:rsidRPr="0076738A">
        <w:rPr>
          <w:rFonts w:ascii="Times New Roman" w:hAnsi="Times New Roman" w:cs="Times New Roman"/>
          <w:bCs/>
          <w:sz w:val="26"/>
          <w:szCs w:val="26"/>
        </w:rPr>
        <w:t>34%</w:t>
      </w:r>
      <w:r>
        <w:rPr>
          <w:rFonts w:ascii="Times New Roman" w:hAnsi="Times New Roman" w:cs="Times New Roman"/>
          <w:bCs/>
          <w:sz w:val="26"/>
          <w:szCs w:val="26"/>
        </w:rPr>
        <w:t xml:space="preserve">) </w:t>
      </w:r>
      <w:r w:rsidRPr="0076738A">
        <w:rPr>
          <w:rFonts w:ascii="Times New Roman" w:hAnsi="Times New Roman" w:cs="Times New Roman"/>
          <w:bCs/>
          <w:sz w:val="26"/>
          <w:szCs w:val="26"/>
        </w:rPr>
        <w:t xml:space="preserve">ответили, что </w:t>
      </w:r>
      <w:r>
        <w:rPr>
          <w:rFonts w:ascii="Times New Roman" w:hAnsi="Times New Roman" w:cs="Times New Roman"/>
          <w:bCs/>
          <w:sz w:val="26"/>
          <w:szCs w:val="26"/>
        </w:rPr>
        <w:t xml:space="preserve">имеют представление о реализуемых проектах, всегда </w:t>
      </w:r>
      <w:r w:rsidRPr="0076738A">
        <w:rPr>
          <w:rFonts w:ascii="Times New Roman" w:hAnsi="Times New Roman" w:cs="Times New Roman"/>
          <w:bCs/>
          <w:sz w:val="26"/>
          <w:szCs w:val="26"/>
        </w:rPr>
        <w:t xml:space="preserve">принимают </w:t>
      </w:r>
      <w:r>
        <w:rPr>
          <w:rFonts w:ascii="Times New Roman" w:hAnsi="Times New Roman" w:cs="Times New Roman"/>
          <w:bCs/>
          <w:sz w:val="26"/>
          <w:szCs w:val="26"/>
        </w:rPr>
        <w:t>в них непосредственное участие. Большая часть опрошенных (</w:t>
      </w:r>
      <w:r w:rsidRPr="0076738A">
        <w:rPr>
          <w:rFonts w:ascii="Times New Roman" w:hAnsi="Times New Roman" w:cs="Times New Roman"/>
          <w:bCs/>
          <w:sz w:val="26"/>
          <w:szCs w:val="26"/>
        </w:rPr>
        <w:t>40%</w:t>
      </w:r>
      <w:r>
        <w:rPr>
          <w:rFonts w:ascii="Times New Roman" w:hAnsi="Times New Roman" w:cs="Times New Roman"/>
          <w:bCs/>
          <w:sz w:val="26"/>
          <w:szCs w:val="26"/>
        </w:rPr>
        <w:t>) знают о проводимых мероприятиях в рамках проектов, тем не менее, лишь иногда становятся участниками событий. Меньше трети респондентов (</w:t>
      </w:r>
      <w:r w:rsidRPr="0076738A">
        <w:rPr>
          <w:rFonts w:ascii="Times New Roman" w:hAnsi="Times New Roman" w:cs="Times New Roman"/>
          <w:bCs/>
          <w:sz w:val="26"/>
          <w:szCs w:val="26"/>
        </w:rPr>
        <w:t>26%</w:t>
      </w:r>
      <w:r>
        <w:rPr>
          <w:rFonts w:ascii="Times New Roman" w:hAnsi="Times New Roman" w:cs="Times New Roman"/>
          <w:bCs/>
          <w:sz w:val="26"/>
          <w:szCs w:val="26"/>
        </w:rPr>
        <w:t>) не участвуют в библиотечной проектной деятельности</w:t>
      </w:r>
      <w:r w:rsidRPr="0076738A">
        <w:rPr>
          <w:rFonts w:ascii="Times New Roman" w:hAnsi="Times New Roman" w:cs="Times New Roman"/>
          <w:bCs/>
          <w:sz w:val="26"/>
          <w:szCs w:val="26"/>
        </w:rPr>
        <w:t>.</w:t>
      </w:r>
    </w:p>
    <w:p w:rsidR="00157003" w:rsidRDefault="00157003" w:rsidP="00BF0AC5">
      <w:pPr>
        <w:spacing w:after="0" w:line="312" w:lineRule="auto"/>
        <w:ind w:firstLine="567"/>
        <w:jc w:val="both"/>
        <w:rPr>
          <w:rFonts w:ascii="Times New Roman" w:hAnsi="Times New Roman" w:cs="Times New Roman"/>
          <w:bCs/>
          <w:sz w:val="26"/>
          <w:szCs w:val="26"/>
        </w:rPr>
      </w:pPr>
      <w:r>
        <w:rPr>
          <w:rFonts w:ascii="Times New Roman" w:hAnsi="Times New Roman" w:cs="Times New Roman"/>
          <w:bCs/>
          <w:sz w:val="26"/>
          <w:szCs w:val="26"/>
        </w:rPr>
        <w:t xml:space="preserve">Участники анкетирования отметили наиболее интересные темы проектов – экология, краеведение, </w:t>
      </w:r>
      <w:r w:rsidRPr="0076738A">
        <w:rPr>
          <w:rFonts w:ascii="Times New Roman" w:hAnsi="Times New Roman" w:cs="Times New Roman"/>
          <w:bCs/>
          <w:sz w:val="26"/>
          <w:szCs w:val="26"/>
        </w:rPr>
        <w:t>право</w:t>
      </w:r>
      <w:r>
        <w:rPr>
          <w:rFonts w:ascii="Times New Roman" w:hAnsi="Times New Roman" w:cs="Times New Roman"/>
          <w:bCs/>
          <w:sz w:val="26"/>
          <w:szCs w:val="26"/>
        </w:rPr>
        <w:t>. Некоторые р</w:t>
      </w:r>
      <w:r w:rsidRPr="0076738A">
        <w:rPr>
          <w:rFonts w:ascii="Times New Roman" w:hAnsi="Times New Roman" w:cs="Times New Roman"/>
          <w:bCs/>
          <w:sz w:val="26"/>
          <w:szCs w:val="26"/>
        </w:rPr>
        <w:t xml:space="preserve">еспонденты </w:t>
      </w:r>
      <w:r>
        <w:rPr>
          <w:rFonts w:ascii="Times New Roman" w:hAnsi="Times New Roman" w:cs="Times New Roman"/>
          <w:bCs/>
          <w:sz w:val="26"/>
          <w:szCs w:val="26"/>
        </w:rPr>
        <w:t>предложили «с</w:t>
      </w:r>
      <w:r w:rsidRPr="0076738A">
        <w:rPr>
          <w:rFonts w:ascii="Times New Roman" w:hAnsi="Times New Roman" w:cs="Times New Roman"/>
          <w:bCs/>
          <w:sz w:val="26"/>
          <w:szCs w:val="26"/>
        </w:rPr>
        <w:t>во</w:t>
      </w:r>
      <w:r>
        <w:rPr>
          <w:rFonts w:ascii="Times New Roman" w:hAnsi="Times New Roman" w:cs="Times New Roman"/>
          <w:bCs/>
          <w:sz w:val="26"/>
          <w:szCs w:val="26"/>
        </w:rPr>
        <w:t>и</w:t>
      </w:r>
      <w:r w:rsidRPr="0076738A">
        <w:rPr>
          <w:rFonts w:ascii="Times New Roman" w:hAnsi="Times New Roman" w:cs="Times New Roman"/>
          <w:bCs/>
          <w:sz w:val="26"/>
          <w:szCs w:val="26"/>
        </w:rPr>
        <w:t xml:space="preserve"> вариант</w:t>
      </w:r>
      <w:r>
        <w:rPr>
          <w:rFonts w:ascii="Times New Roman" w:hAnsi="Times New Roman" w:cs="Times New Roman"/>
          <w:bCs/>
          <w:sz w:val="26"/>
          <w:szCs w:val="26"/>
        </w:rPr>
        <w:t>ы</w:t>
      </w:r>
      <w:r w:rsidRPr="0076738A">
        <w:rPr>
          <w:rFonts w:ascii="Times New Roman" w:hAnsi="Times New Roman" w:cs="Times New Roman"/>
          <w:bCs/>
          <w:sz w:val="26"/>
          <w:szCs w:val="26"/>
        </w:rPr>
        <w:t>»</w:t>
      </w:r>
      <w:r>
        <w:rPr>
          <w:rFonts w:ascii="Times New Roman" w:hAnsi="Times New Roman" w:cs="Times New Roman"/>
          <w:bCs/>
          <w:sz w:val="26"/>
          <w:szCs w:val="26"/>
        </w:rPr>
        <w:t xml:space="preserve"> тематических проектов </w:t>
      </w:r>
      <w:r w:rsidR="00BF0AC5">
        <w:rPr>
          <w:rFonts w:ascii="Times New Roman" w:hAnsi="Times New Roman" w:cs="Times New Roman"/>
          <w:bCs/>
          <w:sz w:val="26"/>
          <w:szCs w:val="26"/>
        </w:rPr>
        <w:t>–</w:t>
      </w:r>
      <w:r>
        <w:rPr>
          <w:rFonts w:ascii="Times New Roman" w:hAnsi="Times New Roman" w:cs="Times New Roman"/>
          <w:bCs/>
          <w:sz w:val="26"/>
          <w:szCs w:val="26"/>
        </w:rPr>
        <w:t xml:space="preserve"> з</w:t>
      </w:r>
      <w:r w:rsidRPr="0076738A">
        <w:rPr>
          <w:rFonts w:ascii="Times New Roman" w:hAnsi="Times New Roman" w:cs="Times New Roman"/>
          <w:bCs/>
          <w:sz w:val="26"/>
          <w:szCs w:val="26"/>
        </w:rPr>
        <w:t>доровье и правильный образ жизни</w:t>
      </w:r>
      <w:r>
        <w:rPr>
          <w:rFonts w:ascii="Times New Roman" w:hAnsi="Times New Roman" w:cs="Times New Roman"/>
          <w:bCs/>
          <w:sz w:val="26"/>
          <w:szCs w:val="26"/>
        </w:rPr>
        <w:t>, история, м</w:t>
      </w:r>
      <w:r w:rsidRPr="0076738A">
        <w:rPr>
          <w:rFonts w:ascii="Times New Roman" w:hAnsi="Times New Roman" w:cs="Times New Roman"/>
          <w:bCs/>
          <w:sz w:val="26"/>
          <w:szCs w:val="26"/>
        </w:rPr>
        <w:t>узыка и искусство</w:t>
      </w:r>
      <w:r>
        <w:rPr>
          <w:rFonts w:ascii="Times New Roman" w:hAnsi="Times New Roman" w:cs="Times New Roman"/>
          <w:bCs/>
          <w:sz w:val="26"/>
          <w:szCs w:val="26"/>
        </w:rPr>
        <w:t>, т</w:t>
      </w:r>
      <w:r w:rsidRPr="0076738A">
        <w:rPr>
          <w:rFonts w:ascii="Times New Roman" w:hAnsi="Times New Roman" w:cs="Times New Roman"/>
          <w:bCs/>
          <w:sz w:val="26"/>
          <w:szCs w:val="26"/>
        </w:rPr>
        <w:t>ворчество и рукоделие</w:t>
      </w:r>
      <w:r>
        <w:rPr>
          <w:rFonts w:ascii="Times New Roman" w:hAnsi="Times New Roman" w:cs="Times New Roman"/>
          <w:bCs/>
          <w:sz w:val="26"/>
          <w:szCs w:val="26"/>
        </w:rPr>
        <w:t xml:space="preserve">, </w:t>
      </w:r>
      <w:r w:rsidRPr="0076738A">
        <w:rPr>
          <w:rFonts w:ascii="Times New Roman" w:hAnsi="Times New Roman" w:cs="Times New Roman"/>
          <w:bCs/>
          <w:sz w:val="26"/>
          <w:szCs w:val="26"/>
        </w:rPr>
        <w:t>искусство</w:t>
      </w:r>
      <w:r>
        <w:rPr>
          <w:rFonts w:ascii="Times New Roman" w:hAnsi="Times New Roman" w:cs="Times New Roman"/>
          <w:bCs/>
          <w:sz w:val="26"/>
          <w:szCs w:val="26"/>
        </w:rPr>
        <w:t xml:space="preserve">. </w:t>
      </w:r>
    </w:p>
    <w:p w:rsidR="00157003" w:rsidRDefault="00157003" w:rsidP="00BF0AC5">
      <w:pPr>
        <w:spacing w:after="0" w:line="312" w:lineRule="auto"/>
        <w:ind w:firstLine="567"/>
        <w:jc w:val="both"/>
        <w:rPr>
          <w:rFonts w:ascii="Times New Roman" w:hAnsi="Times New Roman" w:cs="Times New Roman"/>
          <w:bCs/>
          <w:sz w:val="26"/>
          <w:szCs w:val="26"/>
        </w:rPr>
      </w:pPr>
      <w:r>
        <w:rPr>
          <w:rFonts w:ascii="Times New Roman" w:hAnsi="Times New Roman" w:cs="Times New Roman"/>
          <w:bCs/>
          <w:sz w:val="26"/>
          <w:szCs w:val="26"/>
        </w:rPr>
        <w:t>В целом деятельность библиотек и персонала респонденты оценили положительно: пять и четыре баллов выставили 60% и 40% опрошенных соответственно</w:t>
      </w:r>
      <w:r w:rsidRPr="0076738A">
        <w:rPr>
          <w:rFonts w:ascii="Times New Roman" w:hAnsi="Times New Roman" w:cs="Times New Roman"/>
          <w:bCs/>
          <w:sz w:val="26"/>
          <w:szCs w:val="26"/>
        </w:rPr>
        <w:t>.</w:t>
      </w:r>
      <w:r>
        <w:rPr>
          <w:rFonts w:ascii="Times New Roman" w:hAnsi="Times New Roman" w:cs="Times New Roman"/>
          <w:bCs/>
          <w:sz w:val="26"/>
          <w:szCs w:val="26"/>
        </w:rPr>
        <w:t xml:space="preserve"> Участники исследования </w:t>
      </w:r>
      <w:r w:rsidRPr="0076738A">
        <w:rPr>
          <w:rFonts w:ascii="Times New Roman" w:hAnsi="Times New Roman" w:cs="Times New Roman"/>
          <w:bCs/>
          <w:sz w:val="26"/>
          <w:szCs w:val="26"/>
        </w:rPr>
        <w:t xml:space="preserve">оценили качество </w:t>
      </w:r>
      <w:r>
        <w:rPr>
          <w:rFonts w:ascii="Times New Roman" w:hAnsi="Times New Roman" w:cs="Times New Roman"/>
          <w:bCs/>
          <w:sz w:val="26"/>
          <w:szCs w:val="26"/>
        </w:rPr>
        <w:t xml:space="preserve">библиотечного </w:t>
      </w:r>
      <w:r w:rsidRPr="0076738A">
        <w:rPr>
          <w:rFonts w:ascii="Times New Roman" w:hAnsi="Times New Roman" w:cs="Times New Roman"/>
          <w:bCs/>
          <w:sz w:val="26"/>
          <w:szCs w:val="26"/>
        </w:rPr>
        <w:t>обслуживания на момент заполнения анкеты: 80% отметили, что их обслужили на «5», 20% оценили работу сотрудников на «4».</w:t>
      </w:r>
    </w:p>
    <w:p w:rsidR="00157003" w:rsidRDefault="00157003" w:rsidP="00BF0AC5">
      <w:pPr>
        <w:spacing w:after="0" w:line="312" w:lineRule="auto"/>
        <w:ind w:firstLine="567"/>
        <w:jc w:val="both"/>
        <w:rPr>
          <w:rFonts w:ascii="Times New Roman" w:hAnsi="Times New Roman" w:cs="Times New Roman"/>
          <w:bCs/>
          <w:sz w:val="26"/>
          <w:szCs w:val="26"/>
        </w:rPr>
      </w:pPr>
      <w:r>
        <w:rPr>
          <w:rFonts w:ascii="Times New Roman" w:hAnsi="Times New Roman" w:cs="Times New Roman"/>
          <w:bCs/>
          <w:sz w:val="26"/>
          <w:szCs w:val="26"/>
        </w:rPr>
        <w:t>Проведенное исследование выявило ряд проблем в библиотечной деятельности, решение которых является первостепенной задачей на ближайшую перспективу. С учетом замечаний и предложений запланирована работа по повышению удовлетворенности пользователей во всех подразделениях ЦБС.</w:t>
      </w:r>
    </w:p>
    <w:p w:rsidR="00157003" w:rsidRPr="00762CF7" w:rsidRDefault="00157003" w:rsidP="00BF0AC5">
      <w:pPr>
        <w:spacing w:after="0" w:line="312" w:lineRule="auto"/>
        <w:ind w:firstLine="567"/>
        <w:jc w:val="both"/>
        <w:rPr>
          <w:rFonts w:ascii="Times New Roman" w:hAnsi="Times New Roman" w:cs="Times New Roman"/>
          <w:bCs/>
          <w:sz w:val="26"/>
          <w:szCs w:val="26"/>
        </w:rPr>
      </w:pPr>
      <w:r w:rsidRPr="00762CF7">
        <w:rPr>
          <w:rFonts w:ascii="Times New Roman" w:hAnsi="Times New Roman" w:cs="Times New Roman"/>
          <w:bCs/>
          <w:sz w:val="26"/>
          <w:szCs w:val="26"/>
        </w:rPr>
        <w:t>Тра</w:t>
      </w:r>
      <w:r>
        <w:rPr>
          <w:rFonts w:ascii="Times New Roman" w:hAnsi="Times New Roman" w:cs="Times New Roman"/>
          <w:bCs/>
          <w:sz w:val="26"/>
          <w:szCs w:val="26"/>
        </w:rPr>
        <w:t xml:space="preserve">диционно к </w:t>
      </w:r>
      <w:r w:rsidRPr="00762CF7">
        <w:rPr>
          <w:rFonts w:ascii="Times New Roman" w:hAnsi="Times New Roman" w:cs="Times New Roman"/>
          <w:bCs/>
          <w:sz w:val="26"/>
          <w:szCs w:val="26"/>
        </w:rPr>
        <w:t>Всемирному дню качества</w:t>
      </w:r>
      <w:r>
        <w:rPr>
          <w:rFonts w:ascii="Times New Roman" w:hAnsi="Times New Roman" w:cs="Times New Roman"/>
          <w:bCs/>
          <w:sz w:val="26"/>
          <w:szCs w:val="26"/>
        </w:rPr>
        <w:t xml:space="preserve"> организовано комплексное исследование, результаты которого представляют собой срез работы каждого подразделения ЦБС об уровне и качестве библиотечного обслуживания. Отличительной особенностью </w:t>
      </w:r>
      <w:r w:rsidRPr="00B3346D">
        <w:rPr>
          <w:rFonts w:ascii="Times New Roman" w:hAnsi="Times New Roman" w:cs="Times New Roman"/>
          <w:bCs/>
          <w:sz w:val="26"/>
          <w:szCs w:val="26"/>
        </w:rPr>
        <w:t>исследования «Единый день качества в ЦБС»</w:t>
      </w:r>
      <w:r>
        <w:rPr>
          <w:rFonts w:ascii="Times New Roman" w:hAnsi="Times New Roman" w:cs="Times New Roman"/>
          <w:bCs/>
          <w:sz w:val="26"/>
          <w:szCs w:val="26"/>
        </w:rPr>
        <w:t xml:space="preserve"> является то, что анкетирование пользователей проводится в определенный день, респондентами становятся все читатели, обратившиеся в библиотеку. Благодаря сплошной выборке собраны данные (общественное мнение) разных категорий пользователей. </w:t>
      </w:r>
    </w:p>
    <w:p w:rsidR="00157003" w:rsidRPr="00295384" w:rsidRDefault="00157003" w:rsidP="00BF0AC5">
      <w:pPr>
        <w:spacing w:after="0" w:line="312" w:lineRule="auto"/>
        <w:ind w:firstLine="567"/>
        <w:jc w:val="both"/>
        <w:rPr>
          <w:rFonts w:ascii="Times New Roman" w:hAnsi="Times New Roman" w:cs="Times New Roman"/>
          <w:bCs/>
          <w:sz w:val="26"/>
          <w:szCs w:val="26"/>
        </w:rPr>
      </w:pPr>
      <w:r w:rsidRPr="00295384">
        <w:rPr>
          <w:rFonts w:ascii="Times New Roman" w:hAnsi="Times New Roman" w:cs="Times New Roman"/>
          <w:bCs/>
          <w:sz w:val="26"/>
          <w:szCs w:val="26"/>
        </w:rPr>
        <w:lastRenderedPageBreak/>
        <w:t xml:space="preserve">В исследовании приняли участие 608 пользователей библиотек: </w:t>
      </w:r>
      <w:r>
        <w:rPr>
          <w:rFonts w:ascii="Times New Roman" w:hAnsi="Times New Roman" w:cs="Times New Roman"/>
          <w:bCs/>
          <w:sz w:val="26"/>
          <w:szCs w:val="26"/>
        </w:rPr>
        <w:t>264</w:t>
      </w:r>
      <w:r w:rsidRPr="00295384">
        <w:rPr>
          <w:rFonts w:ascii="Times New Roman" w:hAnsi="Times New Roman" w:cs="Times New Roman"/>
          <w:bCs/>
          <w:sz w:val="26"/>
          <w:szCs w:val="26"/>
        </w:rPr>
        <w:t xml:space="preserve"> человек</w:t>
      </w:r>
      <w:r>
        <w:rPr>
          <w:rFonts w:ascii="Times New Roman" w:hAnsi="Times New Roman" w:cs="Times New Roman"/>
          <w:bCs/>
          <w:sz w:val="26"/>
          <w:szCs w:val="26"/>
        </w:rPr>
        <w:t>а</w:t>
      </w:r>
      <w:r w:rsidRPr="00295384">
        <w:rPr>
          <w:rFonts w:ascii="Times New Roman" w:hAnsi="Times New Roman" w:cs="Times New Roman"/>
          <w:bCs/>
          <w:sz w:val="26"/>
          <w:szCs w:val="26"/>
        </w:rPr>
        <w:t xml:space="preserve"> возрастной группы 6+, </w:t>
      </w:r>
      <w:r>
        <w:rPr>
          <w:rFonts w:ascii="Times New Roman" w:hAnsi="Times New Roman" w:cs="Times New Roman"/>
          <w:bCs/>
          <w:sz w:val="26"/>
          <w:szCs w:val="26"/>
        </w:rPr>
        <w:t>344 респондента</w:t>
      </w:r>
      <w:r w:rsidRPr="00295384">
        <w:rPr>
          <w:rFonts w:ascii="Times New Roman" w:hAnsi="Times New Roman" w:cs="Times New Roman"/>
          <w:bCs/>
          <w:sz w:val="26"/>
          <w:szCs w:val="26"/>
        </w:rPr>
        <w:t xml:space="preserve"> – возрастной категории 16+.</w:t>
      </w:r>
    </w:p>
    <w:p w:rsidR="00BF0AC5" w:rsidRDefault="00157003" w:rsidP="00BF0AC5">
      <w:pPr>
        <w:spacing w:after="0" w:line="312" w:lineRule="auto"/>
        <w:ind w:firstLine="567"/>
        <w:jc w:val="both"/>
        <w:rPr>
          <w:rFonts w:ascii="Times New Roman" w:hAnsi="Times New Roman" w:cs="Times New Roman"/>
          <w:bCs/>
          <w:sz w:val="26"/>
          <w:szCs w:val="26"/>
        </w:rPr>
      </w:pPr>
      <w:r w:rsidRPr="00295384">
        <w:rPr>
          <w:rFonts w:ascii="Times New Roman" w:hAnsi="Times New Roman" w:cs="Times New Roman"/>
          <w:bCs/>
          <w:sz w:val="26"/>
          <w:szCs w:val="26"/>
        </w:rPr>
        <w:t>Анализ</w:t>
      </w:r>
      <w:r>
        <w:rPr>
          <w:rFonts w:ascii="Times New Roman" w:hAnsi="Times New Roman" w:cs="Times New Roman"/>
          <w:bCs/>
          <w:sz w:val="26"/>
          <w:szCs w:val="26"/>
        </w:rPr>
        <w:t xml:space="preserve">ируя </w:t>
      </w:r>
      <w:r w:rsidRPr="00295384">
        <w:rPr>
          <w:rFonts w:ascii="Times New Roman" w:hAnsi="Times New Roman" w:cs="Times New Roman"/>
          <w:bCs/>
          <w:sz w:val="26"/>
          <w:szCs w:val="26"/>
        </w:rPr>
        <w:t>анкет</w:t>
      </w:r>
      <w:r>
        <w:rPr>
          <w:rFonts w:ascii="Times New Roman" w:hAnsi="Times New Roman" w:cs="Times New Roman"/>
          <w:bCs/>
          <w:sz w:val="26"/>
          <w:szCs w:val="26"/>
        </w:rPr>
        <w:t>ы взрослой</w:t>
      </w:r>
      <w:r w:rsidRPr="00295384">
        <w:rPr>
          <w:rFonts w:ascii="Times New Roman" w:hAnsi="Times New Roman" w:cs="Times New Roman"/>
          <w:bCs/>
          <w:sz w:val="26"/>
          <w:szCs w:val="26"/>
        </w:rPr>
        <w:t xml:space="preserve"> возрастной категории</w:t>
      </w:r>
      <w:r>
        <w:rPr>
          <w:rFonts w:ascii="Times New Roman" w:hAnsi="Times New Roman" w:cs="Times New Roman"/>
          <w:bCs/>
          <w:sz w:val="26"/>
          <w:szCs w:val="26"/>
        </w:rPr>
        <w:t>, получены важные сведения, необходимые для выстраивания дальнейшей библиотечной деятельности. П</w:t>
      </w:r>
      <w:r w:rsidRPr="00295384">
        <w:rPr>
          <w:rFonts w:ascii="Times New Roman" w:hAnsi="Times New Roman" w:cs="Times New Roman"/>
          <w:bCs/>
          <w:sz w:val="26"/>
          <w:szCs w:val="26"/>
        </w:rPr>
        <w:t>остоянными читател</w:t>
      </w:r>
      <w:r>
        <w:rPr>
          <w:rFonts w:ascii="Times New Roman" w:hAnsi="Times New Roman" w:cs="Times New Roman"/>
          <w:bCs/>
          <w:sz w:val="26"/>
          <w:szCs w:val="26"/>
        </w:rPr>
        <w:t xml:space="preserve">ями </w:t>
      </w:r>
      <w:r w:rsidRPr="00295384">
        <w:rPr>
          <w:rFonts w:ascii="Times New Roman" w:hAnsi="Times New Roman" w:cs="Times New Roman"/>
          <w:bCs/>
          <w:sz w:val="26"/>
          <w:szCs w:val="26"/>
        </w:rPr>
        <w:t>являются</w:t>
      </w:r>
      <w:r>
        <w:rPr>
          <w:rFonts w:ascii="Times New Roman" w:hAnsi="Times New Roman" w:cs="Times New Roman"/>
          <w:bCs/>
          <w:sz w:val="26"/>
          <w:szCs w:val="26"/>
        </w:rPr>
        <w:t xml:space="preserve"> </w:t>
      </w:r>
      <w:r w:rsidRPr="00295384">
        <w:rPr>
          <w:rFonts w:ascii="Times New Roman" w:hAnsi="Times New Roman" w:cs="Times New Roman"/>
          <w:bCs/>
          <w:sz w:val="26"/>
          <w:szCs w:val="26"/>
        </w:rPr>
        <w:t>33%</w:t>
      </w:r>
      <w:r>
        <w:rPr>
          <w:rFonts w:ascii="Times New Roman" w:hAnsi="Times New Roman" w:cs="Times New Roman"/>
          <w:bCs/>
          <w:sz w:val="26"/>
          <w:szCs w:val="26"/>
        </w:rPr>
        <w:t xml:space="preserve"> опрошенных. Для комфортной работы в библиотеках респондентам необходимы следующие условия: наличие в</w:t>
      </w:r>
      <w:r w:rsidRPr="00295384">
        <w:rPr>
          <w:rFonts w:ascii="Times New Roman" w:hAnsi="Times New Roman" w:cs="Times New Roman"/>
          <w:bCs/>
          <w:sz w:val="26"/>
          <w:szCs w:val="26"/>
        </w:rPr>
        <w:t xml:space="preserve"> фонд</w:t>
      </w:r>
      <w:r>
        <w:rPr>
          <w:rFonts w:ascii="Times New Roman" w:hAnsi="Times New Roman" w:cs="Times New Roman"/>
          <w:bCs/>
          <w:sz w:val="26"/>
          <w:szCs w:val="26"/>
        </w:rPr>
        <w:t>ах</w:t>
      </w:r>
      <w:r w:rsidRPr="00295384">
        <w:rPr>
          <w:rFonts w:ascii="Times New Roman" w:hAnsi="Times New Roman" w:cs="Times New Roman"/>
          <w:bCs/>
          <w:sz w:val="26"/>
          <w:szCs w:val="26"/>
        </w:rPr>
        <w:t xml:space="preserve"> новин</w:t>
      </w:r>
      <w:r>
        <w:rPr>
          <w:rFonts w:ascii="Times New Roman" w:hAnsi="Times New Roman" w:cs="Times New Roman"/>
          <w:bCs/>
          <w:sz w:val="26"/>
          <w:szCs w:val="26"/>
        </w:rPr>
        <w:t>о</w:t>
      </w:r>
      <w:r w:rsidRPr="00295384">
        <w:rPr>
          <w:rFonts w:ascii="Times New Roman" w:hAnsi="Times New Roman" w:cs="Times New Roman"/>
          <w:bCs/>
          <w:sz w:val="26"/>
          <w:szCs w:val="26"/>
        </w:rPr>
        <w:t>к книжных и периодических изданий</w:t>
      </w:r>
      <w:r>
        <w:rPr>
          <w:rFonts w:ascii="Times New Roman" w:hAnsi="Times New Roman" w:cs="Times New Roman"/>
          <w:bCs/>
          <w:sz w:val="26"/>
          <w:szCs w:val="26"/>
        </w:rPr>
        <w:t xml:space="preserve"> (38%), </w:t>
      </w:r>
      <w:r w:rsidRPr="00295384">
        <w:rPr>
          <w:rFonts w:ascii="Times New Roman" w:hAnsi="Times New Roman" w:cs="Times New Roman"/>
          <w:bCs/>
          <w:sz w:val="26"/>
          <w:szCs w:val="26"/>
        </w:rPr>
        <w:t>компетентн</w:t>
      </w:r>
      <w:r>
        <w:rPr>
          <w:rFonts w:ascii="Times New Roman" w:hAnsi="Times New Roman" w:cs="Times New Roman"/>
          <w:bCs/>
          <w:sz w:val="26"/>
          <w:szCs w:val="26"/>
        </w:rPr>
        <w:t xml:space="preserve">ость </w:t>
      </w:r>
      <w:r w:rsidRPr="00295384">
        <w:rPr>
          <w:rFonts w:ascii="Times New Roman" w:hAnsi="Times New Roman" w:cs="Times New Roman"/>
          <w:bCs/>
          <w:sz w:val="26"/>
          <w:szCs w:val="26"/>
        </w:rPr>
        <w:t xml:space="preserve">и </w:t>
      </w:r>
      <w:r>
        <w:rPr>
          <w:rFonts w:ascii="Times New Roman" w:hAnsi="Times New Roman" w:cs="Times New Roman"/>
          <w:bCs/>
          <w:sz w:val="26"/>
          <w:szCs w:val="26"/>
        </w:rPr>
        <w:t xml:space="preserve">доброжелательность библиотекарей (23%), наличие </w:t>
      </w:r>
      <w:r w:rsidRPr="00295384">
        <w:rPr>
          <w:rFonts w:ascii="Times New Roman" w:hAnsi="Times New Roman" w:cs="Times New Roman"/>
          <w:bCs/>
          <w:sz w:val="26"/>
          <w:szCs w:val="26"/>
        </w:rPr>
        <w:t>оргтехник</w:t>
      </w:r>
      <w:r>
        <w:rPr>
          <w:rFonts w:ascii="Times New Roman" w:hAnsi="Times New Roman" w:cs="Times New Roman"/>
          <w:bCs/>
          <w:sz w:val="26"/>
          <w:szCs w:val="26"/>
        </w:rPr>
        <w:t>и</w:t>
      </w:r>
      <w:r w:rsidRPr="00295384">
        <w:rPr>
          <w:rFonts w:ascii="Times New Roman" w:hAnsi="Times New Roman" w:cs="Times New Roman"/>
          <w:bCs/>
          <w:sz w:val="26"/>
          <w:szCs w:val="26"/>
        </w:rPr>
        <w:t xml:space="preserve"> и бесплатн</w:t>
      </w:r>
      <w:r>
        <w:rPr>
          <w:rFonts w:ascii="Times New Roman" w:hAnsi="Times New Roman" w:cs="Times New Roman"/>
          <w:bCs/>
          <w:sz w:val="26"/>
          <w:szCs w:val="26"/>
        </w:rPr>
        <w:t xml:space="preserve">ого </w:t>
      </w:r>
      <w:proofErr w:type="spellStart"/>
      <w:r w:rsidRPr="00295384">
        <w:rPr>
          <w:rFonts w:ascii="Times New Roman" w:hAnsi="Times New Roman" w:cs="Times New Roman"/>
          <w:bCs/>
          <w:sz w:val="26"/>
          <w:szCs w:val="26"/>
        </w:rPr>
        <w:t>wi-fi</w:t>
      </w:r>
      <w:proofErr w:type="spellEnd"/>
      <w:r>
        <w:rPr>
          <w:rFonts w:ascii="Times New Roman" w:hAnsi="Times New Roman" w:cs="Times New Roman"/>
          <w:bCs/>
          <w:sz w:val="26"/>
          <w:szCs w:val="26"/>
        </w:rPr>
        <w:t xml:space="preserve"> (15%), зон отдыха (9%), индивидуальных</w:t>
      </w:r>
      <w:r w:rsidRPr="00295384">
        <w:rPr>
          <w:rFonts w:ascii="Times New Roman" w:hAnsi="Times New Roman" w:cs="Times New Roman"/>
          <w:bCs/>
          <w:sz w:val="26"/>
          <w:szCs w:val="26"/>
        </w:rPr>
        <w:t xml:space="preserve"> места для пользователей</w:t>
      </w:r>
      <w:r>
        <w:rPr>
          <w:rFonts w:ascii="Times New Roman" w:hAnsi="Times New Roman" w:cs="Times New Roman"/>
          <w:bCs/>
          <w:sz w:val="26"/>
          <w:szCs w:val="26"/>
        </w:rPr>
        <w:t xml:space="preserve"> (4%). Получены неудовлетворительные результаты анализа ответов читателей на вопросы: «Посещаете ли вы сайт библиотеки?» и «Знаете ли об аккаунтах библиотек в социальных сетях?». </w:t>
      </w:r>
    </w:p>
    <w:p w:rsidR="00157003" w:rsidRPr="00295384" w:rsidRDefault="00157003" w:rsidP="00BF0AC5">
      <w:pPr>
        <w:spacing w:after="0" w:line="312" w:lineRule="auto"/>
        <w:ind w:firstLine="567"/>
        <w:jc w:val="both"/>
        <w:rPr>
          <w:rFonts w:ascii="Times New Roman" w:hAnsi="Times New Roman" w:cs="Times New Roman"/>
          <w:bCs/>
          <w:sz w:val="26"/>
          <w:szCs w:val="26"/>
        </w:rPr>
      </w:pPr>
      <w:r>
        <w:rPr>
          <w:rFonts w:ascii="Times New Roman" w:hAnsi="Times New Roman" w:cs="Times New Roman"/>
          <w:bCs/>
          <w:sz w:val="26"/>
          <w:szCs w:val="26"/>
        </w:rPr>
        <w:t>Одновременно являются пользователями с</w:t>
      </w:r>
      <w:r w:rsidRPr="00295384">
        <w:rPr>
          <w:rFonts w:ascii="Times New Roman" w:hAnsi="Times New Roman" w:cs="Times New Roman"/>
          <w:bCs/>
          <w:sz w:val="26"/>
          <w:szCs w:val="26"/>
        </w:rPr>
        <w:t>айт</w:t>
      </w:r>
      <w:r>
        <w:rPr>
          <w:rFonts w:ascii="Times New Roman" w:hAnsi="Times New Roman" w:cs="Times New Roman"/>
          <w:bCs/>
          <w:sz w:val="26"/>
          <w:szCs w:val="26"/>
        </w:rPr>
        <w:t>а</w:t>
      </w:r>
      <w:r w:rsidRPr="00295384">
        <w:rPr>
          <w:rFonts w:ascii="Times New Roman" w:hAnsi="Times New Roman" w:cs="Times New Roman"/>
          <w:bCs/>
          <w:sz w:val="26"/>
          <w:szCs w:val="26"/>
        </w:rPr>
        <w:t xml:space="preserve"> ЦБС</w:t>
      </w:r>
      <w:r>
        <w:rPr>
          <w:rFonts w:ascii="Times New Roman" w:hAnsi="Times New Roman" w:cs="Times New Roman"/>
          <w:bCs/>
          <w:sz w:val="26"/>
          <w:szCs w:val="26"/>
        </w:rPr>
        <w:t xml:space="preserve"> </w:t>
      </w:r>
      <w:r w:rsidRPr="00295384">
        <w:rPr>
          <w:rFonts w:ascii="Times New Roman" w:hAnsi="Times New Roman" w:cs="Times New Roman"/>
          <w:bCs/>
          <w:sz w:val="26"/>
          <w:szCs w:val="26"/>
        </w:rPr>
        <w:t xml:space="preserve">и </w:t>
      </w:r>
      <w:r>
        <w:rPr>
          <w:rFonts w:ascii="Times New Roman" w:hAnsi="Times New Roman" w:cs="Times New Roman"/>
          <w:bCs/>
          <w:sz w:val="26"/>
          <w:szCs w:val="26"/>
        </w:rPr>
        <w:t xml:space="preserve">подписчиками на библиотечные </w:t>
      </w:r>
      <w:r w:rsidRPr="00295384">
        <w:rPr>
          <w:rFonts w:ascii="Times New Roman" w:hAnsi="Times New Roman" w:cs="Times New Roman"/>
          <w:bCs/>
          <w:sz w:val="26"/>
          <w:szCs w:val="26"/>
        </w:rPr>
        <w:t xml:space="preserve">аккаунты </w:t>
      </w:r>
      <w:r>
        <w:rPr>
          <w:rFonts w:ascii="Times New Roman" w:hAnsi="Times New Roman" w:cs="Times New Roman"/>
          <w:bCs/>
          <w:sz w:val="26"/>
          <w:szCs w:val="26"/>
        </w:rPr>
        <w:t>в</w:t>
      </w:r>
      <w:r w:rsidRPr="00295384">
        <w:rPr>
          <w:rFonts w:ascii="Times New Roman" w:hAnsi="Times New Roman" w:cs="Times New Roman"/>
          <w:bCs/>
          <w:sz w:val="26"/>
          <w:szCs w:val="26"/>
        </w:rPr>
        <w:t xml:space="preserve"> соц.</w:t>
      </w:r>
      <w:r>
        <w:rPr>
          <w:rFonts w:ascii="Times New Roman" w:hAnsi="Times New Roman" w:cs="Times New Roman"/>
          <w:bCs/>
          <w:sz w:val="26"/>
          <w:szCs w:val="26"/>
        </w:rPr>
        <w:t xml:space="preserve"> </w:t>
      </w:r>
      <w:r w:rsidRPr="00295384">
        <w:rPr>
          <w:rFonts w:ascii="Times New Roman" w:hAnsi="Times New Roman" w:cs="Times New Roman"/>
          <w:bCs/>
          <w:sz w:val="26"/>
          <w:szCs w:val="26"/>
        </w:rPr>
        <w:t>сетях</w:t>
      </w:r>
      <w:r>
        <w:rPr>
          <w:rFonts w:ascii="Times New Roman" w:hAnsi="Times New Roman" w:cs="Times New Roman"/>
          <w:bCs/>
          <w:sz w:val="26"/>
          <w:szCs w:val="26"/>
        </w:rPr>
        <w:t xml:space="preserve"> лишь </w:t>
      </w:r>
      <w:r w:rsidRPr="00295384">
        <w:rPr>
          <w:rFonts w:ascii="Times New Roman" w:hAnsi="Times New Roman" w:cs="Times New Roman"/>
          <w:bCs/>
          <w:sz w:val="26"/>
          <w:szCs w:val="26"/>
        </w:rPr>
        <w:t xml:space="preserve">7% </w:t>
      </w:r>
      <w:r>
        <w:rPr>
          <w:rFonts w:ascii="Times New Roman" w:hAnsi="Times New Roman" w:cs="Times New Roman"/>
          <w:bCs/>
          <w:sz w:val="26"/>
          <w:szCs w:val="26"/>
        </w:rPr>
        <w:t xml:space="preserve">из числа опрошенных респондентов. Посещают только сайт ЦБС Златоуста </w:t>
      </w:r>
      <w:r w:rsidRPr="00295384">
        <w:rPr>
          <w:rFonts w:ascii="Times New Roman" w:hAnsi="Times New Roman" w:cs="Times New Roman"/>
          <w:bCs/>
          <w:sz w:val="26"/>
          <w:szCs w:val="26"/>
        </w:rPr>
        <w:t xml:space="preserve">2% </w:t>
      </w:r>
      <w:r>
        <w:rPr>
          <w:rFonts w:ascii="Times New Roman" w:hAnsi="Times New Roman" w:cs="Times New Roman"/>
          <w:bCs/>
          <w:sz w:val="26"/>
          <w:szCs w:val="26"/>
        </w:rPr>
        <w:t xml:space="preserve">респондентов, </w:t>
      </w:r>
      <w:r w:rsidRPr="00295384">
        <w:rPr>
          <w:rFonts w:ascii="Times New Roman" w:hAnsi="Times New Roman" w:cs="Times New Roman"/>
          <w:bCs/>
          <w:sz w:val="26"/>
          <w:szCs w:val="26"/>
        </w:rPr>
        <w:t>15% от числа опрошенных пользователей являются подписчиками библиотек в соц. сетях</w:t>
      </w:r>
      <w:r>
        <w:rPr>
          <w:rFonts w:ascii="Times New Roman" w:hAnsi="Times New Roman" w:cs="Times New Roman"/>
          <w:bCs/>
          <w:sz w:val="26"/>
          <w:szCs w:val="26"/>
        </w:rPr>
        <w:t>. Большинство респондентов (</w:t>
      </w:r>
      <w:r w:rsidRPr="00295384">
        <w:rPr>
          <w:rFonts w:ascii="Times New Roman" w:hAnsi="Times New Roman" w:cs="Times New Roman"/>
          <w:bCs/>
          <w:sz w:val="26"/>
          <w:szCs w:val="26"/>
        </w:rPr>
        <w:t>27%</w:t>
      </w:r>
      <w:r>
        <w:rPr>
          <w:rFonts w:ascii="Times New Roman" w:hAnsi="Times New Roman" w:cs="Times New Roman"/>
          <w:bCs/>
          <w:sz w:val="26"/>
          <w:szCs w:val="26"/>
        </w:rPr>
        <w:t xml:space="preserve">) </w:t>
      </w:r>
      <w:r w:rsidRPr="00295384">
        <w:rPr>
          <w:rFonts w:ascii="Times New Roman" w:hAnsi="Times New Roman" w:cs="Times New Roman"/>
          <w:bCs/>
          <w:sz w:val="26"/>
          <w:szCs w:val="26"/>
        </w:rPr>
        <w:t xml:space="preserve">не пользуются услугами библиотек в </w:t>
      </w:r>
      <w:r>
        <w:rPr>
          <w:rFonts w:ascii="Times New Roman" w:hAnsi="Times New Roman" w:cs="Times New Roman"/>
          <w:bCs/>
          <w:sz w:val="26"/>
          <w:szCs w:val="26"/>
        </w:rPr>
        <w:t>интернете</w:t>
      </w:r>
      <w:r w:rsidRPr="00295384">
        <w:rPr>
          <w:rFonts w:ascii="Times New Roman" w:hAnsi="Times New Roman" w:cs="Times New Roman"/>
          <w:bCs/>
          <w:sz w:val="26"/>
          <w:szCs w:val="26"/>
        </w:rPr>
        <w:t>.</w:t>
      </w:r>
      <w:r>
        <w:rPr>
          <w:rFonts w:ascii="Times New Roman" w:hAnsi="Times New Roman" w:cs="Times New Roman"/>
          <w:bCs/>
          <w:sz w:val="26"/>
          <w:szCs w:val="26"/>
        </w:rPr>
        <w:t xml:space="preserve"> Итоги анкетирования показали необходимость активизировать работу по продвижению сайта ЦБС. </w:t>
      </w:r>
    </w:p>
    <w:p w:rsidR="00157003" w:rsidRPr="00295384" w:rsidRDefault="00157003" w:rsidP="00BF0AC5">
      <w:pPr>
        <w:spacing w:after="0" w:line="312" w:lineRule="auto"/>
        <w:ind w:firstLine="567"/>
        <w:jc w:val="both"/>
        <w:rPr>
          <w:rFonts w:ascii="Times New Roman" w:hAnsi="Times New Roman" w:cs="Times New Roman"/>
          <w:bCs/>
          <w:sz w:val="26"/>
          <w:szCs w:val="26"/>
        </w:rPr>
      </w:pPr>
      <w:r w:rsidRPr="00295384">
        <w:rPr>
          <w:rFonts w:ascii="Times New Roman" w:hAnsi="Times New Roman" w:cs="Times New Roman"/>
          <w:bCs/>
          <w:sz w:val="26"/>
          <w:szCs w:val="26"/>
        </w:rPr>
        <w:t xml:space="preserve">Анализ анкет </w:t>
      </w:r>
      <w:r>
        <w:rPr>
          <w:rFonts w:ascii="Times New Roman" w:hAnsi="Times New Roman" w:cs="Times New Roman"/>
          <w:bCs/>
          <w:sz w:val="26"/>
          <w:szCs w:val="26"/>
        </w:rPr>
        <w:t xml:space="preserve">показал положительные результаты работы с </w:t>
      </w:r>
      <w:r w:rsidRPr="00295384">
        <w:rPr>
          <w:rFonts w:ascii="Times New Roman" w:hAnsi="Times New Roman" w:cs="Times New Roman"/>
          <w:bCs/>
          <w:sz w:val="26"/>
          <w:szCs w:val="26"/>
        </w:rPr>
        <w:t>возрастной категори</w:t>
      </w:r>
      <w:r>
        <w:rPr>
          <w:rFonts w:ascii="Times New Roman" w:hAnsi="Times New Roman" w:cs="Times New Roman"/>
          <w:bCs/>
          <w:sz w:val="26"/>
          <w:szCs w:val="26"/>
        </w:rPr>
        <w:t>ей</w:t>
      </w:r>
      <w:r w:rsidRPr="00295384">
        <w:rPr>
          <w:rFonts w:ascii="Times New Roman" w:hAnsi="Times New Roman" w:cs="Times New Roman"/>
          <w:bCs/>
          <w:sz w:val="26"/>
          <w:szCs w:val="26"/>
        </w:rPr>
        <w:t xml:space="preserve"> 6+</w:t>
      </w:r>
      <w:r>
        <w:rPr>
          <w:rFonts w:ascii="Times New Roman" w:hAnsi="Times New Roman" w:cs="Times New Roman"/>
          <w:bCs/>
          <w:sz w:val="26"/>
          <w:szCs w:val="26"/>
        </w:rPr>
        <w:t xml:space="preserve">.  </w:t>
      </w:r>
      <w:r w:rsidRPr="00295384">
        <w:rPr>
          <w:rFonts w:ascii="Times New Roman" w:hAnsi="Times New Roman" w:cs="Times New Roman"/>
          <w:bCs/>
          <w:sz w:val="26"/>
          <w:szCs w:val="26"/>
        </w:rPr>
        <w:t xml:space="preserve">34% опрошенных </w:t>
      </w:r>
      <w:r>
        <w:rPr>
          <w:rFonts w:ascii="Times New Roman" w:hAnsi="Times New Roman" w:cs="Times New Roman"/>
          <w:bCs/>
          <w:sz w:val="26"/>
          <w:szCs w:val="26"/>
        </w:rPr>
        <w:t>посещают</w:t>
      </w:r>
      <w:r w:rsidRPr="00295384">
        <w:rPr>
          <w:rFonts w:ascii="Times New Roman" w:hAnsi="Times New Roman" w:cs="Times New Roman"/>
          <w:bCs/>
          <w:sz w:val="26"/>
          <w:szCs w:val="26"/>
        </w:rPr>
        <w:t xml:space="preserve"> библиотеку каждую неделю, являясь постоянными ее читателями</w:t>
      </w:r>
      <w:r>
        <w:rPr>
          <w:rFonts w:ascii="Times New Roman" w:hAnsi="Times New Roman" w:cs="Times New Roman"/>
          <w:bCs/>
          <w:sz w:val="26"/>
          <w:szCs w:val="26"/>
        </w:rPr>
        <w:t xml:space="preserve">. Респонденты отмечают </w:t>
      </w:r>
      <w:r w:rsidRPr="00295384">
        <w:rPr>
          <w:rFonts w:ascii="Times New Roman" w:hAnsi="Times New Roman" w:cs="Times New Roman"/>
          <w:bCs/>
          <w:sz w:val="26"/>
          <w:szCs w:val="26"/>
        </w:rPr>
        <w:t>разнообразие книжного фонда</w:t>
      </w:r>
      <w:r>
        <w:rPr>
          <w:rFonts w:ascii="Times New Roman" w:hAnsi="Times New Roman" w:cs="Times New Roman"/>
          <w:bCs/>
          <w:sz w:val="26"/>
          <w:szCs w:val="26"/>
        </w:rPr>
        <w:t xml:space="preserve"> (31%), проведение интересных мероприятий и акций, организацию книжных выставок (</w:t>
      </w:r>
      <w:r w:rsidRPr="00295384">
        <w:rPr>
          <w:rFonts w:ascii="Times New Roman" w:hAnsi="Times New Roman" w:cs="Times New Roman"/>
          <w:bCs/>
          <w:sz w:val="26"/>
          <w:szCs w:val="26"/>
        </w:rPr>
        <w:t>24%</w:t>
      </w:r>
      <w:r>
        <w:rPr>
          <w:rFonts w:ascii="Times New Roman" w:hAnsi="Times New Roman" w:cs="Times New Roman"/>
          <w:bCs/>
          <w:sz w:val="26"/>
          <w:szCs w:val="26"/>
        </w:rPr>
        <w:t xml:space="preserve">), </w:t>
      </w:r>
      <w:r w:rsidRPr="00295384">
        <w:rPr>
          <w:rFonts w:ascii="Times New Roman" w:hAnsi="Times New Roman" w:cs="Times New Roman"/>
          <w:bCs/>
          <w:sz w:val="26"/>
          <w:szCs w:val="26"/>
        </w:rPr>
        <w:t xml:space="preserve"> </w:t>
      </w:r>
      <w:r>
        <w:rPr>
          <w:rFonts w:ascii="Times New Roman" w:hAnsi="Times New Roman" w:cs="Times New Roman"/>
          <w:bCs/>
          <w:sz w:val="26"/>
          <w:szCs w:val="26"/>
        </w:rPr>
        <w:t xml:space="preserve">наличие </w:t>
      </w:r>
      <w:r w:rsidRPr="00295384">
        <w:rPr>
          <w:rFonts w:ascii="Times New Roman" w:hAnsi="Times New Roman" w:cs="Times New Roman"/>
          <w:bCs/>
          <w:sz w:val="26"/>
          <w:szCs w:val="26"/>
        </w:rPr>
        <w:t>ПК для пользователей и свободн</w:t>
      </w:r>
      <w:r>
        <w:rPr>
          <w:rFonts w:ascii="Times New Roman" w:hAnsi="Times New Roman" w:cs="Times New Roman"/>
          <w:bCs/>
          <w:sz w:val="26"/>
          <w:szCs w:val="26"/>
        </w:rPr>
        <w:t>ого</w:t>
      </w:r>
      <w:r w:rsidRPr="00295384">
        <w:rPr>
          <w:rFonts w:ascii="Times New Roman" w:hAnsi="Times New Roman" w:cs="Times New Roman"/>
          <w:bCs/>
          <w:sz w:val="26"/>
          <w:szCs w:val="26"/>
        </w:rPr>
        <w:t xml:space="preserve"> доступ</w:t>
      </w:r>
      <w:r>
        <w:rPr>
          <w:rFonts w:ascii="Times New Roman" w:hAnsi="Times New Roman" w:cs="Times New Roman"/>
          <w:bCs/>
          <w:sz w:val="26"/>
          <w:szCs w:val="26"/>
        </w:rPr>
        <w:t>а</w:t>
      </w:r>
      <w:r w:rsidRPr="00295384">
        <w:rPr>
          <w:rFonts w:ascii="Times New Roman" w:hAnsi="Times New Roman" w:cs="Times New Roman"/>
          <w:bCs/>
          <w:sz w:val="26"/>
          <w:szCs w:val="26"/>
        </w:rPr>
        <w:t xml:space="preserve"> в интернет</w:t>
      </w:r>
      <w:r>
        <w:rPr>
          <w:rFonts w:ascii="Times New Roman" w:hAnsi="Times New Roman" w:cs="Times New Roman"/>
          <w:bCs/>
          <w:sz w:val="26"/>
          <w:szCs w:val="26"/>
        </w:rPr>
        <w:t xml:space="preserve"> (25%), </w:t>
      </w:r>
      <w:r w:rsidRPr="00295384">
        <w:rPr>
          <w:rFonts w:ascii="Times New Roman" w:hAnsi="Times New Roman" w:cs="Times New Roman"/>
          <w:bCs/>
          <w:sz w:val="26"/>
          <w:szCs w:val="26"/>
        </w:rPr>
        <w:t>бесплатн</w:t>
      </w:r>
      <w:r>
        <w:rPr>
          <w:rFonts w:ascii="Times New Roman" w:hAnsi="Times New Roman" w:cs="Times New Roman"/>
          <w:bCs/>
          <w:sz w:val="26"/>
          <w:szCs w:val="26"/>
        </w:rPr>
        <w:t>ого</w:t>
      </w:r>
      <w:r w:rsidRPr="00295384">
        <w:rPr>
          <w:rFonts w:ascii="Times New Roman" w:hAnsi="Times New Roman" w:cs="Times New Roman"/>
          <w:bCs/>
          <w:sz w:val="26"/>
          <w:szCs w:val="26"/>
        </w:rPr>
        <w:t xml:space="preserve"> </w:t>
      </w:r>
      <w:proofErr w:type="spellStart"/>
      <w:r w:rsidR="00BF0AC5" w:rsidRPr="00BF0AC5">
        <w:rPr>
          <w:rFonts w:ascii="Times New Roman" w:hAnsi="Times New Roman" w:cs="Times New Roman"/>
          <w:bCs/>
          <w:sz w:val="26"/>
          <w:szCs w:val="26"/>
        </w:rPr>
        <w:t>Wi-Fi</w:t>
      </w:r>
      <w:proofErr w:type="spellEnd"/>
      <w:r w:rsidR="00BF0AC5">
        <w:rPr>
          <w:rStyle w:val="apple-converted-space"/>
          <w:rFonts w:cs="Arial"/>
          <w:color w:val="000000"/>
          <w:sz w:val="21"/>
          <w:szCs w:val="21"/>
        </w:rPr>
        <w:t> </w:t>
      </w:r>
      <w:r w:rsidR="00BF0AC5">
        <w:rPr>
          <w:rFonts w:ascii="Times New Roman" w:hAnsi="Times New Roman" w:cs="Times New Roman"/>
          <w:bCs/>
          <w:sz w:val="26"/>
          <w:szCs w:val="26"/>
        </w:rPr>
        <w:t xml:space="preserve"> </w:t>
      </w:r>
      <w:r>
        <w:rPr>
          <w:rFonts w:ascii="Times New Roman" w:hAnsi="Times New Roman" w:cs="Times New Roman"/>
          <w:bCs/>
          <w:sz w:val="26"/>
          <w:szCs w:val="26"/>
        </w:rPr>
        <w:t>(</w:t>
      </w:r>
      <w:r w:rsidRPr="00295384">
        <w:rPr>
          <w:rFonts w:ascii="Times New Roman" w:hAnsi="Times New Roman" w:cs="Times New Roman"/>
          <w:bCs/>
          <w:sz w:val="26"/>
          <w:szCs w:val="26"/>
        </w:rPr>
        <w:t>22%</w:t>
      </w:r>
      <w:r>
        <w:rPr>
          <w:rFonts w:ascii="Times New Roman" w:hAnsi="Times New Roman" w:cs="Times New Roman"/>
          <w:bCs/>
          <w:sz w:val="26"/>
          <w:szCs w:val="26"/>
        </w:rPr>
        <w:t xml:space="preserve">). </w:t>
      </w:r>
    </w:p>
    <w:p w:rsidR="00157003" w:rsidRPr="00727EE2" w:rsidRDefault="00157003" w:rsidP="00BF0AC5">
      <w:pPr>
        <w:spacing w:after="0" w:line="312" w:lineRule="auto"/>
        <w:ind w:firstLine="567"/>
        <w:jc w:val="both"/>
        <w:rPr>
          <w:rFonts w:ascii="Times New Roman" w:hAnsi="Times New Roman" w:cs="Times New Roman"/>
          <w:bCs/>
          <w:color w:val="FF0000"/>
          <w:sz w:val="26"/>
          <w:szCs w:val="26"/>
        </w:rPr>
      </w:pPr>
      <w:r w:rsidRPr="00C66543">
        <w:rPr>
          <w:rFonts w:ascii="Times New Roman" w:hAnsi="Times New Roman" w:cs="Times New Roman"/>
          <w:bCs/>
          <w:sz w:val="26"/>
          <w:szCs w:val="26"/>
        </w:rPr>
        <w:t>Итоги комплексного исследования станут основой для разработки системы мероприятий, направленных на</w:t>
      </w:r>
      <w:r>
        <w:rPr>
          <w:rFonts w:ascii="Times New Roman" w:hAnsi="Times New Roman" w:cs="Times New Roman"/>
          <w:bCs/>
          <w:sz w:val="26"/>
          <w:szCs w:val="26"/>
        </w:rPr>
        <w:t xml:space="preserve"> создание условий для роста </w:t>
      </w:r>
      <w:r w:rsidRPr="00C66543">
        <w:rPr>
          <w:rFonts w:ascii="Times New Roman" w:hAnsi="Times New Roman" w:cs="Times New Roman"/>
          <w:bCs/>
          <w:sz w:val="26"/>
          <w:szCs w:val="26"/>
        </w:rPr>
        <w:t xml:space="preserve">удовлетворенности пользователей качеством </w:t>
      </w:r>
      <w:r>
        <w:rPr>
          <w:rFonts w:ascii="Times New Roman" w:hAnsi="Times New Roman" w:cs="Times New Roman"/>
          <w:bCs/>
          <w:sz w:val="26"/>
          <w:szCs w:val="26"/>
        </w:rPr>
        <w:t xml:space="preserve">библиотечных </w:t>
      </w:r>
      <w:r w:rsidRPr="00C66543">
        <w:rPr>
          <w:rFonts w:ascii="Times New Roman" w:hAnsi="Times New Roman" w:cs="Times New Roman"/>
          <w:bCs/>
          <w:sz w:val="26"/>
          <w:szCs w:val="26"/>
        </w:rPr>
        <w:t xml:space="preserve">услуг и </w:t>
      </w:r>
      <w:r>
        <w:rPr>
          <w:rFonts w:ascii="Times New Roman" w:hAnsi="Times New Roman" w:cs="Times New Roman"/>
          <w:bCs/>
          <w:sz w:val="26"/>
          <w:szCs w:val="26"/>
        </w:rPr>
        <w:t>о</w:t>
      </w:r>
      <w:r w:rsidRPr="00C66543">
        <w:rPr>
          <w:rFonts w:ascii="Times New Roman" w:hAnsi="Times New Roman" w:cs="Times New Roman"/>
          <w:bCs/>
          <w:sz w:val="26"/>
          <w:szCs w:val="26"/>
        </w:rPr>
        <w:t>бслуживания</w:t>
      </w:r>
      <w:r>
        <w:rPr>
          <w:rFonts w:ascii="Times New Roman" w:hAnsi="Times New Roman" w:cs="Times New Roman"/>
          <w:bCs/>
          <w:sz w:val="26"/>
          <w:szCs w:val="26"/>
        </w:rPr>
        <w:t xml:space="preserve">, позиционирование деятельности ЦБС в </w:t>
      </w:r>
      <w:r w:rsidR="00BF0AC5">
        <w:rPr>
          <w:rFonts w:ascii="Times New Roman" w:hAnsi="Times New Roman" w:cs="Times New Roman"/>
          <w:bCs/>
          <w:sz w:val="26"/>
          <w:szCs w:val="26"/>
        </w:rPr>
        <w:t>И</w:t>
      </w:r>
      <w:r>
        <w:rPr>
          <w:rFonts w:ascii="Times New Roman" w:hAnsi="Times New Roman" w:cs="Times New Roman"/>
          <w:bCs/>
          <w:sz w:val="26"/>
          <w:szCs w:val="26"/>
        </w:rPr>
        <w:t>нтернете.</w:t>
      </w:r>
    </w:p>
    <w:p w:rsidR="00157003" w:rsidRPr="007F3252" w:rsidRDefault="00157003" w:rsidP="00BF0AC5">
      <w:pPr>
        <w:spacing w:after="0" w:line="312" w:lineRule="auto"/>
        <w:ind w:firstLine="567"/>
        <w:jc w:val="both"/>
        <w:rPr>
          <w:rFonts w:ascii="Times New Roman" w:hAnsi="Times New Roman" w:cs="Times New Roman"/>
          <w:bCs/>
          <w:sz w:val="26"/>
          <w:szCs w:val="26"/>
        </w:rPr>
      </w:pPr>
      <w:r w:rsidRPr="00B3346D">
        <w:rPr>
          <w:rFonts w:ascii="Times New Roman" w:hAnsi="Times New Roman" w:cs="Times New Roman"/>
          <w:bCs/>
          <w:sz w:val="26"/>
          <w:szCs w:val="26"/>
        </w:rPr>
        <w:t>Показатель «Удовлетворенность пользователей»</w:t>
      </w:r>
      <w:r>
        <w:rPr>
          <w:rFonts w:ascii="Times New Roman" w:hAnsi="Times New Roman" w:cs="Times New Roman"/>
          <w:b/>
          <w:bCs/>
          <w:sz w:val="26"/>
          <w:szCs w:val="26"/>
        </w:rPr>
        <w:t xml:space="preserve"> </w:t>
      </w:r>
      <w:r w:rsidRPr="00BC3F08">
        <w:rPr>
          <w:rFonts w:ascii="Times New Roman" w:hAnsi="Times New Roman" w:cs="Times New Roman"/>
          <w:bCs/>
          <w:sz w:val="26"/>
          <w:szCs w:val="26"/>
        </w:rPr>
        <w:t>является</w:t>
      </w:r>
      <w:r>
        <w:rPr>
          <w:rFonts w:ascii="Times New Roman" w:hAnsi="Times New Roman" w:cs="Times New Roman"/>
          <w:bCs/>
          <w:sz w:val="26"/>
          <w:szCs w:val="26"/>
        </w:rPr>
        <w:t xml:space="preserve"> </w:t>
      </w:r>
      <w:r w:rsidRPr="00BC3F08">
        <w:rPr>
          <w:rFonts w:ascii="Times New Roman" w:hAnsi="Times New Roman" w:cs="Times New Roman"/>
          <w:bCs/>
          <w:sz w:val="26"/>
          <w:szCs w:val="26"/>
        </w:rPr>
        <w:t>важной оценкой</w:t>
      </w:r>
      <w:r>
        <w:rPr>
          <w:rFonts w:ascii="Times New Roman" w:hAnsi="Times New Roman" w:cs="Times New Roman"/>
          <w:bCs/>
          <w:sz w:val="26"/>
          <w:szCs w:val="26"/>
        </w:rPr>
        <w:t xml:space="preserve"> качества и эффективности библиотечной деятельности</w:t>
      </w:r>
      <w:r w:rsidRPr="00BC3F08">
        <w:rPr>
          <w:rFonts w:ascii="Times New Roman" w:hAnsi="Times New Roman" w:cs="Times New Roman"/>
          <w:bCs/>
          <w:sz w:val="26"/>
          <w:szCs w:val="26"/>
        </w:rPr>
        <w:t xml:space="preserve">. </w:t>
      </w:r>
      <w:r>
        <w:rPr>
          <w:rFonts w:ascii="Times New Roman" w:hAnsi="Times New Roman" w:cs="Times New Roman"/>
          <w:bCs/>
          <w:sz w:val="26"/>
          <w:szCs w:val="26"/>
        </w:rPr>
        <w:t xml:space="preserve">Анализ данных, представленных в виде сводной таблицы веб-мониторинга, помогает отслеживать активность библиотечных сотрудников в изучении мнений пользователей каждого подразделения ЦБС. </w:t>
      </w:r>
      <w:r>
        <w:rPr>
          <w:rFonts w:ascii="Times New Roman" w:hAnsi="Times New Roman" w:cs="Times New Roman"/>
          <w:sz w:val="26"/>
          <w:szCs w:val="26"/>
        </w:rPr>
        <w:t xml:space="preserve">Эффективными формами </w:t>
      </w:r>
      <w:r w:rsidRPr="007F3252">
        <w:rPr>
          <w:rFonts w:ascii="Times New Roman" w:hAnsi="Times New Roman" w:cs="Times New Roman"/>
          <w:bCs/>
          <w:sz w:val="26"/>
          <w:szCs w:val="26"/>
        </w:rPr>
        <w:t xml:space="preserve">«измерения» удовлетворенности пользователей </w:t>
      </w:r>
      <w:r>
        <w:rPr>
          <w:rFonts w:ascii="Times New Roman" w:hAnsi="Times New Roman" w:cs="Times New Roman"/>
          <w:bCs/>
          <w:sz w:val="26"/>
          <w:szCs w:val="26"/>
        </w:rPr>
        <w:t>отмечены</w:t>
      </w:r>
      <w:r w:rsidRPr="007F3252">
        <w:rPr>
          <w:rFonts w:ascii="Times New Roman" w:hAnsi="Times New Roman" w:cs="Times New Roman"/>
          <w:bCs/>
          <w:sz w:val="26"/>
          <w:szCs w:val="26"/>
        </w:rPr>
        <w:t>: «оценочный дневник», «</w:t>
      </w:r>
      <w:proofErr w:type="spellStart"/>
      <w:r w:rsidRPr="007F3252">
        <w:rPr>
          <w:rFonts w:ascii="Times New Roman" w:hAnsi="Times New Roman" w:cs="Times New Roman"/>
          <w:bCs/>
          <w:sz w:val="26"/>
          <w:szCs w:val="26"/>
        </w:rPr>
        <w:t>библиовысоты</w:t>
      </w:r>
      <w:proofErr w:type="spellEnd"/>
      <w:r w:rsidRPr="007F3252">
        <w:rPr>
          <w:rFonts w:ascii="Times New Roman" w:hAnsi="Times New Roman" w:cs="Times New Roman"/>
          <w:bCs/>
          <w:sz w:val="26"/>
          <w:szCs w:val="26"/>
        </w:rPr>
        <w:t>», от</w:t>
      </w:r>
      <w:r>
        <w:rPr>
          <w:rFonts w:ascii="Times New Roman" w:hAnsi="Times New Roman" w:cs="Times New Roman"/>
          <w:bCs/>
          <w:sz w:val="26"/>
          <w:szCs w:val="26"/>
        </w:rPr>
        <w:t>зывы на сайте ЦБС, анкетирование</w:t>
      </w:r>
      <w:r w:rsidRPr="007F3252">
        <w:rPr>
          <w:rFonts w:ascii="Times New Roman" w:hAnsi="Times New Roman" w:cs="Times New Roman"/>
          <w:bCs/>
          <w:sz w:val="26"/>
          <w:szCs w:val="26"/>
        </w:rPr>
        <w:t xml:space="preserve">, </w:t>
      </w:r>
      <w:r>
        <w:rPr>
          <w:rFonts w:ascii="Times New Roman" w:hAnsi="Times New Roman" w:cs="Times New Roman"/>
          <w:bCs/>
          <w:sz w:val="26"/>
          <w:szCs w:val="26"/>
        </w:rPr>
        <w:t>«</w:t>
      </w:r>
      <w:r w:rsidRPr="007F3252">
        <w:rPr>
          <w:rFonts w:ascii="Times New Roman" w:hAnsi="Times New Roman" w:cs="Times New Roman"/>
          <w:bCs/>
          <w:sz w:val="26"/>
          <w:szCs w:val="26"/>
        </w:rPr>
        <w:t>барометр настроения</w:t>
      </w:r>
      <w:r>
        <w:rPr>
          <w:rFonts w:ascii="Times New Roman" w:hAnsi="Times New Roman" w:cs="Times New Roman"/>
          <w:bCs/>
          <w:sz w:val="26"/>
          <w:szCs w:val="26"/>
        </w:rPr>
        <w:t>»</w:t>
      </w:r>
      <w:r w:rsidRPr="007F3252">
        <w:rPr>
          <w:rFonts w:ascii="Times New Roman" w:hAnsi="Times New Roman" w:cs="Times New Roman"/>
          <w:bCs/>
          <w:sz w:val="26"/>
          <w:szCs w:val="26"/>
        </w:rPr>
        <w:t>, комментарии</w:t>
      </w:r>
      <w:r>
        <w:rPr>
          <w:rFonts w:ascii="Times New Roman" w:hAnsi="Times New Roman" w:cs="Times New Roman"/>
          <w:bCs/>
          <w:sz w:val="26"/>
          <w:szCs w:val="26"/>
        </w:rPr>
        <w:t xml:space="preserve"> к</w:t>
      </w:r>
      <w:r w:rsidRPr="007F3252">
        <w:rPr>
          <w:rFonts w:ascii="Times New Roman" w:hAnsi="Times New Roman" w:cs="Times New Roman"/>
          <w:bCs/>
          <w:sz w:val="26"/>
          <w:szCs w:val="26"/>
        </w:rPr>
        <w:t xml:space="preserve"> мероприяти</w:t>
      </w:r>
      <w:r>
        <w:rPr>
          <w:rFonts w:ascii="Times New Roman" w:hAnsi="Times New Roman" w:cs="Times New Roman"/>
          <w:bCs/>
          <w:sz w:val="26"/>
          <w:szCs w:val="26"/>
        </w:rPr>
        <w:t xml:space="preserve">ям </w:t>
      </w:r>
      <w:r w:rsidRPr="007F3252">
        <w:rPr>
          <w:rFonts w:ascii="Times New Roman" w:hAnsi="Times New Roman" w:cs="Times New Roman"/>
          <w:bCs/>
          <w:sz w:val="26"/>
          <w:szCs w:val="26"/>
        </w:rPr>
        <w:t>в соц. сетях, смайл-опросы и др</w:t>
      </w:r>
      <w:r>
        <w:rPr>
          <w:rFonts w:ascii="Times New Roman" w:hAnsi="Times New Roman" w:cs="Times New Roman"/>
          <w:bCs/>
          <w:sz w:val="26"/>
          <w:szCs w:val="26"/>
        </w:rPr>
        <w:t>угие интерактивные формы</w:t>
      </w:r>
      <w:r w:rsidRPr="007F3252">
        <w:rPr>
          <w:rFonts w:ascii="Times New Roman" w:hAnsi="Times New Roman" w:cs="Times New Roman"/>
          <w:bCs/>
          <w:sz w:val="26"/>
          <w:szCs w:val="26"/>
        </w:rPr>
        <w:t>.</w:t>
      </w:r>
      <w:r>
        <w:rPr>
          <w:rFonts w:ascii="Times New Roman" w:hAnsi="Times New Roman" w:cs="Times New Roman"/>
          <w:bCs/>
          <w:sz w:val="26"/>
          <w:szCs w:val="26"/>
        </w:rPr>
        <w:t xml:space="preserve"> </w:t>
      </w:r>
      <w:r w:rsidR="00762CD3" w:rsidRPr="00762CD3">
        <w:rPr>
          <w:rFonts w:ascii="Times New Roman" w:hAnsi="Times New Roman" w:cs="Times New Roman"/>
          <w:bCs/>
          <w:sz w:val="26"/>
          <w:szCs w:val="26"/>
        </w:rPr>
        <w:t xml:space="preserve">В отчетном году в подразделениях МБУК «ЦБС ЗГО» использовано 374 формы «обратной связи», в </w:t>
      </w:r>
      <w:r w:rsidR="00762CD3" w:rsidRPr="00762CD3">
        <w:rPr>
          <w:rFonts w:ascii="Times New Roman" w:hAnsi="Times New Roman" w:cs="Times New Roman"/>
          <w:bCs/>
          <w:sz w:val="26"/>
          <w:szCs w:val="26"/>
        </w:rPr>
        <w:lastRenderedPageBreak/>
        <w:t xml:space="preserve">которых приняло участие 52520 респондентов, качеством обслуживания и услугами библиотеки удовлетворены 52115 человек. Удовлетворенность пользователей по итогам года составила 99,2%. </w:t>
      </w:r>
      <w:r>
        <w:rPr>
          <w:rFonts w:ascii="Times New Roman" w:hAnsi="Times New Roman" w:cs="Times New Roman"/>
          <w:sz w:val="26"/>
          <w:szCs w:val="26"/>
        </w:rPr>
        <w:t>Полученные данные свидетельствуют о высоком уровне обслуживания в подразделениях ЦБС.</w:t>
      </w:r>
    </w:p>
    <w:p w:rsidR="00157003" w:rsidRDefault="00157003" w:rsidP="00BF0AC5">
      <w:pPr>
        <w:spacing w:after="0" w:line="312" w:lineRule="auto"/>
        <w:ind w:firstLine="567"/>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 xml:space="preserve">Для аудитории </w:t>
      </w:r>
      <w:r w:rsidRPr="00002BAF">
        <w:rPr>
          <w:rFonts w:ascii="Times New Roman" w:hAnsi="Times New Roman" w:cs="Times New Roman"/>
          <w:sz w:val="26"/>
          <w:szCs w:val="26"/>
          <w:shd w:val="clear" w:color="auto" w:fill="FFFFFF"/>
        </w:rPr>
        <w:t>сайт</w:t>
      </w:r>
      <w:r>
        <w:rPr>
          <w:rFonts w:ascii="Times New Roman" w:hAnsi="Times New Roman" w:cs="Times New Roman"/>
          <w:sz w:val="26"/>
          <w:szCs w:val="26"/>
          <w:shd w:val="clear" w:color="auto" w:fill="FFFFFF"/>
        </w:rPr>
        <w:t>а</w:t>
      </w:r>
      <w:r w:rsidRPr="00002BAF">
        <w:rPr>
          <w:rFonts w:ascii="Times New Roman" w:hAnsi="Times New Roman" w:cs="Times New Roman"/>
          <w:sz w:val="26"/>
          <w:szCs w:val="26"/>
          <w:shd w:val="clear" w:color="auto" w:fill="FFFFFF"/>
        </w:rPr>
        <w:t xml:space="preserve"> ЦБС </w:t>
      </w:r>
      <w:hyperlink r:id="rId28" w:history="1">
        <w:r w:rsidRPr="00002BAF">
          <w:rPr>
            <w:rStyle w:val="a4"/>
            <w:rFonts w:ascii="Times New Roman" w:hAnsi="Times New Roman"/>
            <w:sz w:val="26"/>
            <w:szCs w:val="26"/>
            <w:lang w:val="en-US"/>
          </w:rPr>
          <w:t>http</w:t>
        </w:r>
        <w:r w:rsidRPr="00002BAF">
          <w:rPr>
            <w:rStyle w:val="a4"/>
            <w:rFonts w:ascii="Times New Roman" w:hAnsi="Times New Roman"/>
            <w:sz w:val="26"/>
            <w:szCs w:val="26"/>
          </w:rPr>
          <w:t>://</w:t>
        </w:r>
        <w:r w:rsidRPr="00002BAF">
          <w:rPr>
            <w:rStyle w:val="a4"/>
            <w:rFonts w:ascii="Times New Roman" w:hAnsi="Times New Roman"/>
            <w:sz w:val="26"/>
            <w:szCs w:val="26"/>
            <w:lang w:val="en-US"/>
          </w:rPr>
          <w:t>www</w:t>
        </w:r>
        <w:r w:rsidRPr="00002BAF">
          <w:rPr>
            <w:rStyle w:val="a4"/>
            <w:rFonts w:ascii="Times New Roman" w:hAnsi="Times New Roman"/>
            <w:sz w:val="26"/>
            <w:szCs w:val="26"/>
          </w:rPr>
          <w:t>.</w:t>
        </w:r>
        <w:proofErr w:type="spellStart"/>
        <w:r w:rsidRPr="00002BAF">
          <w:rPr>
            <w:rStyle w:val="a4"/>
            <w:rFonts w:ascii="Times New Roman" w:hAnsi="Times New Roman"/>
            <w:sz w:val="26"/>
            <w:szCs w:val="26"/>
            <w:lang w:val="en-US"/>
          </w:rPr>
          <w:t>zlatcbs</w:t>
        </w:r>
        <w:proofErr w:type="spellEnd"/>
        <w:r w:rsidRPr="00002BAF">
          <w:rPr>
            <w:rStyle w:val="a4"/>
            <w:rFonts w:ascii="Times New Roman" w:hAnsi="Times New Roman"/>
            <w:sz w:val="26"/>
            <w:szCs w:val="26"/>
          </w:rPr>
          <w:t>.</w:t>
        </w:r>
        <w:proofErr w:type="spellStart"/>
        <w:r w:rsidRPr="00002BAF">
          <w:rPr>
            <w:rStyle w:val="a4"/>
            <w:rFonts w:ascii="Times New Roman" w:hAnsi="Times New Roman"/>
            <w:sz w:val="26"/>
            <w:szCs w:val="26"/>
            <w:lang w:val="en-US"/>
          </w:rPr>
          <w:t>ru</w:t>
        </w:r>
        <w:proofErr w:type="spellEnd"/>
        <w:r w:rsidRPr="00002BAF">
          <w:rPr>
            <w:rStyle w:val="a4"/>
            <w:rFonts w:ascii="Times New Roman" w:hAnsi="Times New Roman"/>
            <w:sz w:val="26"/>
            <w:szCs w:val="26"/>
          </w:rPr>
          <w:t>/</w:t>
        </w:r>
      </w:hyperlink>
      <w:r>
        <w:t xml:space="preserve"> </w:t>
      </w:r>
      <w:r w:rsidRPr="00BD2D7E">
        <w:rPr>
          <w:rFonts w:ascii="Times New Roman" w:hAnsi="Times New Roman" w:cs="Times New Roman"/>
          <w:sz w:val="26"/>
          <w:szCs w:val="26"/>
        </w:rPr>
        <w:t xml:space="preserve">действует </w:t>
      </w:r>
      <w:proofErr w:type="spellStart"/>
      <w:r w:rsidR="006D6955" w:rsidRPr="00BF0AC5">
        <w:rPr>
          <w:rFonts w:ascii="Times New Roman" w:hAnsi="Times New Roman" w:cs="Times New Roman"/>
          <w:sz w:val="26"/>
          <w:szCs w:val="26"/>
        </w:rPr>
        <w:t>online</w:t>
      </w:r>
      <w:proofErr w:type="spellEnd"/>
      <w:r w:rsidRPr="006D6955">
        <w:rPr>
          <w:rFonts w:ascii="Times New Roman" w:hAnsi="Times New Roman" w:cs="Times New Roman"/>
          <w:sz w:val="26"/>
          <w:szCs w:val="26"/>
          <w:shd w:val="clear" w:color="auto" w:fill="FFFFFF"/>
        </w:rPr>
        <w:t xml:space="preserve">-опрос «Независимая оценка качества оказания услуг». </w:t>
      </w:r>
      <w:r>
        <w:rPr>
          <w:rFonts w:ascii="Times New Roman" w:hAnsi="Times New Roman" w:cs="Times New Roman"/>
          <w:sz w:val="26"/>
          <w:szCs w:val="26"/>
          <w:shd w:val="clear" w:color="auto" w:fill="FFFFFF"/>
        </w:rPr>
        <w:t xml:space="preserve">Деятельность библиотек оценивается по следующим </w:t>
      </w:r>
      <w:r w:rsidRPr="00D269CD">
        <w:rPr>
          <w:rFonts w:ascii="Times New Roman" w:hAnsi="Times New Roman" w:cs="Times New Roman"/>
          <w:sz w:val="26"/>
          <w:szCs w:val="26"/>
          <w:shd w:val="clear" w:color="auto" w:fill="FFFFFF"/>
        </w:rPr>
        <w:t>критериям: открытость и доступность информации; комфортность условий предоставления услуг и доступность их получения; удовлетворенность качеством оказания услуг</w:t>
      </w:r>
      <w:r>
        <w:rPr>
          <w:rFonts w:ascii="Times New Roman" w:hAnsi="Times New Roman" w:cs="Times New Roman"/>
          <w:sz w:val="26"/>
          <w:szCs w:val="26"/>
          <w:shd w:val="clear" w:color="auto" w:fill="FFFFFF"/>
        </w:rPr>
        <w:t xml:space="preserve">, </w:t>
      </w:r>
      <w:r w:rsidRPr="00D269CD">
        <w:rPr>
          <w:rFonts w:ascii="Times New Roman" w:hAnsi="Times New Roman" w:cs="Times New Roman"/>
          <w:sz w:val="26"/>
          <w:szCs w:val="26"/>
          <w:shd w:val="clear" w:color="auto" w:fill="FFFFFF"/>
        </w:rPr>
        <w:t>время ожидания предоставления услуги; доброжелательность</w:t>
      </w:r>
      <w:r>
        <w:rPr>
          <w:rFonts w:ascii="Times New Roman" w:hAnsi="Times New Roman" w:cs="Times New Roman"/>
          <w:sz w:val="26"/>
          <w:szCs w:val="26"/>
          <w:shd w:val="clear" w:color="auto" w:fill="FFFFFF"/>
        </w:rPr>
        <w:t xml:space="preserve"> и</w:t>
      </w:r>
      <w:r w:rsidRPr="00D269CD">
        <w:rPr>
          <w:rFonts w:ascii="Times New Roman" w:hAnsi="Times New Roman" w:cs="Times New Roman"/>
          <w:sz w:val="26"/>
          <w:szCs w:val="26"/>
          <w:shd w:val="clear" w:color="auto" w:fill="FFFFFF"/>
        </w:rPr>
        <w:t xml:space="preserve"> компетентность </w:t>
      </w:r>
      <w:r>
        <w:rPr>
          <w:rFonts w:ascii="Times New Roman" w:hAnsi="Times New Roman" w:cs="Times New Roman"/>
          <w:sz w:val="26"/>
          <w:szCs w:val="26"/>
          <w:shd w:val="clear" w:color="auto" w:fill="FFFFFF"/>
        </w:rPr>
        <w:t>сотрудников</w:t>
      </w:r>
      <w:r w:rsidRPr="00D269CD">
        <w:rPr>
          <w:rFonts w:ascii="Times New Roman" w:hAnsi="Times New Roman" w:cs="Times New Roman"/>
          <w:sz w:val="26"/>
          <w:szCs w:val="26"/>
          <w:shd w:val="clear" w:color="auto" w:fill="FFFFFF"/>
        </w:rPr>
        <w:t xml:space="preserve">. </w:t>
      </w:r>
      <w:r w:rsidR="00762CD3" w:rsidRPr="00762CD3">
        <w:rPr>
          <w:rFonts w:ascii="Times New Roman" w:hAnsi="Times New Roman" w:cs="Times New Roman"/>
          <w:sz w:val="26"/>
          <w:szCs w:val="26"/>
          <w:shd w:val="clear" w:color="auto" w:fill="FFFFFF"/>
        </w:rPr>
        <w:t>По результатам 2019 года в онлайн-опросе приняли участие 294 человека; средний показатель удовлетворенности составил 91,6%.</w:t>
      </w:r>
      <w:r>
        <w:rPr>
          <w:rFonts w:ascii="Times New Roman" w:hAnsi="Times New Roman" w:cs="Times New Roman"/>
          <w:sz w:val="26"/>
          <w:szCs w:val="26"/>
          <w:shd w:val="clear" w:color="auto" w:fill="FFFFFF"/>
        </w:rPr>
        <w:t xml:space="preserve"> </w:t>
      </w:r>
    </w:p>
    <w:p w:rsidR="00157003" w:rsidRPr="00F9029D" w:rsidRDefault="00157003" w:rsidP="00BF0AC5">
      <w:pPr>
        <w:spacing w:after="0" w:line="312" w:lineRule="auto"/>
        <w:ind w:firstLine="567"/>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 xml:space="preserve">Портал </w:t>
      </w:r>
      <w:r w:rsidRPr="006D6955">
        <w:rPr>
          <w:rFonts w:ascii="Times New Roman" w:hAnsi="Times New Roman" w:cs="Times New Roman"/>
          <w:sz w:val="26"/>
          <w:szCs w:val="26"/>
          <w:shd w:val="clear" w:color="auto" w:fill="FFFFFF"/>
        </w:rPr>
        <w:t>электронных голосований «Активный житель 74»</w:t>
      </w:r>
      <w:r>
        <w:rPr>
          <w:rFonts w:ascii="Times New Roman" w:hAnsi="Times New Roman" w:cs="Times New Roman"/>
          <w:sz w:val="26"/>
          <w:szCs w:val="26"/>
          <w:shd w:val="clear" w:color="auto" w:fill="FFFFFF"/>
        </w:rPr>
        <w:t xml:space="preserve"> </w:t>
      </w:r>
      <w:r w:rsidR="00BF0AC5">
        <w:rPr>
          <w:rFonts w:ascii="Times New Roman" w:hAnsi="Times New Roman" w:cs="Times New Roman"/>
          <w:sz w:val="26"/>
          <w:szCs w:val="26"/>
          <w:shd w:val="clear" w:color="auto" w:fill="FFFFFF"/>
        </w:rPr>
        <w:t>–</w:t>
      </w:r>
      <w:r>
        <w:rPr>
          <w:rFonts w:ascii="Times New Roman" w:hAnsi="Times New Roman" w:cs="Times New Roman"/>
          <w:sz w:val="26"/>
          <w:szCs w:val="26"/>
          <w:shd w:val="clear" w:color="auto" w:fill="FFFFFF"/>
        </w:rPr>
        <w:t xml:space="preserve"> эффективная медиа-площадка, позволяющая оперативно узнать мнение горожан по интересующим вопросам. В 2019 для жителей города открыто голосование, в котором маркетологи ЦБС интересовались мнением о необходимости получения доступа к полной версии </w:t>
      </w:r>
      <w:r w:rsidRPr="006F6373">
        <w:rPr>
          <w:rFonts w:ascii="Times New Roman" w:hAnsi="Times New Roman" w:cs="Times New Roman"/>
          <w:sz w:val="26"/>
          <w:szCs w:val="26"/>
          <w:shd w:val="clear" w:color="auto" w:fill="FFFFFF"/>
        </w:rPr>
        <w:t xml:space="preserve">Библиотеки </w:t>
      </w:r>
      <w:proofErr w:type="spellStart"/>
      <w:r w:rsidRPr="006F6373">
        <w:rPr>
          <w:rFonts w:ascii="Times New Roman" w:hAnsi="Times New Roman" w:cs="Times New Roman"/>
          <w:sz w:val="26"/>
          <w:szCs w:val="26"/>
          <w:shd w:val="clear" w:color="auto" w:fill="FFFFFF"/>
        </w:rPr>
        <w:t>ЛитРес</w:t>
      </w:r>
      <w:proofErr w:type="spellEnd"/>
      <w:r>
        <w:rPr>
          <w:rFonts w:ascii="Times New Roman" w:hAnsi="Times New Roman" w:cs="Times New Roman"/>
          <w:sz w:val="26"/>
          <w:szCs w:val="26"/>
          <w:shd w:val="clear" w:color="auto" w:fill="FFFFFF"/>
        </w:rPr>
        <w:t xml:space="preserve">. </w:t>
      </w:r>
      <w:r w:rsidRPr="00F9029D">
        <w:rPr>
          <w:rFonts w:ascii="Times New Roman" w:hAnsi="Times New Roman" w:cs="Times New Roman"/>
          <w:sz w:val="26"/>
          <w:szCs w:val="26"/>
          <w:shd w:val="clear" w:color="auto" w:fill="FFFFFF"/>
        </w:rPr>
        <w:t>В опросе приняло участие 207 человек.</w:t>
      </w:r>
      <w:r>
        <w:rPr>
          <w:rFonts w:ascii="Times New Roman" w:hAnsi="Times New Roman" w:cs="Times New Roman"/>
          <w:sz w:val="26"/>
          <w:szCs w:val="26"/>
          <w:shd w:val="clear" w:color="auto" w:fill="FFFFFF"/>
        </w:rPr>
        <w:t xml:space="preserve"> Результаты голосования показали, что </w:t>
      </w:r>
      <w:r w:rsidR="00801D8C">
        <w:rPr>
          <w:rFonts w:ascii="Times New Roman" w:hAnsi="Times New Roman" w:cs="Times New Roman"/>
          <w:sz w:val="26"/>
          <w:szCs w:val="26"/>
          <w:shd w:val="clear" w:color="auto" w:fill="FFFFFF"/>
        </w:rPr>
        <w:t>б</w:t>
      </w:r>
      <w:r>
        <w:rPr>
          <w:rFonts w:ascii="Times New Roman" w:hAnsi="Times New Roman" w:cs="Times New Roman"/>
          <w:sz w:val="26"/>
          <w:szCs w:val="26"/>
          <w:shd w:val="clear" w:color="auto" w:fill="FFFFFF"/>
        </w:rPr>
        <w:t>ольшинство (</w:t>
      </w:r>
      <w:r w:rsidRPr="00F9029D">
        <w:rPr>
          <w:rFonts w:ascii="Times New Roman" w:hAnsi="Times New Roman" w:cs="Times New Roman"/>
          <w:sz w:val="26"/>
          <w:szCs w:val="26"/>
          <w:shd w:val="clear" w:color="auto" w:fill="FFFFFF"/>
        </w:rPr>
        <w:t>95,6%</w:t>
      </w:r>
      <w:r>
        <w:rPr>
          <w:rFonts w:ascii="Times New Roman" w:hAnsi="Times New Roman" w:cs="Times New Roman"/>
          <w:sz w:val="26"/>
          <w:szCs w:val="26"/>
          <w:shd w:val="clear" w:color="auto" w:fill="FFFFFF"/>
        </w:rPr>
        <w:t xml:space="preserve">) участников голосования уверены, </w:t>
      </w:r>
      <w:r w:rsidRPr="00F9029D">
        <w:rPr>
          <w:rFonts w:ascii="Times New Roman" w:hAnsi="Times New Roman" w:cs="Times New Roman"/>
          <w:sz w:val="26"/>
          <w:szCs w:val="26"/>
          <w:shd w:val="clear" w:color="auto" w:fill="FFFFFF"/>
        </w:rPr>
        <w:t>что электронн</w:t>
      </w:r>
      <w:r w:rsidR="00801D8C">
        <w:rPr>
          <w:rFonts w:ascii="Times New Roman" w:hAnsi="Times New Roman" w:cs="Times New Roman"/>
          <w:sz w:val="26"/>
          <w:szCs w:val="26"/>
          <w:shd w:val="clear" w:color="auto" w:fill="FFFFFF"/>
        </w:rPr>
        <w:t>ая</w:t>
      </w:r>
      <w:r w:rsidRPr="00F9029D">
        <w:rPr>
          <w:rFonts w:ascii="Times New Roman" w:hAnsi="Times New Roman" w:cs="Times New Roman"/>
          <w:sz w:val="26"/>
          <w:szCs w:val="26"/>
          <w:shd w:val="clear" w:color="auto" w:fill="FFFFFF"/>
        </w:rPr>
        <w:t xml:space="preserve"> библиотек</w:t>
      </w:r>
      <w:r w:rsidR="00801D8C">
        <w:rPr>
          <w:rFonts w:ascii="Times New Roman" w:hAnsi="Times New Roman" w:cs="Times New Roman"/>
          <w:sz w:val="26"/>
          <w:szCs w:val="26"/>
          <w:shd w:val="clear" w:color="auto" w:fill="FFFFFF"/>
        </w:rPr>
        <w:t>а</w:t>
      </w:r>
      <w:r w:rsidRPr="00F9029D">
        <w:rPr>
          <w:rFonts w:ascii="Times New Roman" w:hAnsi="Times New Roman" w:cs="Times New Roman"/>
          <w:sz w:val="26"/>
          <w:szCs w:val="26"/>
          <w:shd w:val="clear" w:color="auto" w:fill="FFFFFF"/>
        </w:rPr>
        <w:t>, котор</w:t>
      </w:r>
      <w:r w:rsidR="00801D8C">
        <w:rPr>
          <w:rFonts w:ascii="Times New Roman" w:hAnsi="Times New Roman" w:cs="Times New Roman"/>
          <w:sz w:val="26"/>
          <w:szCs w:val="26"/>
          <w:shd w:val="clear" w:color="auto" w:fill="FFFFFF"/>
        </w:rPr>
        <w:t>ой</w:t>
      </w:r>
      <w:r w:rsidRPr="00F9029D">
        <w:rPr>
          <w:rFonts w:ascii="Times New Roman" w:hAnsi="Times New Roman" w:cs="Times New Roman"/>
          <w:sz w:val="26"/>
          <w:szCs w:val="26"/>
          <w:shd w:val="clear" w:color="auto" w:fill="FFFFFF"/>
        </w:rPr>
        <w:t xml:space="preserve"> можно бесплатно воспользоваться</w:t>
      </w:r>
      <w:r>
        <w:rPr>
          <w:rFonts w:ascii="Times New Roman" w:hAnsi="Times New Roman" w:cs="Times New Roman"/>
          <w:sz w:val="26"/>
          <w:szCs w:val="26"/>
          <w:shd w:val="clear" w:color="auto" w:fill="FFFFFF"/>
        </w:rPr>
        <w:t xml:space="preserve">, </w:t>
      </w:r>
      <w:r w:rsidRPr="00F9029D">
        <w:rPr>
          <w:rFonts w:ascii="Times New Roman" w:hAnsi="Times New Roman" w:cs="Times New Roman"/>
          <w:sz w:val="26"/>
          <w:szCs w:val="26"/>
          <w:shd w:val="clear" w:color="auto" w:fill="FFFFFF"/>
        </w:rPr>
        <w:t>н</w:t>
      </w:r>
      <w:r>
        <w:rPr>
          <w:rFonts w:ascii="Times New Roman" w:hAnsi="Times New Roman" w:cs="Times New Roman"/>
          <w:sz w:val="26"/>
          <w:szCs w:val="26"/>
          <w:shd w:val="clear" w:color="auto" w:fill="FFFFFF"/>
        </w:rPr>
        <w:t>еобходим</w:t>
      </w:r>
      <w:r w:rsidR="00801D8C">
        <w:rPr>
          <w:rFonts w:ascii="Times New Roman" w:hAnsi="Times New Roman" w:cs="Times New Roman"/>
          <w:sz w:val="26"/>
          <w:szCs w:val="26"/>
          <w:shd w:val="clear" w:color="auto" w:fill="FFFFFF"/>
        </w:rPr>
        <w:t>а</w:t>
      </w:r>
      <w:r w:rsidRPr="00F9029D">
        <w:rPr>
          <w:rFonts w:ascii="Times New Roman" w:hAnsi="Times New Roman" w:cs="Times New Roman"/>
          <w:sz w:val="26"/>
          <w:szCs w:val="26"/>
          <w:shd w:val="clear" w:color="auto" w:fill="FFFFFF"/>
        </w:rPr>
        <w:t>.</w:t>
      </w:r>
      <w:r>
        <w:rPr>
          <w:rFonts w:ascii="Times New Roman" w:hAnsi="Times New Roman" w:cs="Times New Roman"/>
          <w:sz w:val="26"/>
          <w:szCs w:val="26"/>
          <w:shd w:val="clear" w:color="auto" w:fill="FFFFFF"/>
        </w:rPr>
        <w:t xml:space="preserve"> </w:t>
      </w:r>
      <w:r w:rsidRPr="00F9029D">
        <w:rPr>
          <w:rFonts w:ascii="Times New Roman" w:hAnsi="Times New Roman" w:cs="Times New Roman"/>
          <w:sz w:val="26"/>
          <w:szCs w:val="26"/>
          <w:shd w:val="clear" w:color="auto" w:fill="FFFFFF"/>
        </w:rPr>
        <w:t xml:space="preserve">Благодаря положительным результатам голосования полная версия библиотеки </w:t>
      </w:r>
      <w:proofErr w:type="spellStart"/>
      <w:r w:rsidRPr="00F9029D">
        <w:rPr>
          <w:rFonts w:ascii="Times New Roman" w:hAnsi="Times New Roman" w:cs="Times New Roman"/>
          <w:sz w:val="26"/>
          <w:szCs w:val="26"/>
          <w:shd w:val="clear" w:color="auto" w:fill="FFFFFF"/>
        </w:rPr>
        <w:t>ЛитРес</w:t>
      </w:r>
      <w:proofErr w:type="spellEnd"/>
      <w:r w:rsidRPr="00F9029D">
        <w:rPr>
          <w:rFonts w:ascii="Times New Roman" w:hAnsi="Times New Roman" w:cs="Times New Roman"/>
          <w:sz w:val="26"/>
          <w:szCs w:val="26"/>
          <w:shd w:val="clear" w:color="auto" w:fill="FFFFFF"/>
        </w:rPr>
        <w:t xml:space="preserve"> доступна </w:t>
      </w:r>
      <w:r w:rsidR="00801D8C">
        <w:rPr>
          <w:rFonts w:ascii="Times New Roman" w:hAnsi="Times New Roman" w:cs="Times New Roman"/>
          <w:sz w:val="26"/>
          <w:szCs w:val="26"/>
          <w:shd w:val="clear" w:color="auto" w:fill="FFFFFF"/>
        </w:rPr>
        <w:t>с</w:t>
      </w:r>
      <w:r w:rsidRPr="00F9029D">
        <w:rPr>
          <w:rFonts w:ascii="Times New Roman" w:hAnsi="Times New Roman" w:cs="Times New Roman"/>
          <w:sz w:val="26"/>
          <w:szCs w:val="26"/>
          <w:shd w:val="clear" w:color="auto" w:fill="FFFFFF"/>
        </w:rPr>
        <w:t xml:space="preserve"> декабр</w:t>
      </w:r>
      <w:r w:rsidR="00801D8C">
        <w:rPr>
          <w:rFonts w:ascii="Times New Roman" w:hAnsi="Times New Roman" w:cs="Times New Roman"/>
          <w:sz w:val="26"/>
          <w:szCs w:val="26"/>
          <w:shd w:val="clear" w:color="auto" w:fill="FFFFFF"/>
        </w:rPr>
        <w:t>я</w:t>
      </w:r>
      <w:r w:rsidRPr="00F9029D">
        <w:rPr>
          <w:rFonts w:ascii="Times New Roman" w:hAnsi="Times New Roman" w:cs="Times New Roman"/>
          <w:sz w:val="26"/>
          <w:szCs w:val="26"/>
          <w:shd w:val="clear" w:color="auto" w:fill="FFFFFF"/>
        </w:rPr>
        <w:t xml:space="preserve"> 2019 года на сайте Ц</w:t>
      </w:r>
      <w:r>
        <w:rPr>
          <w:rFonts w:ascii="Times New Roman" w:hAnsi="Times New Roman" w:cs="Times New Roman"/>
          <w:sz w:val="26"/>
          <w:szCs w:val="26"/>
          <w:shd w:val="clear" w:color="auto" w:fill="FFFFFF"/>
        </w:rPr>
        <w:t>БС</w:t>
      </w:r>
      <w:r w:rsidRPr="00F9029D">
        <w:rPr>
          <w:rFonts w:ascii="Times New Roman" w:hAnsi="Times New Roman" w:cs="Times New Roman"/>
          <w:sz w:val="26"/>
          <w:szCs w:val="26"/>
          <w:shd w:val="clear" w:color="auto" w:fill="FFFFFF"/>
        </w:rPr>
        <w:t xml:space="preserve">. </w:t>
      </w:r>
    </w:p>
    <w:p w:rsidR="00157003" w:rsidRPr="00002BAF" w:rsidRDefault="000A52E3" w:rsidP="00BF0AC5">
      <w:pPr>
        <w:spacing w:after="0" w:line="312" w:lineRule="auto"/>
        <w:ind w:firstLine="567"/>
        <w:jc w:val="both"/>
        <w:rPr>
          <w:rFonts w:ascii="Times New Roman" w:hAnsi="Times New Roman" w:cs="Times New Roman"/>
          <w:bCs/>
          <w:sz w:val="26"/>
          <w:szCs w:val="26"/>
        </w:rPr>
      </w:pPr>
      <w:r>
        <w:rPr>
          <w:rFonts w:ascii="Times New Roman" w:eastAsia="Arial Unicode MS" w:hAnsi="Times New Roman" w:cs="Times New Roman"/>
          <w:bCs/>
          <w:sz w:val="28"/>
          <w:szCs w:val="28"/>
        </w:rPr>
        <w:t>О</w:t>
      </w:r>
      <w:r w:rsidR="00157003">
        <w:rPr>
          <w:rFonts w:ascii="Times New Roman" w:hAnsi="Times New Roman" w:cs="Times New Roman"/>
          <w:bCs/>
          <w:sz w:val="26"/>
          <w:szCs w:val="26"/>
        </w:rPr>
        <w:t>рганизация социологических и</w:t>
      </w:r>
      <w:r w:rsidR="00157003" w:rsidRPr="001537B3">
        <w:rPr>
          <w:rFonts w:ascii="Times New Roman" w:hAnsi="Times New Roman" w:cs="Times New Roman"/>
          <w:bCs/>
          <w:sz w:val="26"/>
          <w:szCs w:val="26"/>
        </w:rPr>
        <w:t>сследовани</w:t>
      </w:r>
      <w:r w:rsidR="00157003">
        <w:rPr>
          <w:rFonts w:ascii="Times New Roman" w:hAnsi="Times New Roman" w:cs="Times New Roman"/>
          <w:bCs/>
          <w:sz w:val="26"/>
          <w:szCs w:val="26"/>
        </w:rPr>
        <w:t>й</w:t>
      </w:r>
      <w:r w:rsidR="00157003" w:rsidRPr="001537B3">
        <w:rPr>
          <w:rFonts w:ascii="Times New Roman" w:hAnsi="Times New Roman" w:cs="Times New Roman"/>
          <w:bCs/>
          <w:sz w:val="26"/>
          <w:szCs w:val="26"/>
        </w:rPr>
        <w:t xml:space="preserve"> позволил</w:t>
      </w:r>
      <w:r w:rsidR="00157003">
        <w:rPr>
          <w:rFonts w:ascii="Times New Roman" w:hAnsi="Times New Roman" w:cs="Times New Roman"/>
          <w:bCs/>
          <w:sz w:val="26"/>
          <w:szCs w:val="26"/>
        </w:rPr>
        <w:t>а</w:t>
      </w:r>
      <w:r w:rsidR="00157003" w:rsidRPr="001537B3">
        <w:rPr>
          <w:rFonts w:ascii="Times New Roman" w:hAnsi="Times New Roman" w:cs="Times New Roman"/>
          <w:bCs/>
          <w:sz w:val="26"/>
          <w:szCs w:val="26"/>
        </w:rPr>
        <w:t xml:space="preserve"> выявить ожидания реальных и потенциальных пользователей, изучить их мнение по основным направлениям деятельности, выявить уровень удовлетворенности читателей библиотечным обслуживанием. На основе исследований определен</w:t>
      </w:r>
      <w:r w:rsidR="00157003">
        <w:rPr>
          <w:rFonts w:ascii="Times New Roman" w:hAnsi="Times New Roman" w:cs="Times New Roman"/>
          <w:bCs/>
          <w:sz w:val="26"/>
          <w:szCs w:val="26"/>
        </w:rPr>
        <w:t xml:space="preserve">ы перспективные направления </w:t>
      </w:r>
      <w:r w:rsidR="00157003" w:rsidRPr="001537B3">
        <w:rPr>
          <w:rFonts w:ascii="Times New Roman" w:hAnsi="Times New Roman" w:cs="Times New Roman"/>
          <w:bCs/>
          <w:sz w:val="26"/>
          <w:szCs w:val="26"/>
        </w:rPr>
        <w:t>дальнейшей деятельности ЦБС с целью укрепления позиций в социокультурной среде.</w:t>
      </w:r>
    </w:p>
    <w:p w:rsidR="00157003" w:rsidRPr="00DD6160" w:rsidRDefault="00157003" w:rsidP="00DD6160">
      <w:pPr>
        <w:spacing w:after="0" w:line="240" w:lineRule="auto"/>
        <w:jc w:val="center"/>
        <w:rPr>
          <w:rFonts w:ascii="Times New Roman" w:hAnsi="Times New Roman" w:cs="Times New Roman"/>
          <w:b/>
          <w:bCs/>
          <w:sz w:val="16"/>
          <w:szCs w:val="16"/>
        </w:rPr>
      </w:pPr>
    </w:p>
    <w:p w:rsidR="00686424" w:rsidRPr="00F34C09" w:rsidRDefault="00686424" w:rsidP="00686424">
      <w:pPr>
        <w:spacing w:after="0" w:line="312" w:lineRule="auto"/>
        <w:jc w:val="center"/>
        <w:rPr>
          <w:rFonts w:ascii="Times New Roman" w:hAnsi="Times New Roman" w:cs="Times New Roman"/>
          <w:b/>
          <w:bCs/>
          <w:sz w:val="26"/>
          <w:szCs w:val="26"/>
        </w:rPr>
      </w:pPr>
      <w:r>
        <w:rPr>
          <w:rFonts w:ascii="Times New Roman" w:hAnsi="Times New Roman" w:cs="Times New Roman"/>
          <w:b/>
          <w:bCs/>
          <w:sz w:val="26"/>
          <w:szCs w:val="26"/>
        </w:rPr>
        <w:t>10.</w:t>
      </w:r>
      <w:r w:rsidRPr="00F34C09">
        <w:rPr>
          <w:rFonts w:ascii="Times New Roman" w:hAnsi="Times New Roman" w:cs="Times New Roman"/>
          <w:b/>
          <w:bCs/>
          <w:sz w:val="26"/>
          <w:szCs w:val="26"/>
        </w:rPr>
        <w:t>4. Повышение квалификации библиотечных работников</w:t>
      </w:r>
    </w:p>
    <w:p w:rsidR="00686424" w:rsidRPr="00F34C09" w:rsidRDefault="00686424" w:rsidP="00686424">
      <w:pPr>
        <w:spacing w:after="0" w:line="312" w:lineRule="auto"/>
        <w:ind w:firstLine="567"/>
        <w:jc w:val="both"/>
        <w:rPr>
          <w:rFonts w:ascii="Times New Roman" w:hAnsi="Times New Roman" w:cs="Times New Roman"/>
          <w:sz w:val="26"/>
          <w:szCs w:val="26"/>
        </w:rPr>
      </w:pPr>
      <w:r w:rsidRPr="00F34C09">
        <w:rPr>
          <w:rFonts w:ascii="Times New Roman" w:hAnsi="Times New Roman" w:cs="Times New Roman"/>
          <w:sz w:val="26"/>
          <w:szCs w:val="26"/>
        </w:rPr>
        <w:t>В МБУК «ЦБС ЗГО» сложилась и успешно функционирует система повышения квалификации.</w:t>
      </w:r>
    </w:p>
    <w:p w:rsidR="00686424" w:rsidRPr="006D6955" w:rsidRDefault="00686424" w:rsidP="00686424">
      <w:pPr>
        <w:spacing w:after="0" w:line="312" w:lineRule="auto"/>
        <w:jc w:val="right"/>
        <w:rPr>
          <w:rFonts w:ascii="Times New Roman" w:hAnsi="Times New Roman" w:cs="Times New Roman"/>
          <w:szCs w:val="20"/>
        </w:rPr>
      </w:pPr>
      <w:r w:rsidRPr="006D6955">
        <w:rPr>
          <w:rFonts w:ascii="Times New Roman" w:hAnsi="Times New Roman" w:cs="Times New Roman"/>
          <w:szCs w:val="20"/>
        </w:rPr>
        <w:t>Таблица</w:t>
      </w:r>
      <w:r w:rsidR="009E18C1" w:rsidRPr="006D6955">
        <w:rPr>
          <w:rFonts w:ascii="Times New Roman" w:hAnsi="Times New Roman" w:cs="Times New Roman"/>
          <w:szCs w:val="20"/>
        </w:rPr>
        <w:t xml:space="preserve"> 33.</w:t>
      </w:r>
      <w:r w:rsidRPr="006D6955">
        <w:rPr>
          <w:rFonts w:ascii="Times New Roman" w:hAnsi="Times New Roman" w:cs="Times New Roman"/>
          <w:szCs w:val="20"/>
        </w:rPr>
        <w:t xml:space="preserve">  Количество специалистов, повысивших квалификацию в 2019 гг.</w:t>
      </w:r>
    </w:p>
    <w:tbl>
      <w:tblPr>
        <w:tblW w:w="4591"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3"/>
        <w:gridCol w:w="3794"/>
      </w:tblGrid>
      <w:tr w:rsidR="00686424" w:rsidRPr="006C5DD0" w:rsidTr="00AC10D7">
        <w:tc>
          <w:tcPr>
            <w:tcW w:w="2903" w:type="pct"/>
            <w:hideMark/>
          </w:tcPr>
          <w:p w:rsidR="00686424" w:rsidRPr="007D68F0" w:rsidRDefault="00686424" w:rsidP="004205E1">
            <w:pPr>
              <w:spacing w:after="0" w:line="240" w:lineRule="auto"/>
              <w:rPr>
                <w:rFonts w:ascii="Times New Roman" w:hAnsi="Times New Roman" w:cs="Times New Roman"/>
                <w:b/>
              </w:rPr>
            </w:pPr>
            <w:r w:rsidRPr="007D68F0">
              <w:rPr>
                <w:rFonts w:ascii="Times New Roman" w:hAnsi="Times New Roman" w:cs="Times New Roman"/>
                <w:b/>
              </w:rPr>
              <w:t>Направление обучения</w:t>
            </w:r>
          </w:p>
        </w:tc>
        <w:tc>
          <w:tcPr>
            <w:tcW w:w="2097" w:type="pct"/>
          </w:tcPr>
          <w:p w:rsidR="00686424" w:rsidRPr="007D68F0" w:rsidRDefault="00686424" w:rsidP="004205E1">
            <w:pPr>
              <w:spacing w:after="0" w:line="240" w:lineRule="auto"/>
              <w:rPr>
                <w:rFonts w:ascii="Times New Roman" w:hAnsi="Times New Roman" w:cs="Times New Roman"/>
                <w:b/>
              </w:rPr>
            </w:pPr>
            <w:r w:rsidRPr="007D68F0">
              <w:rPr>
                <w:rFonts w:ascii="Times New Roman" w:hAnsi="Times New Roman" w:cs="Times New Roman"/>
                <w:b/>
              </w:rPr>
              <w:t>Количество сотрудников</w:t>
            </w:r>
          </w:p>
        </w:tc>
      </w:tr>
      <w:tr w:rsidR="00686424" w:rsidRPr="006C5DD0" w:rsidTr="00AC10D7">
        <w:tc>
          <w:tcPr>
            <w:tcW w:w="2903" w:type="pct"/>
            <w:hideMark/>
          </w:tcPr>
          <w:p w:rsidR="00686424" w:rsidRPr="007D68F0" w:rsidRDefault="00686424" w:rsidP="004205E1">
            <w:pPr>
              <w:spacing w:after="0" w:line="240" w:lineRule="auto"/>
              <w:rPr>
                <w:rFonts w:ascii="Times New Roman" w:hAnsi="Times New Roman" w:cs="Times New Roman"/>
              </w:rPr>
            </w:pPr>
            <w:r w:rsidRPr="007D68F0">
              <w:rPr>
                <w:rFonts w:ascii="Times New Roman" w:hAnsi="Times New Roman" w:cs="Times New Roman"/>
              </w:rPr>
              <w:t xml:space="preserve">Профильное высшее </w:t>
            </w:r>
          </w:p>
          <w:p w:rsidR="00686424" w:rsidRPr="007D68F0" w:rsidRDefault="00686424" w:rsidP="004205E1">
            <w:pPr>
              <w:spacing w:after="0" w:line="240" w:lineRule="auto"/>
              <w:rPr>
                <w:rFonts w:ascii="Times New Roman" w:hAnsi="Times New Roman" w:cs="Times New Roman"/>
              </w:rPr>
            </w:pPr>
            <w:r w:rsidRPr="007D68F0">
              <w:rPr>
                <w:rFonts w:ascii="Times New Roman" w:hAnsi="Times New Roman" w:cs="Times New Roman"/>
              </w:rPr>
              <w:t xml:space="preserve">Обучаются </w:t>
            </w:r>
          </w:p>
          <w:p w:rsidR="00686424" w:rsidRPr="007D68F0" w:rsidRDefault="003B14E9" w:rsidP="004205E1">
            <w:pPr>
              <w:spacing w:after="0" w:line="240" w:lineRule="auto"/>
              <w:rPr>
                <w:rFonts w:ascii="Times New Roman" w:hAnsi="Times New Roman" w:cs="Times New Roman"/>
              </w:rPr>
            </w:pPr>
            <w:r w:rsidRPr="007D68F0">
              <w:rPr>
                <w:rFonts w:ascii="Times New Roman" w:hAnsi="Times New Roman" w:cs="Times New Roman"/>
              </w:rPr>
              <w:t>О</w:t>
            </w:r>
            <w:r w:rsidR="00686424" w:rsidRPr="007D68F0">
              <w:rPr>
                <w:rFonts w:ascii="Times New Roman" w:hAnsi="Times New Roman" w:cs="Times New Roman"/>
              </w:rPr>
              <w:t>кончили</w:t>
            </w:r>
          </w:p>
        </w:tc>
        <w:tc>
          <w:tcPr>
            <w:tcW w:w="2097" w:type="pct"/>
          </w:tcPr>
          <w:p w:rsidR="00686424" w:rsidRPr="007D68F0" w:rsidRDefault="00686424" w:rsidP="004205E1">
            <w:pPr>
              <w:spacing w:after="0" w:line="240" w:lineRule="auto"/>
              <w:rPr>
                <w:rFonts w:ascii="Times New Roman" w:hAnsi="Times New Roman" w:cs="Times New Roman"/>
              </w:rPr>
            </w:pPr>
            <w:r w:rsidRPr="007D68F0">
              <w:rPr>
                <w:rFonts w:ascii="Times New Roman" w:hAnsi="Times New Roman" w:cs="Times New Roman"/>
              </w:rPr>
              <w:t>16</w:t>
            </w:r>
          </w:p>
          <w:p w:rsidR="00686424" w:rsidRPr="007D68F0" w:rsidRDefault="00686424" w:rsidP="004205E1">
            <w:pPr>
              <w:spacing w:after="0" w:line="240" w:lineRule="auto"/>
              <w:rPr>
                <w:rFonts w:ascii="Times New Roman" w:hAnsi="Times New Roman" w:cs="Times New Roman"/>
              </w:rPr>
            </w:pPr>
            <w:r w:rsidRPr="007D68F0">
              <w:rPr>
                <w:rFonts w:ascii="Times New Roman" w:hAnsi="Times New Roman" w:cs="Times New Roman"/>
              </w:rPr>
              <w:t>13</w:t>
            </w:r>
          </w:p>
          <w:p w:rsidR="00686424" w:rsidRPr="007D68F0" w:rsidRDefault="00686424" w:rsidP="004205E1">
            <w:pPr>
              <w:spacing w:after="0" w:line="240" w:lineRule="auto"/>
              <w:rPr>
                <w:rFonts w:ascii="Times New Roman" w:hAnsi="Times New Roman" w:cs="Times New Roman"/>
              </w:rPr>
            </w:pPr>
            <w:r w:rsidRPr="007D68F0">
              <w:rPr>
                <w:rFonts w:ascii="Times New Roman" w:hAnsi="Times New Roman" w:cs="Times New Roman"/>
              </w:rPr>
              <w:t>3</w:t>
            </w:r>
          </w:p>
        </w:tc>
      </w:tr>
      <w:tr w:rsidR="00686424" w:rsidRPr="006C5DD0" w:rsidTr="00AC10D7">
        <w:trPr>
          <w:trHeight w:val="807"/>
        </w:trPr>
        <w:tc>
          <w:tcPr>
            <w:tcW w:w="2903" w:type="pct"/>
            <w:hideMark/>
          </w:tcPr>
          <w:p w:rsidR="00686424" w:rsidRPr="007D68F0" w:rsidRDefault="00686424" w:rsidP="004205E1">
            <w:pPr>
              <w:spacing w:after="0" w:line="240" w:lineRule="auto"/>
              <w:rPr>
                <w:rFonts w:ascii="Times New Roman" w:hAnsi="Times New Roman" w:cs="Times New Roman"/>
              </w:rPr>
            </w:pPr>
            <w:r w:rsidRPr="007D68F0">
              <w:rPr>
                <w:rFonts w:ascii="Times New Roman" w:hAnsi="Times New Roman" w:cs="Times New Roman"/>
              </w:rPr>
              <w:t>Профильное среднее</w:t>
            </w:r>
          </w:p>
          <w:p w:rsidR="00686424" w:rsidRPr="007D68F0" w:rsidRDefault="00686424" w:rsidP="004205E1">
            <w:pPr>
              <w:spacing w:after="0" w:line="240" w:lineRule="auto"/>
              <w:rPr>
                <w:rFonts w:ascii="Times New Roman" w:hAnsi="Times New Roman" w:cs="Times New Roman"/>
              </w:rPr>
            </w:pPr>
            <w:r w:rsidRPr="007D68F0">
              <w:rPr>
                <w:rFonts w:ascii="Times New Roman" w:hAnsi="Times New Roman" w:cs="Times New Roman"/>
              </w:rPr>
              <w:t>Обучаются</w:t>
            </w:r>
          </w:p>
          <w:p w:rsidR="00686424" w:rsidRPr="007D68F0" w:rsidRDefault="003B14E9" w:rsidP="004205E1">
            <w:pPr>
              <w:spacing w:after="0" w:line="240" w:lineRule="auto"/>
              <w:rPr>
                <w:rFonts w:ascii="Times New Roman" w:hAnsi="Times New Roman" w:cs="Times New Roman"/>
              </w:rPr>
            </w:pPr>
            <w:r w:rsidRPr="007D68F0">
              <w:rPr>
                <w:rFonts w:ascii="Times New Roman" w:hAnsi="Times New Roman" w:cs="Times New Roman"/>
              </w:rPr>
              <w:t>О</w:t>
            </w:r>
            <w:r w:rsidR="00686424" w:rsidRPr="007D68F0">
              <w:rPr>
                <w:rFonts w:ascii="Times New Roman" w:hAnsi="Times New Roman" w:cs="Times New Roman"/>
              </w:rPr>
              <w:t>кончили</w:t>
            </w:r>
          </w:p>
        </w:tc>
        <w:tc>
          <w:tcPr>
            <w:tcW w:w="2097" w:type="pct"/>
          </w:tcPr>
          <w:p w:rsidR="00686424" w:rsidRPr="007D68F0" w:rsidRDefault="00686424" w:rsidP="004205E1">
            <w:pPr>
              <w:spacing w:after="0" w:line="240" w:lineRule="auto"/>
              <w:rPr>
                <w:rFonts w:ascii="Times New Roman" w:hAnsi="Times New Roman" w:cs="Times New Roman"/>
              </w:rPr>
            </w:pPr>
            <w:r w:rsidRPr="007D68F0">
              <w:rPr>
                <w:rFonts w:ascii="Times New Roman" w:hAnsi="Times New Roman" w:cs="Times New Roman"/>
              </w:rPr>
              <w:t>3</w:t>
            </w:r>
          </w:p>
          <w:p w:rsidR="00686424" w:rsidRPr="007D68F0" w:rsidRDefault="00686424" w:rsidP="004205E1">
            <w:pPr>
              <w:spacing w:after="0" w:line="240" w:lineRule="auto"/>
              <w:rPr>
                <w:rFonts w:ascii="Times New Roman" w:hAnsi="Times New Roman" w:cs="Times New Roman"/>
              </w:rPr>
            </w:pPr>
            <w:r w:rsidRPr="007D68F0">
              <w:rPr>
                <w:rFonts w:ascii="Times New Roman" w:hAnsi="Times New Roman" w:cs="Times New Roman"/>
              </w:rPr>
              <w:t>2</w:t>
            </w:r>
          </w:p>
          <w:p w:rsidR="00686424" w:rsidRPr="007D68F0" w:rsidRDefault="00686424" w:rsidP="004205E1">
            <w:pPr>
              <w:spacing w:after="0" w:line="240" w:lineRule="auto"/>
              <w:rPr>
                <w:rFonts w:ascii="Times New Roman" w:hAnsi="Times New Roman" w:cs="Times New Roman"/>
              </w:rPr>
            </w:pPr>
            <w:r w:rsidRPr="007D68F0">
              <w:rPr>
                <w:rFonts w:ascii="Times New Roman" w:hAnsi="Times New Roman" w:cs="Times New Roman"/>
              </w:rPr>
              <w:t>1</w:t>
            </w:r>
          </w:p>
        </w:tc>
      </w:tr>
      <w:tr w:rsidR="00686424" w:rsidRPr="006C5DD0" w:rsidTr="00AC10D7">
        <w:tc>
          <w:tcPr>
            <w:tcW w:w="2903" w:type="pct"/>
            <w:hideMark/>
          </w:tcPr>
          <w:p w:rsidR="00686424" w:rsidRPr="007D68F0" w:rsidRDefault="00686424" w:rsidP="004205E1">
            <w:pPr>
              <w:spacing w:after="0" w:line="240" w:lineRule="auto"/>
              <w:rPr>
                <w:rFonts w:ascii="Times New Roman" w:hAnsi="Times New Roman" w:cs="Times New Roman"/>
              </w:rPr>
            </w:pPr>
            <w:r w:rsidRPr="007D68F0">
              <w:rPr>
                <w:rFonts w:ascii="Times New Roman" w:hAnsi="Times New Roman" w:cs="Times New Roman"/>
              </w:rPr>
              <w:t>Профессиональная переподготовка,</w:t>
            </w:r>
          </w:p>
          <w:p w:rsidR="00686424" w:rsidRPr="007D68F0" w:rsidRDefault="00686424" w:rsidP="004205E1">
            <w:pPr>
              <w:spacing w:after="0" w:line="240" w:lineRule="auto"/>
              <w:rPr>
                <w:rFonts w:ascii="Times New Roman" w:hAnsi="Times New Roman" w:cs="Times New Roman"/>
              </w:rPr>
            </w:pPr>
            <w:r w:rsidRPr="007D68F0">
              <w:rPr>
                <w:rFonts w:ascii="Times New Roman" w:hAnsi="Times New Roman" w:cs="Times New Roman"/>
              </w:rPr>
              <w:t>в т.ч. дистанционно</w:t>
            </w:r>
          </w:p>
        </w:tc>
        <w:tc>
          <w:tcPr>
            <w:tcW w:w="2097" w:type="pct"/>
          </w:tcPr>
          <w:p w:rsidR="00686424" w:rsidRPr="007D68F0" w:rsidRDefault="00686424" w:rsidP="004205E1">
            <w:pPr>
              <w:spacing w:after="0" w:line="240" w:lineRule="auto"/>
              <w:rPr>
                <w:rFonts w:ascii="Times New Roman" w:hAnsi="Times New Roman" w:cs="Times New Roman"/>
              </w:rPr>
            </w:pPr>
            <w:r w:rsidRPr="007D68F0">
              <w:rPr>
                <w:rFonts w:ascii="Times New Roman" w:hAnsi="Times New Roman" w:cs="Times New Roman"/>
              </w:rPr>
              <w:t>4</w:t>
            </w:r>
          </w:p>
          <w:p w:rsidR="00686424" w:rsidRPr="007D68F0" w:rsidRDefault="00686424" w:rsidP="004205E1">
            <w:pPr>
              <w:spacing w:after="0" w:line="240" w:lineRule="auto"/>
              <w:rPr>
                <w:rFonts w:ascii="Times New Roman" w:hAnsi="Times New Roman" w:cs="Times New Roman"/>
              </w:rPr>
            </w:pPr>
            <w:r w:rsidRPr="007D68F0">
              <w:rPr>
                <w:rFonts w:ascii="Times New Roman" w:hAnsi="Times New Roman" w:cs="Times New Roman"/>
              </w:rPr>
              <w:t>1</w:t>
            </w:r>
          </w:p>
        </w:tc>
      </w:tr>
      <w:tr w:rsidR="00686424" w:rsidRPr="006C5DD0" w:rsidTr="00AC10D7">
        <w:tc>
          <w:tcPr>
            <w:tcW w:w="2903" w:type="pct"/>
            <w:hideMark/>
          </w:tcPr>
          <w:p w:rsidR="00686424" w:rsidRPr="007D68F0" w:rsidRDefault="00686424" w:rsidP="004205E1">
            <w:pPr>
              <w:spacing w:after="0" w:line="240" w:lineRule="auto"/>
              <w:rPr>
                <w:rFonts w:ascii="Times New Roman" w:hAnsi="Times New Roman" w:cs="Times New Roman"/>
              </w:rPr>
            </w:pPr>
            <w:r w:rsidRPr="007D68F0">
              <w:rPr>
                <w:rFonts w:ascii="Times New Roman" w:hAnsi="Times New Roman" w:cs="Times New Roman"/>
              </w:rPr>
              <w:t xml:space="preserve">Краткосрочное повышение квалификации  </w:t>
            </w:r>
          </w:p>
        </w:tc>
        <w:tc>
          <w:tcPr>
            <w:tcW w:w="2097" w:type="pct"/>
          </w:tcPr>
          <w:p w:rsidR="00686424" w:rsidRPr="007D68F0" w:rsidRDefault="004A4079" w:rsidP="004205E1">
            <w:pPr>
              <w:spacing w:after="0" w:line="240" w:lineRule="auto"/>
              <w:rPr>
                <w:rFonts w:ascii="Times New Roman" w:hAnsi="Times New Roman" w:cs="Times New Roman"/>
              </w:rPr>
            </w:pPr>
            <w:r>
              <w:rPr>
                <w:rFonts w:ascii="Times New Roman" w:hAnsi="Times New Roman" w:cs="Times New Roman"/>
              </w:rPr>
              <w:t>10</w:t>
            </w:r>
          </w:p>
        </w:tc>
      </w:tr>
    </w:tbl>
    <w:p w:rsidR="00DD6160" w:rsidRPr="00DD6160" w:rsidRDefault="00DD6160" w:rsidP="00DD6160">
      <w:pPr>
        <w:spacing w:after="0" w:line="240" w:lineRule="auto"/>
        <w:ind w:firstLine="567"/>
        <w:jc w:val="both"/>
        <w:rPr>
          <w:rFonts w:ascii="Times New Roman" w:hAnsi="Times New Roman" w:cs="Times New Roman"/>
          <w:sz w:val="16"/>
          <w:szCs w:val="16"/>
        </w:rPr>
      </w:pPr>
    </w:p>
    <w:p w:rsidR="00686424" w:rsidRPr="00257DEA" w:rsidRDefault="00686424" w:rsidP="00DD6160">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lastRenderedPageBreak/>
        <w:t xml:space="preserve">Четвертый </w:t>
      </w:r>
      <w:r w:rsidRPr="00257DEA">
        <w:rPr>
          <w:rFonts w:ascii="Times New Roman" w:hAnsi="Times New Roman" w:cs="Times New Roman"/>
          <w:sz w:val="26"/>
          <w:szCs w:val="26"/>
        </w:rPr>
        <w:t xml:space="preserve">год осуществляется </w:t>
      </w:r>
      <w:r w:rsidRPr="00F0632A">
        <w:rPr>
          <w:rFonts w:ascii="Times New Roman" w:hAnsi="Times New Roman" w:cs="Times New Roman"/>
          <w:sz w:val="26"/>
          <w:szCs w:val="26"/>
        </w:rPr>
        <w:t>реализация программы «Время развития»,</w:t>
      </w:r>
      <w:r w:rsidRPr="00257DEA">
        <w:rPr>
          <w:rFonts w:ascii="Times New Roman" w:hAnsi="Times New Roman" w:cs="Times New Roman"/>
          <w:sz w:val="26"/>
          <w:szCs w:val="26"/>
        </w:rPr>
        <w:t xml:space="preserve"> направленной на повышение профессионального мастерства, формирование навыков, необходимых для эффективного карьерного продвижения, и формирование преемственности, единой корпоративной культуры. </w:t>
      </w:r>
    </w:p>
    <w:p w:rsidR="00686424" w:rsidRPr="00257DEA" w:rsidRDefault="00686424" w:rsidP="00DD6160">
      <w:pPr>
        <w:spacing w:after="0" w:line="312" w:lineRule="auto"/>
        <w:ind w:firstLine="567"/>
        <w:jc w:val="both"/>
        <w:rPr>
          <w:rFonts w:ascii="Times New Roman" w:hAnsi="Times New Roman" w:cs="Times New Roman"/>
          <w:sz w:val="26"/>
          <w:szCs w:val="26"/>
        </w:rPr>
      </w:pPr>
      <w:r w:rsidRPr="00257DEA">
        <w:rPr>
          <w:rFonts w:ascii="Times New Roman" w:hAnsi="Times New Roman" w:cs="Times New Roman"/>
          <w:sz w:val="26"/>
          <w:szCs w:val="26"/>
        </w:rPr>
        <w:t xml:space="preserve">За отчетный период </w:t>
      </w:r>
      <w:r w:rsidRPr="00FC5931">
        <w:rPr>
          <w:rFonts w:ascii="Times New Roman" w:hAnsi="Times New Roman" w:cs="Times New Roman"/>
          <w:sz w:val="26"/>
          <w:szCs w:val="26"/>
        </w:rPr>
        <w:t xml:space="preserve">проведено </w:t>
      </w:r>
      <w:r w:rsidR="00FC5931" w:rsidRPr="00FC5931">
        <w:rPr>
          <w:rFonts w:ascii="Times New Roman" w:hAnsi="Times New Roman" w:cs="Times New Roman"/>
          <w:sz w:val="26"/>
          <w:szCs w:val="26"/>
        </w:rPr>
        <w:t xml:space="preserve">35 </w:t>
      </w:r>
      <w:r w:rsidRPr="00FC5931">
        <w:rPr>
          <w:rFonts w:ascii="Times New Roman" w:hAnsi="Times New Roman" w:cs="Times New Roman"/>
          <w:sz w:val="26"/>
          <w:szCs w:val="26"/>
        </w:rPr>
        <w:t>обучающих</w:t>
      </w:r>
      <w:r w:rsidRPr="00257DEA">
        <w:rPr>
          <w:rFonts w:ascii="Times New Roman" w:hAnsi="Times New Roman" w:cs="Times New Roman"/>
          <w:color w:val="FF0000"/>
          <w:sz w:val="26"/>
          <w:szCs w:val="26"/>
        </w:rPr>
        <w:t xml:space="preserve"> </w:t>
      </w:r>
      <w:r w:rsidRPr="00257DEA">
        <w:rPr>
          <w:rFonts w:ascii="Times New Roman" w:hAnsi="Times New Roman" w:cs="Times New Roman"/>
          <w:sz w:val="26"/>
          <w:szCs w:val="26"/>
        </w:rPr>
        <w:t>мероприятий, применены новые форматы обучения: пешеходная экскурсия «Книжный поход памяти» по памятным местам, связанным с событиями Великой Отечественной войны с демонстрацией методических приемов новой формы работы</w:t>
      </w:r>
      <w:r w:rsidR="00DD6160">
        <w:rPr>
          <w:rFonts w:ascii="Times New Roman" w:hAnsi="Times New Roman" w:cs="Times New Roman"/>
          <w:sz w:val="26"/>
          <w:szCs w:val="26"/>
        </w:rPr>
        <w:t>,</w:t>
      </w:r>
      <w:r w:rsidRPr="00257DEA">
        <w:rPr>
          <w:rFonts w:ascii="Times New Roman" w:hAnsi="Times New Roman" w:cs="Times New Roman"/>
          <w:sz w:val="26"/>
          <w:szCs w:val="26"/>
        </w:rPr>
        <w:t xml:space="preserve"> </w:t>
      </w:r>
      <w:r w:rsidR="00DD6160">
        <w:rPr>
          <w:rFonts w:ascii="Times New Roman" w:hAnsi="Times New Roman" w:cs="Times New Roman"/>
          <w:sz w:val="26"/>
          <w:szCs w:val="26"/>
        </w:rPr>
        <w:t>к</w:t>
      </w:r>
      <w:r w:rsidRPr="00257DEA">
        <w:rPr>
          <w:rFonts w:ascii="Times New Roman" w:hAnsi="Times New Roman" w:cs="Times New Roman"/>
          <w:sz w:val="26"/>
          <w:szCs w:val="26"/>
        </w:rPr>
        <w:t>онструктор форм массовой работы, ролевая игра «Новые форматы работы с классикой». Многократно для небольших групп проводились практикумы по «Тетради библиотекаря-новатора» и блокноту-тренажеру «Через тернии к звездам, или учимся писать отчеты». Мероприятия носят практико-ориентированный характер. В ходе проведения отрабатываются необходимые навыки, используется система «домашних заданий».</w:t>
      </w:r>
    </w:p>
    <w:p w:rsidR="00686424" w:rsidRPr="00257DEA" w:rsidRDefault="00686424" w:rsidP="00DD6160">
      <w:pPr>
        <w:spacing w:after="0" w:line="312" w:lineRule="auto"/>
        <w:ind w:firstLine="567"/>
        <w:jc w:val="both"/>
        <w:rPr>
          <w:rFonts w:ascii="Times New Roman" w:hAnsi="Times New Roman" w:cs="Times New Roman"/>
          <w:sz w:val="26"/>
          <w:szCs w:val="26"/>
        </w:rPr>
      </w:pPr>
      <w:r w:rsidRPr="00257DEA">
        <w:rPr>
          <w:rFonts w:ascii="Times New Roman" w:hAnsi="Times New Roman" w:cs="Times New Roman"/>
          <w:sz w:val="26"/>
          <w:szCs w:val="26"/>
        </w:rPr>
        <w:t xml:space="preserve">Удачей года стала </w:t>
      </w:r>
      <w:r w:rsidRPr="00A81035">
        <w:rPr>
          <w:rFonts w:ascii="Times New Roman" w:hAnsi="Times New Roman" w:cs="Times New Roman"/>
          <w:sz w:val="26"/>
          <w:szCs w:val="26"/>
        </w:rPr>
        <w:t>новая программа «Одаренные талантом»,</w:t>
      </w:r>
      <w:r w:rsidRPr="00257DEA">
        <w:rPr>
          <w:rFonts w:ascii="Times New Roman" w:hAnsi="Times New Roman" w:cs="Times New Roman"/>
          <w:sz w:val="26"/>
          <w:szCs w:val="26"/>
        </w:rPr>
        <w:t xml:space="preserve"> направленная на создание условий для активизации творческого потенциала библиотекарей. Повышать профессиональное мастерство и творческую активность работники ЦБС – участники программы будут в течение 3 лет. В рамках 1 года творческого развития библиотекари побывали в роли «VIP –</w:t>
      </w:r>
      <w:r w:rsidR="00DD6160">
        <w:rPr>
          <w:rFonts w:ascii="Times New Roman" w:hAnsi="Times New Roman" w:cs="Times New Roman"/>
          <w:sz w:val="26"/>
          <w:szCs w:val="26"/>
        </w:rPr>
        <w:t xml:space="preserve"> </w:t>
      </w:r>
      <w:r w:rsidRPr="00257DEA">
        <w:rPr>
          <w:rFonts w:ascii="Times New Roman" w:hAnsi="Times New Roman" w:cs="Times New Roman"/>
          <w:sz w:val="26"/>
          <w:szCs w:val="26"/>
        </w:rPr>
        <w:t>гида», создавали стенгазету с необычным сюжетом,</w:t>
      </w:r>
      <w:r w:rsidRPr="00257DEA">
        <w:rPr>
          <w:rFonts w:ascii="Times New Roman" w:eastAsiaTheme="minorEastAsia" w:hAnsi="Times New Roman" w:cs="Times New Roman"/>
          <w:sz w:val="26"/>
          <w:szCs w:val="26"/>
          <w:lang w:eastAsia="ru-RU"/>
        </w:rPr>
        <w:t xml:space="preserve"> комиксы, </w:t>
      </w:r>
      <w:r w:rsidRPr="00257DEA">
        <w:rPr>
          <w:rFonts w:ascii="Times New Roman" w:hAnsi="Times New Roman" w:cs="Times New Roman"/>
          <w:sz w:val="26"/>
          <w:szCs w:val="26"/>
        </w:rPr>
        <w:t xml:space="preserve">писали сочинения и сказки, разрабатывали </w:t>
      </w:r>
      <w:proofErr w:type="spellStart"/>
      <w:r w:rsidRPr="00257DEA">
        <w:rPr>
          <w:rFonts w:ascii="Times New Roman" w:hAnsi="Times New Roman" w:cs="Times New Roman"/>
          <w:sz w:val="26"/>
          <w:szCs w:val="26"/>
        </w:rPr>
        <w:t>буктрейлеры</w:t>
      </w:r>
      <w:proofErr w:type="spellEnd"/>
      <w:r w:rsidRPr="00257DEA">
        <w:rPr>
          <w:rFonts w:ascii="Times New Roman" w:hAnsi="Times New Roman" w:cs="Times New Roman"/>
          <w:sz w:val="26"/>
          <w:szCs w:val="26"/>
        </w:rPr>
        <w:t>, выступили в роли моделей для рекламной библиотечной фотосессии.  В течение года проведено 17 занятий. Результатом нестандартного обучения должна стать разработка авторской инновации и ее внедрение в деятельность библиотеки.</w:t>
      </w:r>
    </w:p>
    <w:p w:rsidR="00686424" w:rsidRPr="00E13737" w:rsidRDefault="00686424" w:rsidP="00DD6160">
      <w:pPr>
        <w:spacing w:after="0" w:line="312" w:lineRule="auto"/>
        <w:ind w:firstLine="567"/>
        <w:jc w:val="both"/>
        <w:rPr>
          <w:rFonts w:ascii="Times New Roman" w:hAnsi="Times New Roman" w:cs="Times New Roman"/>
          <w:sz w:val="26"/>
          <w:szCs w:val="26"/>
        </w:rPr>
      </w:pPr>
      <w:r w:rsidRPr="00257DEA">
        <w:rPr>
          <w:rFonts w:ascii="Times New Roman" w:hAnsi="Times New Roman" w:cs="Times New Roman"/>
          <w:sz w:val="26"/>
          <w:szCs w:val="26"/>
        </w:rPr>
        <w:t xml:space="preserve">Начинающие библиотекари приняли участие в реализации </w:t>
      </w:r>
      <w:r w:rsidRPr="00E13737">
        <w:rPr>
          <w:rFonts w:ascii="Times New Roman" w:hAnsi="Times New Roman" w:cs="Times New Roman"/>
          <w:sz w:val="26"/>
          <w:szCs w:val="26"/>
        </w:rPr>
        <w:t>программы по первоначальной подготовке кадров, предусматривающей адаптацию к библиотечной специальности «Курс адаптации и становления в библиотечной профессии».</w:t>
      </w:r>
    </w:p>
    <w:p w:rsidR="00686424" w:rsidRPr="00257DEA" w:rsidRDefault="00686424" w:rsidP="00686424">
      <w:pPr>
        <w:spacing w:after="0" w:line="312" w:lineRule="auto"/>
        <w:ind w:firstLine="567"/>
        <w:jc w:val="both"/>
        <w:rPr>
          <w:rFonts w:ascii="Times New Roman" w:hAnsi="Times New Roman" w:cs="Times New Roman"/>
          <w:sz w:val="26"/>
          <w:szCs w:val="26"/>
        </w:rPr>
      </w:pPr>
      <w:r w:rsidRPr="00257DEA">
        <w:rPr>
          <w:rFonts w:ascii="Times New Roman" w:hAnsi="Times New Roman" w:cs="Times New Roman"/>
          <w:sz w:val="26"/>
          <w:szCs w:val="26"/>
        </w:rPr>
        <w:t>Поддержку в повышении квалификации муниципальным библиотекам Златоустовского ГО оказывают областные библиотеки,</w:t>
      </w:r>
      <w:r w:rsidRPr="00257DEA">
        <w:rPr>
          <w:color w:val="FF0000"/>
          <w:sz w:val="26"/>
          <w:szCs w:val="26"/>
        </w:rPr>
        <w:t xml:space="preserve"> </w:t>
      </w:r>
      <w:r w:rsidRPr="00257DEA">
        <w:rPr>
          <w:rFonts w:ascii="Times New Roman" w:hAnsi="Times New Roman" w:cs="Times New Roman"/>
          <w:sz w:val="26"/>
          <w:szCs w:val="26"/>
        </w:rPr>
        <w:t xml:space="preserve">которые организуют различные форматы обучения. </w:t>
      </w:r>
    </w:p>
    <w:p w:rsidR="00686424" w:rsidRPr="00257DEA" w:rsidRDefault="0058525A" w:rsidP="00686424">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П</w:t>
      </w:r>
      <w:r w:rsidR="00686424" w:rsidRPr="00257DEA">
        <w:rPr>
          <w:rFonts w:ascii="Times New Roman" w:hAnsi="Times New Roman" w:cs="Times New Roman"/>
          <w:sz w:val="26"/>
          <w:szCs w:val="26"/>
        </w:rPr>
        <w:t xml:space="preserve">рослушано </w:t>
      </w:r>
      <w:r w:rsidR="00CD54BE">
        <w:rPr>
          <w:rFonts w:ascii="Times New Roman" w:hAnsi="Times New Roman" w:cs="Times New Roman"/>
          <w:sz w:val="26"/>
          <w:szCs w:val="26"/>
        </w:rPr>
        <w:t>41</w:t>
      </w:r>
      <w:r w:rsidR="00686424" w:rsidRPr="00CD54BE">
        <w:rPr>
          <w:rFonts w:ascii="Times New Roman" w:hAnsi="Times New Roman" w:cs="Times New Roman"/>
          <w:sz w:val="26"/>
          <w:szCs w:val="26"/>
        </w:rPr>
        <w:t xml:space="preserve"> вебинар, слушателями стали </w:t>
      </w:r>
      <w:r w:rsidR="00CD54BE">
        <w:rPr>
          <w:rFonts w:ascii="Times New Roman" w:hAnsi="Times New Roman" w:cs="Times New Roman"/>
          <w:sz w:val="26"/>
          <w:szCs w:val="26"/>
        </w:rPr>
        <w:t>93</w:t>
      </w:r>
      <w:r w:rsidR="00686424" w:rsidRPr="00CD54BE">
        <w:rPr>
          <w:rFonts w:ascii="Times New Roman" w:hAnsi="Times New Roman" w:cs="Times New Roman"/>
          <w:sz w:val="26"/>
          <w:szCs w:val="26"/>
        </w:rPr>
        <w:t xml:space="preserve"> человек</w:t>
      </w:r>
      <w:r w:rsidR="00CD54BE">
        <w:rPr>
          <w:rFonts w:ascii="Times New Roman" w:hAnsi="Times New Roman" w:cs="Times New Roman"/>
          <w:sz w:val="26"/>
          <w:szCs w:val="26"/>
        </w:rPr>
        <w:t>а</w:t>
      </w:r>
      <w:r w:rsidR="00686424" w:rsidRPr="00257DEA">
        <w:rPr>
          <w:rFonts w:ascii="Times New Roman" w:hAnsi="Times New Roman" w:cs="Times New Roman"/>
          <w:sz w:val="26"/>
          <w:szCs w:val="26"/>
        </w:rPr>
        <w:t xml:space="preserve">. Особенно актуальными и полезными стали вебинары, организованные проектным офисом на базе РГБ </w:t>
      </w:r>
      <w:r w:rsidR="00686424">
        <w:rPr>
          <w:rFonts w:ascii="Times New Roman" w:hAnsi="Times New Roman" w:cs="Times New Roman"/>
          <w:sz w:val="26"/>
          <w:szCs w:val="26"/>
        </w:rPr>
        <w:t>–</w:t>
      </w:r>
      <w:r w:rsidR="00686424" w:rsidRPr="00257DEA">
        <w:rPr>
          <w:rFonts w:ascii="Times New Roman" w:hAnsi="Times New Roman" w:cs="Times New Roman"/>
          <w:sz w:val="26"/>
          <w:szCs w:val="26"/>
        </w:rPr>
        <w:t xml:space="preserve"> координатором проекта по созданию муниципальных м</w:t>
      </w:r>
      <w:r w:rsidR="00DD6160">
        <w:rPr>
          <w:rFonts w:ascii="Times New Roman" w:hAnsi="Times New Roman" w:cs="Times New Roman"/>
          <w:sz w:val="26"/>
          <w:szCs w:val="26"/>
        </w:rPr>
        <w:t>одельных библиотек в рамках национального</w:t>
      </w:r>
      <w:r w:rsidR="00686424" w:rsidRPr="00257DEA">
        <w:rPr>
          <w:rFonts w:ascii="Times New Roman" w:hAnsi="Times New Roman" w:cs="Times New Roman"/>
          <w:sz w:val="26"/>
          <w:szCs w:val="26"/>
        </w:rPr>
        <w:t xml:space="preserve"> проекта «Культура».</w:t>
      </w:r>
    </w:p>
    <w:p w:rsidR="00686424" w:rsidRDefault="00686424" w:rsidP="00686424">
      <w:pPr>
        <w:spacing w:after="0" w:line="312" w:lineRule="auto"/>
        <w:ind w:firstLine="567"/>
        <w:jc w:val="both"/>
        <w:rPr>
          <w:rFonts w:ascii="Times New Roman" w:hAnsi="Times New Roman" w:cs="Times New Roman"/>
          <w:sz w:val="26"/>
          <w:szCs w:val="26"/>
        </w:rPr>
      </w:pPr>
      <w:r w:rsidRPr="00257DEA">
        <w:rPr>
          <w:rFonts w:ascii="Times New Roman" w:hAnsi="Times New Roman" w:cs="Times New Roman"/>
          <w:sz w:val="26"/>
          <w:szCs w:val="26"/>
        </w:rPr>
        <w:t>Полученные знания библиотекари успешно применяют на практике.</w:t>
      </w:r>
    </w:p>
    <w:p w:rsidR="00686424" w:rsidRPr="00686424" w:rsidRDefault="00686424" w:rsidP="00686424">
      <w:pPr>
        <w:spacing w:after="0" w:line="240" w:lineRule="auto"/>
        <w:jc w:val="both"/>
        <w:rPr>
          <w:rFonts w:ascii="Times New Roman" w:hAnsi="Times New Roman" w:cs="Times New Roman"/>
          <w:sz w:val="16"/>
          <w:szCs w:val="16"/>
        </w:rPr>
      </w:pPr>
    </w:p>
    <w:p w:rsidR="00686424" w:rsidRPr="007C10CD" w:rsidRDefault="00686424" w:rsidP="00686424">
      <w:pPr>
        <w:spacing w:after="0" w:line="312" w:lineRule="auto"/>
        <w:jc w:val="center"/>
        <w:rPr>
          <w:rFonts w:ascii="Times New Roman" w:hAnsi="Times New Roman" w:cs="Times New Roman"/>
          <w:b/>
          <w:sz w:val="26"/>
          <w:szCs w:val="26"/>
        </w:rPr>
      </w:pPr>
      <w:r w:rsidRPr="007C10CD">
        <w:rPr>
          <w:rFonts w:ascii="Times New Roman" w:hAnsi="Times New Roman" w:cs="Times New Roman"/>
          <w:b/>
          <w:sz w:val="26"/>
          <w:szCs w:val="26"/>
        </w:rPr>
        <w:t>10.5. Профессиональные конкурсы</w:t>
      </w:r>
    </w:p>
    <w:p w:rsidR="00686424" w:rsidRPr="00257DEA" w:rsidRDefault="00686424" w:rsidP="00686424">
      <w:pPr>
        <w:spacing w:after="0" w:line="312" w:lineRule="auto"/>
        <w:ind w:firstLine="567"/>
        <w:jc w:val="both"/>
        <w:rPr>
          <w:rFonts w:ascii="Times New Roman" w:hAnsi="Times New Roman" w:cs="Times New Roman"/>
          <w:sz w:val="26"/>
          <w:szCs w:val="26"/>
        </w:rPr>
      </w:pPr>
      <w:r w:rsidRPr="00257DEA">
        <w:rPr>
          <w:rFonts w:ascii="Times New Roman" w:hAnsi="Times New Roman" w:cs="Times New Roman"/>
          <w:sz w:val="26"/>
          <w:szCs w:val="26"/>
        </w:rPr>
        <w:t>Профессиональные конкурсы – это очередная ступень профессионального роста. В результате их проведения выявлены интересные и инновационные формы работы, а также талантливые и перспективные библиотечные специалисты. Победа в грантовых конкурсах позволила привлечь дополнительное финансирование библиотек.</w:t>
      </w:r>
    </w:p>
    <w:p w:rsidR="00686424" w:rsidRPr="00E13737" w:rsidRDefault="00686424" w:rsidP="00157003">
      <w:pPr>
        <w:spacing w:after="0" w:line="312" w:lineRule="auto"/>
        <w:jc w:val="center"/>
        <w:rPr>
          <w:rFonts w:ascii="Times New Roman" w:hAnsi="Times New Roman" w:cs="Times New Roman"/>
          <w:b/>
          <w:sz w:val="26"/>
          <w:szCs w:val="26"/>
        </w:rPr>
      </w:pPr>
      <w:r w:rsidRPr="00E13737">
        <w:rPr>
          <w:rFonts w:ascii="Times New Roman" w:hAnsi="Times New Roman" w:cs="Times New Roman"/>
          <w:b/>
          <w:sz w:val="26"/>
          <w:szCs w:val="26"/>
        </w:rPr>
        <w:lastRenderedPageBreak/>
        <w:t>Участие  в</w:t>
      </w:r>
      <w:r w:rsidR="00157003" w:rsidRPr="00E13737">
        <w:rPr>
          <w:rFonts w:ascii="Times New Roman" w:hAnsi="Times New Roman" w:cs="Times New Roman"/>
          <w:b/>
          <w:sz w:val="26"/>
          <w:szCs w:val="26"/>
        </w:rPr>
        <w:t xml:space="preserve"> </w:t>
      </w:r>
      <w:r w:rsidRPr="00E13737">
        <w:rPr>
          <w:rFonts w:ascii="Times New Roman" w:hAnsi="Times New Roman" w:cs="Times New Roman"/>
          <w:b/>
          <w:sz w:val="26"/>
          <w:szCs w:val="26"/>
        </w:rPr>
        <w:t xml:space="preserve"> </w:t>
      </w:r>
      <w:r w:rsidR="00157003" w:rsidRPr="00E13737">
        <w:rPr>
          <w:rFonts w:ascii="Times New Roman" w:hAnsi="Times New Roman" w:cs="Times New Roman"/>
          <w:b/>
          <w:sz w:val="26"/>
          <w:szCs w:val="26"/>
        </w:rPr>
        <w:t xml:space="preserve"> </w:t>
      </w:r>
      <w:r w:rsidRPr="00E13737">
        <w:rPr>
          <w:rFonts w:ascii="Times New Roman" w:hAnsi="Times New Roman" w:cs="Times New Roman"/>
          <w:b/>
          <w:sz w:val="26"/>
          <w:szCs w:val="26"/>
        </w:rPr>
        <w:t>конкурсах</w:t>
      </w:r>
      <w:r w:rsidR="00157003" w:rsidRPr="00E13737">
        <w:rPr>
          <w:rFonts w:ascii="Times New Roman" w:hAnsi="Times New Roman" w:cs="Times New Roman"/>
          <w:b/>
          <w:sz w:val="26"/>
          <w:szCs w:val="26"/>
        </w:rPr>
        <w:t xml:space="preserve"> </w:t>
      </w:r>
      <w:r w:rsidRPr="00E13737">
        <w:rPr>
          <w:rFonts w:ascii="Times New Roman" w:hAnsi="Times New Roman" w:cs="Times New Roman"/>
          <w:b/>
          <w:sz w:val="26"/>
          <w:szCs w:val="26"/>
        </w:rPr>
        <w:t xml:space="preserve"> </w:t>
      </w:r>
      <w:r w:rsidR="00157003" w:rsidRPr="00E13737">
        <w:rPr>
          <w:rFonts w:ascii="Times New Roman" w:hAnsi="Times New Roman" w:cs="Times New Roman"/>
          <w:b/>
          <w:sz w:val="26"/>
          <w:szCs w:val="26"/>
        </w:rPr>
        <w:t xml:space="preserve"> </w:t>
      </w:r>
      <w:r w:rsidRPr="00E13737">
        <w:rPr>
          <w:rFonts w:ascii="Times New Roman" w:hAnsi="Times New Roman" w:cs="Times New Roman"/>
          <w:b/>
          <w:sz w:val="26"/>
          <w:szCs w:val="26"/>
        </w:rPr>
        <w:t>российского</w:t>
      </w:r>
      <w:r w:rsidR="00157003" w:rsidRPr="00E13737">
        <w:rPr>
          <w:rFonts w:ascii="Times New Roman" w:hAnsi="Times New Roman" w:cs="Times New Roman"/>
          <w:b/>
          <w:sz w:val="26"/>
          <w:szCs w:val="26"/>
        </w:rPr>
        <w:t xml:space="preserve">  </w:t>
      </w:r>
      <w:r w:rsidRPr="00E13737">
        <w:rPr>
          <w:rFonts w:ascii="Times New Roman" w:hAnsi="Times New Roman" w:cs="Times New Roman"/>
          <w:b/>
          <w:sz w:val="26"/>
          <w:szCs w:val="26"/>
        </w:rPr>
        <w:t xml:space="preserve"> уровня</w:t>
      </w:r>
    </w:p>
    <w:p w:rsidR="00686424" w:rsidRPr="00257DEA" w:rsidRDefault="00686424" w:rsidP="00686424">
      <w:pPr>
        <w:spacing w:after="0" w:line="312" w:lineRule="auto"/>
        <w:ind w:firstLine="567"/>
        <w:jc w:val="both"/>
        <w:rPr>
          <w:rFonts w:ascii="Times New Roman" w:hAnsi="Times New Roman" w:cs="Times New Roman"/>
          <w:sz w:val="26"/>
          <w:szCs w:val="26"/>
        </w:rPr>
      </w:pPr>
      <w:r w:rsidRPr="00257DEA">
        <w:rPr>
          <w:rFonts w:ascii="Times New Roman" w:hAnsi="Times New Roman" w:cs="Times New Roman"/>
          <w:sz w:val="26"/>
          <w:szCs w:val="26"/>
        </w:rPr>
        <w:t>Большая работа проведена по подготовке документов и разработке концепций модернизации библиотек в рамках конкурсного отбора 2019 и 2020 года по созданию модельных муниципальных библиотек в рамках национального проекта «Культура». Результат – библиотека семейного чтения №2 «Аист» стала одним из победителей конкурсного отбора 2020.</w:t>
      </w:r>
    </w:p>
    <w:p w:rsidR="00686424" w:rsidRDefault="00686424" w:rsidP="00686424">
      <w:pPr>
        <w:spacing w:after="0" w:line="312" w:lineRule="auto"/>
        <w:ind w:firstLine="567"/>
        <w:jc w:val="both"/>
        <w:rPr>
          <w:rFonts w:ascii="Times New Roman" w:hAnsi="Times New Roman" w:cs="Times New Roman"/>
          <w:sz w:val="26"/>
          <w:szCs w:val="26"/>
        </w:rPr>
      </w:pPr>
      <w:r w:rsidRPr="00257DEA">
        <w:rPr>
          <w:rFonts w:ascii="Times New Roman" w:hAnsi="Times New Roman" w:cs="Times New Roman"/>
          <w:sz w:val="26"/>
          <w:szCs w:val="26"/>
        </w:rPr>
        <w:t xml:space="preserve">Участие в грантовых конкурсах </w:t>
      </w:r>
      <w:r w:rsidR="00157003">
        <w:rPr>
          <w:rFonts w:ascii="Times New Roman" w:hAnsi="Times New Roman" w:cs="Times New Roman"/>
          <w:sz w:val="26"/>
          <w:szCs w:val="26"/>
        </w:rPr>
        <w:t>–</w:t>
      </w:r>
      <w:r w:rsidRPr="00257DEA">
        <w:rPr>
          <w:rFonts w:ascii="Times New Roman" w:hAnsi="Times New Roman" w:cs="Times New Roman"/>
          <w:sz w:val="26"/>
          <w:szCs w:val="26"/>
        </w:rPr>
        <w:t xml:space="preserve"> см. раздел 6.2 «Программно-проектная деятельность».</w:t>
      </w:r>
    </w:p>
    <w:p w:rsidR="00686424" w:rsidRPr="007D3264" w:rsidRDefault="00686424" w:rsidP="00157003">
      <w:pPr>
        <w:spacing w:after="0" w:line="312" w:lineRule="auto"/>
        <w:jc w:val="center"/>
        <w:rPr>
          <w:rFonts w:ascii="Times New Roman" w:hAnsi="Times New Roman" w:cs="Times New Roman"/>
          <w:b/>
          <w:sz w:val="26"/>
          <w:szCs w:val="26"/>
        </w:rPr>
      </w:pPr>
      <w:r w:rsidRPr="007D3264">
        <w:rPr>
          <w:rFonts w:ascii="Times New Roman" w:hAnsi="Times New Roman" w:cs="Times New Roman"/>
          <w:b/>
          <w:sz w:val="26"/>
          <w:szCs w:val="26"/>
        </w:rPr>
        <w:t xml:space="preserve">Участие </w:t>
      </w:r>
      <w:r w:rsidR="00157003" w:rsidRPr="007D3264">
        <w:rPr>
          <w:rFonts w:ascii="Times New Roman" w:hAnsi="Times New Roman" w:cs="Times New Roman"/>
          <w:b/>
          <w:sz w:val="26"/>
          <w:szCs w:val="26"/>
        </w:rPr>
        <w:t xml:space="preserve"> </w:t>
      </w:r>
      <w:r w:rsidRPr="007D3264">
        <w:rPr>
          <w:rFonts w:ascii="Times New Roman" w:hAnsi="Times New Roman" w:cs="Times New Roman"/>
          <w:b/>
          <w:sz w:val="26"/>
          <w:szCs w:val="26"/>
        </w:rPr>
        <w:t xml:space="preserve">в </w:t>
      </w:r>
      <w:r w:rsidR="00157003" w:rsidRPr="007D3264">
        <w:rPr>
          <w:rFonts w:ascii="Times New Roman" w:hAnsi="Times New Roman" w:cs="Times New Roman"/>
          <w:b/>
          <w:sz w:val="26"/>
          <w:szCs w:val="26"/>
        </w:rPr>
        <w:t xml:space="preserve"> </w:t>
      </w:r>
      <w:r w:rsidRPr="007D3264">
        <w:rPr>
          <w:rFonts w:ascii="Times New Roman" w:hAnsi="Times New Roman" w:cs="Times New Roman"/>
          <w:b/>
          <w:sz w:val="26"/>
          <w:szCs w:val="26"/>
        </w:rPr>
        <w:t xml:space="preserve">конкурсах </w:t>
      </w:r>
      <w:r w:rsidR="00157003" w:rsidRPr="007D3264">
        <w:rPr>
          <w:rFonts w:ascii="Times New Roman" w:hAnsi="Times New Roman" w:cs="Times New Roman"/>
          <w:b/>
          <w:sz w:val="26"/>
          <w:szCs w:val="26"/>
        </w:rPr>
        <w:t xml:space="preserve"> </w:t>
      </w:r>
      <w:r w:rsidRPr="007D3264">
        <w:rPr>
          <w:rFonts w:ascii="Times New Roman" w:hAnsi="Times New Roman" w:cs="Times New Roman"/>
          <w:b/>
          <w:sz w:val="26"/>
          <w:szCs w:val="26"/>
        </w:rPr>
        <w:t xml:space="preserve">областного </w:t>
      </w:r>
      <w:r w:rsidR="00157003" w:rsidRPr="007D3264">
        <w:rPr>
          <w:rFonts w:ascii="Times New Roman" w:hAnsi="Times New Roman" w:cs="Times New Roman"/>
          <w:b/>
          <w:sz w:val="26"/>
          <w:szCs w:val="26"/>
        </w:rPr>
        <w:t xml:space="preserve"> </w:t>
      </w:r>
      <w:r w:rsidRPr="007D3264">
        <w:rPr>
          <w:rFonts w:ascii="Times New Roman" w:hAnsi="Times New Roman" w:cs="Times New Roman"/>
          <w:b/>
          <w:sz w:val="26"/>
          <w:szCs w:val="26"/>
        </w:rPr>
        <w:t xml:space="preserve">и </w:t>
      </w:r>
      <w:r w:rsidR="00157003" w:rsidRPr="007D3264">
        <w:rPr>
          <w:rFonts w:ascii="Times New Roman" w:hAnsi="Times New Roman" w:cs="Times New Roman"/>
          <w:b/>
          <w:sz w:val="26"/>
          <w:szCs w:val="26"/>
        </w:rPr>
        <w:t xml:space="preserve"> </w:t>
      </w:r>
      <w:r w:rsidRPr="007D3264">
        <w:rPr>
          <w:rFonts w:ascii="Times New Roman" w:hAnsi="Times New Roman" w:cs="Times New Roman"/>
          <w:b/>
          <w:sz w:val="26"/>
          <w:szCs w:val="26"/>
        </w:rPr>
        <w:t>городского</w:t>
      </w:r>
      <w:r w:rsidR="00157003" w:rsidRPr="007D3264">
        <w:rPr>
          <w:rFonts w:ascii="Times New Roman" w:hAnsi="Times New Roman" w:cs="Times New Roman"/>
          <w:b/>
          <w:sz w:val="26"/>
          <w:szCs w:val="26"/>
        </w:rPr>
        <w:t xml:space="preserve"> </w:t>
      </w:r>
      <w:r w:rsidRPr="007D3264">
        <w:rPr>
          <w:rFonts w:ascii="Times New Roman" w:hAnsi="Times New Roman" w:cs="Times New Roman"/>
          <w:b/>
          <w:sz w:val="26"/>
          <w:szCs w:val="26"/>
        </w:rPr>
        <w:t xml:space="preserve"> уровня</w:t>
      </w:r>
    </w:p>
    <w:p w:rsidR="00686424" w:rsidRDefault="00686424" w:rsidP="00686424">
      <w:pPr>
        <w:spacing w:after="0" w:line="312" w:lineRule="auto"/>
        <w:ind w:firstLine="567"/>
        <w:jc w:val="both"/>
        <w:rPr>
          <w:rFonts w:ascii="Times New Roman" w:hAnsi="Times New Roman" w:cs="Times New Roman"/>
          <w:sz w:val="26"/>
          <w:szCs w:val="26"/>
        </w:rPr>
      </w:pPr>
      <w:r w:rsidRPr="00214253">
        <w:rPr>
          <w:rFonts w:ascii="Times New Roman" w:hAnsi="Times New Roman" w:cs="Times New Roman"/>
          <w:sz w:val="26"/>
          <w:szCs w:val="26"/>
        </w:rPr>
        <w:t>В феврале заведующей информационно-библиографическим отделом Центральной городской библиотеки Рыжковой Татьяне Михайловне присуждена премия Законодательного собрания Челябинской области в сфере культуры и искусства.</w:t>
      </w:r>
    </w:p>
    <w:p w:rsidR="00686424" w:rsidRPr="00257DEA" w:rsidRDefault="00686424" w:rsidP="00686424">
      <w:pPr>
        <w:spacing w:after="0" w:line="312" w:lineRule="auto"/>
        <w:ind w:firstLine="567"/>
        <w:jc w:val="both"/>
        <w:rPr>
          <w:rFonts w:ascii="Times New Roman" w:hAnsi="Times New Roman" w:cs="Times New Roman"/>
          <w:sz w:val="26"/>
          <w:szCs w:val="26"/>
        </w:rPr>
      </w:pPr>
      <w:r w:rsidRPr="00257DEA">
        <w:rPr>
          <w:rFonts w:ascii="Times New Roman" w:hAnsi="Times New Roman" w:cs="Times New Roman"/>
          <w:sz w:val="26"/>
          <w:szCs w:val="26"/>
        </w:rPr>
        <w:t>В 2019 году проект «Литературная Вселенная» информационно-библиографического отдела Центральной городской библиотеки признан победителем областного конкурса для муниципальных библиотек региона в номинации «Мультимедийный проект».</w:t>
      </w:r>
    </w:p>
    <w:p w:rsidR="00686424" w:rsidRPr="005D5D0E" w:rsidRDefault="00686424" w:rsidP="005D5D0E">
      <w:pPr>
        <w:spacing w:after="0" w:line="312" w:lineRule="auto"/>
        <w:ind w:firstLine="567"/>
        <w:jc w:val="both"/>
        <w:rPr>
          <w:rFonts w:ascii="Times New Roman" w:hAnsi="Times New Roman" w:cs="Times New Roman"/>
          <w:bCs/>
          <w:sz w:val="26"/>
          <w:szCs w:val="26"/>
          <w:shd w:val="clear" w:color="auto" w:fill="FFFFFF"/>
        </w:rPr>
      </w:pPr>
      <w:r w:rsidRPr="00DD6160">
        <w:rPr>
          <w:rStyle w:val="ae"/>
          <w:rFonts w:ascii="Times New Roman" w:hAnsi="Times New Roman" w:cs="Times New Roman"/>
          <w:b w:val="0"/>
          <w:sz w:val="26"/>
          <w:szCs w:val="26"/>
          <w:shd w:val="clear" w:color="auto" w:fill="FFFFFF"/>
        </w:rPr>
        <w:t>Победителем</w:t>
      </w:r>
      <w:r w:rsidRPr="00257DEA">
        <w:rPr>
          <w:rStyle w:val="ae"/>
          <w:rFonts w:ascii="Times New Roman" w:hAnsi="Times New Roman" w:cs="Times New Roman"/>
          <w:sz w:val="26"/>
          <w:szCs w:val="26"/>
          <w:shd w:val="clear" w:color="auto" w:fill="FFFFFF"/>
        </w:rPr>
        <w:t xml:space="preserve"> </w:t>
      </w:r>
      <w:r w:rsidRPr="007D3264">
        <w:rPr>
          <w:rStyle w:val="ae"/>
          <w:rFonts w:ascii="Times New Roman" w:hAnsi="Times New Roman" w:cs="Times New Roman"/>
          <w:b w:val="0"/>
          <w:sz w:val="26"/>
          <w:szCs w:val="26"/>
          <w:shd w:val="clear" w:color="auto" w:fill="FFFFFF"/>
        </w:rPr>
        <w:t xml:space="preserve">конкурса </w:t>
      </w:r>
      <w:proofErr w:type="spellStart"/>
      <w:r w:rsidRPr="007D3264">
        <w:rPr>
          <w:rStyle w:val="ae"/>
          <w:rFonts w:ascii="Times New Roman" w:hAnsi="Times New Roman" w:cs="Times New Roman"/>
          <w:b w:val="0"/>
          <w:sz w:val="26"/>
          <w:szCs w:val="26"/>
          <w:shd w:val="clear" w:color="auto" w:fill="FFFFFF"/>
        </w:rPr>
        <w:t>буктрейлеров</w:t>
      </w:r>
      <w:proofErr w:type="spellEnd"/>
      <w:r w:rsidRPr="007D3264">
        <w:rPr>
          <w:rStyle w:val="ae"/>
          <w:rFonts w:ascii="Times New Roman" w:hAnsi="Times New Roman" w:cs="Times New Roman"/>
          <w:b w:val="0"/>
          <w:sz w:val="26"/>
          <w:szCs w:val="26"/>
          <w:shd w:val="clear" w:color="auto" w:fill="FFFFFF"/>
        </w:rPr>
        <w:t xml:space="preserve"> </w:t>
      </w:r>
      <w:r w:rsidRPr="007D3264">
        <w:rPr>
          <w:rFonts w:ascii="Times New Roman" w:hAnsi="Times New Roman" w:cs="Times New Roman"/>
          <w:sz w:val="26"/>
          <w:szCs w:val="26"/>
          <w:shd w:val="clear" w:color="auto" w:fill="FFFFFF"/>
        </w:rPr>
        <w:t xml:space="preserve">«Книга, которая меняет мир», объявленного в рамках </w:t>
      </w:r>
      <w:r w:rsidRPr="007D3264">
        <w:rPr>
          <w:rStyle w:val="ae"/>
          <w:rFonts w:ascii="Times New Roman" w:hAnsi="Times New Roman" w:cs="Times New Roman"/>
          <w:b w:val="0"/>
          <w:sz w:val="26"/>
          <w:szCs w:val="26"/>
          <w:shd w:val="clear" w:color="auto" w:fill="FFFFFF"/>
        </w:rPr>
        <w:t>Межрегионального библиомарафона «Формула успеха», стала библиотекарь детской библиотеки №8 Л.О. Гарипова</w:t>
      </w:r>
      <w:r w:rsidRPr="007D3264">
        <w:rPr>
          <w:rFonts w:ascii="Times New Roman" w:hAnsi="Times New Roman" w:cs="Times New Roman"/>
          <w:sz w:val="26"/>
          <w:szCs w:val="26"/>
          <w:shd w:val="clear" w:color="auto" w:fill="FFFFFF"/>
        </w:rPr>
        <w:t>.</w:t>
      </w:r>
    </w:p>
    <w:p w:rsidR="00686424" w:rsidRPr="007D3264" w:rsidRDefault="00686424" w:rsidP="00686424">
      <w:pPr>
        <w:spacing w:after="0" w:line="312" w:lineRule="auto"/>
        <w:ind w:firstLine="567"/>
        <w:jc w:val="both"/>
        <w:rPr>
          <w:rFonts w:ascii="Times New Roman" w:hAnsi="Times New Roman" w:cs="Times New Roman"/>
          <w:sz w:val="26"/>
          <w:szCs w:val="26"/>
          <w:shd w:val="clear" w:color="auto" w:fill="FFFFFF"/>
        </w:rPr>
      </w:pPr>
      <w:r w:rsidRPr="007D3264">
        <w:rPr>
          <w:rFonts w:ascii="Times New Roman" w:hAnsi="Times New Roman" w:cs="Times New Roman"/>
          <w:sz w:val="26"/>
          <w:szCs w:val="26"/>
          <w:shd w:val="clear" w:color="auto" w:fill="FFFFFF"/>
        </w:rPr>
        <w:t xml:space="preserve">Н.Ю. </w:t>
      </w:r>
      <w:proofErr w:type="spellStart"/>
      <w:r w:rsidRPr="007D3264">
        <w:rPr>
          <w:rFonts w:ascii="Times New Roman" w:hAnsi="Times New Roman" w:cs="Times New Roman"/>
          <w:sz w:val="26"/>
          <w:szCs w:val="26"/>
          <w:shd w:val="clear" w:color="auto" w:fill="FFFFFF"/>
        </w:rPr>
        <w:t>Мастепако</w:t>
      </w:r>
      <w:proofErr w:type="spellEnd"/>
      <w:r w:rsidRPr="007D3264">
        <w:rPr>
          <w:rFonts w:ascii="Times New Roman" w:hAnsi="Times New Roman" w:cs="Times New Roman"/>
          <w:sz w:val="26"/>
          <w:szCs w:val="26"/>
          <w:shd w:val="clear" w:color="auto" w:fill="FFFFFF"/>
        </w:rPr>
        <w:t>, зав</w:t>
      </w:r>
      <w:r w:rsidR="00DD6160" w:rsidRPr="007D3264">
        <w:rPr>
          <w:rFonts w:ascii="Times New Roman" w:hAnsi="Times New Roman" w:cs="Times New Roman"/>
          <w:sz w:val="26"/>
          <w:szCs w:val="26"/>
          <w:shd w:val="clear" w:color="auto" w:fill="FFFFFF"/>
        </w:rPr>
        <w:t>едующая</w:t>
      </w:r>
      <w:r w:rsidRPr="007D3264">
        <w:rPr>
          <w:rFonts w:ascii="Times New Roman" w:hAnsi="Times New Roman" w:cs="Times New Roman"/>
          <w:sz w:val="26"/>
          <w:szCs w:val="26"/>
          <w:shd w:val="clear" w:color="auto" w:fill="FFFFFF"/>
        </w:rPr>
        <w:t xml:space="preserve"> сектором библиотеки №5 «Исток»,  </w:t>
      </w:r>
      <w:r w:rsidRPr="007D3264">
        <w:rPr>
          <w:rFonts w:ascii="Times New Roman" w:hAnsi="Times New Roman" w:cs="Times New Roman"/>
          <w:color w:val="000000"/>
          <w:sz w:val="26"/>
          <w:szCs w:val="26"/>
          <w:shd w:val="clear" w:color="auto" w:fill="FFFFFF"/>
        </w:rPr>
        <w:t>приняла участие в работе пятой смены «</w:t>
      </w:r>
      <w:proofErr w:type="spellStart"/>
      <w:r w:rsidRPr="007D3264">
        <w:rPr>
          <w:rFonts w:ascii="Times New Roman" w:hAnsi="Times New Roman" w:cs="Times New Roman"/>
          <w:color w:val="000000"/>
          <w:sz w:val="26"/>
          <w:szCs w:val="26"/>
          <w:shd w:val="clear" w:color="auto" w:fill="FFFFFF"/>
        </w:rPr>
        <w:t>БиблиоТаврида</w:t>
      </w:r>
      <w:proofErr w:type="spellEnd"/>
      <w:r w:rsidRPr="007D3264">
        <w:rPr>
          <w:rFonts w:ascii="Times New Roman" w:hAnsi="Times New Roman" w:cs="Times New Roman"/>
          <w:color w:val="000000"/>
          <w:sz w:val="26"/>
          <w:szCs w:val="26"/>
          <w:shd w:val="clear" w:color="auto" w:fill="FFFFFF"/>
        </w:rPr>
        <w:t xml:space="preserve">: молодые профессионалы», организованной в рамках Международного профессионального форума «Книга. Культура. Образование. Инновации» (республика Крым) и стала победителем конкурса </w:t>
      </w:r>
      <w:r w:rsidRPr="007D3264">
        <w:rPr>
          <w:rFonts w:ascii="Times New Roman" w:hAnsi="Times New Roman" w:cs="Times New Roman"/>
          <w:color w:val="000000"/>
          <w:sz w:val="26"/>
          <w:szCs w:val="26"/>
          <w:lang w:eastAsia="ru-RU"/>
        </w:rPr>
        <w:t>«Мисс форума. Крым – 2019».</w:t>
      </w:r>
    </w:p>
    <w:p w:rsidR="00686424" w:rsidRPr="00257DEA" w:rsidRDefault="00686424" w:rsidP="00686424">
      <w:pPr>
        <w:spacing w:after="0" w:line="312" w:lineRule="auto"/>
        <w:ind w:firstLine="567"/>
        <w:jc w:val="both"/>
        <w:rPr>
          <w:rFonts w:ascii="Times New Roman" w:hAnsi="Times New Roman" w:cs="Times New Roman"/>
          <w:sz w:val="26"/>
          <w:szCs w:val="26"/>
        </w:rPr>
      </w:pPr>
      <w:r w:rsidRPr="00257DEA">
        <w:rPr>
          <w:rFonts w:ascii="Times New Roman" w:hAnsi="Times New Roman" w:cs="Times New Roman"/>
          <w:sz w:val="26"/>
          <w:szCs w:val="26"/>
        </w:rPr>
        <w:t>В областном конкурсе лучших творческих работ «Книга как память о войне» принял участие 1 сотрудник ЦБС – Д.Г. Семенова, зав</w:t>
      </w:r>
      <w:r w:rsidR="00DD6160">
        <w:rPr>
          <w:rFonts w:ascii="Times New Roman" w:hAnsi="Times New Roman" w:cs="Times New Roman"/>
          <w:sz w:val="26"/>
          <w:szCs w:val="26"/>
        </w:rPr>
        <w:t>едующая</w:t>
      </w:r>
      <w:r w:rsidRPr="00257DEA">
        <w:rPr>
          <w:rFonts w:ascii="Times New Roman" w:hAnsi="Times New Roman" w:cs="Times New Roman"/>
          <w:sz w:val="26"/>
          <w:szCs w:val="26"/>
        </w:rPr>
        <w:t xml:space="preserve"> детской библиотекой №13.</w:t>
      </w:r>
    </w:p>
    <w:p w:rsidR="00686424" w:rsidRPr="0019670A" w:rsidRDefault="00686424" w:rsidP="007E2765">
      <w:pPr>
        <w:spacing w:after="0" w:line="312" w:lineRule="auto"/>
        <w:ind w:firstLine="567"/>
        <w:rPr>
          <w:rFonts w:ascii="Times New Roman" w:hAnsi="Times New Roman" w:cs="Times New Roman"/>
          <w:sz w:val="26"/>
          <w:szCs w:val="26"/>
        </w:rPr>
      </w:pPr>
      <w:r w:rsidRPr="00257DEA">
        <w:rPr>
          <w:rFonts w:ascii="Times New Roman" w:hAnsi="Times New Roman" w:cs="Times New Roman"/>
          <w:sz w:val="26"/>
          <w:szCs w:val="26"/>
        </w:rPr>
        <w:t xml:space="preserve">В МБУК «ЦБС ЗГО» организованы </w:t>
      </w:r>
      <w:r w:rsidR="00DD6160">
        <w:rPr>
          <w:rFonts w:ascii="Times New Roman" w:hAnsi="Times New Roman" w:cs="Times New Roman"/>
          <w:sz w:val="26"/>
          <w:szCs w:val="26"/>
        </w:rPr>
        <w:t xml:space="preserve"> </w:t>
      </w:r>
      <w:r w:rsidRPr="0019670A">
        <w:rPr>
          <w:rFonts w:ascii="Times New Roman" w:hAnsi="Times New Roman" w:cs="Times New Roman"/>
          <w:sz w:val="26"/>
          <w:szCs w:val="26"/>
        </w:rPr>
        <w:t>профессиональные конкурсы:</w:t>
      </w:r>
    </w:p>
    <w:p w:rsidR="00686424" w:rsidRPr="0019670A" w:rsidRDefault="007E2765" w:rsidP="00596444">
      <w:pPr>
        <w:pStyle w:val="a5"/>
        <w:numPr>
          <w:ilvl w:val="0"/>
          <w:numId w:val="2"/>
        </w:numPr>
        <w:spacing w:line="312" w:lineRule="auto"/>
        <w:ind w:left="0" w:firstLine="567"/>
        <w:contextualSpacing/>
        <w:rPr>
          <w:rFonts w:ascii="Times New Roman" w:hAnsi="Times New Roman"/>
          <w:color w:val="FF0000"/>
          <w:sz w:val="26"/>
          <w:szCs w:val="26"/>
        </w:rPr>
      </w:pPr>
      <w:r w:rsidRPr="0019670A">
        <w:rPr>
          <w:rFonts w:ascii="Times New Roman" w:hAnsi="Times New Roman"/>
          <w:sz w:val="26"/>
          <w:szCs w:val="26"/>
        </w:rPr>
        <w:t xml:space="preserve"> </w:t>
      </w:r>
      <w:r w:rsidR="00686424" w:rsidRPr="0019670A">
        <w:rPr>
          <w:rFonts w:ascii="Times New Roman" w:hAnsi="Times New Roman"/>
          <w:sz w:val="26"/>
          <w:szCs w:val="26"/>
        </w:rPr>
        <w:t>«Лучшая библиотека – организатор программы «Лето, книга, я – друзья!» (победитель – детская библиотека №15).</w:t>
      </w:r>
    </w:p>
    <w:p w:rsidR="00686424" w:rsidRPr="00257DEA" w:rsidRDefault="007E2765" w:rsidP="00596444">
      <w:pPr>
        <w:pStyle w:val="a5"/>
        <w:numPr>
          <w:ilvl w:val="0"/>
          <w:numId w:val="2"/>
        </w:numPr>
        <w:spacing w:line="312" w:lineRule="auto"/>
        <w:ind w:left="0" w:firstLine="567"/>
        <w:contextualSpacing/>
        <w:jc w:val="both"/>
        <w:rPr>
          <w:rFonts w:ascii="Times New Roman" w:hAnsi="Times New Roman"/>
          <w:sz w:val="26"/>
          <w:szCs w:val="26"/>
        </w:rPr>
      </w:pPr>
      <w:r w:rsidRPr="0019670A">
        <w:rPr>
          <w:rFonts w:ascii="Times New Roman" w:hAnsi="Times New Roman"/>
          <w:sz w:val="26"/>
          <w:szCs w:val="26"/>
        </w:rPr>
        <w:t xml:space="preserve"> </w:t>
      </w:r>
      <w:r w:rsidR="00686424" w:rsidRPr="0019670A">
        <w:rPr>
          <w:rFonts w:ascii="Times New Roman" w:hAnsi="Times New Roman"/>
          <w:sz w:val="26"/>
          <w:szCs w:val="26"/>
        </w:rPr>
        <w:t xml:space="preserve">«Нескучное </w:t>
      </w:r>
      <w:proofErr w:type="spellStart"/>
      <w:r w:rsidR="00686424" w:rsidRPr="0019670A">
        <w:rPr>
          <w:rFonts w:ascii="Times New Roman" w:hAnsi="Times New Roman"/>
          <w:sz w:val="26"/>
          <w:szCs w:val="26"/>
        </w:rPr>
        <w:t>златоустоведение</w:t>
      </w:r>
      <w:proofErr w:type="spellEnd"/>
      <w:r w:rsidR="00686424" w:rsidRPr="0019670A">
        <w:rPr>
          <w:rFonts w:ascii="Times New Roman" w:hAnsi="Times New Roman"/>
          <w:sz w:val="26"/>
          <w:szCs w:val="26"/>
        </w:rPr>
        <w:t xml:space="preserve">». </w:t>
      </w:r>
      <w:r w:rsidR="00686424" w:rsidRPr="00257DEA">
        <w:rPr>
          <w:rFonts w:ascii="Times New Roman" w:hAnsi="Times New Roman"/>
          <w:sz w:val="26"/>
          <w:szCs w:val="26"/>
        </w:rPr>
        <w:t xml:space="preserve">Цель конкурса: выявить и распространить среди библиотек новые творческие идеи, интерактивные элементы и формы, улучшающие качественный уровень краеведческой работы специалистов ЦБС. На конкурс представлено 30 работ, 8 заслужили призовые места, 2 – поощрительные призы. Среди работ: кроссворды, викторины разных форматов, краеведческое лото, настольные игры, квесты, логические игры для путешественника, ребусы и др. материалы, в занимательной форме расширяющие знания о родном городе. </w:t>
      </w:r>
      <w:r w:rsidR="00686424" w:rsidRPr="00257DEA">
        <w:rPr>
          <w:rFonts w:ascii="Times New Roman" w:hAnsi="Times New Roman"/>
          <w:sz w:val="26"/>
          <w:szCs w:val="26"/>
        </w:rPr>
        <w:lastRenderedPageBreak/>
        <w:t>Планируется в 2020 году издать сборник лучших заданий, оформить лучшие игры для использования в библиотеках, представить материалы на Дне специалистов для педагогов курса «Я</w:t>
      </w:r>
      <w:r w:rsidR="00686424">
        <w:rPr>
          <w:rFonts w:ascii="Times New Roman" w:hAnsi="Times New Roman"/>
          <w:sz w:val="26"/>
          <w:szCs w:val="26"/>
        </w:rPr>
        <w:t xml:space="preserve"> – </w:t>
      </w:r>
      <w:r w:rsidR="00686424" w:rsidRPr="00257DEA">
        <w:rPr>
          <w:rFonts w:ascii="Times New Roman" w:hAnsi="Times New Roman"/>
          <w:sz w:val="26"/>
          <w:szCs w:val="26"/>
        </w:rPr>
        <w:t>златоустовец».</w:t>
      </w:r>
    </w:p>
    <w:p w:rsidR="00686424" w:rsidRPr="00257DEA" w:rsidRDefault="00686424" w:rsidP="00686424">
      <w:pPr>
        <w:spacing w:after="0" w:line="312" w:lineRule="auto"/>
        <w:ind w:firstLine="567"/>
        <w:jc w:val="both"/>
        <w:rPr>
          <w:rFonts w:ascii="Times New Roman" w:hAnsi="Times New Roman" w:cs="Times New Roman"/>
          <w:sz w:val="26"/>
          <w:szCs w:val="26"/>
        </w:rPr>
      </w:pPr>
      <w:r w:rsidRPr="00257DEA">
        <w:rPr>
          <w:rFonts w:ascii="Times New Roman" w:hAnsi="Times New Roman" w:cs="Times New Roman"/>
          <w:sz w:val="26"/>
          <w:szCs w:val="26"/>
        </w:rPr>
        <w:t xml:space="preserve">Премия им. Е.А. Гужевой в области развития библиотечного дела вручена двум специалистам: 1 степени – Кудреватых Марине </w:t>
      </w:r>
      <w:proofErr w:type="gramStart"/>
      <w:r w:rsidRPr="00257DEA">
        <w:rPr>
          <w:rFonts w:ascii="Times New Roman" w:hAnsi="Times New Roman" w:cs="Times New Roman"/>
          <w:sz w:val="26"/>
          <w:szCs w:val="26"/>
        </w:rPr>
        <w:t>Владимировне,  заведующей</w:t>
      </w:r>
      <w:proofErr w:type="gramEnd"/>
      <w:r w:rsidRPr="00257DEA">
        <w:rPr>
          <w:rFonts w:ascii="Times New Roman" w:hAnsi="Times New Roman" w:cs="Times New Roman"/>
          <w:sz w:val="26"/>
          <w:szCs w:val="26"/>
        </w:rPr>
        <w:t xml:space="preserve"> отделом маркетинга, 2 степени – Семеновой Дине </w:t>
      </w:r>
      <w:proofErr w:type="spellStart"/>
      <w:r w:rsidRPr="00257DEA">
        <w:rPr>
          <w:rFonts w:ascii="Times New Roman" w:hAnsi="Times New Roman" w:cs="Times New Roman"/>
          <w:sz w:val="26"/>
          <w:szCs w:val="26"/>
        </w:rPr>
        <w:t>Галеевне</w:t>
      </w:r>
      <w:proofErr w:type="spellEnd"/>
      <w:r w:rsidRPr="00257DEA">
        <w:rPr>
          <w:rFonts w:ascii="Times New Roman" w:hAnsi="Times New Roman" w:cs="Times New Roman"/>
          <w:sz w:val="26"/>
          <w:szCs w:val="26"/>
        </w:rPr>
        <w:t xml:space="preserve">, заведующей  детской библиотекой №13. </w:t>
      </w:r>
    </w:p>
    <w:p w:rsidR="00686424" w:rsidRPr="00257DEA" w:rsidRDefault="00686424" w:rsidP="00686424">
      <w:pPr>
        <w:spacing w:after="0" w:line="312" w:lineRule="auto"/>
        <w:ind w:firstLine="567"/>
        <w:jc w:val="both"/>
        <w:rPr>
          <w:rFonts w:ascii="Times New Roman" w:hAnsi="Times New Roman" w:cs="Times New Roman"/>
          <w:sz w:val="26"/>
          <w:szCs w:val="26"/>
        </w:rPr>
      </w:pPr>
      <w:r w:rsidRPr="00257DEA">
        <w:rPr>
          <w:rFonts w:ascii="Times New Roman" w:hAnsi="Times New Roman" w:cs="Times New Roman"/>
          <w:sz w:val="26"/>
          <w:szCs w:val="26"/>
        </w:rPr>
        <w:t>На премию «Инновация» им. И.Е. Алексеевой подано шесть работ. Решением комиссии лауреатами стали заведующая отделом маркетинга Центральной городской библиотеки Кудреватых М.В., библиотекарь библиотеки №5 «Исток» Мухин С.С., заведующая сектором организационно-методического отдела Булгакова И.З. Авторов поощрили премиями, листовками «Аплодисменты» и вручили Удостоверения, подтверждающие авторское право на инновацию.</w:t>
      </w:r>
    </w:p>
    <w:p w:rsidR="00686424" w:rsidRDefault="00686424" w:rsidP="00DD6160">
      <w:pPr>
        <w:spacing w:after="0" w:line="240" w:lineRule="auto"/>
        <w:rPr>
          <w:rFonts w:ascii="Times New Roman" w:hAnsi="Times New Roman" w:cs="Times New Roman"/>
          <w:b/>
          <w:sz w:val="16"/>
          <w:szCs w:val="16"/>
        </w:rPr>
      </w:pPr>
    </w:p>
    <w:p w:rsidR="00686424" w:rsidRPr="00214253" w:rsidRDefault="00686424" w:rsidP="00686424">
      <w:pPr>
        <w:spacing w:after="0" w:line="312" w:lineRule="auto"/>
        <w:jc w:val="center"/>
        <w:rPr>
          <w:rFonts w:ascii="Times New Roman" w:hAnsi="Times New Roman" w:cs="Times New Roman"/>
          <w:b/>
          <w:sz w:val="26"/>
          <w:szCs w:val="26"/>
        </w:rPr>
      </w:pPr>
      <w:r w:rsidRPr="00214253">
        <w:rPr>
          <w:rFonts w:ascii="Times New Roman" w:hAnsi="Times New Roman" w:cs="Times New Roman"/>
          <w:b/>
          <w:sz w:val="26"/>
          <w:szCs w:val="26"/>
        </w:rPr>
        <w:t>10.6. Публикации в профессиональных изданиях</w:t>
      </w:r>
    </w:p>
    <w:p w:rsidR="00686424" w:rsidRPr="00257DEA" w:rsidRDefault="00686424" w:rsidP="00686424">
      <w:pPr>
        <w:spacing w:after="0" w:line="312" w:lineRule="auto"/>
        <w:ind w:firstLine="567"/>
        <w:jc w:val="both"/>
        <w:rPr>
          <w:rFonts w:ascii="Times New Roman" w:hAnsi="Times New Roman" w:cs="Times New Roman"/>
          <w:sz w:val="26"/>
          <w:szCs w:val="26"/>
        </w:rPr>
      </w:pPr>
      <w:r w:rsidRPr="00257DEA">
        <w:rPr>
          <w:rFonts w:ascii="Times New Roman" w:hAnsi="Times New Roman" w:cs="Times New Roman"/>
          <w:sz w:val="26"/>
          <w:szCs w:val="26"/>
        </w:rPr>
        <w:t xml:space="preserve">Опыт работы </w:t>
      </w:r>
      <w:r w:rsidR="004963A2" w:rsidRPr="004963A2">
        <w:rPr>
          <w:rFonts w:ascii="Times New Roman" w:hAnsi="Times New Roman" w:cs="Times New Roman"/>
          <w:sz w:val="26"/>
          <w:szCs w:val="26"/>
        </w:rPr>
        <w:t>6</w:t>
      </w:r>
      <w:r w:rsidRPr="004963A2">
        <w:rPr>
          <w:rFonts w:ascii="Times New Roman" w:hAnsi="Times New Roman" w:cs="Times New Roman"/>
          <w:sz w:val="26"/>
          <w:szCs w:val="26"/>
        </w:rPr>
        <w:t xml:space="preserve"> </w:t>
      </w:r>
      <w:r w:rsidRPr="00257DEA">
        <w:rPr>
          <w:rFonts w:ascii="Times New Roman" w:hAnsi="Times New Roman" w:cs="Times New Roman"/>
          <w:sz w:val="26"/>
          <w:szCs w:val="26"/>
        </w:rPr>
        <w:t xml:space="preserve">специалистов ЦБС представлен в профессиональных журналах российского уровня (см. Приложение). Подготовлены статьи: для всероссийского проекта «Лучшие библиотечные практики России» об опыте проектной деятельности МБУК «ЦБС ЗГО» (2); для сборника ЧОУНБ «Библиотечная жизнь Челябинской области» </w:t>
      </w:r>
      <w:proofErr w:type="spellStart"/>
      <w:r w:rsidRPr="00257DEA">
        <w:rPr>
          <w:rFonts w:ascii="Times New Roman" w:hAnsi="Times New Roman" w:cs="Times New Roman"/>
          <w:sz w:val="26"/>
          <w:szCs w:val="26"/>
        </w:rPr>
        <w:t>вып</w:t>
      </w:r>
      <w:proofErr w:type="spellEnd"/>
      <w:r w:rsidRPr="00257DEA">
        <w:rPr>
          <w:rFonts w:ascii="Times New Roman" w:hAnsi="Times New Roman" w:cs="Times New Roman"/>
          <w:sz w:val="26"/>
          <w:szCs w:val="26"/>
        </w:rPr>
        <w:t xml:space="preserve">. 20 (2); для сборника «Стратегии продвижения достижений культуры и образования в эпоху пост – ПК» по итогам научно-практической Международной  конференции  (г. Новокузнецк), для сборника материалов межрегионального семинара «Профессиональное развитие библиотечных кадров как условие модернизации библиотек». </w:t>
      </w:r>
    </w:p>
    <w:p w:rsidR="00686424" w:rsidRPr="00460899" w:rsidRDefault="00686424" w:rsidP="00686424">
      <w:pPr>
        <w:spacing w:after="0" w:line="312" w:lineRule="auto"/>
        <w:jc w:val="center"/>
        <w:rPr>
          <w:rFonts w:ascii="Times New Roman" w:hAnsi="Times New Roman" w:cs="Times New Roman"/>
          <w:b/>
          <w:bCs/>
          <w:sz w:val="26"/>
          <w:szCs w:val="26"/>
        </w:rPr>
      </w:pPr>
      <w:r w:rsidRPr="00460899">
        <w:rPr>
          <w:rFonts w:ascii="Times New Roman" w:hAnsi="Times New Roman" w:cs="Times New Roman"/>
          <w:b/>
          <w:bCs/>
          <w:sz w:val="26"/>
          <w:szCs w:val="26"/>
        </w:rPr>
        <w:t>Краткие выводы</w:t>
      </w:r>
    </w:p>
    <w:p w:rsidR="00686424" w:rsidRPr="00257DEA" w:rsidRDefault="00DF2CA5" w:rsidP="00871064">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М</w:t>
      </w:r>
      <w:r w:rsidR="00686424" w:rsidRPr="00257DEA">
        <w:rPr>
          <w:rFonts w:ascii="Times New Roman" w:hAnsi="Times New Roman" w:cs="Times New Roman"/>
          <w:sz w:val="26"/>
          <w:szCs w:val="26"/>
        </w:rPr>
        <w:t>етодическая деятельность продолжает развиваться. Методическая служба  является инициатором общественно значимых акций и мероприятий. До сотрудников библиотек оперативно доносится профессиональная информация посредством методических изданий, различных форматов обучения. Полученные знания библиотекари применяют на практике. Специалисты библиотек активно делятся опытом работы на страницах профессиональных изданий.</w:t>
      </w:r>
    </w:p>
    <w:p w:rsidR="00686424" w:rsidRPr="00257DEA" w:rsidRDefault="00686424" w:rsidP="00686424">
      <w:pPr>
        <w:spacing w:after="0" w:line="312" w:lineRule="auto"/>
        <w:ind w:firstLine="567"/>
        <w:jc w:val="both"/>
        <w:rPr>
          <w:rFonts w:ascii="Times New Roman" w:hAnsi="Times New Roman" w:cs="Times New Roman"/>
          <w:sz w:val="26"/>
          <w:szCs w:val="26"/>
        </w:rPr>
      </w:pPr>
      <w:r w:rsidRPr="00257DEA">
        <w:rPr>
          <w:rFonts w:ascii="Times New Roman" w:hAnsi="Times New Roman" w:cs="Times New Roman"/>
          <w:sz w:val="26"/>
          <w:szCs w:val="26"/>
        </w:rPr>
        <w:t xml:space="preserve">Остаются нерешенные проблемы: </w:t>
      </w:r>
    </w:p>
    <w:p w:rsidR="00686424" w:rsidRPr="00257DEA" w:rsidRDefault="007E2765" w:rsidP="00596444">
      <w:pPr>
        <w:pStyle w:val="a5"/>
        <w:numPr>
          <w:ilvl w:val="0"/>
          <w:numId w:val="3"/>
        </w:numPr>
        <w:spacing w:line="312" w:lineRule="auto"/>
        <w:ind w:left="0" w:firstLine="567"/>
        <w:contextualSpacing/>
        <w:jc w:val="both"/>
        <w:rPr>
          <w:rFonts w:ascii="Times New Roman" w:hAnsi="Times New Roman"/>
          <w:sz w:val="26"/>
          <w:szCs w:val="26"/>
        </w:rPr>
      </w:pPr>
      <w:r>
        <w:rPr>
          <w:rFonts w:ascii="Times New Roman" w:hAnsi="Times New Roman"/>
          <w:sz w:val="26"/>
          <w:szCs w:val="26"/>
        </w:rPr>
        <w:t xml:space="preserve"> </w:t>
      </w:r>
      <w:r w:rsidR="00686424" w:rsidRPr="00257DEA">
        <w:rPr>
          <w:rFonts w:ascii="Times New Roman" w:hAnsi="Times New Roman"/>
          <w:sz w:val="26"/>
          <w:szCs w:val="26"/>
        </w:rPr>
        <w:t>отсутствие средств для повышения квалификации библиотечных работников (для участия в работе общероссийских и региональных конференций и семинаров, обучения на курсах повышения квалификации), в т.ч. на командировочные расходы;</w:t>
      </w:r>
    </w:p>
    <w:p w:rsidR="00686424" w:rsidRPr="00257DEA" w:rsidRDefault="007E2765" w:rsidP="00596444">
      <w:pPr>
        <w:pStyle w:val="a5"/>
        <w:numPr>
          <w:ilvl w:val="0"/>
          <w:numId w:val="3"/>
        </w:numPr>
        <w:spacing w:line="312" w:lineRule="auto"/>
        <w:ind w:left="0" w:firstLine="567"/>
        <w:contextualSpacing/>
        <w:jc w:val="both"/>
        <w:rPr>
          <w:rFonts w:ascii="Times New Roman" w:hAnsi="Times New Roman"/>
          <w:sz w:val="26"/>
          <w:szCs w:val="26"/>
        </w:rPr>
      </w:pPr>
      <w:r>
        <w:rPr>
          <w:rFonts w:ascii="Times New Roman" w:hAnsi="Times New Roman"/>
          <w:sz w:val="26"/>
          <w:szCs w:val="26"/>
        </w:rPr>
        <w:t xml:space="preserve"> </w:t>
      </w:r>
      <w:r w:rsidR="00686424" w:rsidRPr="00257DEA">
        <w:rPr>
          <w:rFonts w:ascii="Times New Roman" w:hAnsi="Times New Roman"/>
          <w:sz w:val="26"/>
          <w:szCs w:val="26"/>
        </w:rPr>
        <w:t>увеличение объема аналитической и статистической деятельности приводит к недостатку времени на творческую, составительскую деятельность;</w:t>
      </w:r>
    </w:p>
    <w:p w:rsidR="00686424" w:rsidRPr="00257DEA" w:rsidRDefault="007E2765" w:rsidP="00596444">
      <w:pPr>
        <w:pStyle w:val="a5"/>
        <w:numPr>
          <w:ilvl w:val="0"/>
          <w:numId w:val="3"/>
        </w:numPr>
        <w:spacing w:line="312" w:lineRule="auto"/>
        <w:ind w:left="0" w:firstLine="567"/>
        <w:contextualSpacing/>
        <w:jc w:val="both"/>
        <w:rPr>
          <w:rFonts w:ascii="Times New Roman" w:hAnsi="Times New Roman"/>
          <w:sz w:val="26"/>
          <w:szCs w:val="26"/>
        </w:rPr>
      </w:pPr>
      <w:r>
        <w:rPr>
          <w:rFonts w:ascii="Times New Roman" w:hAnsi="Times New Roman"/>
          <w:sz w:val="26"/>
          <w:szCs w:val="26"/>
        </w:rPr>
        <w:t xml:space="preserve"> </w:t>
      </w:r>
      <w:r w:rsidR="00686424" w:rsidRPr="00257DEA">
        <w:rPr>
          <w:rFonts w:ascii="Times New Roman" w:hAnsi="Times New Roman"/>
          <w:sz w:val="26"/>
          <w:szCs w:val="26"/>
        </w:rPr>
        <w:t>недостаточное техническое оснащение является сдерживающим фактором модернизации методической службы ЦБС</w:t>
      </w:r>
      <w:r w:rsidR="00686424">
        <w:rPr>
          <w:rFonts w:ascii="Times New Roman" w:hAnsi="Times New Roman"/>
          <w:sz w:val="26"/>
          <w:szCs w:val="26"/>
        </w:rPr>
        <w:t>.</w:t>
      </w:r>
      <w:r w:rsidR="00686424" w:rsidRPr="00257DEA">
        <w:rPr>
          <w:rFonts w:ascii="Times New Roman" w:hAnsi="Times New Roman"/>
          <w:sz w:val="26"/>
          <w:szCs w:val="26"/>
        </w:rPr>
        <w:t xml:space="preserve"> </w:t>
      </w:r>
    </w:p>
    <w:p w:rsidR="009E3F40" w:rsidRPr="002A3CC2" w:rsidRDefault="009E3F40" w:rsidP="009E18C1">
      <w:pPr>
        <w:pStyle w:val="1"/>
        <w:spacing w:before="0" w:after="0" w:line="312" w:lineRule="auto"/>
        <w:rPr>
          <w:rFonts w:ascii="Times New Roman" w:hAnsi="Times New Roman"/>
          <w:bCs w:val="0"/>
          <w:color w:val="000000"/>
          <w:sz w:val="26"/>
          <w:szCs w:val="26"/>
        </w:rPr>
      </w:pPr>
      <w:r w:rsidRPr="002A3CC2">
        <w:rPr>
          <w:rFonts w:ascii="Times New Roman" w:hAnsi="Times New Roman"/>
          <w:bCs w:val="0"/>
          <w:color w:val="000000"/>
          <w:sz w:val="26"/>
          <w:szCs w:val="26"/>
        </w:rPr>
        <w:lastRenderedPageBreak/>
        <w:t>XI.</w:t>
      </w:r>
      <w:r w:rsidRPr="002A3CC2">
        <w:rPr>
          <w:rFonts w:ascii="Times New Roman" w:hAnsi="Times New Roman"/>
          <w:color w:val="000000"/>
          <w:sz w:val="26"/>
          <w:szCs w:val="26"/>
        </w:rPr>
        <w:t xml:space="preserve"> </w:t>
      </w:r>
      <w:r w:rsidRPr="002A3CC2">
        <w:rPr>
          <w:rFonts w:ascii="Times New Roman" w:hAnsi="Times New Roman"/>
          <w:bCs w:val="0"/>
          <w:color w:val="000000"/>
          <w:spacing w:val="1"/>
          <w:sz w:val="26"/>
          <w:szCs w:val="26"/>
        </w:rPr>
        <w:t>Би</w:t>
      </w:r>
      <w:r w:rsidRPr="002A3CC2">
        <w:rPr>
          <w:rFonts w:ascii="Times New Roman" w:hAnsi="Times New Roman"/>
          <w:bCs w:val="0"/>
          <w:color w:val="000000"/>
          <w:sz w:val="26"/>
          <w:szCs w:val="26"/>
        </w:rPr>
        <w:t>бл</w:t>
      </w:r>
      <w:r w:rsidRPr="002A3CC2">
        <w:rPr>
          <w:rFonts w:ascii="Times New Roman" w:hAnsi="Times New Roman"/>
          <w:bCs w:val="0"/>
          <w:color w:val="000000"/>
          <w:spacing w:val="1"/>
          <w:sz w:val="26"/>
          <w:szCs w:val="26"/>
        </w:rPr>
        <w:t>и</w:t>
      </w:r>
      <w:r w:rsidRPr="002A3CC2">
        <w:rPr>
          <w:rFonts w:ascii="Times New Roman" w:hAnsi="Times New Roman"/>
          <w:bCs w:val="0"/>
          <w:color w:val="000000"/>
          <w:spacing w:val="-2"/>
          <w:sz w:val="26"/>
          <w:szCs w:val="26"/>
        </w:rPr>
        <w:t>о</w:t>
      </w:r>
      <w:r w:rsidRPr="002A3CC2">
        <w:rPr>
          <w:rFonts w:ascii="Times New Roman" w:hAnsi="Times New Roman"/>
          <w:bCs w:val="0"/>
          <w:color w:val="000000"/>
          <w:spacing w:val="1"/>
          <w:sz w:val="26"/>
          <w:szCs w:val="26"/>
        </w:rPr>
        <w:t>т</w:t>
      </w:r>
      <w:r w:rsidRPr="002A3CC2">
        <w:rPr>
          <w:rFonts w:ascii="Times New Roman" w:hAnsi="Times New Roman"/>
          <w:bCs w:val="0"/>
          <w:color w:val="000000"/>
          <w:sz w:val="26"/>
          <w:szCs w:val="26"/>
        </w:rPr>
        <w:t>е</w:t>
      </w:r>
      <w:r w:rsidRPr="002A3CC2">
        <w:rPr>
          <w:rFonts w:ascii="Times New Roman" w:hAnsi="Times New Roman"/>
          <w:bCs w:val="0"/>
          <w:color w:val="000000"/>
          <w:spacing w:val="-1"/>
          <w:sz w:val="26"/>
          <w:szCs w:val="26"/>
        </w:rPr>
        <w:t>ч</w:t>
      </w:r>
      <w:r w:rsidRPr="002A3CC2">
        <w:rPr>
          <w:rFonts w:ascii="Times New Roman" w:hAnsi="Times New Roman"/>
          <w:bCs w:val="0"/>
          <w:color w:val="000000"/>
          <w:sz w:val="26"/>
          <w:szCs w:val="26"/>
        </w:rPr>
        <w:t>ные</w:t>
      </w:r>
      <w:r w:rsidRPr="002A3CC2">
        <w:rPr>
          <w:rFonts w:ascii="Times New Roman" w:hAnsi="Times New Roman"/>
          <w:color w:val="000000"/>
          <w:sz w:val="26"/>
          <w:szCs w:val="26"/>
        </w:rPr>
        <w:t xml:space="preserve"> </w:t>
      </w:r>
      <w:r w:rsidRPr="002A3CC2">
        <w:rPr>
          <w:rFonts w:ascii="Times New Roman" w:hAnsi="Times New Roman"/>
          <w:bCs w:val="0"/>
          <w:color w:val="000000"/>
          <w:sz w:val="26"/>
          <w:szCs w:val="26"/>
        </w:rPr>
        <w:t>к</w:t>
      </w:r>
      <w:r w:rsidRPr="002A3CC2">
        <w:rPr>
          <w:rFonts w:ascii="Times New Roman" w:hAnsi="Times New Roman"/>
          <w:bCs w:val="0"/>
          <w:color w:val="000000"/>
          <w:spacing w:val="-2"/>
          <w:sz w:val="26"/>
          <w:szCs w:val="26"/>
        </w:rPr>
        <w:t>а</w:t>
      </w:r>
      <w:r w:rsidRPr="002A3CC2">
        <w:rPr>
          <w:rFonts w:ascii="Times New Roman" w:hAnsi="Times New Roman"/>
          <w:bCs w:val="0"/>
          <w:color w:val="000000"/>
          <w:sz w:val="26"/>
          <w:szCs w:val="26"/>
        </w:rPr>
        <w:t>др</w:t>
      </w:r>
      <w:r w:rsidRPr="002A3CC2">
        <w:rPr>
          <w:rFonts w:ascii="Times New Roman" w:hAnsi="Times New Roman"/>
          <w:bCs w:val="0"/>
          <w:color w:val="000000"/>
          <w:spacing w:val="3"/>
          <w:sz w:val="26"/>
          <w:szCs w:val="26"/>
        </w:rPr>
        <w:t>ы</w:t>
      </w:r>
    </w:p>
    <w:p w:rsidR="00E00186" w:rsidRPr="00FC4996" w:rsidRDefault="00F40B3A" w:rsidP="009E18C1">
      <w:pPr>
        <w:pStyle w:val="a5"/>
        <w:spacing w:line="312" w:lineRule="auto"/>
        <w:ind w:left="0"/>
        <w:jc w:val="center"/>
        <w:rPr>
          <w:rFonts w:ascii="Times New Roman" w:hAnsi="Times New Roman"/>
          <w:sz w:val="6"/>
          <w:szCs w:val="6"/>
          <w:highlight w:val="yellow"/>
        </w:rPr>
      </w:pPr>
      <w:r w:rsidRPr="002A3CC2">
        <w:rPr>
          <w:rFonts w:ascii="Times New Roman" w:hAnsi="Times New Roman"/>
          <w:b/>
          <w:sz w:val="26"/>
          <w:szCs w:val="26"/>
        </w:rPr>
        <w:t>11.</w:t>
      </w:r>
      <w:r w:rsidR="009E3F40" w:rsidRPr="002A3CC2">
        <w:rPr>
          <w:rFonts w:ascii="Times New Roman" w:hAnsi="Times New Roman"/>
          <w:b/>
          <w:sz w:val="26"/>
          <w:szCs w:val="26"/>
        </w:rPr>
        <w:t>1. Кадровая политика</w:t>
      </w:r>
      <w:r w:rsidR="00E00186" w:rsidRPr="0092497C">
        <w:rPr>
          <w:rFonts w:ascii="Times New Roman" w:hAnsi="Times New Roman"/>
          <w:sz w:val="26"/>
          <w:szCs w:val="26"/>
          <w:highlight w:val="yellow"/>
        </w:rPr>
        <w:t xml:space="preserve">   </w:t>
      </w:r>
    </w:p>
    <w:p w:rsidR="00B148BF" w:rsidRPr="0092497C" w:rsidRDefault="00B148BF" w:rsidP="00B148BF">
      <w:pPr>
        <w:spacing w:after="0" w:line="312" w:lineRule="auto"/>
        <w:ind w:firstLine="567"/>
        <w:jc w:val="both"/>
        <w:rPr>
          <w:rFonts w:ascii="Times New Roman" w:hAnsi="Times New Roman" w:cs="Times New Roman"/>
          <w:sz w:val="26"/>
          <w:szCs w:val="26"/>
        </w:rPr>
      </w:pPr>
      <w:r w:rsidRPr="0092497C">
        <w:rPr>
          <w:rFonts w:ascii="Times New Roman" w:hAnsi="Times New Roman" w:cs="Times New Roman"/>
          <w:sz w:val="26"/>
          <w:szCs w:val="26"/>
        </w:rPr>
        <w:t>Кадровая политика Муниципального бюджетного учреждения культуры «Централизованная библиотечная система Златоустовского городского округа» в отчётном году была направлена на профессиональное</w:t>
      </w:r>
      <w:r w:rsidRPr="0092497C">
        <w:rPr>
          <w:rStyle w:val="apple-converted-space"/>
          <w:rFonts w:ascii="Times New Roman" w:eastAsiaTheme="majorEastAsia" w:hAnsi="Times New Roman"/>
          <w:shd w:val="clear" w:color="auto" w:fill="FFFFFF"/>
        </w:rPr>
        <w:t> </w:t>
      </w:r>
      <w:r w:rsidRPr="0092497C">
        <w:rPr>
          <w:rFonts w:ascii="Times New Roman" w:hAnsi="Times New Roman" w:cs="Times New Roman"/>
          <w:sz w:val="26"/>
          <w:szCs w:val="26"/>
          <w:shd w:val="clear" w:color="auto" w:fill="FFFFFF"/>
        </w:rPr>
        <w:t>развитие персонала, на повышение образовательного и квалификационного уровня, создающего основу конкурентоспособности и устойчивости библиотеки. Инструментом е</w:t>
      </w:r>
      <w:r>
        <w:rPr>
          <w:rFonts w:ascii="Times New Roman" w:hAnsi="Times New Roman" w:cs="Times New Roman"/>
          <w:sz w:val="26"/>
          <w:szCs w:val="26"/>
          <w:shd w:val="clear" w:color="auto" w:fill="FFFFFF"/>
        </w:rPr>
        <w:t>ё</w:t>
      </w:r>
      <w:r w:rsidRPr="0092497C">
        <w:rPr>
          <w:rFonts w:ascii="Times New Roman" w:hAnsi="Times New Roman" w:cs="Times New Roman"/>
          <w:sz w:val="26"/>
          <w:szCs w:val="26"/>
          <w:shd w:val="clear" w:color="auto" w:fill="FFFFFF"/>
        </w:rPr>
        <w:t xml:space="preserve"> достижения служат качественные преобразования в организации, направленные на достойную оплату труда сотрудников.</w:t>
      </w:r>
      <w:r w:rsidRPr="0092497C">
        <w:rPr>
          <w:rFonts w:ascii="Times New Roman" w:hAnsi="Times New Roman" w:cs="Times New Roman"/>
          <w:sz w:val="26"/>
          <w:szCs w:val="26"/>
        </w:rPr>
        <w:t xml:space="preserve"> </w:t>
      </w:r>
    </w:p>
    <w:p w:rsidR="00B148BF" w:rsidRDefault="00B148BF" w:rsidP="00B148BF">
      <w:pPr>
        <w:spacing w:after="0" w:line="312" w:lineRule="auto"/>
        <w:ind w:firstLine="567"/>
        <w:jc w:val="both"/>
        <w:rPr>
          <w:rFonts w:ascii="Times New Roman" w:hAnsi="Times New Roman" w:cs="Times New Roman"/>
          <w:sz w:val="26"/>
          <w:szCs w:val="26"/>
        </w:rPr>
      </w:pPr>
      <w:r w:rsidRPr="007B67A1">
        <w:rPr>
          <w:rFonts w:ascii="Times New Roman" w:hAnsi="Times New Roman" w:cs="Times New Roman"/>
          <w:sz w:val="26"/>
          <w:szCs w:val="26"/>
        </w:rPr>
        <w:t xml:space="preserve">Штатная численность работников МБУК «ЦБС ЗГО» </w:t>
      </w:r>
      <w:r>
        <w:rPr>
          <w:rFonts w:ascii="Times New Roman" w:hAnsi="Times New Roman" w:cs="Times New Roman"/>
          <w:sz w:val="26"/>
          <w:szCs w:val="26"/>
        </w:rPr>
        <w:t xml:space="preserve">в 2019 году </w:t>
      </w:r>
      <w:r w:rsidRPr="007B67A1">
        <w:rPr>
          <w:rFonts w:ascii="Times New Roman" w:hAnsi="Times New Roman" w:cs="Times New Roman"/>
          <w:sz w:val="26"/>
          <w:szCs w:val="26"/>
        </w:rPr>
        <w:t>составила – 170,0 единиц. Из них 148 единиц библиотечных специалистов.</w:t>
      </w:r>
    </w:p>
    <w:p w:rsidR="00B148BF" w:rsidRDefault="00B148BF" w:rsidP="00B148BF">
      <w:pPr>
        <w:spacing w:after="0" w:line="312" w:lineRule="auto"/>
        <w:ind w:left="567"/>
        <w:jc w:val="both"/>
        <w:rPr>
          <w:rFonts w:ascii="Times New Roman" w:hAnsi="Times New Roman" w:cs="Times New Roman"/>
          <w:sz w:val="26"/>
          <w:szCs w:val="26"/>
        </w:rPr>
      </w:pPr>
      <w:r w:rsidRPr="007B67A1">
        <w:rPr>
          <w:rFonts w:ascii="Times New Roman" w:hAnsi="Times New Roman" w:cs="Times New Roman"/>
          <w:sz w:val="26"/>
          <w:szCs w:val="26"/>
        </w:rPr>
        <w:t>В 201</w:t>
      </w:r>
      <w:r w:rsidRPr="00750D29">
        <w:rPr>
          <w:rFonts w:ascii="Times New Roman" w:hAnsi="Times New Roman" w:cs="Times New Roman"/>
          <w:sz w:val="26"/>
          <w:szCs w:val="26"/>
        </w:rPr>
        <w:t>7</w:t>
      </w:r>
      <w:r>
        <w:rPr>
          <w:rFonts w:ascii="Times New Roman" w:hAnsi="Times New Roman" w:cs="Times New Roman"/>
          <w:sz w:val="26"/>
          <w:szCs w:val="26"/>
        </w:rPr>
        <w:t xml:space="preserve"> году</w:t>
      </w:r>
      <w:r w:rsidRPr="007B67A1">
        <w:rPr>
          <w:rFonts w:ascii="Times New Roman" w:hAnsi="Times New Roman" w:cs="Times New Roman"/>
          <w:sz w:val="26"/>
          <w:szCs w:val="26"/>
        </w:rPr>
        <w:t xml:space="preserve"> – 2</w:t>
      </w:r>
      <w:r w:rsidRPr="00750D29">
        <w:rPr>
          <w:rFonts w:ascii="Times New Roman" w:hAnsi="Times New Roman" w:cs="Times New Roman"/>
          <w:sz w:val="26"/>
          <w:szCs w:val="26"/>
        </w:rPr>
        <w:t>19</w:t>
      </w:r>
      <w:r w:rsidRPr="007B67A1">
        <w:rPr>
          <w:rFonts w:ascii="Times New Roman" w:hAnsi="Times New Roman" w:cs="Times New Roman"/>
          <w:sz w:val="26"/>
          <w:szCs w:val="26"/>
        </w:rPr>
        <w:t>,5 единиц</w:t>
      </w:r>
      <w:r>
        <w:rPr>
          <w:rFonts w:ascii="Times New Roman" w:hAnsi="Times New Roman" w:cs="Times New Roman"/>
          <w:sz w:val="26"/>
          <w:szCs w:val="26"/>
        </w:rPr>
        <w:t xml:space="preserve"> из них </w:t>
      </w:r>
      <w:r w:rsidRPr="007B67A1">
        <w:rPr>
          <w:rFonts w:ascii="Times New Roman" w:hAnsi="Times New Roman" w:cs="Times New Roman"/>
          <w:sz w:val="26"/>
          <w:szCs w:val="26"/>
        </w:rPr>
        <w:t>148 единиц библиотечных специалистов</w:t>
      </w:r>
      <w:r>
        <w:rPr>
          <w:rFonts w:ascii="Times New Roman" w:hAnsi="Times New Roman" w:cs="Times New Roman"/>
          <w:sz w:val="26"/>
          <w:szCs w:val="26"/>
        </w:rPr>
        <w:t>.</w:t>
      </w:r>
      <w:r w:rsidRPr="007B67A1">
        <w:rPr>
          <w:rFonts w:ascii="Times New Roman" w:hAnsi="Times New Roman" w:cs="Times New Roman"/>
          <w:sz w:val="26"/>
          <w:szCs w:val="26"/>
        </w:rPr>
        <w:t xml:space="preserve"> </w:t>
      </w:r>
    </w:p>
    <w:p w:rsidR="00B148BF" w:rsidRDefault="00B148BF" w:rsidP="00B148BF">
      <w:pPr>
        <w:spacing w:after="0" w:line="312" w:lineRule="auto"/>
        <w:ind w:left="567"/>
        <w:jc w:val="both"/>
        <w:rPr>
          <w:rFonts w:ascii="Times New Roman" w:hAnsi="Times New Roman" w:cs="Times New Roman"/>
          <w:sz w:val="26"/>
          <w:szCs w:val="26"/>
        </w:rPr>
      </w:pPr>
      <w:r>
        <w:rPr>
          <w:rFonts w:ascii="Times New Roman" w:hAnsi="Times New Roman" w:cs="Times New Roman"/>
          <w:sz w:val="26"/>
          <w:szCs w:val="26"/>
        </w:rPr>
        <w:t xml:space="preserve">В </w:t>
      </w:r>
      <w:r w:rsidRPr="007B67A1">
        <w:rPr>
          <w:rFonts w:ascii="Times New Roman" w:hAnsi="Times New Roman" w:cs="Times New Roman"/>
          <w:sz w:val="26"/>
          <w:szCs w:val="26"/>
        </w:rPr>
        <w:t>201</w:t>
      </w:r>
      <w:r w:rsidRPr="00750D29">
        <w:rPr>
          <w:rFonts w:ascii="Times New Roman" w:hAnsi="Times New Roman" w:cs="Times New Roman"/>
          <w:sz w:val="26"/>
          <w:szCs w:val="26"/>
        </w:rPr>
        <w:t>8</w:t>
      </w:r>
      <w:r w:rsidRPr="007B67A1">
        <w:rPr>
          <w:rFonts w:ascii="Times New Roman" w:hAnsi="Times New Roman" w:cs="Times New Roman"/>
          <w:sz w:val="26"/>
          <w:szCs w:val="26"/>
        </w:rPr>
        <w:t xml:space="preserve"> </w:t>
      </w:r>
      <w:r>
        <w:rPr>
          <w:rFonts w:ascii="Times New Roman" w:hAnsi="Times New Roman" w:cs="Times New Roman"/>
          <w:sz w:val="26"/>
          <w:szCs w:val="26"/>
        </w:rPr>
        <w:t xml:space="preserve">году </w:t>
      </w:r>
      <w:r w:rsidRPr="007B67A1">
        <w:rPr>
          <w:rFonts w:ascii="Times New Roman" w:hAnsi="Times New Roman" w:cs="Times New Roman"/>
          <w:sz w:val="26"/>
          <w:szCs w:val="26"/>
        </w:rPr>
        <w:t xml:space="preserve">– </w:t>
      </w:r>
      <w:r w:rsidRPr="00750D29">
        <w:rPr>
          <w:rFonts w:ascii="Times New Roman" w:hAnsi="Times New Roman" w:cs="Times New Roman"/>
          <w:sz w:val="26"/>
          <w:szCs w:val="26"/>
        </w:rPr>
        <w:t>170</w:t>
      </w:r>
      <w:r>
        <w:rPr>
          <w:rFonts w:ascii="Times New Roman" w:hAnsi="Times New Roman" w:cs="Times New Roman"/>
          <w:sz w:val="26"/>
          <w:szCs w:val="26"/>
        </w:rPr>
        <w:t>,0 едини</w:t>
      </w:r>
      <w:r w:rsidR="00F16BCC">
        <w:rPr>
          <w:rFonts w:ascii="Times New Roman" w:hAnsi="Times New Roman" w:cs="Times New Roman"/>
          <w:sz w:val="26"/>
          <w:szCs w:val="26"/>
        </w:rPr>
        <w:t>ц</w:t>
      </w:r>
      <w:r>
        <w:rPr>
          <w:rFonts w:ascii="Times New Roman" w:hAnsi="Times New Roman" w:cs="Times New Roman"/>
          <w:sz w:val="26"/>
          <w:szCs w:val="26"/>
        </w:rPr>
        <w:t xml:space="preserve"> из них</w:t>
      </w:r>
      <w:r w:rsidRPr="007B67A1">
        <w:rPr>
          <w:rFonts w:ascii="Times New Roman" w:hAnsi="Times New Roman" w:cs="Times New Roman"/>
          <w:sz w:val="26"/>
          <w:szCs w:val="26"/>
        </w:rPr>
        <w:t xml:space="preserve"> 148 единиц библиотечных специалистов </w:t>
      </w:r>
    </w:p>
    <w:p w:rsidR="00B148BF" w:rsidRDefault="00B148BF" w:rsidP="00B148BF">
      <w:pPr>
        <w:spacing w:after="0" w:line="312" w:lineRule="auto"/>
        <w:ind w:left="567"/>
        <w:jc w:val="both"/>
        <w:rPr>
          <w:rFonts w:ascii="Times New Roman" w:hAnsi="Times New Roman" w:cs="Times New Roman"/>
          <w:sz w:val="26"/>
          <w:szCs w:val="26"/>
        </w:rPr>
      </w:pPr>
      <w:r w:rsidRPr="007B67A1">
        <w:rPr>
          <w:rFonts w:ascii="Times New Roman" w:hAnsi="Times New Roman" w:cs="Times New Roman"/>
          <w:sz w:val="26"/>
          <w:szCs w:val="26"/>
        </w:rPr>
        <w:t>В 201</w:t>
      </w:r>
      <w:r>
        <w:rPr>
          <w:rFonts w:ascii="Times New Roman" w:hAnsi="Times New Roman" w:cs="Times New Roman"/>
          <w:sz w:val="26"/>
          <w:szCs w:val="26"/>
        </w:rPr>
        <w:t>9</w:t>
      </w:r>
      <w:r w:rsidRPr="007B67A1">
        <w:rPr>
          <w:rFonts w:ascii="Times New Roman" w:hAnsi="Times New Roman" w:cs="Times New Roman"/>
          <w:sz w:val="26"/>
          <w:szCs w:val="26"/>
        </w:rPr>
        <w:t xml:space="preserve"> году сокращен</w:t>
      </w:r>
      <w:r>
        <w:rPr>
          <w:rFonts w:ascii="Times New Roman" w:hAnsi="Times New Roman" w:cs="Times New Roman"/>
          <w:sz w:val="26"/>
          <w:szCs w:val="26"/>
        </w:rPr>
        <w:t>ия не было.</w:t>
      </w:r>
      <w:r w:rsidRPr="007B67A1">
        <w:rPr>
          <w:rFonts w:ascii="Times New Roman" w:hAnsi="Times New Roman" w:cs="Times New Roman"/>
          <w:sz w:val="26"/>
          <w:szCs w:val="26"/>
        </w:rPr>
        <w:t xml:space="preserve"> </w:t>
      </w:r>
    </w:p>
    <w:p w:rsidR="00B148BF" w:rsidRPr="007B67A1" w:rsidRDefault="00B148BF" w:rsidP="00B148BF">
      <w:pPr>
        <w:spacing w:after="0" w:line="312" w:lineRule="auto"/>
        <w:ind w:firstLine="567"/>
        <w:jc w:val="both"/>
        <w:rPr>
          <w:rFonts w:ascii="Times New Roman" w:hAnsi="Times New Roman" w:cs="Times New Roman"/>
          <w:sz w:val="26"/>
          <w:szCs w:val="26"/>
        </w:rPr>
      </w:pPr>
      <w:r w:rsidRPr="007B67A1">
        <w:rPr>
          <w:rFonts w:ascii="Times New Roman" w:hAnsi="Times New Roman" w:cs="Times New Roman"/>
          <w:sz w:val="26"/>
          <w:szCs w:val="26"/>
        </w:rPr>
        <w:t>В 201</w:t>
      </w:r>
      <w:r>
        <w:rPr>
          <w:rFonts w:ascii="Times New Roman" w:hAnsi="Times New Roman" w:cs="Times New Roman"/>
          <w:sz w:val="26"/>
          <w:szCs w:val="26"/>
        </w:rPr>
        <w:t>9</w:t>
      </w:r>
      <w:r w:rsidRPr="007B67A1">
        <w:rPr>
          <w:rFonts w:ascii="Times New Roman" w:hAnsi="Times New Roman" w:cs="Times New Roman"/>
          <w:sz w:val="26"/>
          <w:szCs w:val="26"/>
        </w:rPr>
        <w:t xml:space="preserve"> году на неполную рабочую ставку работали два специалиста из сельских библиотек на 0, 5 ставки. </w:t>
      </w:r>
    </w:p>
    <w:p w:rsidR="00B148BF" w:rsidRPr="0092497C" w:rsidRDefault="00B148BF" w:rsidP="00B148BF">
      <w:pPr>
        <w:spacing w:after="0" w:line="312" w:lineRule="auto"/>
        <w:ind w:firstLine="567"/>
        <w:jc w:val="both"/>
        <w:rPr>
          <w:rFonts w:ascii="Times New Roman" w:hAnsi="Times New Roman" w:cs="Times New Roman"/>
          <w:sz w:val="26"/>
          <w:szCs w:val="26"/>
        </w:rPr>
      </w:pPr>
      <w:r w:rsidRPr="00790D73">
        <w:rPr>
          <w:rFonts w:ascii="Times New Roman" w:hAnsi="Times New Roman" w:cs="Times New Roman"/>
          <w:sz w:val="26"/>
          <w:szCs w:val="26"/>
        </w:rPr>
        <w:t>В 2019 – 146 специалист</w:t>
      </w:r>
      <w:r w:rsidR="00E51011">
        <w:rPr>
          <w:rFonts w:ascii="Times New Roman" w:hAnsi="Times New Roman" w:cs="Times New Roman"/>
          <w:sz w:val="26"/>
          <w:szCs w:val="26"/>
        </w:rPr>
        <w:t>ов</w:t>
      </w:r>
      <w:r w:rsidRPr="00790D73">
        <w:rPr>
          <w:rFonts w:ascii="Times New Roman" w:hAnsi="Times New Roman" w:cs="Times New Roman"/>
          <w:sz w:val="26"/>
          <w:szCs w:val="26"/>
        </w:rPr>
        <w:t xml:space="preserve"> имеют подготовку по использованию </w:t>
      </w:r>
      <w:r w:rsidR="00E51011" w:rsidRPr="00E51011">
        <w:rPr>
          <w:rFonts w:ascii="Times New Roman" w:hAnsi="Times New Roman" w:cs="Times New Roman"/>
          <w:bCs/>
          <w:sz w:val="26"/>
          <w:szCs w:val="26"/>
        </w:rPr>
        <w:t>информационно</w:t>
      </w:r>
      <w:r w:rsidR="00F16BCC">
        <w:rPr>
          <w:rFonts w:ascii="Times New Roman" w:hAnsi="Times New Roman" w:cs="Times New Roman"/>
          <w:bCs/>
          <w:sz w:val="26"/>
          <w:szCs w:val="26"/>
        </w:rPr>
        <w:t>-</w:t>
      </w:r>
      <w:r w:rsidR="00E51011" w:rsidRPr="00E51011">
        <w:rPr>
          <w:rFonts w:ascii="Times New Roman" w:hAnsi="Times New Roman" w:cs="Times New Roman"/>
          <w:bCs/>
          <w:sz w:val="26"/>
          <w:szCs w:val="26"/>
        </w:rPr>
        <w:t>коммуникационны</w:t>
      </w:r>
      <w:r w:rsidR="00E51011">
        <w:rPr>
          <w:rFonts w:ascii="Times New Roman" w:hAnsi="Times New Roman" w:cs="Times New Roman"/>
          <w:bCs/>
          <w:sz w:val="26"/>
          <w:szCs w:val="26"/>
        </w:rPr>
        <w:t>х</w:t>
      </w:r>
      <w:r w:rsidR="00E51011" w:rsidRPr="00E51011">
        <w:rPr>
          <w:rFonts w:ascii="Times New Roman" w:hAnsi="Times New Roman" w:cs="Times New Roman"/>
          <w:bCs/>
          <w:sz w:val="26"/>
          <w:szCs w:val="26"/>
        </w:rPr>
        <w:t xml:space="preserve"> технологи</w:t>
      </w:r>
      <w:r w:rsidR="00E51011">
        <w:rPr>
          <w:rFonts w:ascii="Times New Roman" w:hAnsi="Times New Roman" w:cs="Times New Roman"/>
          <w:bCs/>
          <w:sz w:val="26"/>
          <w:szCs w:val="26"/>
        </w:rPr>
        <w:t>й</w:t>
      </w:r>
      <w:r w:rsidRPr="00790D73">
        <w:rPr>
          <w:rFonts w:ascii="Times New Roman" w:hAnsi="Times New Roman" w:cs="Times New Roman"/>
          <w:sz w:val="26"/>
          <w:szCs w:val="26"/>
        </w:rPr>
        <w:t>, активно применяют навыки в своей работе</w:t>
      </w:r>
      <w:r w:rsidR="00E51011">
        <w:rPr>
          <w:rFonts w:ascii="Times New Roman" w:hAnsi="Times New Roman" w:cs="Times New Roman"/>
          <w:sz w:val="26"/>
          <w:szCs w:val="26"/>
        </w:rPr>
        <w:t>.</w:t>
      </w:r>
    </w:p>
    <w:p w:rsidR="00B148BF" w:rsidRPr="0092497C" w:rsidRDefault="00B148BF" w:rsidP="00295E76">
      <w:pPr>
        <w:spacing w:after="0" w:line="312" w:lineRule="auto"/>
        <w:ind w:firstLine="567"/>
        <w:jc w:val="right"/>
        <w:rPr>
          <w:rFonts w:ascii="Times New Roman" w:hAnsi="Times New Roman" w:cs="Times New Roman"/>
          <w:sz w:val="16"/>
          <w:szCs w:val="16"/>
          <w:highlight w:val="yellow"/>
        </w:rPr>
      </w:pPr>
      <w:r w:rsidRPr="008264DA">
        <w:rPr>
          <w:rFonts w:ascii="Times New Roman" w:hAnsi="Times New Roman" w:cs="Times New Roman"/>
          <w:sz w:val="20"/>
          <w:szCs w:val="20"/>
        </w:rPr>
        <w:t xml:space="preserve">Таблица </w:t>
      </w:r>
      <w:r w:rsidR="009E18C1">
        <w:rPr>
          <w:rFonts w:ascii="Times New Roman" w:hAnsi="Times New Roman" w:cs="Times New Roman"/>
          <w:sz w:val="20"/>
          <w:szCs w:val="20"/>
        </w:rPr>
        <w:t>34</w:t>
      </w:r>
      <w:r w:rsidRPr="008264DA">
        <w:rPr>
          <w:rFonts w:ascii="Times New Roman" w:hAnsi="Times New Roman" w:cs="Times New Roman"/>
          <w:sz w:val="20"/>
          <w:szCs w:val="20"/>
        </w:rPr>
        <w:t>. Состав специалистов по образованию</w:t>
      </w:r>
    </w:p>
    <w:tbl>
      <w:tblPr>
        <w:tblW w:w="0" w:type="auto"/>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10"/>
        <w:gridCol w:w="850"/>
        <w:gridCol w:w="790"/>
        <w:gridCol w:w="601"/>
        <w:gridCol w:w="1728"/>
        <w:gridCol w:w="708"/>
        <w:gridCol w:w="851"/>
        <w:gridCol w:w="709"/>
        <w:gridCol w:w="2268"/>
        <w:gridCol w:w="708"/>
      </w:tblGrid>
      <w:tr w:rsidR="00B148BF" w:rsidRPr="0092497C" w:rsidTr="001E7F1F">
        <w:trPr>
          <w:trHeight w:val="244"/>
        </w:trPr>
        <w:tc>
          <w:tcPr>
            <w:tcW w:w="710" w:type="dxa"/>
            <w:vMerge w:val="restart"/>
            <w:tcBorders>
              <w:top w:val="single" w:sz="4" w:space="0" w:color="000000"/>
              <w:left w:val="single" w:sz="4" w:space="0" w:color="000000"/>
              <w:bottom w:val="single" w:sz="4" w:space="0" w:color="000000"/>
              <w:right w:val="single" w:sz="4" w:space="0" w:color="000000"/>
            </w:tcBorders>
            <w:hideMark/>
          </w:tcPr>
          <w:p w:rsidR="00B148BF" w:rsidRPr="0092497C" w:rsidRDefault="00B148BF" w:rsidP="00E51011">
            <w:pPr>
              <w:spacing w:after="0" w:line="240" w:lineRule="auto"/>
              <w:jc w:val="center"/>
              <w:rPr>
                <w:rFonts w:ascii="Times New Roman" w:hAnsi="Times New Roman" w:cs="Times New Roman"/>
              </w:rPr>
            </w:pPr>
            <w:r w:rsidRPr="0092497C">
              <w:rPr>
                <w:rFonts w:ascii="Times New Roman" w:hAnsi="Times New Roman" w:cs="Times New Roman"/>
              </w:rPr>
              <w:t>Год</w:t>
            </w:r>
          </w:p>
        </w:tc>
        <w:tc>
          <w:tcPr>
            <w:tcW w:w="850" w:type="dxa"/>
            <w:vMerge w:val="restart"/>
            <w:tcBorders>
              <w:top w:val="single" w:sz="4" w:space="0" w:color="000000"/>
              <w:left w:val="single" w:sz="4" w:space="0" w:color="000000"/>
              <w:bottom w:val="single" w:sz="4" w:space="0" w:color="000000"/>
              <w:right w:val="single" w:sz="4" w:space="0" w:color="000000"/>
            </w:tcBorders>
            <w:hideMark/>
          </w:tcPr>
          <w:p w:rsidR="00B148BF" w:rsidRPr="0092497C" w:rsidRDefault="00B148BF" w:rsidP="00E51011">
            <w:pPr>
              <w:spacing w:after="0" w:line="240" w:lineRule="auto"/>
              <w:jc w:val="center"/>
              <w:rPr>
                <w:rFonts w:ascii="Times New Roman" w:hAnsi="Times New Roman" w:cs="Times New Roman"/>
              </w:rPr>
            </w:pPr>
            <w:r w:rsidRPr="0092497C">
              <w:rPr>
                <w:rFonts w:ascii="Times New Roman" w:hAnsi="Times New Roman" w:cs="Times New Roman"/>
              </w:rPr>
              <w:t>Всего</w:t>
            </w:r>
          </w:p>
        </w:tc>
        <w:tc>
          <w:tcPr>
            <w:tcW w:w="3827" w:type="dxa"/>
            <w:gridSpan w:val="4"/>
            <w:tcBorders>
              <w:top w:val="single" w:sz="4" w:space="0" w:color="000000"/>
              <w:left w:val="single" w:sz="4" w:space="0" w:color="auto"/>
              <w:bottom w:val="single" w:sz="4" w:space="0" w:color="auto"/>
              <w:right w:val="single" w:sz="4" w:space="0" w:color="000000"/>
            </w:tcBorders>
            <w:hideMark/>
          </w:tcPr>
          <w:p w:rsidR="00B148BF" w:rsidRPr="0092497C" w:rsidRDefault="00B148BF" w:rsidP="00E51011">
            <w:pPr>
              <w:spacing w:after="0" w:line="240" w:lineRule="auto"/>
              <w:jc w:val="center"/>
              <w:rPr>
                <w:rFonts w:ascii="Times New Roman" w:hAnsi="Times New Roman" w:cs="Times New Roman"/>
              </w:rPr>
            </w:pPr>
            <w:r w:rsidRPr="0092497C">
              <w:rPr>
                <w:rFonts w:ascii="Times New Roman" w:hAnsi="Times New Roman" w:cs="Times New Roman"/>
              </w:rPr>
              <w:t>Высшее</w:t>
            </w:r>
          </w:p>
        </w:tc>
        <w:tc>
          <w:tcPr>
            <w:tcW w:w="4536" w:type="dxa"/>
            <w:gridSpan w:val="4"/>
            <w:tcBorders>
              <w:top w:val="single" w:sz="4" w:space="0" w:color="000000"/>
              <w:left w:val="single" w:sz="4" w:space="0" w:color="000000"/>
              <w:bottom w:val="single" w:sz="4" w:space="0" w:color="000000"/>
              <w:right w:val="single" w:sz="4" w:space="0" w:color="000000"/>
            </w:tcBorders>
          </w:tcPr>
          <w:p w:rsidR="00B148BF" w:rsidRPr="0092497C" w:rsidRDefault="00B148BF" w:rsidP="001E7F1F">
            <w:pPr>
              <w:spacing w:after="0" w:line="240" w:lineRule="auto"/>
              <w:jc w:val="center"/>
              <w:rPr>
                <w:rFonts w:ascii="Times New Roman" w:hAnsi="Times New Roman" w:cs="Times New Roman"/>
              </w:rPr>
            </w:pPr>
            <w:r w:rsidRPr="0092497C">
              <w:rPr>
                <w:rFonts w:ascii="Times New Roman" w:hAnsi="Times New Roman" w:cs="Times New Roman"/>
              </w:rPr>
              <w:t>Среднее профессиональное</w:t>
            </w:r>
          </w:p>
        </w:tc>
      </w:tr>
      <w:tr w:rsidR="00B148BF" w:rsidRPr="0092497C" w:rsidTr="00BA143C">
        <w:trPr>
          <w:trHeight w:val="416"/>
        </w:trPr>
        <w:tc>
          <w:tcPr>
            <w:tcW w:w="710" w:type="dxa"/>
            <w:vMerge/>
            <w:tcBorders>
              <w:top w:val="single" w:sz="4" w:space="0" w:color="000000"/>
              <w:left w:val="single" w:sz="4" w:space="0" w:color="000000"/>
              <w:bottom w:val="single" w:sz="4" w:space="0" w:color="000000"/>
              <w:right w:val="single" w:sz="4" w:space="0" w:color="000000"/>
            </w:tcBorders>
            <w:vAlign w:val="center"/>
            <w:hideMark/>
          </w:tcPr>
          <w:p w:rsidR="00B148BF" w:rsidRPr="0092497C" w:rsidRDefault="00B148BF" w:rsidP="00E51011">
            <w:pPr>
              <w:spacing w:after="0" w:line="240" w:lineRule="auto"/>
              <w:jc w:val="center"/>
              <w:rPr>
                <w:rFonts w:ascii="Times New Roman" w:hAnsi="Times New Roman" w:cs="Times New Roman"/>
              </w:rPr>
            </w:pPr>
          </w:p>
        </w:tc>
        <w:tc>
          <w:tcPr>
            <w:tcW w:w="850" w:type="dxa"/>
            <w:vMerge/>
            <w:tcBorders>
              <w:top w:val="single" w:sz="4" w:space="0" w:color="000000"/>
              <w:left w:val="single" w:sz="4" w:space="0" w:color="000000"/>
              <w:bottom w:val="single" w:sz="4" w:space="0" w:color="000000"/>
              <w:right w:val="single" w:sz="4" w:space="0" w:color="000000"/>
            </w:tcBorders>
            <w:vAlign w:val="center"/>
            <w:hideMark/>
          </w:tcPr>
          <w:p w:rsidR="00B148BF" w:rsidRPr="0092497C" w:rsidRDefault="00B148BF" w:rsidP="00E51011">
            <w:pPr>
              <w:spacing w:after="0" w:line="240" w:lineRule="auto"/>
              <w:jc w:val="center"/>
              <w:rPr>
                <w:rFonts w:ascii="Times New Roman" w:hAnsi="Times New Roman" w:cs="Times New Roman"/>
              </w:rPr>
            </w:pPr>
          </w:p>
        </w:tc>
        <w:tc>
          <w:tcPr>
            <w:tcW w:w="790" w:type="dxa"/>
            <w:tcBorders>
              <w:top w:val="single" w:sz="4" w:space="0" w:color="auto"/>
              <w:left w:val="single" w:sz="4" w:space="0" w:color="auto"/>
              <w:bottom w:val="single" w:sz="4" w:space="0" w:color="000000"/>
              <w:right w:val="single" w:sz="4" w:space="0" w:color="000000"/>
            </w:tcBorders>
            <w:hideMark/>
          </w:tcPr>
          <w:p w:rsidR="00B148BF" w:rsidRPr="0092497C" w:rsidRDefault="00B148BF" w:rsidP="00E51011">
            <w:pPr>
              <w:spacing w:after="0" w:line="240" w:lineRule="auto"/>
              <w:jc w:val="center"/>
              <w:rPr>
                <w:rFonts w:ascii="Times New Roman" w:hAnsi="Times New Roman" w:cs="Times New Roman"/>
              </w:rPr>
            </w:pPr>
            <w:r w:rsidRPr="0092497C">
              <w:rPr>
                <w:rFonts w:ascii="Times New Roman" w:hAnsi="Times New Roman" w:cs="Times New Roman"/>
              </w:rPr>
              <w:t>Всего</w:t>
            </w:r>
          </w:p>
        </w:tc>
        <w:tc>
          <w:tcPr>
            <w:tcW w:w="601" w:type="dxa"/>
            <w:tcBorders>
              <w:top w:val="single" w:sz="4" w:space="0" w:color="auto"/>
              <w:left w:val="single" w:sz="4" w:space="0" w:color="000000"/>
              <w:bottom w:val="single" w:sz="4" w:space="0" w:color="000000"/>
              <w:right w:val="single" w:sz="4" w:space="0" w:color="auto"/>
            </w:tcBorders>
            <w:hideMark/>
          </w:tcPr>
          <w:p w:rsidR="00B148BF" w:rsidRPr="0092497C" w:rsidRDefault="00B148BF" w:rsidP="00E51011">
            <w:pPr>
              <w:spacing w:after="0" w:line="240" w:lineRule="auto"/>
              <w:jc w:val="center"/>
              <w:rPr>
                <w:rFonts w:ascii="Times New Roman" w:hAnsi="Times New Roman" w:cs="Times New Roman"/>
              </w:rPr>
            </w:pPr>
            <w:r w:rsidRPr="0092497C">
              <w:rPr>
                <w:rFonts w:ascii="Times New Roman" w:hAnsi="Times New Roman" w:cs="Times New Roman"/>
              </w:rPr>
              <w:t>%</w:t>
            </w:r>
          </w:p>
        </w:tc>
        <w:tc>
          <w:tcPr>
            <w:tcW w:w="1728" w:type="dxa"/>
            <w:tcBorders>
              <w:top w:val="single" w:sz="4" w:space="0" w:color="auto"/>
              <w:left w:val="single" w:sz="4" w:space="0" w:color="000000"/>
              <w:bottom w:val="single" w:sz="4" w:space="0" w:color="000000"/>
              <w:right w:val="single" w:sz="4" w:space="0" w:color="auto"/>
            </w:tcBorders>
            <w:hideMark/>
          </w:tcPr>
          <w:p w:rsidR="00B148BF" w:rsidRPr="0092497C" w:rsidRDefault="00B148BF" w:rsidP="00E51011">
            <w:pPr>
              <w:spacing w:after="0" w:line="240" w:lineRule="auto"/>
              <w:jc w:val="center"/>
              <w:rPr>
                <w:rFonts w:ascii="Times New Roman" w:hAnsi="Times New Roman" w:cs="Times New Roman"/>
              </w:rPr>
            </w:pPr>
            <w:r w:rsidRPr="0092497C">
              <w:rPr>
                <w:rFonts w:ascii="Times New Roman" w:hAnsi="Times New Roman" w:cs="Times New Roman"/>
              </w:rPr>
              <w:t>Из них</w:t>
            </w:r>
          </w:p>
          <w:p w:rsidR="00B148BF" w:rsidRPr="0092497C" w:rsidRDefault="00B148BF" w:rsidP="00E51011">
            <w:pPr>
              <w:spacing w:after="0" w:line="240" w:lineRule="auto"/>
              <w:jc w:val="center"/>
              <w:rPr>
                <w:rFonts w:ascii="Times New Roman" w:hAnsi="Times New Roman" w:cs="Times New Roman"/>
              </w:rPr>
            </w:pPr>
            <w:r w:rsidRPr="0092497C">
              <w:rPr>
                <w:rFonts w:ascii="Times New Roman" w:hAnsi="Times New Roman" w:cs="Times New Roman"/>
              </w:rPr>
              <w:t>библиотечное</w:t>
            </w:r>
          </w:p>
        </w:tc>
        <w:tc>
          <w:tcPr>
            <w:tcW w:w="708" w:type="dxa"/>
            <w:tcBorders>
              <w:top w:val="single" w:sz="4" w:space="0" w:color="000000"/>
              <w:left w:val="single" w:sz="4" w:space="0" w:color="000000"/>
              <w:bottom w:val="single" w:sz="4" w:space="0" w:color="000000"/>
              <w:right w:val="single" w:sz="4" w:space="0" w:color="000000"/>
            </w:tcBorders>
            <w:hideMark/>
          </w:tcPr>
          <w:p w:rsidR="00B148BF" w:rsidRPr="0092497C" w:rsidRDefault="00B148BF" w:rsidP="00E51011">
            <w:pPr>
              <w:spacing w:after="0" w:line="240" w:lineRule="auto"/>
              <w:jc w:val="center"/>
              <w:rPr>
                <w:rFonts w:ascii="Times New Roman" w:hAnsi="Times New Roman" w:cs="Times New Roman"/>
              </w:rPr>
            </w:pPr>
            <w:r w:rsidRPr="0092497C">
              <w:rPr>
                <w:rFonts w:ascii="Times New Roman" w:hAnsi="Times New Roman" w:cs="Times New Roman"/>
              </w:rPr>
              <w:t>%</w:t>
            </w:r>
          </w:p>
        </w:tc>
        <w:tc>
          <w:tcPr>
            <w:tcW w:w="851" w:type="dxa"/>
            <w:tcBorders>
              <w:top w:val="single" w:sz="4" w:space="0" w:color="auto"/>
              <w:left w:val="single" w:sz="4" w:space="0" w:color="000000"/>
              <w:bottom w:val="single" w:sz="4" w:space="0" w:color="000000"/>
              <w:right w:val="single" w:sz="4" w:space="0" w:color="auto"/>
            </w:tcBorders>
            <w:hideMark/>
          </w:tcPr>
          <w:p w:rsidR="00B148BF" w:rsidRPr="0092497C" w:rsidRDefault="00B148BF" w:rsidP="00E51011">
            <w:pPr>
              <w:spacing w:after="0" w:line="240" w:lineRule="auto"/>
              <w:jc w:val="center"/>
              <w:rPr>
                <w:rFonts w:ascii="Times New Roman" w:hAnsi="Times New Roman" w:cs="Times New Roman"/>
              </w:rPr>
            </w:pPr>
            <w:r w:rsidRPr="0092497C">
              <w:rPr>
                <w:rFonts w:ascii="Times New Roman" w:hAnsi="Times New Roman" w:cs="Times New Roman"/>
              </w:rPr>
              <w:t>Всего</w:t>
            </w:r>
          </w:p>
        </w:tc>
        <w:tc>
          <w:tcPr>
            <w:tcW w:w="709" w:type="dxa"/>
            <w:tcBorders>
              <w:top w:val="single" w:sz="4" w:space="0" w:color="auto"/>
              <w:left w:val="single" w:sz="4" w:space="0" w:color="000000"/>
              <w:bottom w:val="single" w:sz="4" w:space="0" w:color="000000"/>
              <w:right w:val="single" w:sz="4" w:space="0" w:color="auto"/>
            </w:tcBorders>
            <w:hideMark/>
          </w:tcPr>
          <w:p w:rsidR="00B148BF" w:rsidRPr="0092497C" w:rsidRDefault="00B148BF" w:rsidP="00E51011">
            <w:pPr>
              <w:spacing w:after="0" w:line="240" w:lineRule="auto"/>
              <w:jc w:val="center"/>
              <w:rPr>
                <w:rFonts w:ascii="Times New Roman" w:hAnsi="Times New Roman" w:cs="Times New Roman"/>
              </w:rPr>
            </w:pPr>
            <w:r w:rsidRPr="0092497C">
              <w:rPr>
                <w:rFonts w:ascii="Times New Roman" w:hAnsi="Times New Roman" w:cs="Times New Roman"/>
              </w:rPr>
              <w:t>%</w:t>
            </w:r>
          </w:p>
        </w:tc>
        <w:tc>
          <w:tcPr>
            <w:tcW w:w="2268" w:type="dxa"/>
            <w:tcBorders>
              <w:top w:val="single" w:sz="4" w:space="0" w:color="auto"/>
              <w:left w:val="single" w:sz="4" w:space="0" w:color="auto"/>
              <w:bottom w:val="single" w:sz="4" w:space="0" w:color="000000"/>
              <w:right w:val="single" w:sz="4" w:space="0" w:color="auto"/>
            </w:tcBorders>
            <w:hideMark/>
          </w:tcPr>
          <w:p w:rsidR="00B148BF" w:rsidRPr="0092497C" w:rsidRDefault="00B148BF" w:rsidP="00E51011">
            <w:pPr>
              <w:spacing w:after="0" w:line="240" w:lineRule="auto"/>
              <w:jc w:val="center"/>
              <w:rPr>
                <w:rFonts w:ascii="Times New Roman" w:hAnsi="Times New Roman" w:cs="Times New Roman"/>
              </w:rPr>
            </w:pPr>
            <w:r w:rsidRPr="0092497C">
              <w:rPr>
                <w:rFonts w:ascii="Times New Roman" w:hAnsi="Times New Roman" w:cs="Times New Roman"/>
              </w:rPr>
              <w:t>Из них библиотечное</w:t>
            </w:r>
          </w:p>
        </w:tc>
        <w:tc>
          <w:tcPr>
            <w:tcW w:w="708" w:type="dxa"/>
            <w:tcBorders>
              <w:top w:val="single" w:sz="4" w:space="0" w:color="000000"/>
              <w:left w:val="single" w:sz="4" w:space="0" w:color="000000"/>
              <w:bottom w:val="single" w:sz="4" w:space="0" w:color="000000"/>
              <w:right w:val="single" w:sz="4" w:space="0" w:color="000000"/>
            </w:tcBorders>
            <w:hideMark/>
          </w:tcPr>
          <w:p w:rsidR="00B148BF" w:rsidRPr="0092497C" w:rsidRDefault="00B148BF" w:rsidP="00E51011">
            <w:pPr>
              <w:spacing w:after="0" w:line="240" w:lineRule="auto"/>
              <w:jc w:val="center"/>
              <w:rPr>
                <w:rFonts w:ascii="Times New Roman" w:hAnsi="Times New Roman" w:cs="Times New Roman"/>
                <w:b/>
              </w:rPr>
            </w:pPr>
            <w:r w:rsidRPr="0092497C">
              <w:rPr>
                <w:rFonts w:ascii="Times New Roman" w:hAnsi="Times New Roman" w:cs="Times New Roman"/>
                <w:b/>
              </w:rPr>
              <w:t>%</w:t>
            </w:r>
          </w:p>
        </w:tc>
      </w:tr>
      <w:tr w:rsidR="00B148BF" w:rsidRPr="0092497C" w:rsidTr="00BA143C">
        <w:tc>
          <w:tcPr>
            <w:tcW w:w="710" w:type="dxa"/>
            <w:tcBorders>
              <w:top w:val="single" w:sz="4" w:space="0" w:color="000000"/>
              <w:left w:val="single" w:sz="4" w:space="0" w:color="000000"/>
              <w:bottom w:val="single" w:sz="4" w:space="0" w:color="000000"/>
              <w:right w:val="single" w:sz="4" w:space="0" w:color="000000"/>
            </w:tcBorders>
            <w:hideMark/>
          </w:tcPr>
          <w:p w:rsidR="00B148BF" w:rsidRPr="007424CE" w:rsidRDefault="00B148BF" w:rsidP="00E51011">
            <w:pPr>
              <w:spacing w:after="0" w:line="240" w:lineRule="auto"/>
              <w:jc w:val="center"/>
              <w:rPr>
                <w:rFonts w:ascii="Times New Roman" w:hAnsi="Times New Roman" w:cs="Times New Roman"/>
              </w:rPr>
            </w:pPr>
            <w:r w:rsidRPr="007424CE">
              <w:rPr>
                <w:rFonts w:ascii="Times New Roman" w:hAnsi="Times New Roman" w:cs="Times New Roman"/>
              </w:rPr>
              <w:t>201</w:t>
            </w:r>
            <w:r>
              <w:rPr>
                <w:rFonts w:ascii="Times New Roman" w:hAnsi="Times New Roman" w:cs="Times New Roman"/>
              </w:rPr>
              <w:t>7</w:t>
            </w:r>
          </w:p>
        </w:tc>
        <w:tc>
          <w:tcPr>
            <w:tcW w:w="850" w:type="dxa"/>
            <w:tcBorders>
              <w:top w:val="single" w:sz="4" w:space="0" w:color="000000"/>
              <w:left w:val="single" w:sz="4" w:space="0" w:color="000000"/>
              <w:bottom w:val="single" w:sz="4" w:space="0" w:color="000000"/>
              <w:right w:val="single" w:sz="4" w:space="0" w:color="000000"/>
            </w:tcBorders>
            <w:hideMark/>
          </w:tcPr>
          <w:p w:rsidR="00B148BF" w:rsidRPr="007424CE" w:rsidRDefault="00B148BF" w:rsidP="00E51011">
            <w:pPr>
              <w:spacing w:after="0" w:line="240" w:lineRule="auto"/>
              <w:jc w:val="center"/>
              <w:rPr>
                <w:rFonts w:ascii="Times New Roman" w:hAnsi="Times New Roman" w:cs="Times New Roman"/>
              </w:rPr>
            </w:pPr>
            <w:r w:rsidRPr="007424CE">
              <w:rPr>
                <w:rFonts w:ascii="Times New Roman" w:hAnsi="Times New Roman" w:cs="Times New Roman"/>
              </w:rPr>
              <w:t>14</w:t>
            </w:r>
            <w:r>
              <w:rPr>
                <w:rFonts w:ascii="Times New Roman" w:hAnsi="Times New Roman" w:cs="Times New Roman"/>
              </w:rPr>
              <w:t>2</w:t>
            </w:r>
          </w:p>
        </w:tc>
        <w:tc>
          <w:tcPr>
            <w:tcW w:w="790" w:type="dxa"/>
            <w:tcBorders>
              <w:top w:val="single" w:sz="4" w:space="0" w:color="000000"/>
              <w:left w:val="single" w:sz="4" w:space="0" w:color="000000"/>
              <w:bottom w:val="single" w:sz="4" w:space="0" w:color="000000"/>
              <w:right w:val="single" w:sz="4" w:space="0" w:color="000000"/>
            </w:tcBorders>
            <w:hideMark/>
          </w:tcPr>
          <w:p w:rsidR="00B148BF" w:rsidRPr="007424CE" w:rsidRDefault="00B148BF" w:rsidP="00E51011">
            <w:pPr>
              <w:spacing w:after="0" w:line="240" w:lineRule="auto"/>
              <w:jc w:val="center"/>
              <w:rPr>
                <w:rFonts w:ascii="Times New Roman" w:hAnsi="Times New Roman" w:cs="Times New Roman"/>
              </w:rPr>
            </w:pPr>
            <w:r w:rsidRPr="007424CE">
              <w:rPr>
                <w:rFonts w:ascii="Times New Roman" w:hAnsi="Times New Roman" w:cs="Times New Roman"/>
              </w:rPr>
              <w:t>8</w:t>
            </w:r>
            <w:r>
              <w:rPr>
                <w:rFonts w:ascii="Times New Roman" w:hAnsi="Times New Roman" w:cs="Times New Roman"/>
              </w:rPr>
              <w:t>5</w:t>
            </w:r>
          </w:p>
        </w:tc>
        <w:tc>
          <w:tcPr>
            <w:tcW w:w="601" w:type="dxa"/>
            <w:tcBorders>
              <w:top w:val="single" w:sz="4" w:space="0" w:color="000000"/>
              <w:left w:val="single" w:sz="4" w:space="0" w:color="000000"/>
              <w:bottom w:val="single" w:sz="4" w:space="0" w:color="000000"/>
              <w:right w:val="single" w:sz="4" w:space="0" w:color="000000"/>
            </w:tcBorders>
            <w:hideMark/>
          </w:tcPr>
          <w:p w:rsidR="00B148BF" w:rsidRPr="007424CE" w:rsidRDefault="00B148BF" w:rsidP="00E51011">
            <w:pPr>
              <w:spacing w:after="0" w:line="240" w:lineRule="auto"/>
              <w:jc w:val="center"/>
              <w:rPr>
                <w:rFonts w:ascii="Times New Roman" w:hAnsi="Times New Roman" w:cs="Times New Roman"/>
              </w:rPr>
            </w:pPr>
            <w:r>
              <w:rPr>
                <w:rFonts w:ascii="Times New Roman" w:hAnsi="Times New Roman" w:cs="Times New Roman"/>
              </w:rPr>
              <w:t>59,8</w:t>
            </w:r>
          </w:p>
        </w:tc>
        <w:tc>
          <w:tcPr>
            <w:tcW w:w="1728" w:type="dxa"/>
            <w:tcBorders>
              <w:top w:val="single" w:sz="4" w:space="0" w:color="000000"/>
              <w:left w:val="single" w:sz="4" w:space="0" w:color="000000"/>
              <w:bottom w:val="single" w:sz="4" w:space="0" w:color="000000"/>
              <w:right w:val="single" w:sz="4" w:space="0" w:color="000000"/>
            </w:tcBorders>
            <w:hideMark/>
          </w:tcPr>
          <w:p w:rsidR="00B148BF" w:rsidRPr="007424CE" w:rsidRDefault="00B148BF" w:rsidP="00E51011">
            <w:pPr>
              <w:spacing w:after="0" w:line="240" w:lineRule="auto"/>
              <w:jc w:val="center"/>
              <w:rPr>
                <w:rFonts w:ascii="Times New Roman" w:hAnsi="Times New Roman" w:cs="Times New Roman"/>
              </w:rPr>
            </w:pPr>
            <w:r w:rsidRPr="007424CE">
              <w:rPr>
                <w:rFonts w:ascii="Times New Roman" w:hAnsi="Times New Roman" w:cs="Times New Roman"/>
              </w:rPr>
              <w:t>6</w:t>
            </w:r>
            <w:r>
              <w:rPr>
                <w:rFonts w:ascii="Times New Roman" w:hAnsi="Times New Roman" w:cs="Times New Roman"/>
              </w:rPr>
              <w:t>3</w:t>
            </w:r>
          </w:p>
        </w:tc>
        <w:tc>
          <w:tcPr>
            <w:tcW w:w="708" w:type="dxa"/>
            <w:tcBorders>
              <w:top w:val="single" w:sz="4" w:space="0" w:color="000000"/>
              <w:left w:val="single" w:sz="4" w:space="0" w:color="000000"/>
              <w:bottom w:val="single" w:sz="4" w:space="0" w:color="000000"/>
              <w:right w:val="single" w:sz="4" w:space="0" w:color="000000"/>
            </w:tcBorders>
            <w:hideMark/>
          </w:tcPr>
          <w:p w:rsidR="00B148BF" w:rsidRPr="007424CE" w:rsidRDefault="00B148BF" w:rsidP="00E51011">
            <w:pPr>
              <w:spacing w:after="0" w:line="240" w:lineRule="auto"/>
              <w:jc w:val="center"/>
              <w:rPr>
                <w:rFonts w:ascii="Times New Roman" w:hAnsi="Times New Roman" w:cs="Times New Roman"/>
              </w:rPr>
            </w:pPr>
            <w:r w:rsidRPr="007424CE">
              <w:rPr>
                <w:rFonts w:ascii="Times New Roman" w:hAnsi="Times New Roman" w:cs="Times New Roman"/>
              </w:rPr>
              <w:t>4</w:t>
            </w:r>
            <w:r>
              <w:rPr>
                <w:rFonts w:ascii="Times New Roman" w:hAnsi="Times New Roman" w:cs="Times New Roman"/>
              </w:rPr>
              <w:t>5</w:t>
            </w:r>
          </w:p>
        </w:tc>
        <w:tc>
          <w:tcPr>
            <w:tcW w:w="851" w:type="dxa"/>
            <w:tcBorders>
              <w:top w:val="single" w:sz="4" w:space="0" w:color="000000"/>
              <w:left w:val="single" w:sz="4" w:space="0" w:color="000000"/>
              <w:bottom w:val="single" w:sz="4" w:space="0" w:color="000000"/>
              <w:right w:val="single" w:sz="4" w:space="0" w:color="000000"/>
            </w:tcBorders>
            <w:hideMark/>
          </w:tcPr>
          <w:p w:rsidR="00B148BF" w:rsidRPr="007424CE" w:rsidRDefault="00B148BF" w:rsidP="00E51011">
            <w:pPr>
              <w:spacing w:after="0" w:line="240" w:lineRule="auto"/>
              <w:jc w:val="center"/>
              <w:rPr>
                <w:rFonts w:ascii="Times New Roman" w:hAnsi="Times New Roman" w:cs="Times New Roman"/>
              </w:rPr>
            </w:pPr>
            <w:r w:rsidRPr="007424CE">
              <w:rPr>
                <w:rFonts w:ascii="Times New Roman" w:hAnsi="Times New Roman" w:cs="Times New Roman"/>
              </w:rPr>
              <w:t>54</w:t>
            </w:r>
          </w:p>
        </w:tc>
        <w:tc>
          <w:tcPr>
            <w:tcW w:w="709" w:type="dxa"/>
            <w:tcBorders>
              <w:top w:val="single" w:sz="4" w:space="0" w:color="000000"/>
              <w:left w:val="single" w:sz="4" w:space="0" w:color="000000"/>
              <w:bottom w:val="single" w:sz="4" w:space="0" w:color="000000"/>
              <w:right w:val="single" w:sz="4" w:space="0" w:color="000000"/>
            </w:tcBorders>
            <w:hideMark/>
          </w:tcPr>
          <w:p w:rsidR="00B148BF" w:rsidRPr="007424CE" w:rsidRDefault="00B148BF" w:rsidP="00E51011">
            <w:pPr>
              <w:spacing w:after="0" w:line="240" w:lineRule="auto"/>
              <w:jc w:val="center"/>
              <w:rPr>
                <w:rFonts w:ascii="Times New Roman" w:hAnsi="Times New Roman" w:cs="Times New Roman"/>
              </w:rPr>
            </w:pPr>
            <w:r>
              <w:rPr>
                <w:rFonts w:ascii="Times New Roman" w:hAnsi="Times New Roman" w:cs="Times New Roman"/>
              </w:rPr>
              <w:t>38,1</w:t>
            </w:r>
          </w:p>
        </w:tc>
        <w:tc>
          <w:tcPr>
            <w:tcW w:w="2268" w:type="dxa"/>
            <w:tcBorders>
              <w:top w:val="single" w:sz="4" w:space="0" w:color="000000"/>
              <w:left w:val="single" w:sz="4" w:space="0" w:color="auto"/>
              <w:bottom w:val="single" w:sz="4" w:space="0" w:color="000000"/>
              <w:right w:val="single" w:sz="4" w:space="0" w:color="auto"/>
            </w:tcBorders>
            <w:hideMark/>
          </w:tcPr>
          <w:p w:rsidR="00B148BF" w:rsidRPr="007424CE" w:rsidRDefault="00B148BF" w:rsidP="00E51011">
            <w:pPr>
              <w:spacing w:after="0" w:line="240" w:lineRule="auto"/>
              <w:jc w:val="center"/>
              <w:rPr>
                <w:rFonts w:ascii="Times New Roman" w:hAnsi="Times New Roman" w:cs="Times New Roman"/>
              </w:rPr>
            </w:pPr>
            <w:r w:rsidRPr="007424CE">
              <w:rPr>
                <w:rFonts w:ascii="Times New Roman" w:hAnsi="Times New Roman" w:cs="Times New Roman"/>
              </w:rPr>
              <w:t>1</w:t>
            </w:r>
            <w:r>
              <w:rPr>
                <w:rFonts w:ascii="Times New Roman" w:hAnsi="Times New Roman" w:cs="Times New Roman"/>
              </w:rPr>
              <w:t>4</w:t>
            </w:r>
          </w:p>
        </w:tc>
        <w:tc>
          <w:tcPr>
            <w:tcW w:w="708" w:type="dxa"/>
            <w:tcBorders>
              <w:top w:val="single" w:sz="4" w:space="0" w:color="000000"/>
              <w:left w:val="single" w:sz="4" w:space="0" w:color="000000"/>
              <w:bottom w:val="single" w:sz="4" w:space="0" w:color="000000"/>
              <w:right w:val="single" w:sz="4" w:space="0" w:color="000000"/>
            </w:tcBorders>
            <w:hideMark/>
          </w:tcPr>
          <w:p w:rsidR="00B148BF" w:rsidRPr="007424CE" w:rsidRDefault="00B148BF" w:rsidP="00E51011">
            <w:pPr>
              <w:spacing w:after="0" w:line="240" w:lineRule="auto"/>
              <w:jc w:val="center"/>
              <w:rPr>
                <w:rFonts w:ascii="Times New Roman" w:hAnsi="Times New Roman" w:cs="Times New Roman"/>
              </w:rPr>
            </w:pPr>
            <w:r>
              <w:rPr>
                <w:rFonts w:ascii="Times New Roman" w:hAnsi="Times New Roman" w:cs="Times New Roman"/>
              </w:rPr>
              <w:t>9</w:t>
            </w:r>
            <w:r w:rsidRPr="007424CE">
              <w:rPr>
                <w:rFonts w:ascii="Times New Roman" w:hAnsi="Times New Roman" w:cs="Times New Roman"/>
              </w:rPr>
              <w:t>,</w:t>
            </w:r>
            <w:r>
              <w:rPr>
                <w:rFonts w:ascii="Times New Roman" w:hAnsi="Times New Roman" w:cs="Times New Roman"/>
              </w:rPr>
              <w:t>9</w:t>
            </w:r>
          </w:p>
        </w:tc>
      </w:tr>
      <w:tr w:rsidR="00B148BF" w:rsidRPr="0092497C" w:rsidTr="00BA143C">
        <w:tc>
          <w:tcPr>
            <w:tcW w:w="710" w:type="dxa"/>
            <w:tcBorders>
              <w:top w:val="single" w:sz="4" w:space="0" w:color="000000"/>
              <w:left w:val="single" w:sz="4" w:space="0" w:color="000000"/>
              <w:bottom w:val="single" w:sz="4" w:space="0" w:color="000000"/>
              <w:right w:val="single" w:sz="4" w:space="0" w:color="000000"/>
            </w:tcBorders>
            <w:hideMark/>
          </w:tcPr>
          <w:p w:rsidR="00B148BF" w:rsidRPr="007424CE" w:rsidRDefault="00B148BF" w:rsidP="00E51011">
            <w:pPr>
              <w:spacing w:after="0" w:line="240" w:lineRule="auto"/>
              <w:jc w:val="center"/>
              <w:rPr>
                <w:rFonts w:ascii="Times New Roman" w:hAnsi="Times New Roman" w:cs="Times New Roman"/>
              </w:rPr>
            </w:pPr>
            <w:r w:rsidRPr="007424CE">
              <w:rPr>
                <w:rFonts w:ascii="Times New Roman" w:hAnsi="Times New Roman" w:cs="Times New Roman"/>
              </w:rPr>
              <w:t>201</w:t>
            </w:r>
            <w:r>
              <w:rPr>
                <w:rFonts w:ascii="Times New Roman" w:hAnsi="Times New Roman" w:cs="Times New Roman"/>
              </w:rPr>
              <w:t>8</w:t>
            </w:r>
          </w:p>
        </w:tc>
        <w:tc>
          <w:tcPr>
            <w:tcW w:w="850" w:type="dxa"/>
            <w:tcBorders>
              <w:top w:val="single" w:sz="4" w:space="0" w:color="000000"/>
              <w:left w:val="single" w:sz="4" w:space="0" w:color="000000"/>
              <w:bottom w:val="single" w:sz="4" w:space="0" w:color="000000"/>
              <w:right w:val="single" w:sz="4" w:space="0" w:color="000000"/>
            </w:tcBorders>
            <w:hideMark/>
          </w:tcPr>
          <w:p w:rsidR="00B148BF" w:rsidRPr="007424CE" w:rsidRDefault="00B148BF" w:rsidP="00E51011">
            <w:pPr>
              <w:spacing w:after="0" w:line="240" w:lineRule="auto"/>
              <w:jc w:val="center"/>
              <w:rPr>
                <w:rFonts w:ascii="Times New Roman" w:hAnsi="Times New Roman" w:cs="Times New Roman"/>
              </w:rPr>
            </w:pPr>
            <w:r w:rsidRPr="007424CE">
              <w:rPr>
                <w:rFonts w:ascii="Times New Roman" w:hAnsi="Times New Roman" w:cs="Times New Roman"/>
              </w:rPr>
              <w:t>14</w:t>
            </w:r>
            <w:r>
              <w:rPr>
                <w:rFonts w:ascii="Times New Roman" w:hAnsi="Times New Roman" w:cs="Times New Roman"/>
              </w:rPr>
              <w:t>4</w:t>
            </w:r>
          </w:p>
        </w:tc>
        <w:tc>
          <w:tcPr>
            <w:tcW w:w="790" w:type="dxa"/>
            <w:tcBorders>
              <w:top w:val="single" w:sz="4" w:space="0" w:color="000000"/>
              <w:left w:val="single" w:sz="4" w:space="0" w:color="000000"/>
              <w:bottom w:val="single" w:sz="4" w:space="0" w:color="000000"/>
              <w:right w:val="single" w:sz="4" w:space="0" w:color="000000"/>
            </w:tcBorders>
            <w:hideMark/>
          </w:tcPr>
          <w:p w:rsidR="00B148BF" w:rsidRPr="007424CE" w:rsidRDefault="00B148BF" w:rsidP="00E51011">
            <w:pPr>
              <w:spacing w:after="0" w:line="240" w:lineRule="auto"/>
              <w:jc w:val="center"/>
              <w:rPr>
                <w:rFonts w:ascii="Times New Roman" w:hAnsi="Times New Roman" w:cs="Times New Roman"/>
              </w:rPr>
            </w:pPr>
            <w:r w:rsidRPr="007424CE">
              <w:rPr>
                <w:rFonts w:ascii="Times New Roman" w:hAnsi="Times New Roman" w:cs="Times New Roman"/>
              </w:rPr>
              <w:t>8</w:t>
            </w:r>
            <w:r>
              <w:rPr>
                <w:rFonts w:ascii="Times New Roman" w:hAnsi="Times New Roman" w:cs="Times New Roman"/>
              </w:rPr>
              <w:t>9</w:t>
            </w:r>
          </w:p>
        </w:tc>
        <w:tc>
          <w:tcPr>
            <w:tcW w:w="601" w:type="dxa"/>
            <w:tcBorders>
              <w:top w:val="single" w:sz="4" w:space="0" w:color="000000"/>
              <w:left w:val="single" w:sz="4" w:space="0" w:color="000000"/>
              <w:bottom w:val="single" w:sz="4" w:space="0" w:color="000000"/>
              <w:right w:val="single" w:sz="4" w:space="0" w:color="000000"/>
            </w:tcBorders>
            <w:hideMark/>
          </w:tcPr>
          <w:p w:rsidR="00B148BF" w:rsidRPr="007424CE" w:rsidRDefault="00B148BF" w:rsidP="00E51011">
            <w:pPr>
              <w:spacing w:after="0" w:line="240" w:lineRule="auto"/>
              <w:jc w:val="center"/>
              <w:rPr>
                <w:rFonts w:ascii="Times New Roman" w:hAnsi="Times New Roman" w:cs="Times New Roman"/>
              </w:rPr>
            </w:pPr>
            <w:r>
              <w:rPr>
                <w:rFonts w:ascii="Times New Roman" w:hAnsi="Times New Roman" w:cs="Times New Roman"/>
              </w:rPr>
              <w:t>61</w:t>
            </w:r>
            <w:r w:rsidRPr="007424CE">
              <w:rPr>
                <w:rFonts w:ascii="Times New Roman" w:hAnsi="Times New Roman" w:cs="Times New Roman"/>
              </w:rPr>
              <w:t>,8</w:t>
            </w:r>
          </w:p>
        </w:tc>
        <w:tc>
          <w:tcPr>
            <w:tcW w:w="1728" w:type="dxa"/>
            <w:tcBorders>
              <w:top w:val="single" w:sz="4" w:space="0" w:color="000000"/>
              <w:left w:val="single" w:sz="4" w:space="0" w:color="000000"/>
              <w:bottom w:val="single" w:sz="4" w:space="0" w:color="000000"/>
              <w:right w:val="single" w:sz="4" w:space="0" w:color="000000"/>
            </w:tcBorders>
            <w:hideMark/>
          </w:tcPr>
          <w:p w:rsidR="00B148BF" w:rsidRPr="007424CE" w:rsidRDefault="00B148BF" w:rsidP="00E51011">
            <w:pPr>
              <w:spacing w:after="0" w:line="240" w:lineRule="auto"/>
              <w:jc w:val="center"/>
              <w:rPr>
                <w:rFonts w:ascii="Times New Roman" w:hAnsi="Times New Roman" w:cs="Times New Roman"/>
              </w:rPr>
            </w:pPr>
            <w:r w:rsidRPr="007424CE">
              <w:rPr>
                <w:rFonts w:ascii="Times New Roman" w:hAnsi="Times New Roman" w:cs="Times New Roman"/>
              </w:rPr>
              <w:t>6</w:t>
            </w:r>
            <w:r>
              <w:rPr>
                <w:rFonts w:ascii="Times New Roman" w:hAnsi="Times New Roman" w:cs="Times New Roman"/>
              </w:rPr>
              <w:t>8</w:t>
            </w:r>
          </w:p>
        </w:tc>
        <w:tc>
          <w:tcPr>
            <w:tcW w:w="708" w:type="dxa"/>
            <w:tcBorders>
              <w:top w:val="single" w:sz="4" w:space="0" w:color="000000"/>
              <w:left w:val="single" w:sz="4" w:space="0" w:color="000000"/>
              <w:bottom w:val="single" w:sz="4" w:space="0" w:color="000000"/>
              <w:right w:val="single" w:sz="4" w:space="0" w:color="000000"/>
            </w:tcBorders>
            <w:hideMark/>
          </w:tcPr>
          <w:p w:rsidR="00B148BF" w:rsidRPr="007424CE" w:rsidRDefault="00B148BF" w:rsidP="00E51011">
            <w:pPr>
              <w:spacing w:after="0" w:line="240" w:lineRule="auto"/>
              <w:jc w:val="center"/>
              <w:rPr>
                <w:rFonts w:ascii="Times New Roman" w:hAnsi="Times New Roman" w:cs="Times New Roman"/>
              </w:rPr>
            </w:pPr>
            <w:r>
              <w:rPr>
                <w:rFonts w:ascii="Times New Roman" w:hAnsi="Times New Roman" w:cs="Times New Roman"/>
              </w:rPr>
              <w:t>47,2</w:t>
            </w:r>
          </w:p>
        </w:tc>
        <w:tc>
          <w:tcPr>
            <w:tcW w:w="851" w:type="dxa"/>
            <w:tcBorders>
              <w:top w:val="single" w:sz="4" w:space="0" w:color="000000"/>
              <w:left w:val="single" w:sz="4" w:space="0" w:color="000000"/>
              <w:bottom w:val="single" w:sz="4" w:space="0" w:color="000000"/>
              <w:right w:val="single" w:sz="4" w:space="0" w:color="000000"/>
            </w:tcBorders>
            <w:hideMark/>
          </w:tcPr>
          <w:p w:rsidR="00B148BF" w:rsidRPr="007424CE" w:rsidRDefault="00B148BF" w:rsidP="00E51011">
            <w:pPr>
              <w:spacing w:after="0" w:line="240" w:lineRule="auto"/>
              <w:jc w:val="center"/>
              <w:rPr>
                <w:rFonts w:ascii="Times New Roman" w:hAnsi="Times New Roman" w:cs="Times New Roman"/>
              </w:rPr>
            </w:pPr>
            <w:r w:rsidRPr="007424CE">
              <w:rPr>
                <w:rFonts w:ascii="Times New Roman" w:hAnsi="Times New Roman" w:cs="Times New Roman"/>
              </w:rPr>
              <w:t>5</w:t>
            </w:r>
            <w:r>
              <w:rPr>
                <w:rFonts w:ascii="Times New Roman" w:hAnsi="Times New Roman" w:cs="Times New Roman"/>
              </w:rPr>
              <w:t>1</w:t>
            </w:r>
          </w:p>
        </w:tc>
        <w:tc>
          <w:tcPr>
            <w:tcW w:w="709" w:type="dxa"/>
            <w:tcBorders>
              <w:top w:val="single" w:sz="4" w:space="0" w:color="000000"/>
              <w:left w:val="single" w:sz="4" w:space="0" w:color="000000"/>
              <w:bottom w:val="single" w:sz="4" w:space="0" w:color="000000"/>
              <w:right w:val="single" w:sz="4" w:space="0" w:color="000000"/>
            </w:tcBorders>
            <w:hideMark/>
          </w:tcPr>
          <w:p w:rsidR="00B148BF" w:rsidRPr="007424CE" w:rsidRDefault="00B148BF" w:rsidP="00E51011">
            <w:pPr>
              <w:spacing w:after="0" w:line="240" w:lineRule="auto"/>
              <w:jc w:val="center"/>
              <w:rPr>
                <w:rFonts w:ascii="Times New Roman" w:hAnsi="Times New Roman" w:cs="Times New Roman"/>
              </w:rPr>
            </w:pPr>
            <w:r w:rsidRPr="007424CE">
              <w:rPr>
                <w:rFonts w:ascii="Times New Roman" w:hAnsi="Times New Roman" w:cs="Times New Roman"/>
              </w:rPr>
              <w:t>3</w:t>
            </w:r>
            <w:r>
              <w:rPr>
                <w:rFonts w:ascii="Times New Roman" w:hAnsi="Times New Roman" w:cs="Times New Roman"/>
              </w:rPr>
              <w:t>5</w:t>
            </w:r>
            <w:r w:rsidRPr="007424CE">
              <w:rPr>
                <w:rFonts w:ascii="Times New Roman" w:hAnsi="Times New Roman" w:cs="Times New Roman"/>
              </w:rPr>
              <w:t>,</w:t>
            </w:r>
            <w:r>
              <w:rPr>
                <w:rFonts w:ascii="Times New Roman" w:hAnsi="Times New Roman" w:cs="Times New Roman"/>
              </w:rPr>
              <w:t>4</w:t>
            </w:r>
          </w:p>
        </w:tc>
        <w:tc>
          <w:tcPr>
            <w:tcW w:w="2268" w:type="dxa"/>
            <w:tcBorders>
              <w:top w:val="single" w:sz="4" w:space="0" w:color="000000"/>
              <w:left w:val="single" w:sz="4" w:space="0" w:color="auto"/>
              <w:bottom w:val="single" w:sz="4" w:space="0" w:color="000000"/>
              <w:right w:val="single" w:sz="4" w:space="0" w:color="auto"/>
            </w:tcBorders>
            <w:hideMark/>
          </w:tcPr>
          <w:p w:rsidR="00B148BF" w:rsidRPr="007424CE" w:rsidRDefault="00B148BF" w:rsidP="00E51011">
            <w:pPr>
              <w:spacing w:after="0" w:line="240" w:lineRule="auto"/>
              <w:jc w:val="center"/>
              <w:rPr>
                <w:rFonts w:ascii="Times New Roman" w:hAnsi="Times New Roman" w:cs="Times New Roman"/>
              </w:rPr>
            </w:pPr>
            <w:r w:rsidRPr="007424CE">
              <w:rPr>
                <w:rFonts w:ascii="Times New Roman" w:hAnsi="Times New Roman" w:cs="Times New Roman"/>
              </w:rPr>
              <w:t>14</w:t>
            </w:r>
          </w:p>
        </w:tc>
        <w:tc>
          <w:tcPr>
            <w:tcW w:w="708" w:type="dxa"/>
            <w:tcBorders>
              <w:top w:val="single" w:sz="4" w:space="0" w:color="000000"/>
              <w:left w:val="single" w:sz="4" w:space="0" w:color="000000"/>
              <w:bottom w:val="single" w:sz="4" w:space="0" w:color="000000"/>
              <w:right w:val="single" w:sz="4" w:space="0" w:color="000000"/>
            </w:tcBorders>
            <w:hideMark/>
          </w:tcPr>
          <w:p w:rsidR="00B148BF" w:rsidRPr="007424CE" w:rsidRDefault="00B148BF" w:rsidP="00E51011">
            <w:pPr>
              <w:spacing w:after="0" w:line="240" w:lineRule="auto"/>
              <w:jc w:val="center"/>
              <w:rPr>
                <w:rFonts w:ascii="Times New Roman" w:hAnsi="Times New Roman" w:cs="Times New Roman"/>
              </w:rPr>
            </w:pPr>
            <w:r w:rsidRPr="007424CE">
              <w:rPr>
                <w:rFonts w:ascii="Times New Roman" w:hAnsi="Times New Roman" w:cs="Times New Roman"/>
              </w:rPr>
              <w:t>9,</w:t>
            </w:r>
            <w:r>
              <w:rPr>
                <w:rFonts w:ascii="Times New Roman" w:hAnsi="Times New Roman" w:cs="Times New Roman"/>
              </w:rPr>
              <w:t>7</w:t>
            </w:r>
          </w:p>
        </w:tc>
      </w:tr>
      <w:tr w:rsidR="00B148BF" w:rsidRPr="0092497C" w:rsidTr="00BA143C">
        <w:tc>
          <w:tcPr>
            <w:tcW w:w="710" w:type="dxa"/>
            <w:tcBorders>
              <w:top w:val="single" w:sz="4" w:space="0" w:color="000000"/>
              <w:left w:val="single" w:sz="4" w:space="0" w:color="000000"/>
              <w:bottom w:val="single" w:sz="4" w:space="0" w:color="000000"/>
              <w:right w:val="single" w:sz="4" w:space="0" w:color="000000"/>
            </w:tcBorders>
            <w:hideMark/>
          </w:tcPr>
          <w:p w:rsidR="00B148BF" w:rsidRPr="007424CE" w:rsidRDefault="00B148BF" w:rsidP="00E51011">
            <w:pPr>
              <w:spacing w:after="0" w:line="240" w:lineRule="auto"/>
              <w:jc w:val="center"/>
              <w:rPr>
                <w:rFonts w:ascii="Times New Roman" w:hAnsi="Times New Roman" w:cs="Times New Roman"/>
              </w:rPr>
            </w:pPr>
            <w:r w:rsidRPr="007424CE">
              <w:rPr>
                <w:rFonts w:ascii="Times New Roman" w:hAnsi="Times New Roman" w:cs="Times New Roman"/>
              </w:rPr>
              <w:t>201</w:t>
            </w:r>
            <w:r>
              <w:rPr>
                <w:rFonts w:ascii="Times New Roman" w:hAnsi="Times New Roman" w:cs="Times New Roman"/>
              </w:rPr>
              <w:t>9</w:t>
            </w:r>
          </w:p>
        </w:tc>
        <w:tc>
          <w:tcPr>
            <w:tcW w:w="850" w:type="dxa"/>
            <w:tcBorders>
              <w:top w:val="single" w:sz="4" w:space="0" w:color="000000"/>
              <w:left w:val="single" w:sz="4" w:space="0" w:color="000000"/>
              <w:bottom w:val="single" w:sz="4" w:space="0" w:color="000000"/>
              <w:right w:val="single" w:sz="4" w:space="0" w:color="000000"/>
            </w:tcBorders>
            <w:hideMark/>
          </w:tcPr>
          <w:p w:rsidR="00B148BF" w:rsidRPr="001F6AF3" w:rsidRDefault="00B148BF" w:rsidP="00E51011">
            <w:pPr>
              <w:spacing w:after="0" w:line="240" w:lineRule="auto"/>
              <w:jc w:val="center"/>
              <w:rPr>
                <w:rFonts w:ascii="Times New Roman" w:hAnsi="Times New Roman" w:cs="Times New Roman"/>
                <w:highlight w:val="yellow"/>
              </w:rPr>
            </w:pPr>
            <w:r w:rsidRPr="006646E2">
              <w:rPr>
                <w:rFonts w:ascii="Times New Roman" w:hAnsi="Times New Roman" w:cs="Times New Roman"/>
              </w:rPr>
              <w:t>146</w:t>
            </w:r>
          </w:p>
        </w:tc>
        <w:tc>
          <w:tcPr>
            <w:tcW w:w="790" w:type="dxa"/>
            <w:tcBorders>
              <w:top w:val="single" w:sz="4" w:space="0" w:color="000000"/>
              <w:left w:val="single" w:sz="4" w:space="0" w:color="000000"/>
              <w:bottom w:val="single" w:sz="4" w:space="0" w:color="000000"/>
              <w:right w:val="single" w:sz="4" w:space="0" w:color="000000"/>
            </w:tcBorders>
            <w:hideMark/>
          </w:tcPr>
          <w:p w:rsidR="00B148BF" w:rsidRPr="006B1ABB" w:rsidRDefault="00B148BF" w:rsidP="00E51011">
            <w:pPr>
              <w:spacing w:after="0" w:line="240" w:lineRule="auto"/>
              <w:jc w:val="center"/>
              <w:rPr>
                <w:rFonts w:ascii="Times New Roman" w:hAnsi="Times New Roman" w:cs="Times New Roman"/>
              </w:rPr>
            </w:pPr>
            <w:r w:rsidRPr="006646E2">
              <w:rPr>
                <w:rFonts w:ascii="Times New Roman" w:hAnsi="Times New Roman" w:cs="Times New Roman"/>
              </w:rPr>
              <w:t>9</w:t>
            </w:r>
            <w:r w:rsidR="006B1ABB">
              <w:rPr>
                <w:rFonts w:ascii="Times New Roman" w:hAnsi="Times New Roman" w:cs="Times New Roman"/>
              </w:rPr>
              <w:t>1</w:t>
            </w:r>
          </w:p>
        </w:tc>
        <w:tc>
          <w:tcPr>
            <w:tcW w:w="601" w:type="dxa"/>
            <w:tcBorders>
              <w:top w:val="single" w:sz="4" w:space="0" w:color="000000"/>
              <w:left w:val="single" w:sz="4" w:space="0" w:color="000000"/>
              <w:bottom w:val="single" w:sz="4" w:space="0" w:color="000000"/>
              <w:right w:val="single" w:sz="4" w:space="0" w:color="000000"/>
            </w:tcBorders>
            <w:hideMark/>
          </w:tcPr>
          <w:p w:rsidR="00B148BF" w:rsidRPr="00D72F35" w:rsidRDefault="00B148BF" w:rsidP="001B7B13">
            <w:pPr>
              <w:spacing w:after="0" w:line="240" w:lineRule="auto"/>
              <w:jc w:val="center"/>
              <w:rPr>
                <w:rFonts w:ascii="Times New Roman" w:hAnsi="Times New Roman" w:cs="Times New Roman"/>
                <w:lang w:val="en-US"/>
              </w:rPr>
            </w:pPr>
            <w:r w:rsidRPr="006646E2">
              <w:rPr>
                <w:rFonts w:ascii="Times New Roman" w:hAnsi="Times New Roman" w:cs="Times New Roman"/>
              </w:rPr>
              <w:t>6</w:t>
            </w:r>
            <w:r w:rsidR="001B7B13">
              <w:rPr>
                <w:rFonts w:ascii="Times New Roman" w:hAnsi="Times New Roman" w:cs="Times New Roman"/>
              </w:rPr>
              <w:t>2,3</w:t>
            </w:r>
          </w:p>
        </w:tc>
        <w:tc>
          <w:tcPr>
            <w:tcW w:w="1728" w:type="dxa"/>
            <w:tcBorders>
              <w:top w:val="single" w:sz="4" w:space="0" w:color="000000"/>
              <w:left w:val="single" w:sz="4" w:space="0" w:color="000000"/>
              <w:bottom w:val="single" w:sz="4" w:space="0" w:color="000000"/>
              <w:right w:val="single" w:sz="4" w:space="0" w:color="000000"/>
            </w:tcBorders>
            <w:hideMark/>
          </w:tcPr>
          <w:p w:rsidR="00B148BF" w:rsidRPr="00D72F35" w:rsidRDefault="00B148BF" w:rsidP="00E51011">
            <w:pPr>
              <w:spacing w:after="0" w:line="240" w:lineRule="auto"/>
              <w:jc w:val="center"/>
              <w:rPr>
                <w:rFonts w:ascii="Times New Roman" w:hAnsi="Times New Roman" w:cs="Times New Roman"/>
                <w:lang w:val="en-US"/>
              </w:rPr>
            </w:pPr>
            <w:r w:rsidRPr="006646E2">
              <w:rPr>
                <w:rFonts w:ascii="Times New Roman" w:hAnsi="Times New Roman" w:cs="Times New Roman"/>
              </w:rPr>
              <w:t>7</w:t>
            </w:r>
            <w:r>
              <w:rPr>
                <w:rFonts w:ascii="Times New Roman" w:hAnsi="Times New Roman" w:cs="Times New Roman"/>
                <w:lang w:val="en-US"/>
              </w:rPr>
              <w:t>1</w:t>
            </w:r>
          </w:p>
        </w:tc>
        <w:tc>
          <w:tcPr>
            <w:tcW w:w="708" w:type="dxa"/>
            <w:tcBorders>
              <w:top w:val="single" w:sz="4" w:space="0" w:color="000000"/>
              <w:left w:val="single" w:sz="4" w:space="0" w:color="000000"/>
              <w:bottom w:val="single" w:sz="4" w:space="0" w:color="000000"/>
              <w:right w:val="single" w:sz="4" w:space="0" w:color="000000"/>
            </w:tcBorders>
            <w:hideMark/>
          </w:tcPr>
          <w:p w:rsidR="00B148BF" w:rsidRPr="00D72F35" w:rsidRDefault="00B148BF" w:rsidP="00E51011">
            <w:pPr>
              <w:spacing w:after="0" w:line="240" w:lineRule="auto"/>
              <w:jc w:val="center"/>
              <w:rPr>
                <w:rFonts w:ascii="Times New Roman" w:hAnsi="Times New Roman" w:cs="Times New Roman"/>
                <w:lang w:val="en-US"/>
              </w:rPr>
            </w:pPr>
            <w:r w:rsidRPr="006646E2">
              <w:rPr>
                <w:rFonts w:ascii="Times New Roman" w:hAnsi="Times New Roman" w:cs="Times New Roman"/>
              </w:rPr>
              <w:t>4</w:t>
            </w:r>
            <w:r>
              <w:rPr>
                <w:rFonts w:ascii="Times New Roman" w:hAnsi="Times New Roman" w:cs="Times New Roman"/>
                <w:lang w:val="en-US"/>
              </w:rPr>
              <w:t>8</w:t>
            </w:r>
            <w:r w:rsidRPr="006646E2">
              <w:rPr>
                <w:rFonts w:ascii="Times New Roman" w:hAnsi="Times New Roman" w:cs="Times New Roman"/>
              </w:rPr>
              <w:t>,</w:t>
            </w:r>
            <w:r>
              <w:rPr>
                <w:rFonts w:ascii="Times New Roman" w:hAnsi="Times New Roman" w:cs="Times New Roman"/>
                <w:lang w:val="en-US"/>
              </w:rPr>
              <w:t>6</w:t>
            </w:r>
          </w:p>
        </w:tc>
        <w:tc>
          <w:tcPr>
            <w:tcW w:w="851" w:type="dxa"/>
            <w:tcBorders>
              <w:top w:val="single" w:sz="4" w:space="0" w:color="000000"/>
              <w:left w:val="single" w:sz="4" w:space="0" w:color="000000"/>
              <w:bottom w:val="single" w:sz="4" w:space="0" w:color="000000"/>
              <w:right w:val="single" w:sz="4" w:space="0" w:color="000000"/>
            </w:tcBorders>
            <w:hideMark/>
          </w:tcPr>
          <w:p w:rsidR="00B148BF" w:rsidRPr="001B7B13" w:rsidRDefault="00B148BF" w:rsidP="00E51011">
            <w:pPr>
              <w:spacing w:after="0" w:line="240" w:lineRule="auto"/>
              <w:jc w:val="center"/>
              <w:rPr>
                <w:rFonts w:ascii="Times New Roman" w:hAnsi="Times New Roman" w:cs="Times New Roman"/>
              </w:rPr>
            </w:pPr>
            <w:r w:rsidRPr="006646E2">
              <w:rPr>
                <w:rFonts w:ascii="Times New Roman" w:hAnsi="Times New Roman" w:cs="Times New Roman"/>
              </w:rPr>
              <w:t>5</w:t>
            </w:r>
            <w:r w:rsidR="001B7B13">
              <w:rPr>
                <w:rFonts w:ascii="Times New Roman" w:hAnsi="Times New Roman" w:cs="Times New Roman"/>
              </w:rPr>
              <w:t>0</w:t>
            </w:r>
          </w:p>
        </w:tc>
        <w:tc>
          <w:tcPr>
            <w:tcW w:w="709" w:type="dxa"/>
            <w:tcBorders>
              <w:top w:val="single" w:sz="4" w:space="0" w:color="000000"/>
              <w:left w:val="single" w:sz="4" w:space="0" w:color="000000"/>
              <w:bottom w:val="single" w:sz="4" w:space="0" w:color="000000"/>
              <w:right w:val="single" w:sz="4" w:space="0" w:color="000000"/>
            </w:tcBorders>
            <w:hideMark/>
          </w:tcPr>
          <w:p w:rsidR="00B148BF" w:rsidRPr="00D72F35" w:rsidRDefault="00B148BF" w:rsidP="001B7B13">
            <w:pPr>
              <w:spacing w:after="0" w:line="240" w:lineRule="auto"/>
              <w:jc w:val="center"/>
              <w:rPr>
                <w:rFonts w:ascii="Times New Roman" w:hAnsi="Times New Roman" w:cs="Times New Roman"/>
                <w:lang w:val="en-US"/>
              </w:rPr>
            </w:pPr>
            <w:r w:rsidRPr="006646E2">
              <w:rPr>
                <w:rFonts w:ascii="Times New Roman" w:hAnsi="Times New Roman" w:cs="Times New Roman"/>
              </w:rPr>
              <w:t>34,</w:t>
            </w:r>
            <w:r w:rsidR="001B7B13">
              <w:rPr>
                <w:rFonts w:ascii="Times New Roman" w:hAnsi="Times New Roman" w:cs="Times New Roman"/>
              </w:rPr>
              <w:t>2</w:t>
            </w:r>
          </w:p>
        </w:tc>
        <w:tc>
          <w:tcPr>
            <w:tcW w:w="2268" w:type="dxa"/>
            <w:tcBorders>
              <w:top w:val="single" w:sz="4" w:space="0" w:color="000000"/>
              <w:left w:val="single" w:sz="4" w:space="0" w:color="auto"/>
              <w:bottom w:val="single" w:sz="4" w:space="0" w:color="000000"/>
              <w:right w:val="single" w:sz="4" w:space="0" w:color="auto"/>
            </w:tcBorders>
            <w:hideMark/>
          </w:tcPr>
          <w:p w:rsidR="00B148BF" w:rsidRPr="006646E2" w:rsidRDefault="00B148BF" w:rsidP="00E51011">
            <w:pPr>
              <w:spacing w:after="0" w:line="240" w:lineRule="auto"/>
              <w:jc w:val="center"/>
              <w:rPr>
                <w:rFonts w:ascii="Times New Roman" w:hAnsi="Times New Roman" w:cs="Times New Roman"/>
              </w:rPr>
            </w:pPr>
            <w:r w:rsidRPr="006646E2">
              <w:rPr>
                <w:rFonts w:ascii="Times New Roman" w:hAnsi="Times New Roman" w:cs="Times New Roman"/>
              </w:rPr>
              <w:t>14</w:t>
            </w:r>
          </w:p>
        </w:tc>
        <w:tc>
          <w:tcPr>
            <w:tcW w:w="708" w:type="dxa"/>
            <w:tcBorders>
              <w:top w:val="single" w:sz="4" w:space="0" w:color="000000"/>
              <w:left w:val="single" w:sz="4" w:space="0" w:color="000000"/>
              <w:bottom w:val="single" w:sz="4" w:space="0" w:color="000000"/>
              <w:right w:val="single" w:sz="4" w:space="0" w:color="000000"/>
            </w:tcBorders>
            <w:hideMark/>
          </w:tcPr>
          <w:p w:rsidR="00B148BF" w:rsidRPr="006646E2" w:rsidRDefault="00B148BF" w:rsidP="00E51011">
            <w:pPr>
              <w:spacing w:after="0" w:line="240" w:lineRule="auto"/>
              <w:jc w:val="center"/>
              <w:rPr>
                <w:rFonts w:ascii="Times New Roman" w:hAnsi="Times New Roman" w:cs="Times New Roman"/>
              </w:rPr>
            </w:pPr>
            <w:r w:rsidRPr="006646E2">
              <w:rPr>
                <w:rFonts w:ascii="Times New Roman" w:hAnsi="Times New Roman" w:cs="Times New Roman"/>
              </w:rPr>
              <w:t>9,6</w:t>
            </w:r>
          </w:p>
        </w:tc>
      </w:tr>
    </w:tbl>
    <w:p w:rsidR="00B148BF" w:rsidRPr="0092497C" w:rsidRDefault="00B148BF" w:rsidP="00B148BF">
      <w:pPr>
        <w:spacing w:after="0" w:line="240" w:lineRule="auto"/>
        <w:ind w:firstLine="709"/>
        <w:rPr>
          <w:rFonts w:ascii="Times New Roman" w:hAnsi="Times New Roman" w:cs="Times New Roman"/>
          <w:sz w:val="16"/>
          <w:szCs w:val="16"/>
        </w:rPr>
      </w:pPr>
    </w:p>
    <w:p w:rsidR="00B148BF" w:rsidRPr="0092497C" w:rsidRDefault="00B148BF" w:rsidP="00295E76">
      <w:pPr>
        <w:spacing w:after="0" w:line="312" w:lineRule="auto"/>
        <w:ind w:firstLine="567"/>
        <w:jc w:val="right"/>
        <w:rPr>
          <w:rFonts w:ascii="Times New Roman" w:hAnsi="Times New Roman" w:cs="Times New Roman"/>
          <w:sz w:val="16"/>
          <w:szCs w:val="16"/>
          <w:highlight w:val="yellow"/>
        </w:rPr>
      </w:pPr>
      <w:r>
        <w:rPr>
          <w:rFonts w:ascii="Times New Roman" w:hAnsi="Times New Roman" w:cs="Times New Roman"/>
          <w:sz w:val="20"/>
          <w:szCs w:val="20"/>
        </w:rPr>
        <w:t xml:space="preserve">Таблица </w:t>
      </w:r>
      <w:r w:rsidR="009E18C1">
        <w:rPr>
          <w:rFonts w:ascii="Times New Roman" w:hAnsi="Times New Roman" w:cs="Times New Roman"/>
          <w:sz w:val="20"/>
          <w:szCs w:val="20"/>
        </w:rPr>
        <w:t>35</w:t>
      </w:r>
      <w:r>
        <w:rPr>
          <w:rFonts w:ascii="Times New Roman" w:hAnsi="Times New Roman" w:cs="Times New Roman"/>
          <w:sz w:val="20"/>
          <w:szCs w:val="20"/>
        </w:rPr>
        <w:t xml:space="preserve">. </w:t>
      </w:r>
      <w:r w:rsidRPr="00FC4996">
        <w:rPr>
          <w:rFonts w:ascii="Times New Roman" w:hAnsi="Times New Roman" w:cs="Times New Roman"/>
          <w:sz w:val="20"/>
          <w:szCs w:val="20"/>
        </w:rPr>
        <w:t>Состав специалистов по профессиональному стажу</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01"/>
        <w:gridCol w:w="1509"/>
        <w:gridCol w:w="1326"/>
        <w:gridCol w:w="1701"/>
        <w:gridCol w:w="1134"/>
        <w:gridCol w:w="1701"/>
        <w:gridCol w:w="1099"/>
      </w:tblGrid>
      <w:tr w:rsidR="00B148BF" w:rsidRPr="0092497C" w:rsidTr="00130441">
        <w:tc>
          <w:tcPr>
            <w:tcW w:w="1101" w:type="dxa"/>
            <w:tcBorders>
              <w:top w:val="single" w:sz="4" w:space="0" w:color="000000"/>
              <w:left w:val="single" w:sz="4" w:space="0" w:color="000000"/>
              <w:bottom w:val="single" w:sz="4" w:space="0" w:color="000000"/>
              <w:right w:val="single" w:sz="4" w:space="0" w:color="000000"/>
            </w:tcBorders>
            <w:hideMark/>
          </w:tcPr>
          <w:p w:rsidR="00B148BF" w:rsidRPr="0092497C" w:rsidRDefault="00B148BF" w:rsidP="001E7F1F">
            <w:pPr>
              <w:spacing w:after="0" w:line="240" w:lineRule="auto"/>
              <w:jc w:val="center"/>
              <w:rPr>
                <w:rFonts w:ascii="Times New Roman" w:hAnsi="Times New Roman" w:cs="Times New Roman"/>
                <w:b/>
              </w:rPr>
            </w:pPr>
            <w:r>
              <w:rPr>
                <w:rFonts w:ascii="Times New Roman" w:hAnsi="Times New Roman" w:cs="Times New Roman"/>
                <w:b/>
              </w:rPr>
              <w:t>Г</w:t>
            </w:r>
            <w:r w:rsidRPr="0092497C">
              <w:rPr>
                <w:rFonts w:ascii="Times New Roman" w:hAnsi="Times New Roman" w:cs="Times New Roman"/>
                <w:b/>
              </w:rPr>
              <w:t>од</w:t>
            </w:r>
          </w:p>
        </w:tc>
        <w:tc>
          <w:tcPr>
            <w:tcW w:w="1509" w:type="dxa"/>
            <w:tcBorders>
              <w:top w:val="single" w:sz="4" w:space="0" w:color="000000"/>
              <w:left w:val="single" w:sz="4" w:space="0" w:color="000000"/>
              <w:bottom w:val="single" w:sz="4" w:space="0" w:color="000000"/>
              <w:right w:val="single" w:sz="4" w:space="0" w:color="000000"/>
            </w:tcBorders>
            <w:hideMark/>
          </w:tcPr>
          <w:p w:rsidR="00B148BF" w:rsidRPr="0092497C" w:rsidRDefault="00B148BF" w:rsidP="001E7F1F">
            <w:pPr>
              <w:spacing w:after="0" w:line="240" w:lineRule="auto"/>
              <w:jc w:val="center"/>
              <w:rPr>
                <w:rFonts w:ascii="Times New Roman" w:hAnsi="Times New Roman" w:cs="Times New Roman"/>
                <w:b/>
              </w:rPr>
            </w:pPr>
            <w:r>
              <w:rPr>
                <w:rFonts w:ascii="Times New Roman" w:hAnsi="Times New Roman" w:cs="Times New Roman"/>
                <w:b/>
              </w:rPr>
              <w:t>О</w:t>
            </w:r>
            <w:r w:rsidRPr="0092497C">
              <w:rPr>
                <w:rFonts w:ascii="Times New Roman" w:hAnsi="Times New Roman" w:cs="Times New Roman"/>
                <w:b/>
              </w:rPr>
              <w:t>т 0</w:t>
            </w:r>
            <w:r>
              <w:rPr>
                <w:rFonts w:ascii="Times New Roman" w:hAnsi="Times New Roman" w:cs="Times New Roman"/>
                <w:b/>
              </w:rPr>
              <w:t xml:space="preserve"> </w:t>
            </w:r>
            <w:r w:rsidRPr="0092497C">
              <w:rPr>
                <w:rFonts w:ascii="Times New Roman" w:hAnsi="Times New Roman" w:cs="Times New Roman"/>
                <w:b/>
              </w:rPr>
              <w:t>до 3 лет</w:t>
            </w:r>
          </w:p>
        </w:tc>
        <w:tc>
          <w:tcPr>
            <w:tcW w:w="1326" w:type="dxa"/>
            <w:tcBorders>
              <w:top w:val="single" w:sz="4" w:space="0" w:color="000000"/>
              <w:left w:val="single" w:sz="4" w:space="0" w:color="000000"/>
              <w:bottom w:val="single" w:sz="4" w:space="0" w:color="000000"/>
              <w:right w:val="single" w:sz="4" w:space="0" w:color="000000"/>
            </w:tcBorders>
            <w:hideMark/>
          </w:tcPr>
          <w:p w:rsidR="00B148BF" w:rsidRPr="0092497C" w:rsidRDefault="00B148BF" w:rsidP="001E7F1F">
            <w:pPr>
              <w:spacing w:after="0" w:line="240" w:lineRule="auto"/>
              <w:jc w:val="center"/>
              <w:rPr>
                <w:rFonts w:ascii="Times New Roman" w:hAnsi="Times New Roman" w:cs="Times New Roman"/>
                <w:b/>
              </w:rPr>
            </w:pPr>
            <w:r w:rsidRPr="0092497C">
              <w:rPr>
                <w:rFonts w:ascii="Times New Roman" w:hAnsi="Times New Roman" w:cs="Times New Roman"/>
                <w:b/>
              </w:rPr>
              <w:t>%</w:t>
            </w:r>
          </w:p>
        </w:tc>
        <w:tc>
          <w:tcPr>
            <w:tcW w:w="1701" w:type="dxa"/>
            <w:tcBorders>
              <w:top w:val="single" w:sz="4" w:space="0" w:color="000000"/>
              <w:left w:val="single" w:sz="4" w:space="0" w:color="000000"/>
              <w:bottom w:val="single" w:sz="4" w:space="0" w:color="000000"/>
              <w:right w:val="single" w:sz="4" w:space="0" w:color="000000"/>
            </w:tcBorders>
            <w:hideMark/>
          </w:tcPr>
          <w:p w:rsidR="00B148BF" w:rsidRPr="0092497C" w:rsidRDefault="00B148BF" w:rsidP="001E7F1F">
            <w:pPr>
              <w:spacing w:after="0" w:line="240" w:lineRule="auto"/>
              <w:jc w:val="center"/>
              <w:rPr>
                <w:rFonts w:ascii="Times New Roman" w:hAnsi="Times New Roman" w:cs="Times New Roman"/>
                <w:b/>
              </w:rPr>
            </w:pPr>
            <w:r>
              <w:rPr>
                <w:rFonts w:ascii="Times New Roman" w:hAnsi="Times New Roman" w:cs="Times New Roman"/>
                <w:b/>
              </w:rPr>
              <w:t>О</w:t>
            </w:r>
            <w:r w:rsidRPr="0092497C">
              <w:rPr>
                <w:rFonts w:ascii="Times New Roman" w:hAnsi="Times New Roman" w:cs="Times New Roman"/>
                <w:b/>
              </w:rPr>
              <w:t xml:space="preserve">т </w:t>
            </w:r>
            <w:r>
              <w:rPr>
                <w:rFonts w:ascii="Times New Roman" w:hAnsi="Times New Roman" w:cs="Times New Roman"/>
                <w:b/>
              </w:rPr>
              <w:t xml:space="preserve"> </w:t>
            </w:r>
            <w:r w:rsidRPr="0092497C">
              <w:rPr>
                <w:rFonts w:ascii="Times New Roman" w:hAnsi="Times New Roman" w:cs="Times New Roman"/>
                <w:b/>
              </w:rPr>
              <w:t>3 до 10 лет</w:t>
            </w:r>
          </w:p>
        </w:tc>
        <w:tc>
          <w:tcPr>
            <w:tcW w:w="1134" w:type="dxa"/>
            <w:tcBorders>
              <w:top w:val="single" w:sz="4" w:space="0" w:color="000000"/>
              <w:left w:val="single" w:sz="4" w:space="0" w:color="000000"/>
              <w:bottom w:val="single" w:sz="4" w:space="0" w:color="000000"/>
              <w:right w:val="single" w:sz="4" w:space="0" w:color="000000"/>
            </w:tcBorders>
            <w:hideMark/>
          </w:tcPr>
          <w:p w:rsidR="00B148BF" w:rsidRPr="0092497C" w:rsidRDefault="00B148BF" w:rsidP="001E7F1F">
            <w:pPr>
              <w:spacing w:after="0" w:line="240" w:lineRule="auto"/>
              <w:jc w:val="center"/>
              <w:rPr>
                <w:rFonts w:ascii="Times New Roman" w:hAnsi="Times New Roman" w:cs="Times New Roman"/>
                <w:b/>
              </w:rPr>
            </w:pPr>
            <w:r w:rsidRPr="0092497C">
              <w:rPr>
                <w:rFonts w:ascii="Times New Roman" w:hAnsi="Times New Roman" w:cs="Times New Roman"/>
                <w:b/>
              </w:rPr>
              <w:t>%</w:t>
            </w:r>
          </w:p>
        </w:tc>
        <w:tc>
          <w:tcPr>
            <w:tcW w:w="1701" w:type="dxa"/>
            <w:tcBorders>
              <w:top w:val="single" w:sz="4" w:space="0" w:color="000000"/>
              <w:left w:val="single" w:sz="4" w:space="0" w:color="000000"/>
              <w:bottom w:val="single" w:sz="4" w:space="0" w:color="000000"/>
              <w:right w:val="single" w:sz="4" w:space="0" w:color="000000"/>
            </w:tcBorders>
            <w:hideMark/>
          </w:tcPr>
          <w:p w:rsidR="00B148BF" w:rsidRPr="0092497C" w:rsidRDefault="00B148BF" w:rsidP="001E7F1F">
            <w:pPr>
              <w:spacing w:after="0" w:line="240" w:lineRule="auto"/>
              <w:jc w:val="center"/>
              <w:rPr>
                <w:rFonts w:ascii="Times New Roman" w:hAnsi="Times New Roman" w:cs="Times New Roman"/>
                <w:b/>
              </w:rPr>
            </w:pPr>
            <w:r>
              <w:rPr>
                <w:rFonts w:ascii="Times New Roman" w:hAnsi="Times New Roman" w:cs="Times New Roman"/>
                <w:b/>
              </w:rPr>
              <w:t>С</w:t>
            </w:r>
            <w:r w:rsidRPr="0092497C">
              <w:rPr>
                <w:rFonts w:ascii="Times New Roman" w:hAnsi="Times New Roman" w:cs="Times New Roman"/>
                <w:b/>
              </w:rPr>
              <w:t>выше 10 лет</w:t>
            </w:r>
          </w:p>
        </w:tc>
        <w:tc>
          <w:tcPr>
            <w:tcW w:w="1099" w:type="dxa"/>
            <w:tcBorders>
              <w:top w:val="single" w:sz="4" w:space="0" w:color="000000"/>
              <w:left w:val="single" w:sz="4" w:space="0" w:color="000000"/>
              <w:bottom w:val="single" w:sz="4" w:space="0" w:color="000000"/>
              <w:right w:val="single" w:sz="4" w:space="0" w:color="000000"/>
            </w:tcBorders>
            <w:hideMark/>
          </w:tcPr>
          <w:p w:rsidR="00B148BF" w:rsidRPr="0092497C" w:rsidRDefault="00B148BF" w:rsidP="001E7F1F">
            <w:pPr>
              <w:spacing w:after="0" w:line="240" w:lineRule="auto"/>
              <w:jc w:val="center"/>
              <w:rPr>
                <w:rFonts w:ascii="Times New Roman" w:hAnsi="Times New Roman" w:cs="Times New Roman"/>
                <w:b/>
              </w:rPr>
            </w:pPr>
            <w:r w:rsidRPr="0092497C">
              <w:rPr>
                <w:rFonts w:ascii="Times New Roman" w:hAnsi="Times New Roman" w:cs="Times New Roman"/>
                <w:b/>
              </w:rPr>
              <w:t>%</w:t>
            </w:r>
          </w:p>
        </w:tc>
      </w:tr>
      <w:tr w:rsidR="00B148BF" w:rsidRPr="0092497C" w:rsidTr="001E7F1F">
        <w:trPr>
          <w:trHeight w:val="263"/>
        </w:trPr>
        <w:tc>
          <w:tcPr>
            <w:tcW w:w="1101" w:type="dxa"/>
            <w:tcBorders>
              <w:top w:val="single" w:sz="4" w:space="0" w:color="000000"/>
              <w:left w:val="single" w:sz="4" w:space="0" w:color="000000"/>
              <w:bottom w:val="single" w:sz="4" w:space="0" w:color="000000"/>
              <w:right w:val="single" w:sz="4" w:space="0" w:color="000000"/>
            </w:tcBorders>
            <w:hideMark/>
          </w:tcPr>
          <w:p w:rsidR="00B148BF" w:rsidRPr="0092497C" w:rsidRDefault="00B148BF" w:rsidP="001E7F1F">
            <w:pPr>
              <w:spacing w:after="0" w:line="240" w:lineRule="auto"/>
              <w:jc w:val="center"/>
              <w:rPr>
                <w:rFonts w:ascii="Times New Roman" w:hAnsi="Times New Roman" w:cs="Times New Roman"/>
              </w:rPr>
            </w:pPr>
            <w:r w:rsidRPr="0092497C">
              <w:rPr>
                <w:rFonts w:ascii="Times New Roman" w:hAnsi="Times New Roman" w:cs="Times New Roman"/>
              </w:rPr>
              <w:t>201</w:t>
            </w:r>
            <w:r>
              <w:rPr>
                <w:rFonts w:ascii="Times New Roman" w:hAnsi="Times New Roman" w:cs="Times New Roman"/>
              </w:rPr>
              <w:t>7</w:t>
            </w:r>
          </w:p>
        </w:tc>
        <w:tc>
          <w:tcPr>
            <w:tcW w:w="1509" w:type="dxa"/>
            <w:tcBorders>
              <w:top w:val="single" w:sz="4" w:space="0" w:color="000000"/>
              <w:left w:val="single" w:sz="4" w:space="0" w:color="000000"/>
              <w:bottom w:val="single" w:sz="4" w:space="0" w:color="000000"/>
              <w:right w:val="single" w:sz="4" w:space="0" w:color="000000"/>
            </w:tcBorders>
            <w:hideMark/>
          </w:tcPr>
          <w:p w:rsidR="00B148BF" w:rsidRPr="0092497C" w:rsidRDefault="00B148BF" w:rsidP="001E7F1F">
            <w:pPr>
              <w:spacing w:after="0" w:line="240" w:lineRule="auto"/>
              <w:jc w:val="center"/>
              <w:rPr>
                <w:rFonts w:ascii="Times New Roman" w:hAnsi="Times New Roman" w:cs="Times New Roman"/>
              </w:rPr>
            </w:pPr>
            <w:r>
              <w:rPr>
                <w:rFonts w:ascii="Times New Roman" w:hAnsi="Times New Roman" w:cs="Times New Roman"/>
              </w:rPr>
              <w:t xml:space="preserve">16 </w:t>
            </w:r>
            <w:r w:rsidRPr="0092497C">
              <w:rPr>
                <w:rFonts w:ascii="Times New Roman" w:hAnsi="Times New Roman" w:cs="Times New Roman"/>
              </w:rPr>
              <w:t>человека</w:t>
            </w:r>
          </w:p>
        </w:tc>
        <w:tc>
          <w:tcPr>
            <w:tcW w:w="1326" w:type="dxa"/>
            <w:tcBorders>
              <w:top w:val="single" w:sz="4" w:space="0" w:color="000000"/>
              <w:left w:val="single" w:sz="4" w:space="0" w:color="000000"/>
              <w:bottom w:val="single" w:sz="4" w:space="0" w:color="000000"/>
              <w:right w:val="single" w:sz="4" w:space="0" w:color="000000"/>
            </w:tcBorders>
            <w:hideMark/>
          </w:tcPr>
          <w:p w:rsidR="00B148BF" w:rsidRPr="0092497C" w:rsidRDefault="00B148BF" w:rsidP="001E7F1F">
            <w:pPr>
              <w:spacing w:after="0" w:line="240" w:lineRule="auto"/>
              <w:jc w:val="center"/>
              <w:rPr>
                <w:rFonts w:ascii="Times New Roman" w:hAnsi="Times New Roman" w:cs="Times New Roman"/>
              </w:rPr>
            </w:pPr>
            <w:r w:rsidRPr="0092497C">
              <w:rPr>
                <w:rFonts w:ascii="Times New Roman" w:hAnsi="Times New Roman" w:cs="Times New Roman"/>
              </w:rPr>
              <w:t>11,2</w:t>
            </w:r>
          </w:p>
        </w:tc>
        <w:tc>
          <w:tcPr>
            <w:tcW w:w="1701" w:type="dxa"/>
            <w:tcBorders>
              <w:top w:val="single" w:sz="4" w:space="0" w:color="000000"/>
              <w:left w:val="single" w:sz="4" w:space="0" w:color="000000"/>
              <w:bottom w:val="single" w:sz="4" w:space="0" w:color="000000"/>
              <w:right w:val="single" w:sz="4" w:space="0" w:color="000000"/>
            </w:tcBorders>
            <w:hideMark/>
          </w:tcPr>
          <w:p w:rsidR="00B148BF" w:rsidRPr="0092497C" w:rsidRDefault="00B148BF" w:rsidP="001E7F1F">
            <w:pPr>
              <w:spacing w:after="0" w:line="240" w:lineRule="auto"/>
              <w:jc w:val="center"/>
              <w:rPr>
                <w:rFonts w:ascii="Times New Roman" w:hAnsi="Times New Roman" w:cs="Times New Roman"/>
              </w:rPr>
            </w:pPr>
            <w:r>
              <w:rPr>
                <w:rFonts w:ascii="Times New Roman" w:hAnsi="Times New Roman" w:cs="Times New Roman"/>
              </w:rPr>
              <w:t>38</w:t>
            </w:r>
            <w:r w:rsidRPr="0092497C">
              <w:rPr>
                <w:rFonts w:ascii="Times New Roman" w:hAnsi="Times New Roman" w:cs="Times New Roman"/>
              </w:rPr>
              <w:t xml:space="preserve"> человека</w:t>
            </w:r>
          </w:p>
        </w:tc>
        <w:tc>
          <w:tcPr>
            <w:tcW w:w="1134" w:type="dxa"/>
            <w:tcBorders>
              <w:top w:val="single" w:sz="4" w:space="0" w:color="000000"/>
              <w:left w:val="single" w:sz="4" w:space="0" w:color="000000"/>
              <w:bottom w:val="single" w:sz="4" w:space="0" w:color="000000"/>
              <w:right w:val="single" w:sz="4" w:space="0" w:color="000000"/>
            </w:tcBorders>
            <w:hideMark/>
          </w:tcPr>
          <w:p w:rsidR="00B148BF" w:rsidRPr="0092497C" w:rsidRDefault="00B148BF" w:rsidP="001E7F1F">
            <w:pPr>
              <w:spacing w:after="0" w:line="240" w:lineRule="auto"/>
              <w:jc w:val="center"/>
              <w:rPr>
                <w:rFonts w:ascii="Times New Roman" w:hAnsi="Times New Roman" w:cs="Times New Roman"/>
              </w:rPr>
            </w:pPr>
            <w:r w:rsidRPr="0092497C">
              <w:rPr>
                <w:rFonts w:ascii="Times New Roman" w:hAnsi="Times New Roman" w:cs="Times New Roman"/>
              </w:rPr>
              <w:t>26,8</w:t>
            </w:r>
          </w:p>
        </w:tc>
        <w:tc>
          <w:tcPr>
            <w:tcW w:w="1701" w:type="dxa"/>
            <w:tcBorders>
              <w:top w:val="single" w:sz="4" w:space="0" w:color="000000"/>
              <w:left w:val="single" w:sz="4" w:space="0" w:color="000000"/>
              <w:bottom w:val="single" w:sz="4" w:space="0" w:color="000000"/>
              <w:right w:val="single" w:sz="4" w:space="0" w:color="000000"/>
            </w:tcBorders>
            <w:hideMark/>
          </w:tcPr>
          <w:p w:rsidR="00B148BF" w:rsidRPr="0092497C" w:rsidRDefault="00B148BF" w:rsidP="001E7F1F">
            <w:pPr>
              <w:spacing w:after="0" w:line="240" w:lineRule="auto"/>
              <w:jc w:val="center"/>
              <w:rPr>
                <w:rFonts w:ascii="Times New Roman" w:hAnsi="Times New Roman" w:cs="Times New Roman"/>
              </w:rPr>
            </w:pPr>
            <w:r>
              <w:rPr>
                <w:rFonts w:ascii="Times New Roman" w:hAnsi="Times New Roman" w:cs="Times New Roman"/>
              </w:rPr>
              <w:t>88</w:t>
            </w:r>
            <w:r w:rsidRPr="0092497C">
              <w:rPr>
                <w:rFonts w:ascii="Times New Roman" w:hAnsi="Times New Roman" w:cs="Times New Roman"/>
              </w:rPr>
              <w:t xml:space="preserve"> человек</w:t>
            </w:r>
          </w:p>
        </w:tc>
        <w:tc>
          <w:tcPr>
            <w:tcW w:w="1099" w:type="dxa"/>
            <w:tcBorders>
              <w:top w:val="single" w:sz="4" w:space="0" w:color="000000"/>
              <w:left w:val="single" w:sz="4" w:space="0" w:color="000000"/>
              <w:bottom w:val="single" w:sz="4" w:space="0" w:color="000000"/>
              <w:right w:val="single" w:sz="4" w:space="0" w:color="000000"/>
            </w:tcBorders>
            <w:hideMark/>
          </w:tcPr>
          <w:p w:rsidR="00B148BF" w:rsidRPr="0092497C" w:rsidRDefault="00B148BF" w:rsidP="001E7F1F">
            <w:pPr>
              <w:spacing w:after="0" w:line="240" w:lineRule="auto"/>
              <w:jc w:val="center"/>
              <w:rPr>
                <w:rFonts w:ascii="Times New Roman" w:hAnsi="Times New Roman" w:cs="Times New Roman"/>
              </w:rPr>
            </w:pPr>
            <w:r>
              <w:rPr>
                <w:rFonts w:ascii="Times New Roman" w:hAnsi="Times New Roman" w:cs="Times New Roman"/>
              </w:rPr>
              <w:t>62</w:t>
            </w:r>
          </w:p>
        </w:tc>
      </w:tr>
      <w:tr w:rsidR="00B148BF" w:rsidRPr="0092497C" w:rsidTr="001E7F1F">
        <w:trPr>
          <w:trHeight w:val="60"/>
        </w:trPr>
        <w:tc>
          <w:tcPr>
            <w:tcW w:w="1101" w:type="dxa"/>
            <w:tcBorders>
              <w:top w:val="single" w:sz="4" w:space="0" w:color="000000"/>
              <w:left w:val="single" w:sz="4" w:space="0" w:color="000000"/>
              <w:bottom w:val="single" w:sz="4" w:space="0" w:color="000000"/>
              <w:right w:val="single" w:sz="4" w:space="0" w:color="000000"/>
            </w:tcBorders>
            <w:hideMark/>
          </w:tcPr>
          <w:p w:rsidR="00B148BF" w:rsidRPr="0092497C" w:rsidRDefault="00B148BF" w:rsidP="001E7F1F">
            <w:pPr>
              <w:spacing w:after="0" w:line="240" w:lineRule="auto"/>
              <w:jc w:val="center"/>
              <w:rPr>
                <w:rFonts w:ascii="Times New Roman" w:hAnsi="Times New Roman" w:cs="Times New Roman"/>
              </w:rPr>
            </w:pPr>
            <w:r w:rsidRPr="0092497C">
              <w:rPr>
                <w:rFonts w:ascii="Times New Roman" w:hAnsi="Times New Roman" w:cs="Times New Roman"/>
              </w:rPr>
              <w:t>201</w:t>
            </w:r>
            <w:r>
              <w:rPr>
                <w:rFonts w:ascii="Times New Roman" w:hAnsi="Times New Roman" w:cs="Times New Roman"/>
              </w:rPr>
              <w:t>8</w:t>
            </w:r>
          </w:p>
        </w:tc>
        <w:tc>
          <w:tcPr>
            <w:tcW w:w="1509" w:type="dxa"/>
            <w:tcBorders>
              <w:top w:val="single" w:sz="4" w:space="0" w:color="000000"/>
              <w:left w:val="single" w:sz="4" w:space="0" w:color="000000"/>
              <w:bottom w:val="single" w:sz="4" w:space="0" w:color="000000"/>
              <w:right w:val="single" w:sz="4" w:space="0" w:color="000000"/>
            </w:tcBorders>
            <w:hideMark/>
          </w:tcPr>
          <w:p w:rsidR="00B148BF" w:rsidRPr="0092497C" w:rsidRDefault="00B148BF" w:rsidP="001E7F1F">
            <w:pPr>
              <w:spacing w:after="0" w:line="240" w:lineRule="auto"/>
              <w:jc w:val="center"/>
              <w:rPr>
                <w:rFonts w:ascii="Times New Roman" w:hAnsi="Times New Roman" w:cs="Times New Roman"/>
              </w:rPr>
            </w:pPr>
            <w:r>
              <w:rPr>
                <w:rFonts w:ascii="Times New Roman" w:hAnsi="Times New Roman" w:cs="Times New Roman"/>
              </w:rPr>
              <w:t>22</w:t>
            </w:r>
            <w:r w:rsidRPr="0092497C">
              <w:rPr>
                <w:rFonts w:ascii="Times New Roman" w:hAnsi="Times New Roman" w:cs="Times New Roman"/>
              </w:rPr>
              <w:t xml:space="preserve"> человек</w:t>
            </w:r>
          </w:p>
        </w:tc>
        <w:tc>
          <w:tcPr>
            <w:tcW w:w="1326" w:type="dxa"/>
            <w:tcBorders>
              <w:top w:val="single" w:sz="4" w:space="0" w:color="000000"/>
              <w:left w:val="single" w:sz="4" w:space="0" w:color="000000"/>
              <w:bottom w:val="single" w:sz="4" w:space="0" w:color="000000"/>
              <w:right w:val="single" w:sz="4" w:space="0" w:color="000000"/>
            </w:tcBorders>
            <w:hideMark/>
          </w:tcPr>
          <w:p w:rsidR="00B148BF" w:rsidRPr="0092497C" w:rsidRDefault="00B148BF" w:rsidP="001E7F1F">
            <w:pPr>
              <w:spacing w:after="0" w:line="240" w:lineRule="auto"/>
              <w:jc w:val="center"/>
              <w:rPr>
                <w:rFonts w:ascii="Times New Roman" w:hAnsi="Times New Roman" w:cs="Times New Roman"/>
              </w:rPr>
            </w:pPr>
            <w:r>
              <w:rPr>
                <w:rFonts w:ascii="Times New Roman" w:hAnsi="Times New Roman" w:cs="Times New Roman"/>
              </w:rPr>
              <w:t>15,3</w:t>
            </w:r>
          </w:p>
        </w:tc>
        <w:tc>
          <w:tcPr>
            <w:tcW w:w="1701" w:type="dxa"/>
            <w:tcBorders>
              <w:top w:val="single" w:sz="4" w:space="0" w:color="000000"/>
              <w:left w:val="single" w:sz="4" w:space="0" w:color="000000"/>
              <w:bottom w:val="single" w:sz="4" w:space="0" w:color="000000"/>
              <w:right w:val="single" w:sz="4" w:space="0" w:color="000000"/>
            </w:tcBorders>
            <w:hideMark/>
          </w:tcPr>
          <w:p w:rsidR="00B148BF" w:rsidRPr="0092497C" w:rsidRDefault="00B148BF" w:rsidP="001E7F1F">
            <w:pPr>
              <w:spacing w:after="0" w:line="240" w:lineRule="auto"/>
              <w:jc w:val="center"/>
              <w:rPr>
                <w:rFonts w:ascii="Times New Roman" w:hAnsi="Times New Roman" w:cs="Times New Roman"/>
              </w:rPr>
            </w:pPr>
            <w:r>
              <w:rPr>
                <w:rFonts w:ascii="Times New Roman" w:hAnsi="Times New Roman" w:cs="Times New Roman"/>
              </w:rPr>
              <w:t>29</w:t>
            </w:r>
            <w:r w:rsidRPr="0092497C">
              <w:rPr>
                <w:rFonts w:ascii="Times New Roman" w:hAnsi="Times New Roman" w:cs="Times New Roman"/>
              </w:rPr>
              <w:t xml:space="preserve"> человек</w:t>
            </w:r>
          </w:p>
        </w:tc>
        <w:tc>
          <w:tcPr>
            <w:tcW w:w="1134" w:type="dxa"/>
            <w:tcBorders>
              <w:top w:val="single" w:sz="4" w:space="0" w:color="000000"/>
              <w:left w:val="single" w:sz="4" w:space="0" w:color="000000"/>
              <w:bottom w:val="single" w:sz="4" w:space="0" w:color="000000"/>
              <w:right w:val="single" w:sz="4" w:space="0" w:color="000000"/>
            </w:tcBorders>
            <w:hideMark/>
          </w:tcPr>
          <w:p w:rsidR="00B148BF" w:rsidRPr="0092497C" w:rsidRDefault="00B148BF" w:rsidP="001E7F1F">
            <w:pPr>
              <w:spacing w:after="0" w:line="240" w:lineRule="auto"/>
              <w:jc w:val="center"/>
              <w:rPr>
                <w:rFonts w:ascii="Times New Roman" w:hAnsi="Times New Roman" w:cs="Times New Roman"/>
              </w:rPr>
            </w:pPr>
            <w:r>
              <w:rPr>
                <w:rFonts w:ascii="Times New Roman" w:hAnsi="Times New Roman" w:cs="Times New Roman"/>
              </w:rPr>
              <w:t>20,1</w:t>
            </w:r>
          </w:p>
        </w:tc>
        <w:tc>
          <w:tcPr>
            <w:tcW w:w="1701" w:type="dxa"/>
            <w:tcBorders>
              <w:top w:val="single" w:sz="4" w:space="0" w:color="000000"/>
              <w:left w:val="single" w:sz="4" w:space="0" w:color="000000"/>
              <w:bottom w:val="single" w:sz="4" w:space="0" w:color="000000"/>
              <w:right w:val="single" w:sz="4" w:space="0" w:color="000000"/>
            </w:tcBorders>
            <w:hideMark/>
          </w:tcPr>
          <w:p w:rsidR="00B148BF" w:rsidRPr="0092497C" w:rsidRDefault="00B148BF" w:rsidP="001E7F1F">
            <w:pPr>
              <w:spacing w:after="0" w:line="240" w:lineRule="auto"/>
              <w:jc w:val="center"/>
              <w:rPr>
                <w:rFonts w:ascii="Times New Roman" w:hAnsi="Times New Roman" w:cs="Times New Roman"/>
              </w:rPr>
            </w:pPr>
            <w:r>
              <w:rPr>
                <w:rFonts w:ascii="Times New Roman" w:hAnsi="Times New Roman" w:cs="Times New Roman"/>
              </w:rPr>
              <w:t>93</w:t>
            </w:r>
            <w:r w:rsidRPr="0092497C">
              <w:rPr>
                <w:rFonts w:ascii="Times New Roman" w:hAnsi="Times New Roman" w:cs="Times New Roman"/>
              </w:rPr>
              <w:t xml:space="preserve"> человек</w:t>
            </w:r>
          </w:p>
        </w:tc>
        <w:tc>
          <w:tcPr>
            <w:tcW w:w="1099" w:type="dxa"/>
            <w:tcBorders>
              <w:top w:val="single" w:sz="4" w:space="0" w:color="000000"/>
              <w:left w:val="single" w:sz="4" w:space="0" w:color="000000"/>
              <w:bottom w:val="single" w:sz="4" w:space="0" w:color="000000"/>
              <w:right w:val="single" w:sz="4" w:space="0" w:color="000000"/>
            </w:tcBorders>
            <w:hideMark/>
          </w:tcPr>
          <w:p w:rsidR="00B148BF" w:rsidRPr="0092497C" w:rsidRDefault="00B148BF" w:rsidP="001E7F1F">
            <w:pPr>
              <w:spacing w:after="0" w:line="240" w:lineRule="auto"/>
              <w:jc w:val="center"/>
              <w:rPr>
                <w:rFonts w:ascii="Times New Roman" w:hAnsi="Times New Roman" w:cs="Times New Roman"/>
              </w:rPr>
            </w:pPr>
            <w:r>
              <w:rPr>
                <w:rFonts w:ascii="Times New Roman" w:hAnsi="Times New Roman" w:cs="Times New Roman"/>
              </w:rPr>
              <w:t>64,6</w:t>
            </w:r>
          </w:p>
        </w:tc>
      </w:tr>
      <w:tr w:rsidR="00B148BF" w:rsidRPr="0092497C" w:rsidTr="001E7F1F">
        <w:trPr>
          <w:trHeight w:val="60"/>
        </w:trPr>
        <w:tc>
          <w:tcPr>
            <w:tcW w:w="1101" w:type="dxa"/>
            <w:tcBorders>
              <w:top w:val="single" w:sz="4" w:space="0" w:color="000000"/>
              <w:left w:val="single" w:sz="4" w:space="0" w:color="000000"/>
              <w:bottom w:val="single" w:sz="4" w:space="0" w:color="000000"/>
              <w:right w:val="single" w:sz="4" w:space="0" w:color="000000"/>
            </w:tcBorders>
            <w:hideMark/>
          </w:tcPr>
          <w:p w:rsidR="00B148BF" w:rsidRPr="0092497C" w:rsidRDefault="00B148BF" w:rsidP="001E7F1F">
            <w:pPr>
              <w:spacing w:after="0" w:line="240" w:lineRule="auto"/>
              <w:jc w:val="center"/>
              <w:rPr>
                <w:rFonts w:ascii="Times New Roman" w:hAnsi="Times New Roman" w:cs="Times New Roman"/>
              </w:rPr>
            </w:pPr>
            <w:r w:rsidRPr="0092497C">
              <w:rPr>
                <w:rFonts w:ascii="Times New Roman" w:hAnsi="Times New Roman" w:cs="Times New Roman"/>
              </w:rPr>
              <w:t>201</w:t>
            </w:r>
            <w:r>
              <w:rPr>
                <w:rFonts w:ascii="Times New Roman" w:hAnsi="Times New Roman" w:cs="Times New Roman"/>
              </w:rPr>
              <w:t>9</w:t>
            </w:r>
          </w:p>
        </w:tc>
        <w:tc>
          <w:tcPr>
            <w:tcW w:w="1509" w:type="dxa"/>
            <w:tcBorders>
              <w:top w:val="single" w:sz="4" w:space="0" w:color="000000"/>
              <w:left w:val="single" w:sz="4" w:space="0" w:color="000000"/>
              <w:bottom w:val="single" w:sz="4" w:space="0" w:color="000000"/>
              <w:right w:val="single" w:sz="4" w:space="0" w:color="000000"/>
            </w:tcBorders>
            <w:hideMark/>
          </w:tcPr>
          <w:p w:rsidR="00B148BF" w:rsidRPr="001F6AF3" w:rsidRDefault="00B148BF" w:rsidP="001E7F1F">
            <w:pPr>
              <w:spacing w:after="0" w:line="240" w:lineRule="auto"/>
              <w:jc w:val="center"/>
              <w:rPr>
                <w:rFonts w:ascii="Times New Roman" w:hAnsi="Times New Roman" w:cs="Times New Roman"/>
                <w:highlight w:val="yellow"/>
              </w:rPr>
            </w:pPr>
            <w:r w:rsidRPr="006646E2">
              <w:rPr>
                <w:rFonts w:ascii="Times New Roman" w:hAnsi="Times New Roman" w:cs="Times New Roman"/>
              </w:rPr>
              <w:t>2</w:t>
            </w:r>
            <w:r>
              <w:rPr>
                <w:rFonts w:ascii="Times New Roman" w:hAnsi="Times New Roman" w:cs="Times New Roman"/>
              </w:rPr>
              <w:t>6</w:t>
            </w:r>
            <w:r w:rsidRPr="006646E2">
              <w:rPr>
                <w:rFonts w:ascii="Times New Roman" w:hAnsi="Times New Roman" w:cs="Times New Roman"/>
              </w:rPr>
              <w:t xml:space="preserve"> человек</w:t>
            </w:r>
          </w:p>
        </w:tc>
        <w:tc>
          <w:tcPr>
            <w:tcW w:w="1326" w:type="dxa"/>
            <w:tcBorders>
              <w:top w:val="single" w:sz="4" w:space="0" w:color="000000"/>
              <w:left w:val="single" w:sz="4" w:space="0" w:color="000000"/>
              <w:bottom w:val="single" w:sz="4" w:space="0" w:color="000000"/>
              <w:right w:val="single" w:sz="4" w:space="0" w:color="000000"/>
            </w:tcBorders>
            <w:hideMark/>
          </w:tcPr>
          <w:p w:rsidR="00B148BF" w:rsidRPr="001F6AF3" w:rsidRDefault="00B148BF" w:rsidP="001E7F1F">
            <w:pPr>
              <w:spacing w:after="0" w:line="240" w:lineRule="auto"/>
              <w:jc w:val="center"/>
              <w:rPr>
                <w:rFonts w:ascii="Times New Roman" w:hAnsi="Times New Roman" w:cs="Times New Roman"/>
                <w:highlight w:val="yellow"/>
              </w:rPr>
            </w:pPr>
            <w:r w:rsidRPr="006646E2">
              <w:rPr>
                <w:rFonts w:ascii="Times New Roman" w:hAnsi="Times New Roman" w:cs="Times New Roman"/>
              </w:rPr>
              <w:t>1</w:t>
            </w:r>
            <w:r>
              <w:rPr>
                <w:rFonts w:ascii="Times New Roman" w:hAnsi="Times New Roman" w:cs="Times New Roman"/>
              </w:rPr>
              <w:t>7</w:t>
            </w:r>
            <w:r w:rsidRPr="006646E2">
              <w:rPr>
                <w:rFonts w:ascii="Times New Roman" w:hAnsi="Times New Roman" w:cs="Times New Roman"/>
              </w:rPr>
              <w:t>,</w:t>
            </w:r>
            <w:r>
              <w:rPr>
                <w:rFonts w:ascii="Times New Roman" w:hAnsi="Times New Roman" w:cs="Times New Roman"/>
              </w:rPr>
              <w:t>8</w:t>
            </w:r>
          </w:p>
        </w:tc>
        <w:tc>
          <w:tcPr>
            <w:tcW w:w="1701" w:type="dxa"/>
            <w:tcBorders>
              <w:top w:val="single" w:sz="4" w:space="0" w:color="000000"/>
              <w:left w:val="single" w:sz="4" w:space="0" w:color="000000"/>
              <w:bottom w:val="single" w:sz="4" w:space="0" w:color="000000"/>
              <w:right w:val="single" w:sz="4" w:space="0" w:color="000000"/>
            </w:tcBorders>
            <w:hideMark/>
          </w:tcPr>
          <w:p w:rsidR="00B148BF" w:rsidRPr="001F6AF3" w:rsidRDefault="00B148BF" w:rsidP="001E7F1F">
            <w:pPr>
              <w:spacing w:after="0" w:line="240" w:lineRule="auto"/>
              <w:jc w:val="center"/>
              <w:rPr>
                <w:rFonts w:ascii="Times New Roman" w:hAnsi="Times New Roman" w:cs="Times New Roman"/>
                <w:highlight w:val="yellow"/>
              </w:rPr>
            </w:pPr>
            <w:r>
              <w:rPr>
                <w:rFonts w:ascii="Times New Roman" w:hAnsi="Times New Roman" w:cs="Times New Roman"/>
                <w:lang w:val="en-US"/>
              </w:rPr>
              <w:t>30</w:t>
            </w:r>
            <w:r w:rsidRPr="006646E2">
              <w:rPr>
                <w:rFonts w:ascii="Times New Roman" w:hAnsi="Times New Roman" w:cs="Times New Roman"/>
              </w:rPr>
              <w:t xml:space="preserve"> человек</w:t>
            </w:r>
          </w:p>
        </w:tc>
        <w:tc>
          <w:tcPr>
            <w:tcW w:w="1134" w:type="dxa"/>
            <w:tcBorders>
              <w:top w:val="single" w:sz="4" w:space="0" w:color="000000"/>
              <w:left w:val="single" w:sz="4" w:space="0" w:color="000000"/>
              <w:bottom w:val="single" w:sz="4" w:space="0" w:color="000000"/>
              <w:right w:val="single" w:sz="4" w:space="0" w:color="000000"/>
            </w:tcBorders>
            <w:hideMark/>
          </w:tcPr>
          <w:p w:rsidR="00B148BF" w:rsidRPr="00C67B9C" w:rsidRDefault="00B148BF" w:rsidP="001E7F1F">
            <w:pPr>
              <w:spacing w:after="0" w:line="240" w:lineRule="auto"/>
              <w:jc w:val="center"/>
              <w:rPr>
                <w:rFonts w:ascii="Times New Roman" w:hAnsi="Times New Roman" w:cs="Times New Roman"/>
                <w:highlight w:val="yellow"/>
                <w:lang w:val="en-US"/>
              </w:rPr>
            </w:pPr>
            <w:r>
              <w:rPr>
                <w:rFonts w:ascii="Times New Roman" w:hAnsi="Times New Roman" w:cs="Times New Roman"/>
                <w:lang w:val="en-US"/>
              </w:rPr>
              <w:t>20</w:t>
            </w:r>
            <w:r w:rsidRPr="006646E2">
              <w:rPr>
                <w:rFonts w:ascii="Times New Roman" w:hAnsi="Times New Roman" w:cs="Times New Roman"/>
              </w:rPr>
              <w:t>,</w:t>
            </w:r>
            <w:r>
              <w:rPr>
                <w:rFonts w:ascii="Times New Roman" w:hAnsi="Times New Roman" w:cs="Times New Roman"/>
                <w:lang w:val="en-US"/>
              </w:rPr>
              <w:t>5</w:t>
            </w:r>
          </w:p>
        </w:tc>
        <w:tc>
          <w:tcPr>
            <w:tcW w:w="1701" w:type="dxa"/>
            <w:tcBorders>
              <w:top w:val="single" w:sz="4" w:space="0" w:color="000000"/>
              <w:left w:val="single" w:sz="4" w:space="0" w:color="000000"/>
              <w:bottom w:val="single" w:sz="4" w:space="0" w:color="000000"/>
              <w:right w:val="single" w:sz="4" w:space="0" w:color="000000"/>
            </w:tcBorders>
            <w:hideMark/>
          </w:tcPr>
          <w:p w:rsidR="00B148BF" w:rsidRPr="001F6AF3" w:rsidRDefault="00B148BF" w:rsidP="001E7F1F">
            <w:pPr>
              <w:spacing w:after="0" w:line="240" w:lineRule="auto"/>
              <w:jc w:val="center"/>
              <w:rPr>
                <w:rFonts w:ascii="Times New Roman" w:hAnsi="Times New Roman" w:cs="Times New Roman"/>
                <w:highlight w:val="yellow"/>
              </w:rPr>
            </w:pPr>
            <w:r w:rsidRPr="006646E2">
              <w:rPr>
                <w:rFonts w:ascii="Times New Roman" w:hAnsi="Times New Roman" w:cs="Times New Roman"/>
              </w:rPr>
              <w:t>9</w:t>
            </w:r>
            <w:r>
              <w:rPr>
                <w:rFonts w:ascii="Times New Roman" w:hAnsi="Times New Roman" w:cs="Times New Roman"/>
              </w:rPr>
              <w:t>0</w:t>
            </w:r>
            <w:r w:rsidRPr="006646E2">
              <w:rPr>
                <w:rFonts w:ascii="Times New Roman" w:hAnsi="Times New Roman" w:cs="Times New Roman"/>
              </w:rPr>
              <w:t xml:space="preserve"> человек</w:t>
            </w:r>
          </w:p>
        </w:tc>
        <w:tc>
          <w:tcPr>
            <w:tcW w:w="1099" w:type="dxa"/>
            <w:tcBorders>
              <w:top w:val="single" w:sz="4" w:space="0" w:color="000000"/>
              <w:left w:val="single" w:sz="4" w:space="0" w:color="000000"/>
              <w:bottom w:val="single" w:sz="4" w:space="0" w:color="000000"/>
              <w:right w:val="single" w:sz="4" w:space="0" w:color="000000"/>
            </w:tcBorders>
            <w:hideMark/>
          </w:tcPr>
          <w:p w:rsidR="00B148BF" w:rsidRPr="00C67B9C" w:rsidRDefault="00B148BF" w:rsidP="001E7F1F">
            <w:pPr>
              <w:spacing w:after="0" w:line="240" w:lineRule="auto"/>
              <w:jc w:val="center"/>
              <w:rPr>
                <w:rFonts w:ascii="Times New Roman" w:hAnsi="Times New Roman" w:cs="Times New Roman"/>
                <w:highlight w:val="yellow"/>
                <w:lang w:val="en-US"/>
              </w:rPr>
            </w:pPr>
            <w:r>
              <w:rPr>
                <w:rFonts w:ascii="Times New Roman" w:hAnsi="Times New Roman" w:cs="Times New Roman"/>
                <w:lang w:val="en-US"/>
              </w:rPr>
              <w:t>6</w:t>
            </w:r>
            <w:r>
              <w:rPr>
                <w:rFonts w:ascii="Times New Roman" w:hAnsi="Times New Roman" w:cs="Times New Roman"/>
              </w:rPr>
              <w:t>1,6</w:t>
            </w:r>
          </w:p>
        </w:tc>
      </w:tr>
    </w:tbl>
    <w:p w:rsidR="00B148BF" w:rsidRPr="00FC4996" w:rsidRDefault="00B148BF" w:rsidP="00B148BF">
      <w:pPr>
        <w:spacing w:after="0" w:line="312" w:lineRule="auto"/>
        <w:rPr>
          <w:rFonts w:ascii="Times New Roman" w:hAnsi="Times New Roman" w:cs="Times New Roman"/>
          <w:sz w:val="6"/>
          <w:szCs w:val="6"/>
          <w:highlight w:val="yellow"/>
        </w:rPr>
      </w:pPr>
      <w:r w:rsidRPr="0092497C">
        <w:rPr>
          <w:rFonts w:ascii="Times New Roman" w:hAnsi="Times New Roman" w:cs="Times New Roman"/>
          <w:sz w:val="26"/>
          <w:szCs w:val="26"/>
          <w:highlight w:val="yellow"/>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01"/>
        <w:gridCol w:w="1509"/>
        <w:gridCol w:w="1326"/>
        <w:gridCol w:w="1701"/>
        <w:gridCol w:w="1134"/>
        <w:gridCol w:w="1701"/>
        <w:gridCol w:w="1099"/>
      </w:tblGrid>
      <w:tr w:rsidR="00B148BF" w:rsidRPr="0092497C" w:rsidTr="00130441">
        <w:tc>
          <w:tcPr>
            <w:tcW w:w="1101" w:type="dxa"/>
            <w:tcBorders>
              <w:top w:val="single" w:sz="4" w:space="0" w:color="000000"/>
              <w:left w:val="single" w:sz="4" w:space="0" w:color="000000"/>
              <w:bottom w:val="single" w:sz="4" w:space="0" w:color="000000"/>
              <w:right w:val="single" w:sz="4" w:space="0" w:color="000000"/>
            </w:tcBorders>
            <w:hideMark/>
          </w:tcPr>
          <w:p w:rsidR="00B148BF" w:rsidRPr="00832C13" w:rsidRDefault="00B148BF" w:rsidP="001E7F1F">
            <w:pPr>
              <w:spacing w:after="0" w:line="240" w:lineRule="auto"/>
              <w:jc w:val="center"/>
              <w:rPr>
                <w:rFonts w:ascii="Times New Roman" w:hAnsi="Times New Roman" w:cs="Times New Roman"/>
                <w:b/>
              </w:rPr>
            </w:pPr>
            <w:r w:rsidRPr="00832C13">
              <w:rPr>
                <w:rFonts w:ascii="Times New Roman" w:hAnsi="Times New Roman" w:cs="Times New Roman"/>
                <w:b/>
              </w:rPr>
              <w:t>Год</w:t>
            </w:r>
          </w:p>
        </w:tc>
        <w:tc>
          <w:tcPr>
            <w:tcW w:w="1509" w:type="dxa"/>
            <w:tcBorders>
              <w:top w:val="single" w:sz="4" w:space="0" w:color="000000"/>
              <w:left w:val="single" w:sz="4" w:space="0" w:color="000000"/>
              <w:bottom w:val="single" w:sz="4" w:space="0" w:color="000000"/>
              <w:right w:val="single" w:sz="4" w:space="0" w:color="000000"/>
            </w:tcBorders>
            <w:hideMark/>
          </w:tcPr>
          <w:p w:rsidR="00B148BF" w:rsidRPr="00832C13" w:rsidRDefault="00B148BF" w:rsidP="001E7F1F">
            <w:pPr>
              <w:spacing w:after="0" w:line="240" w:lineRule="auto"/>
              <w:jc w:val="center"/>
              <w:rPr>
                <w:rFonts w:ascii="Times New Roman" w:hAnsi="Times New Roman" w:cs="Times New Roman"/>
                <w:b/>
              </w:rPr>
            </w:pPr>
            <w:r w:rsidRPr="00832C13">
              <w:rPr>
                <w:rFonts w:ascii="Times New Roman" w:hAnsi="Times New Roman" w:cs="Times New Roman"/>
                <w:b/>
              </w:rPr>
              <w:t>От 3до 6 лет</w:t>
            </w:r>
          </w:p>
        </w:tc>
        <w:tc>
          <w:tcPr>
            <w:tcW w:w="1326" w:type="dxa"/>
            <w:tcBorders>
              <w:top w:val="single" w:sz="4" w:space="0" w:color="000000"/>
              <w:left w:val="single" w:sz="4" w:space="0" w:color="000000"/>
              <w:bottom w:val="single" w:sz="4" w:space="0" w:color="000000"/>
              <w:right w:val="single" w:sz="4" w:space="0" w:color="000000"/>
            </w:tcBorders>
            <w:hideMark/>
          </w:tcPr>
          <w:p w:rsidR="00B148BF" w:rsidRPr="00832C13" w:rsidRDefault="00B148BF" w:rsidP="001E7F1F">
            <w:pPr>
              <w:spacing w:after="0" w:line="240" w:lineRule="auto"/>
              <w:jc w:val="center"/>
              <w:rPr>
                <w:rFonts w:ascii="Times New Roman" w:hAnsi="Times New Roman" w:cs="Times New Roman"/>
                <w:b/>
              </w:rPr>
            </w:pPr>
            <w:r w:rsidRPr="00832C13">
              <w:rPr>
                <w:rFonts w:ascii="Times New Roman" w:hAnsi="Times New Roman" w:cs="Times New Roman"/>
                <w:b/>
              </w:rPr>
              <w:t>%</w:t>
            </w:r>
          </w:p>
        </w:tc>
        <w:tc>
          <w:tcPr>
            <w:tcW w:w="1701" w:type="dxa"/>
            <w:tcBorders>
              <w:top w:val="single" w:sz="4" w:space="0" w:color="000000"/>
              <w:left w:val="single" w:sz="4" w:space="0" w:color="000000"/>
              <w:bottom w:val="single" w:sz="4" w:space="0" w:color="000000"/>
              <w:right w:val="single" w:sz="4" w:space="0" w:color="000000"/>
            </w:tcBorders>
            <w:hideMark/>
          </w:tcPr>
          <w:p w:rsidR="00B148BF" w:rsidRPr="00832C13" w:rsidRDefault="00B148BF" w:rsidP="001E7F1F">
            <w:pPr>
              <w:spacing w:after="0" w:line="240" w:lineRule="auto"/>
              <w:jc w:val="center"/>
              <w:rPr>
                <w:rFonts w:ascii="Times New Roman" w:hAnsi="Times New Roman" w:cs="Times New Roman"/>
                <w:b/>
              </w:rPr>
            </w:pPr>
            <w:r w:rsidRPr="00832C13">
              <w:rPr>
                <w:rFonts w:ascii="Times New Roman" w:hAnsi="Times New Roman" w:cs="Times New Roman"/>
                <w:b/>
              </w:rPr>
              <w:t>От 6 до 10 лет</w:t>
            </w:r>
          </w:p>
        </w:tc>
        <w:tc>
          <w:tcPr>
            <w:tcW w:w="1134" w:type="dxa"/>
            <w:tcBorders>
              <w:top w:val="single" w:sz="4" w:space="0" w:color="000000"/>
              <w:left w:val="single" w:sz="4" w:space="0" w:color="000000"/>
              <w:bottom w:val="single" w:sz="4" w:space="0" w:color="000000"/>
              <w:right w:val="single" w:sz="4" w:space="0" w:color="000000"/>
            </w:tcBorders>
            <w:hideMark/>
          </w:tcPr>
          <w:p w:rsidR="00B148BF" w:rsidRPr="00832C13" w:rsidRDefault="00B148BF" w:rsidP="001E7F1F">
            <w:pPr>
              <w:spacing w:after="0" w:line="240" w:lineRule="auto"/>
              <w:jc w:val="center"/>
              <w:rPr>
                <w:rFonts w:ascii="Times New Roman" w:hAnsi="Times New Roman" w:cs="Times New Roman"/>
                <w:b/>
              </w:rPr>
            </w:pPr>
            <w:r w:rsidRPr="00832C13">
              <w:rPr>
                <w:rFonts w:ascii="Times New Roman" w:hAnsi="Times New Roman" w:cs="Times New Roman"/>
                <w:b/>
              </w:rPr>
              <w:t>%</w:t>
            </w:r>
          </w:p>
        </w:tc>
        <w:tc>
          <w:tcPr>
            <w:tcW w:w="1701" w:type="dxa"/>
            <w:tcBorders>
              <w:top w:val="single" w:sz="4" w:space="0" w:color="000000"/>
              <w:left w:val="single" w:sz="4" w:space="0" w:color="000000"/>
              <w:bottom w:val="single" w:sz="4" w:space="0" w:color="000000"/>
              <w:right w:val="single" w:sz="4" w:space="0" w:color="000000"/>
            </w:tcBorders>
            <w:hideMark/>
          </w:tcPr>
          <w:p w:rsidR="00B148BF" w:rsidRPr="00832C13" w:rsidRDefault="00B148BF" w:rsidP="001E7F1F">
            <w:pPr>
              <w:spacing w:after="0" w:line="240" w:lineRule="auto"/>
              <w:jc w:val="center"/>
              <w:rPr>
                <w:rFonts w:ascii="Times New Roman" w:hAnsi="Times New Roman" w:cs="Times New Roman"/>
                <w:b/>
              </w:rPr>
            </w:pPr>
            <w:r w:rsidRPr="00832C13">
              <w:rPr>
                <w:rFonts w:ascii="Times New Roman" w:hAnsi="Times New Roman" w:cs="Times New Roman"/>
                <w:b/>
              </w:rPr>
              <w:t>Свыше 10 лет</w:t>
            </w:r>
          </w:p>
        </w:tc>
        <w:tc>
          <w:tcPr>
            <w:tcW w:w="1099" w:type="dxa"/>
            <w:tcBorders>
              <w:top w:val="single" w:sz="4" w:space="0" w:color="000000"/>
              <w:left w:val="single" w:sz="4" w:space="0" w:color="000000"/>
              <w:bottom w:val="single" w:sz="4" w:space="0" w:color="000000"/>
              <w:right w:val="single" w:sz="4" w:space="0" w:color="000000"/>
            </w:tcBorders>
            <w:hideMark/>
          </w:tcPr>
          <w:p w:rsidR="00B148BF" w:rsidRPr="00832C13" w:rsidRDefault="00B148BF" w:rsidP="001E7F1F">
            <w:pPr>
              <w:spacing w:after="0" w:line="240" w:lineRule="auto"/>
              <w:jc w:val="center"/>
              <w:rPr>
                <w:rFonts w:ascii="Times New Roman" w:hAnsi="Times New Roman" w:cs="Times New Roman"/>
                <w:b/>
              </w:rPr>
            </w:pPr>
            <w:r w:rsidRPr="00832C13">
              <w:rPr>
                <w:rFonts w:ascii="Times New Roman" w:hAnsi="Times New Roman" w:cs="Times New Roman"/>
                <w:b/>
              </w:rPr>
              <w:t>%</w:t>
            </w:r>
          </w:p>
        </w:tc>
      </w:tr>
      <w:tr w:rsidR="00B148BF" w:rsidRPr="0092497C" w:rsidTr="00130441">
        <w:tc>
          <w:tcPr>
            <w:tcW w:w="1101" w:type="dxa"/>
            <w:tcBorders>
              <w:top w:val="single" w:sz="4" w:space="0" w:color="000000"/>
              <w:left w:val="single" w:sz="4" w:space="0" w:color="000000"/>
              <w:bottom w:val="single" w:sz="4" w:space="0" w:color="000000"/>
              <w:right w:val="single" w:sz="4" w:space="0" w:color="000000"/>
            </w:tcBorders>
            <w:hideMark/>
          </w:tcPr>
          <w:p w:rsidR="00B148BF" w:rsidRPr="001F6AF3" w:rsidRDefault="00B148BF" w:rsidP="001E7F1F">
            <w:pPr>
              <w:spacing w:after="0" w:line="240" w:lineRule="auto"/>
              <w:jc w:val="center"/>
              <w:rPr>
                <w:rFonts w:ascii="Times New Roman" w:hAnsi="Times New Roman" w:cs="Times New Roman"/>
              </w:rPr>
            </w:pPr>
            <w:r w:rsidRPr="00832C13">
              <w:rPr>
                <w:rFonts w:ascii="Times New Roman" w:hAnsi="Times New Roman" w:cs="Times New Roman"/>
              </w:rPr>
              <w:t>201</w:t>
            </w:r>
            <w:r>
              <w:rPr>
                <w:rFonts w:ascii="Times New Roman" w:hAnsi="Times New Roman" w:cs="Times New Roman"/>
              </w:rPr>
              <w:t>7</w:t>
            </w:r>
          </w:p>
        </w:tc>
        <w:tc>
          <w:tcPr>
            <w:tcW w:w="1509" w:type="dxa"/>
            <w:tcBorders>
              <w:top w:val="single" w:sz="4" w:space="0" w:color="000000"/>
              <w:left w:val="single" w:sz="4" w:space="0" w:color="000000"/>
              <w:bottom w:val="single" w:sz="4" w:space="0" w:color="000000"/>
              <w:right w:val="single" w:sz="4" w:space="0" w:color="000000"/>
            </w:tcBorders>
            <w:hideMark/>
          </w:tcPr>
          <w:p w:rsidR="00B148BF" w:rsidRPr="00832C13" w:rsidRDefault="00B148BF" w:rsidP="001E7F1F">
            <w:pPr>
              <w:spacing w:after="0" w:line="240" w:lineRule="auto"/>
              <w:jc w:val="center"/>
              <w:rPr>
                <w:rFonts w:ascii="Times New Roman" w:hAnsi="Times New Roman" w:cs="Times New Roman"/>
              </w:rPr>
            </w:pPr>
            <w:r w:rsidRPr="00832C13">
              <w:rPr>
                <w:rFonts w:ascii="Times New Roman" w:hAnsi="Times New Roman" w:cs="Times New Roman"/>
              </w:rPr>
              <w:t>1</w:t>
            </w:r>
            <w:r w:rsidRPr="00832C13">
              <w:rPr>
                <w:rFonts w:ascii="Times New Roman" w:hAnsi="Times New Roman" w:cs="Times New Roman"/>
                <w:lang w:val="en-US"/>
              </w:rPr>
              <w:t xml:space="preserve">8 </w:t>
            </w:r>
            <w:r w:rsidRPr="00832C13">
              <w:rPr>
                <w:rFonts w:ascii="Times New Roman" w:hAnsi="Times New Roman" w:cs="Times New Roman"/>
              </w:rPr>
              <w:t>человек</w:t>
            </w:r>
          </w:p>
        </w:tc>
        <w:tc>
          <w:tcPr>
            <w:tcW w:w="1326" w:type="dxa"/>
            <w:tcBorders>
              <w:top w:val="single" w:sz="4" w:space="0" w:color="000000"/>
              <w:left w:val="single" w:sz="4" w:space="0" w:color="000000"/>
              <w:bottom w:val="single" w:sz="4" w:space="0" w:color="000000"/>
              <w:right w:val="single" w:sz="4" w:space="0" w:color="000000"/>
            </w:tcBorders>
            <w:hideMark/>
          </w:tcPr>
          <w:p w:rsidR="00B148BF" w:rsidRPr="00832C13" w:rsidRDefault="00B148BF" w:rsidP="001E7F1F">
            <w:pPr>
              <w:spacing w:after="0" w:line="240" w:lineRule="auto"/>
              <w:jc w:val="center"/>
              <w:rPr>
                <w:rFonts w:ascii="Times New Roman" w:hAnsi="Times New Roman" w:cs="Times New Roman"/>
              </w:rPr>
            </w:pPr>
            <w:r w:rsidRPr="00832C13">
              <w:rPr>
                <w:rFonts w:ascii="Times New Roman" w:hAnsi="Times New Roman" w:cs="Times New Roman"/>
              </w:rPr>
              <w:t>12,7</w:t>
            </w:r>
          </w:p>
        </w:tc>
        <w:tc>
          <w:tcPr>
            <w:tcW w:w="1701" w:type="dxa"/>
            <w:tcBorders>
              <w:top w:val="single" w:sz="4" w:space="0" w:color="000000"/>
              <w:left w:val="single" w:sz="4" w:space="0" w:color="000000"/>
              <w:bottom w:val="single" w:sz="4" w:space="0" w:color="000000"/>
              <w:right w:val="single" w:sz="4" w:space="0" w:color="000000"/>
            </w:tcBorders>
            <w:hideMark/>
          </w:tcPr>
          <w:p w:rsidR="00B148BF" w:rsidRPr="00832C13" w:rsidRDefault="00B148BF" w:rsidP="001E7F1F">
            <w:pPr>
              <w:spacing w:after="0" w:line="240" w:lineRule="auto"/>
              <w:jc w:val="center"/>
              <w:rPr>
                <w:rFonts w:ascii="Times New Roman" w:hAnsi="Times New Roman" w:cs="Times New Roman"/>
              </w:rPr>
            </w:pPr>
            <w:r w:rsidRPr="00832C13">
              <w:rPr>
                <w:rFonts w:ascii="Times New Roman" w:hAnsi="Times New Roman" w:cs="Times New Roman"/>
              </w:rPr>
              <w:t>20 человек</w:t>
            </w:r>
          </w:p>
        </w:tc>
        <w:tc>
          <w:tcPr>
            <w:tcW w:w="1134" w:type="dxa"/>
            <w:tcBorders>
              <w:top w:val="single" w:sz="4" w:space="0" w:color="000000"/>
              <w:left w:val="single" w:sz="4" w:space="0" w:color="000000"/>
              <w:bottom w:val="single" w:sz="4" w:space="0" w:color="000000"/>
              <w:right w:val="single" w:sz="4" w:space="0" w:color="000000"/>
            </w:tcBorders>
            <w:hideMark/>
          </w:tcPr>
          <w:p w:rsidR="00B148BF" w:rsidRPr="00832C13" w:rsidRDefault="00B148BF" w:rsidP="001E7F1F">
            <w:pPr>
              <w:spacing w:after="0" w:line="240" w:lineRule="auto"/>
              <w:jc w:val="center"/>
              <w:rPr>
                <w:rFonts w:ascii="Times New Roman" w:hAnsi="Times New Roman" w:cs="Times New Roman"/>
              </w:rPr>
            </w:pPr>
            <w:r w:rsidRPr="00832C13">
              <w:rPr>
                <w:rFonts w:ascii="Times New Roman" w:hAnsi="Times New Roman" w:cs="Times New Roman"/>
              </w:rPr>
              <w:t>14</w:t>
            </w:r>
          </w:p>
        </w:tc>
        <w:tc>
          <w:tcPr>
            <w:tcW w:w="1701" w:type="dxa"/>
            <w:tcBorders>
              <w:top w:val="single" w:sz="4" w:space="0" w:color="000000"/>
              <w:left w:val="single" w:sz="4" w:space="0" w:color="000000"/>
              <w:bottom w:val="single" w:sz="4" w:space="0" w:color="000000"/>
              <w:right w:val="single" w:sz="4" w:space="0" w:color="000000"/>
            </w:tcBorders>
            <w:hideMark/>
          </w:tcPr>
          <w:p w:rsidR="00B148BF" w:rsidRPr="00832C13" w:rsidRDefault="00B148BF" w:rsidP="001E7F1F">
            <w:pPr>
              <w:spacing w:after="0" w:line="240" w:lineRule="auto"/>
              <w:jc w:val="center"/>
              <w:rPr>
                <w:rFonts w:ascii="Times New Roman" w:hAnsi="Times New Roman" w:cs="Times New Roman"/>
              </w:rPr>
            </w:pPr>
            <w:r w:rsidRPr="00832C13">
              <w:rPr>
                <w:rFonts w:ascii="Times New Roman" w:hAnsi="Times New Roman" w:cs="Times New Roman"/>
              </w:rPr>
              <w:t>88 человек</w:t>
            </w:r>
          </w:p>
        </w:tc>
        <w:tc>
          <w:tcPr>
            <w:tcW w:w="1099" w:type="dxa"/>
            <w:tcBorders>
              <w:top w:val="single" w:sz="4" w:space="0" w:color="000000"/>
              <w:left w:val="single" w:sz="4" w:space="0" w:color="000000"/>
              <w:bottom w:val="single" w:sz="4" w:space="0" w:color="000000"/>
              <w:right w:val="single" w:sz="4" w:space="0" w:color="000000"/>
            </w:tcBorders>
            <w:hideMark/>
          </w:tcPr>
          <w:p w:rsidR="00B148BF" w:rsidRPr="00832C13" w:rsidRDefault="00B148BF" w:rsidP="001E7F1F">
            <w:pPr>
              <w:spacing w:after="0" w:line="240" w:lineRule="auto"/>
              <w:jc w:val="center"/>
              <w:rPr>
                <w:rFonts w:ascii="Times New Roman" w:hAnsi="Times New Roman" w:cs="Times New Roman"/>
              </w:rPr>
            </w:pPr>
            <w:r w:rsidRPr="00832C13">
              <w:rPr>
                <w:rFonts w:ascii="Times New Roman" w:hAnsi="Times New Roman" w:cs="Times New Roman"/>
              </w:rPr>
              <w:t>62</w:t>
            </w:r>
          </w:p>
        </w:tc>
      </w:tr>
      <w:tr w:rsidR="00B148BF" w:rsidRPr="0092497C" w:rsidTr="00130441">
        <w:tc>
          <w:tcPr>
            <w:tcW w:w="1101" w:type="dxa"/>
            <w:tcBorders>
              <w:top w:val="single" w:sz="4" w:space="0" w:color="000000"/>
              <w:left w:val="single" w:sz="4" w:space="0" w:color="000000"/>
              <w:bottom w:val="single" w:sz="4" w:space="0" w:color="000000"/>
              <w:right w:val="single" w:sz="4" w:space="0" w:color="000000"/>
            </w:tcBorders>
            <w:hideMark/>
          </w:tcPr>
          <w:p w:rsidR="00B148BF" w:rsidRPr="001F6AF3" w:rsidRDefault="00B148BF" w:rsidP="001E7F1F">
            <w:pPr>
              <w:spacing w:after="0" w:line="240" w:lineRule="auto"/>
              <w:jc w:val="center"/>
              <w:rPr>
                <w:rFonts w:ascii="Times New Roman" w:hAnsi="Times New Roman" w:cs="Times New Roman"/>
              </w:rPr>
            </w:pPr>
            <w:r w:rsidRPr="00832C13">
              <w:rPr>
                <w:rFonts w:ascii="Times New Roman" w:hAnsi="Times New Roman" w:cs="Times New Roman"/>
              </w:rPr>
              <w:t>201</w:t>
            </w:r>
            <w:r>
              <w:rPr>
                <w:rFonts w:ascii="Times New Roman" w:hAnsi="Times New Roman" w:cs="Times New Roman"/>
              </w:rPr>
              <w:t>8</w:t>
            </w:r>
          </w:p>
        </w:tc>
        <w:tc>
          <w:tcPr>
            <w:tcW w:w="1509" w:type="dxa"/>
            <w:tcBorders>
              <w:top w:val="single" w:sz="4" w:space="0" w:color="000000"/>
              <w:left w:val="single" w:sz="4" w:space="0" w:color="000000"/>
              <w:bottom w:val="single" w:sz="4" w:space="0" w:color="000000"/>
              <w:right w:val="single" w:sz="4" w:space="0" w:color="000000"/>
            </w:tcBorders>
            <w:hideMark/>
          </w:tcPr>
          <w:p w:rsidR="00B148BF" w:rsidRPr="00832C13" w:rsidRDefault="00B148BF" w:rsidP="001E7F1F">
            <w:pPr>
              <w:spacing w:after="0" w:line="240" w:lineRule="auto"/>
              <w:jc w:val="center"/>
              <w:rPr>
                <w:rFonts w:ascii="Times New Roman" w:hAnsi="Times New Roman" w:cs="Times New Roman"/>
              </w:rPr>
            </w:pPr>
            <w:r w:rsidRPr="00832C13">
              <w:rPr>
                <w:rFonts w:ascii="Times New Roman" w:hAnsi="Times New Roman" w:cs="Times New Roman"/>
              </w:rPr>
              <w:t>1</w:t>
            </w:r>
            <w:r>
              <w:rPr>
                <w:rFonts w:ascii="Times New Roman" w:hAnsi="Times New Roman" w:cs="Times New Roman"/>
                <w:lang w:val="en-US"/>
              </w:rPr>
              <w:t>7</w:t>
            </w:r>
            <w:r w:rsidRPr="00832C13">
              <w:rPr>
                <w:rFonts w:ascii="Times New Roman" w:hAnsi="Times New Roman" w:cs="Times New Roman"/>
              </w:rPr>
              <w:t xml:space="preserve"> человек</w:t>
            </w:r>
          </w:p>
        </w:tc>
        <w:tc>
          <w:tcPr>
            <w:tcW w:w="1326" w:type="dxa"/>
            <w:tcBorders>
              <w:top w:val="single" w:sz="4" w:space="0" w:color="000000"/>
              <w:left w:val="single" w:sz="4" w:space="0" w:color="000000"/>
              <w:bottom w:val="single" w:sz="4" w:space="0" w:color="000000"/>
              <w:right w:val="single" w:sz="4" w:space="0" w:color="000000"/>
            </w:tcBorders>
            <w:hideMark/>
          </w:tcPr>
          <w:p w:rsidR="00B148BF" w:rsidRPr="006276E9" w:rsidRDefault="00B148BF" w:rsidP="001E7F1F">
            <w:pPr>
              <w:spacing w:after="0" w:line="240" w:lineRule="auto"/>
              <w:jc w:val="center"/>
              <w:rPr>
                <w:rFonts w:ascii="Times New Roman" w:hAnsi="Times New Roman" w:cs="Times New Roman"/>
                <w:highlight w:val="yellow"/>
              </w:rPr>
            </w:pPr>
            <w:r w:rsidRPr="00752868">
              <w:rPr>
                <w:rFonts w:ascii="Times New Roman" w:hAnsi="Times New Roman" w:cs="Times New Roman"/>
              </w:rPr>
              <w:t>11,8</w:t>
            </w:r>
          </w:p>
        </w:tc>
        <w:tc>
          <w:tcPr>
            <w:tcW w:w="1701" w:type="dxa"/>
            <w:tcBorders>
              <w:top w:val="single" w:sz="4" w:space="0" w:color="000000"/>
              <w:left w:val="single" w:sz="4" w:space="0" w:color="000000"/>
              <w:bottom w:val="single" w:sz="4" w:space="0" w:color="000000"/>
              <w:right w:val="single" w:sz="4" w:space="0" w:color="000000"/>
            </w:tcBorders>
            <w:hideMark/>
          </w:tcPr>
          <w:p w:rsidR="00B148BF" w:rsidRPr="00832C13" w:rsidRDefault="00B148BF" w:rsidP="001E7F1F">
            <w:pPr>
              <w:spacing w:after="0" w:line="240" w:lineRule="auto"/>
              <w:jc w:val="center"/>
              <w:rPr>
                <w:rFonts w:ascii="Times New Roman" w:hAnsi="Times New Roman" w:cs="Times New Roman"/>
              </w:rPr>
            </w:pPr>
            <w:r w:rsidRPr="00832C13">
              <w:rPr>
                <w:rFonts w:ascii="Times New Roman" w:hAnsi="Times New Roman" w:cs="Times New Roman"/>
                <w:lang w:val="en-US"/>
              </w:rPr>
              <w:t xml:space="preserve">12 </w:t>
            </w:r>
            <w:r w:rsidRPr="00832C13">
              <w:rPr>
                <w:rFonts w:ascii="Times New Roman" w:hAnsi="Times New Roman" w:cs="Times New Roman"/>
              </w:rPr>
              <w:t>человек</w:t>
            </w:r>
          </w:p>
        </w:tc>
        <w:tc>
          <w:tcPr>
            <w:tcW w:w="1134" w:type="dxa"/>
            <w:tcBorders>
              <w:top w:val="single" w:sz="4" w:space="0" w:color="000000"/>
              <w:left w:val="single" w:sz="4" w:space="0" w:color="000000"/>
              <w:bottom w:val="single" w:sz="4" w:space="0" w:color="000000"/>
              <w:right w:val="single" w:sz="4" w:space="0" w:color="000000"/>
            </w:tcBorders>
            <w:hideMark/>
          </w:tcPr>
          <w:p w:rsidR="00B148BF" w:rsidRPr="00832C13" w:rsidRDefault="00B148BF" w:rsidP="001E7F1F">
            <w:pPr>
              <w:spacing w:after="0" w:line="240" w:lineRule="auto"/>
              <w:jc w:val="center"/>
              <w:rPr>
                <w:rFonts w:ascii="Times New Roman" w:hAnsi="Times New Roman" w:cs="Times New Roman"/>
              </w:rPr>
            </w:pPr>
            <w:r>
              <w:rPr>
                <w:rFonts w:ascii="Times New Roman" w:hAnsi="Times New Roman" w:cs="Times New Roman"/>
              </w:rPr>
              <w:t>8,3</w:t>
            </w:r>
          </w:p>
        </w:tc>
        <w:tc>
          <w:tcPr>
            <w:tcW w:w="1701" w:type="dxa"/>
            <w:tcBorders>
              <w:top w:val="single" w:sz="4" w:space="0" w:color="000000"/>
              <w:left w:val="single" w:sz="4" w:space="0" w:color="000000"/>
              <w:bottom w:val="single" w:sz="4" w:space="0" w:color="000000"/>
              <w:right w:val="single" w:sz="4" w:space="0" w:color="000000"/>
            </w:tcBorders>
            <w:hideMark/>
          </w:tcPr>
          <w:p w:rsidR="00B148BF" w:rsidRPr="00832C13" w:rsidRDefault="00B148BF" w:rsidP="001E7F1F">
            <w:pPr>
              <w:spacing w:after="0" w:line="240" w:lineRule="auto"/>
              <w:jc w:val="center"/>
              <w:rPr>
                <w:rFonts w:ascii="Times New Roman" w:hAnsi="Times New Roman" w:cs="Times New Roman"/>
              </w:rPr>
            </w:pPr>
            <w:r w:rsidRPr="00832C13">
              <w:rPr>
                <w:rFonts w:ascii="Times New Roman" w:hAnsi="Times New Roman" w:cs="Times New Roman"/>
              </w:rPr>
              <w:t>93 человек</w:t>
            </w:r>
          </w:p>
        </w:tc>
        <w:tc>
          <w:tcPr>
            <w:tcW w:w="1099" w:type="dxa"/>
            <w:tcBorders>
              <w:top w:val="single" w:sz="4" w:space="0" w:color="000000"/>
              <w:left w:val="single" w:sz="4" w:space="0" w:color="000000"/>
              <w:bottom w:val="single" w:sz="4" w:space="0" w:color="000000"/>
              <w:right w:val="single" w:sz="4" w:space="0" w:color="000000"/>
            </w:tcBorders>
            <w:hideMark/>
          </w:tcPr>
          <w:p w:rsidR="00B148BF" w:rsidRPr="006276E9" w:rsidRDefault="00B148BF" w:rsidP="001E7F1F">
            <w:pPr>
              <w:spacing w:after="0" w:line="240" w:lineRule="auto"/>
              <w:jc w:val="center"/>
              <w:rPr>
                <w:rFonts w:ascii="Times New Roman" w:hAnsi="Times New Roman" w:cs="Times New Roman"/>
                <w:highlight w:val="yellow"/>
              </w:rPr>
            </w:pPr>
            <w:r w:rsidRPr="00752868">
              <w:rPr>
                <w:rFonts w:ascii="Times New Roman" w:hAnsi="Times New Roman" w:cs="Times New Roman"/>
              </w:rPr>
              <w:t>64,6</w:t>
            </w:r>
          </w:p>
        </w:tc>
      </w:tr>
      <w:tr w:rsidR="00B148BF" w:rsidRPr="0092497C" w:rsidTr="00130441">
        <w:tc>
          <w:tcPr>
            <w:tcW w:w="1101" w:type="dxa"/>
            <w:tcBorders>
              <w:top w:val="single" w:sz="4" w:space="0" w:color="000000"/>
              <w:left w:val="single" w:sz="4" w:space="0" w:color="000000"/>
              <w:bottom w:val="single" w:sz="4" w:space="0" w:color="000000"/>
              <w:right w:val="single" w:sz="4" w:space="0" w:color="000000"/>
            </w:tcBorders>
            <w:hideMark/>
          </w:tcPr>
          <w:p w:rsidR="00B148BF" w:rsidRPr="001F6AF3" w:rsidRDefault="00B148BF" w:rsidP="001E7F1F">
            <w:pPr>
              <w:spacing w:after="0" w:line="240" w:lineRule="auto"/>
              <w:jc w:val="center"/>
              <w:rPr>
                <w:rFonts w:ascii="Times New Roman" w:hAnsi="Times New Roman" w:cs="Times New Roman"/>
              </w:rPr>
            </w:pPr>
            <w:r w:rsidRPr="00832C13">
              <w:rPr>
                <w:rFonts w:ascii="Times New Roman" w:hAnsi="Times New Roman" w:cs="Times New Roman"/>
              </w:rPr>
              <w:t>201</w:t>
            </w:r>
            <w:r>
              <w:rPr>
                <w:rFonts w:ascii="Times New Roman" w:hAnsi="Times New Roman" w:cs="Times New Roman"/>
              </w:rPr>
              <w:t>9</w:t>
            </w:r>
          </w:p>
        </w:tc>
        <w:tc>
          <w:tcPr>
            <w:tcW w:w="1509" w:type="dxa"/>
            <w:tcBorders>
              <w:top w:val="single" w:sz="4" w:space="0" w:color="000000"/>
              <w:left w:val="single" w:sz="4" w:space="0" w:color="000000"/>
              <w:bottom w:val="single" w:sz="4" w:space="0" w:color="000000"/>
              <w:right w:val="single" w:sz="4" w:space="0" w:color="000000"/>
            </w:tcBorders>
            <w:hideMark/>
          </w:tcPr>
          <w:p w:rsidR="00B148BF" w:rsidRPr="001F6AF3" w:rsidRDefault="00B148BF" w:rsidP="001E7F1F">
            <w:pPr>
              <w:spacing w:after="0" w:line="240" w:lineRule="auto"/>
              <w:jc w:val="center"/>
              <w:rPr>
                <w:rFonts w:ascii="Times New Roman" w:hAnsi="Times New Roman" w:cs="Times New Roman"/>
                <w:highlight w:val="yellow"/>
              </w:rPr>
            </w:pPr>
            <w:r w:rsidRPr="005E15EA">
              <w:rPr>
                <w:rFonts w:ascii="Times New Roman" w:hAnsi="Times New Roman" w:cs="Times New Roman"/>
              </w:rPr>
              <w:t>1</w:t>
            </w:r>
            <w:r>
              <w:rPr>
                <w:rFonts w:ascii="Times New Roman" w:hAnsi="Times New Roman" w:cs="Times New Roman"/>
                <w:lang w:val="en-US"/>
              </w:rPr>
              <w:t>8</w:t>
            </w:r>
            <w:r w:rsidRPr="005E15EA">
              <w:rPr>
                <w:rFonts w:ascii="Times New Roman" w:hAnsi="Times New Roman" w:cs="Times New Roman"/>
              </w:rPr>
              <w:t xml:space="preserve"> человек</w:t>
            </w:r>
          </w:p>
        </w:tc>
        <w:tc>
          <w:tcPr>
            <w:tcW w:w="1326" w:type="dxa"/>
            <w:tcBorders>
              <w:top w:val="single" w:sz="4" w:space="0" w:color="000000"/>
              <w:left w:val="single" w:sz="4" w:space="0" w:color="000000"/>
              <w:bottom w:val="single" w:sz="4" w:space="0" w:color="000000"/>
              <w:right w:val="single" w:sz="4" w:space="0" w:color="000000"/>
            </w:tcBorders>
            <w:hideMark/>
          </w:tcPr>
          <w:p w:rsidR="00B148BF" w:rsidRPr="00C67B9C" w:rsidRDefault="00B148BF" w:rsidP="001E7F1F">
            <w:pPr>
              <w:spacing w:after="0" w:line="240" w:lineRule="auto"/>
              <w:jc w:val="center"/>
              <w:rPr>
                <w:rFonts w:ascii="Times New Roman" w:hAnsi="Times New Roman" w:cs="Times New Roman"/>
                <w:highlight w:val="yellow"/>
                <w:lang w:val="en-US"/>
              </w:rPr>
            </w:pPr>
            <w:r>
              <w:rPr>
                <w:rFonts w:ascii="Times New Roman" w:hAnsi="Times New Roman" w:cs="Times New Roman"/>
                <w:lang w:val="en-US"/>
              </w:rPr>
              <w:t>12</w:t>
            </w:r>
            <w:r>
              <w:rPr>
                <w:rFonts w:ascii="Times New Roman" w:hAnsi="Times New Roman" w:cs="Times New Roman"/>
              </w:rPr>
              <w:t>,</w:t>
            </w:r>
            <w:r>
              <w:rPr>
                <w:rFonts w:ascii="Times New Roman" w:hAnsi="Times New Roman" w:cs="Times New Roman"/>
                <w:lang w:val="en-US"/>
              </w:rPr>
              <w:t>3</w:t>
            </w:r>
          </w:p>
        </w:tc>
        <w:tc>
          <w:tcPr>
            <w:tcW w:w="1701" w:type="dxa"/>
            <w:tcBorders>
              <w:top w:val="single" w:sz="4" w:space="0" w:color="000000"/>
              <w:left w:val="single" w:sz="4" w:space="0" w:color="000000"/>
              <w:bottom w:val="single" w:sz="4" w:space="0" w:color="000000"/>
              <w:right w:val="single" w:sz="4" w:space="0" w:color="000000"/>
            </w:tcBorders>
            <w:hideMark/>
          </w:tcPr>
          <w:p w:rsidR="00B148BF" w:rsidRPr="001F6AF3" w:rsidRDefault="00B148BF" w:rsidP="001E7F1F">
            <w:pPr>
              <w:spacing w:after="0" w:line="240" w:lineRule="auto"/>
              <w:jc w:val="center"/>
              <w:rPr>
                <w:rFonts w:ascii="Times New Roman" w:hAnsi="Times New Roman" w:cs="Times New Roman"/>
                <w:highlight w:val="yellow"/>
              </w:rPr>
            </w:pPr>
            <w:r w:rsidRPr="005E15EA">
              <w:rPr>
                <w:rFonts w:ascii="Times New Roman" w:hAnsi="Times New Roman" w:cs="Times New Roman"/>
                <w:lang w:val="en-US"/>
              </w:rPr>
              <w:t xml:space="preserve">12 </w:t>
            </w:r>
            <w:r w:rsidRPr="005E15EA">
              <w:rPr>
                <w:rFonts w:ascii="Times New Roman" w:hAnsi="Times New Roman" w:cs="Times New Roman"/>
              </w:rPr>
              <w:t>человек</w:t>
            </w:r>
          </w:p>
        </w:tc>
        <w:tc>
          <w:tcPr>
            <w:tcW w:w="1134" w:type="dxa"/>
            <w:tcBorders>
              <w:top w:val="single" w:sz="4" w:space="0" w:color="000000"/>
              <w:left w:val="single" w:sz="4" w:space="0" w:color="000000"/>
              <w:bottom w:val="single" w:sz="4" w:space="0" w:color="000000"/>
              <w:right w:val="single" w:sz="4" w:space="0" w:color="000000"/>
            </w:tcBorders>
            <w:hideMark/>
          </w:tcPr>
          <w:p w:rsidR="00B148BF" w:rsidRPr="001F6AF3" w:rsidRDefault="00B148BF" w:rsidP="001E7F1F">
            <w:pPr>
              <w:spacing w:after="0" w:line="240" w:lineRule="auto"/>
              <w:jc w:val="center"/>
              <w:rPr>
                <w:rFonts w:ascii="Times New Roman" w:hAnsi="Times New Roman" w:cs="Times New Roman"/>
                <w:highlight w:val="yellow"/>
              </w:rPr>
            </w:pPr>
            <w:r w:rsidRPr="005E15EA">
              <w:rPr>
                <w:rFonts w:ascii="Times New Roman" w:hAnsi="Times New Roman" w:cs="Times New Roman"/>
              </w:rPr>
              <w:t>8,2</w:t>
            </w:r>
          </w:p>
        </w:tc>
        <w:tc>
          <w:tcPr>
            <w:tcW w:w="1701" w:type="dxa"/>
            <w:tcBorders>
              <w:top w:val="single" w:sz="4" w:space="0" w:color="000000"/>
              <w:left w:val="single" w:sz="4" w:space="0" w:color="000000"/>
              <w:bottom w:val="single" w:sz="4" w:space="0" w:color="000000"/>
              <w:right w:val="single" w:sz="4" w:space="0" w:color="000000"/>
            </w:tcBorders>
            <w:hideMark/>
          </w:tcPr>
          <w:p w:rsidR="00B148BF" w:rsidRPr="005E15EA" w:rsidRDefault="00B148BF" w:rsidP="001E7F1F">
            <w:pPr>
              <w:spacing w:after="0" w:line="240" w:lineRule="auto"/>
              <w:jc w:val="center"/>
              <w:rPr>
                <w:rFonts w:ascii="Times New Roman" w:hAnsi="Times New Roman" w:cs="Times New Roman"/>
              </w:rPr>
            </w:pPr>
            <w:r w:rsidRPr="005E15EA">
              <w:rPr>
                <w:rFonts w:ascii="Times New Roman" w:hAnsi="Times New Roman" w:cs="Times New Roman"/>
              </w:rPr>
              <w:t>9</w:t>
            </w:r>
            <w:r>
              <w:rPr>
                <w:rFonts w:ascii="Times New Roman" w:hAnsi="Times New Roman" w:cs="Times New Roman"/>
              </w:rPr>
              <w:t>0</w:t>
            </w:r>
            <w:r w:rsidRPr="005E15EA">
              <w:rPr>
                <w:rFonts w:ascii="Times New Roman" w:hAnsi="Times New Roman" w:cs="Times New Roman"/>
              </w:rPr>
              <w:t xml:space="preserve"> человек</w:t>
            </w:r>
          </w:p>
        </w:tc>
        <w:tc>
          <w:tcPr>
            <w:tcW w:w="1099" w:type="dxa"/>
            <w:tcBorders>
              <w:top w:val="single" w:sz="4" w:space="0" w:color="000000"/>
              <w:left w:val="single" w:sz="4" w:space="0" w:color="000000"/>
              <w:bottom w:val="single" w:sz="4" w:space="0" w:color="000000"/>
              <w:right w:val="single" w:sz="4" w:space="0" w:color="000000"/>
            </w:tcBorders>
            <w:hideMark/>
          </w:tcPr>
          <w:p w:rsidR="00B148BF" w:rsidRPr="005E15EA" w:rsidRDefault="00B148BF" w:rsidP="001E7F1F">
            <w:pPr>
              <w:spacing w:after="0" w:line="240" w:lineRule="auto"/>
              <w:jc w:val="center"/>
              <w:rPr>
                <w:rFonts w:ascii="Times New Roman" w:hAnsi="Times New Roman" w:cs="Times New Roman"/>
              </w:rPr>
            </w:pPr>
            <w:r w:rsidRPr="005E15EA">
              <w:rPr>
                <w:rFonts w:ascii="Times New Roman" w:hAnsi="Times New Roman" w:cs="Times New Roman"/>
              </w:rPr>
              <w:t>6</w:t>
            </w:r>
            <w:r>
              <w:rPr>
                <w:rFonts w:ascii="Times New Roman" w:hAnsi="Times New Roman" w:cs="Times New Roman"/>
              </w:rPr>
              <w:t>1</w:t>
            </w:r>
            <w:r w:rsidRPr="005E15EA">
              <w:rPr>
                <w:rFonts w:ascii="Times New Roman" w:hAnsi="Times New Roman" w:cs="Times New Roman"/>
              </w:rPr>
              <w:t>,</w:t>
            </w:r>
            <w:r>
              <w:rPr>
                <w:rFonts w:ascii="Times New Roman" w:hAnsi="Times New Roman" w:cs="Times New Roman"/>
              </w:rPr>
              <w:t>6</w:t>
            </w:r>
          </w:p>
        </w:tc>
      </w:tr>
    </w:tbl>
    <w:p w:rsidR="00B148BF" w:rsidRPr="0077107D" w:rsidRDefault="00B148BF" w:rsidP="00E51011">
      <w:pPr>
        <w:spacing w:after="0" w:line="240" w:lineRule="auto"/>
        <w:ind w:firstLine="567"/>
        <w:jc w:val="right"/>
        <w:rPr>
          <w:rFonts w:ascii="Times New Roman" w:hAnsi="Times New Roman" w:cs="Times New Roman"/>
          <w:sz w:val="12"/>
          <w:szCs w:val="16"/>
        </w:rPr>
      </w:pPr>
    </w:p>
    <w:p w:rsidR="00B148BF" w:rsidRDefault="00B148BF" w:rsidP="00295E76">
      <w:pPr>
        <w:spacing w:after="0" w:line="312" w:lineRule="auto"/>
        <w:ind w:firstLine="567"/>
        <w:jc w:val="right"/>
        <w:rPr>
          <w:rFonts w:ascii="Times New Roman" w:hAnsi="Times New Roman" w:cs="Times New Roman"/>
          <w:sz w:val="20"/>
          <w:szCs w:val="20"/>
        </w:rPr>
      </w:pPr>
      <w:r w:rsidRPr="00FC4996">
        <w:rPr>
          <w:rFonts w:ascii="Times New Roman" w:hAnsi="Times New Roman" w:cs="Times New Roman"/>
          <w:sz w:val="20"/>
          <w:szCs w:val="20"/>
        </w:rPr>
        <w:t xml:space="preserve">Таблица </w:t>
      </w:r>
      <w:r w:rsidR="009E18C1">
        <w:rPr>
          <w:rFonts w:ascii="Times New Roman" w:hAnsi="Times New Roman" w:cs="Times New Roman"/>
          <w:sz w:val="20"/>
          <w:szCs w:val="20"/>
        </w:rPr>
        <w:t>36</w:t>
      </w:r>
      <w:r w:rsidRPr="00FC4996">
        <w:rPr>
          <w:rFonts w:ascii="Times New Roman" w:hAnsi="Times New Roman" w:cs="Times New Roman"/>
          <w:sz w:val="20"/>
          <w:szCs w:val="20"/>
        </w:rPr>
        <w:t>. Возрастной состав специалистов</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66"/>
        <w:gridCol w:w="1367"/>
        <w:gridCol w:w="1060"/>
        <w:gridCol w:w="1675"/>
        <w:gridCol w:w="1018"/>
        <w:gridCol w:w="1985"/>
        <w:gridCol w:w="1099"/>
      </w:tblGrid>
      <w:tr w:rsidR="00B148BF" w:rsidRPr="0071341F" w:rsidTr="00130441">
        <w:tc>
          <w:tcPr>
            <w:tcW w:w="1366"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b/>
              </w:rPr>
            </w:pPr>
            <w:r>
              <w:rPr>
                <w:rFonts w:ascii="Times New Roman" w:hAnsi="Times New Roman" w:cs="Times New Roman"/>
                <w:b/>
              </w:rPr>
              <w:t>Г</w:t>
            </w:r>
            <w:r w:rsidRPr="0071341F">
              <w:rPr>
                <w:rFonts w:ascii="Times New Roman" w:hAnsi="Times New Roman" w:cs="Times New Roman"/>
                <w:b/>
              </w:rPr>
              <w:t>од</w:t>
            </w:r>
          </w:p>
        </w:tc>
        <w:tc>
          <w:tcPr>
            <w:tcW w:w="1367"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b/>
              </w:rPr>
            </w:pPr>
            <w:r w:rsidRPr="0071341F">
              <w:rPr>
                <w:rFonts w:ascii="Times New Roman" w:hAnsi="Times New Roman" w:cs="Times New Roman"/>
                <w:b/>
              </w:rPr>
              <w:t>До 30 лет</w:t>
            </w:r>
          </w:p>
        </w:tc>
        <w:tc>
          <w:tcPr>
            <w:tcW w:w="1060"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b/>
              </w:rPr>
            </w:pPr>
            <w:r w:rsidRPr="0071341F">
              <w:rPr>
                <w:rFonts w:ascii="Times New Roman" w:hAnsi="Times New Roman" w:cs="Times New Roman"/>
                <w:b/>
              </w:rPr>
              <w:t>%</w:t>
            </w:r>
          </w:p>
        </w:tc>
        <w:tc>
          <w:tcPr>
            <w:tcW w:w="1675"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b/>
              </w:rPr>
            </w:pPr>
            <w:r w:rsidRPr="0071341F">
              <w:rPr>
                <w:rFonts w:ascii="Times New Roman" w:hAnsi="Times New Roman" w:cs="Times New Roman"/>
                <w:b/>
              </w:rPr>
              <w:t xml:space="preserve">31 </w:t>
            </w:r>
            <w:r>
              <w:rPr>
                <w:rFonts w:ascii="Times New Roman" w:hAnsi="Times New Roman" w:cs="Times New Roman"/>
                <w:b/>
              </w:rPr>
              <w:t xml:space="preserve">– </w:t>
            </w:r>
            <w:r w:rsidRPr="0071341F">
              <w:rPr>
                <w:rFonts w:ascii="Times New Roman" w:hAnsi="Times New Roman" w:cs="Times New Roman"/>
                <w:b/>
              </w:rPr>
              <w:t>45 лет</w:t>
            </w:r>
          </w:p>
        </w:tc>
        <w:tc>
          <w:tcPr>
            <w:tcW w:w="1018"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b/>
              </w:rPr>
            </w:pPr>
            <w:r w:rsidRPr="0071341F">
              <w:rPr>
                <w:rFonts w:ascii="Times New Roman" w:hAnsi="Times New Roman" w:cs="Times New Roman"/>
                <w:b/>
              </w:rPr>
              <w:t>%</w:t>
            </w:r>
          </w:p>
        </w:tc>
        <w:tc>
          <w:tcPr>
            <w:tcW w:w="1985"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b/>
              </w:rPr>
            </w:pPr>
            <w:r w:rsidRPr="0071341F">
              <w:rPr>
                <w:rFonts w:ascii="Times New Roman" w:hAnsi="Times New Roman" w:cs="Times New Roman"/>
                <w:b/>
              </w:rPr>
              <w:t>Старше</w:t>
            </w:r>
            <w:r>
              <w:rPr>
                <w:rFonts w:ascii="Times New Roman" w:hAnsi="Times New Roman" w:cs="Times New Roman"/>
                <w:b/>
              </w:rPr>
              <w:t xml:space="preserve"> 45</w:t>
            </w:r>
          </w:p>
        </w:tc>
        <w:tc>
          <w:tcPr>
            <w:tcW w:w="1099"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b/>
              </w:rPr>
            </w:pPr>
            <w:r w:rsidRPr="0071341F">
              <w:rPr>
                <w:rFonts w:ascii="Times New Roman" w:hAnsi="Times New Roman" w:cs="Times New Roman"/>
                <w:b/>
              </w:rPr>
              <w:t>%</w:t>
            </w:r>
          </w:p>
        </w:tc>
      </w:tr>
      <w:tr w:rsidR="00B148BF" w:rsidRPr="0071341F" w:rsidTr="00130441">
        <w:tc>
          <w:tcPr>
            <w:tcW w:w="1366"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rPr>
            </w:pPr>
            <w:r w:rsidRPr="0071341F">
              <w:rPr>
                <w:rFonts w:ascii="Times New Roman" w:hAnsi="Times New Roman" w:cs="Times New Roman"/>
              </w:rPr>
              <w:t>201</w:t>
            </w:r>
            <w:r>
              <w:rPr>
                <w:rFonts w:ascii="Times New Roman" w:hAnsi="Times New Roman" w:cs="Times New Roman"/>
              </w:rPr>
              <w:t>7</w:t>
            </w:r>
          </w:p>
        </w:tc>
        <w:tc>
          <w:tcPr>
            <w:tcW w:w="1367"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rPr>
            </w:pPr>
            <w:r>
              <w:rPr>
                <w:rFonts w:ascii="Times New Roman" w:hAnsi="Times New Roman" w:cs="Times New Roman"/>
              </w:rPr>
              <w:t>23</w:t>
            </w:r>
            <w:r w:rsidRPr="0071341F">
              <w:rPr>
                <w:rFonts w:ascii="Times New Roman" w:hAnsi="Times New Roman" w:cs="Times New Roman"/>
              </w:rPr>
              <w:t xml:space="preserve"> человек</w:t>
            </w:r>
            <w:r>
              <w:rPr>
                <w:rFonts w:ascii="Times New Roman" w:hAnsi="Times New Roman" w:cs="Times New Roman"/>
              </w:rPr>
              <w:t>а</w:t>
            </w:r>
          </w:p>
        </w:tc>
        <w:tc>
          <w:tcPr>
            <w:tcW w:w="1060"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rPr>
            </w:pPr>
            <w:r w:rsidRPr="0071341F">
              <w:rPr>
                <w:rFonts w:ascii="Times New Roman" w:hAnsi="Times New Roman" w:cs="Times New Roman"/>
              </w:rPr>
              <w:t>1</w:t>
            </w:r>
            <w:r>
              <w:rPr>
                <w:rFonts w:ascii="Times New Roman" w:hAnsi="Times New Roman" w:cs="Times New Roman"/>
              </w:rPr>
              <w:t>6,2</w:t>
            </w:r>
          </w:p>
        </w:tc>
        <w:tc>
          <w:tcPr>
            <w:tcW w:w="1675"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rPr>
            </w:pPr>
            <w:r>
              <w:rPr>
                <w:rFonts w:ascii="Times New Roman" w:hAnsi="Times New Roman" w:cs="Times New Roman"/>
              </w:rPr>
              <w:t>42</w:t>
            </w:r>
            <w:r w:rsidRPr="0071341F">
              <w:rPr>
                <w:rFonts w:ascii="Times New Roman" w:hAnsi="Times New Roman" w:cs="Times New Roman"/>
              </w:rPr>
              <w:t xml:space="preserve"> человек</w:t>
            </w:r>
            <w:r>
              <w:rPr>
                <w:rFonts w:ascii="Times New Roman" w:hAnsi="Times New Roman" w:cs="Times New Roman"/>
              </w:rPr>
              <w:t>а</w:t>
            </w:r>
          </w:p>
        </w:tc>
        <w:tc>
          <w:tcPr>
            <w:tcW w:w="1018"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rPr>
            </w:pPr>
            <w:r>
              <w:rPr>
                <w:rFonts w:ascii="Times New Roman" w:hAnsi="Times New Roman" w:cs="Times New Roman"/>
              </w:rPr>
              <w:t>29,6</w:t>
            </w:r>
          </w:p>
        </w:tc>
        <w:tc>
          <w:tcPr>
            <w:tcW w:w="1985"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rPr>
            </w:pPr>
            <w:r>
              <w:rPr>
                <w:rFonts w:ascii="Times New Roman" w:hAnsi="Times New Roman" w:cs="Times New Roman"/>
              </w:rPr>
              <w:t>77</w:t>
            </w:r>
            <w:r w:rsidRPr="0071341F">
              <w:rPr>
                <w:rFonts w:ascii="Times New Roman" w:hAnsi="Times New Roman" w:cs="Times New Roman"/>
              </w:rPr>
              <w:t xml:space="preserve"> человек</w:t>
            </w:r>
          </w:p>
        </w:tc>
        <w:tc>
          <w:tcPr>
            <w:tcW w:w="1099"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rPr>
            </w:pPr>
            <w:r>
              <w:rPr>
                <w:rFonts w:ascii="Times New Roman" w:hAnsi="Times New Roman" w:cs="Times New Roman"/>
              </w:rPr>
              <w:t>54,2</w:t>
            </w:r>
          </w:p>
        </w:tc>
      </w:tr>
      <w:tr w:rsidR="00B148BF" w:rsidRPr="0071341F" w:rsidTr="00130441">
        <w:tc>
          <w:tcPr>
            <w:tcW w:w="1366"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rPr>
            </w:pPr>
            <w:r w:rsidRPr="0071341F">
              <w:rPr>
                <w:rFonts w:ascii="Times New Roman" w:hAnsi="Times New Roman" w:cs="Times New Roman"/>
              </w:rPr>
              <w:t>201</w:t>
            </w:r>
            <w:r>
              <w:rPr>
                <w:rFonts w:ascii="Times New Roman" w:hAnsi="Times New Roman" w:cs="Times New Roman"/>
              </w:rPr>
              <w:t>8</w:t>
            </w:r>
          </w:p>
        </w:tc>
        <w:tc>
          <w:tcPr>
            <w:tcW w:w="1367"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rPr>
            </w:pPr>
            <w:r w:rsidRPr="0071341F">
              <w:rPr>
                <w:rFonts w:ascii="Times New Roman" w:hAnsi="Times New Roman" w:cs="Times New Roman"/>
              </w:rPr>
              <w:t>2</w:t>
            </w:r>
            <w:r>
              <w:rPr>
                <w:rFonts w:ascii="Times New Roman" w:hAnsi="Times New Roman" w:cs="Times New Roman"/>
              </w:rPr>
              <w:t>7</w:t>
            </w:r>
            <w:r w:rsidRPr="0071341F">
              <w:rPr>
                <w:rFonts w:ascii="Times New Roman" w:hAnsi="Times New Roman" w:cs="Times New Roman"/>
              </w:rPr>
              <w:t xml:space="preserve"> человек</w:t>
            </w:r>
            <w:r>
              <w:rPr>
                <w:rFonts w:ascii="Times New Roman" w:hAnsi="Times New Roman" w:cs="Times New Roman"/>
              </w:rPr>
              <w:t>а</w:t>
            </w:r>
          </w:p>
        </w:tc>
        <w:tc>
          <w:tcPr>
            <w:tcW w:w="1060"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rPr>
            </w:pPr>
            <w:r>
              <w:rPr>
                <w:rFonts w:ascii="Times New Roman" w:hAnsi="Times New Roman" w:cs="Times New Roman"/>
              </w:rPr>
              <w:t>20</w:t>
            </w:r>
            <w:r w:rsidRPr="0071341F">
              <w:rPr>
                <w:rFonts w:ascii="Times New Roman" w:hAnsi="Times New Roman" w:cs="Times New Roman"/>
              </w:rPr>
              <w:t>,</w:t>
            </w:r>
            <w:r>
              <w:rPr>
                <w:rFonts w:ascii="Times New Roman" w:hAnsi="Times New Roman" w:cs="Times New Roman"/>
              </w:rPr>
              <w:t>1</w:t>
            </w:r>
          </w:p>
        </w:tc>
        <w:tc>
          <w:tcPr>
            <w:tcW w:w="1675"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rPr>
            </w:pPr>
            <w:r>
              <w:rPr>
                <w:rFonts w:ascii="Times New Roman" w:hAnsi="Times New Roman" w:cs="Times New Roman"/>
              </w:rPr>
              <w:t>52</w:t>
            </w:r>
            <w:r w:rsidRPr="0071341F">
              <w:rPr>
                <w:rFonts w:ascii="Times New Roman" w:hAnsi="Times New Roman" w:cs="Times New Roman"/>
              </w:rPr>
              <w:t xml:space="preserve"> человек</w:t>
            </w:r>
            <w:r>
              <w:rPr>
                <w:rFonts w:ascii="Times New Roman" w:hAnsi="Times New Roman" w:cs="Times New Roman"/>
              </w:rPr>
              <w:t>а</w:t>
            </w:r>
          </w:p>
        </w:tc>
        <w:tc>
          <w:tcPr>
            <w:tcW w:w="1018"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rPr>
            </w:pPr>
            <w:r>
              <w:rPr>
                <w:rFonts w:ascii="Times New Roman" w:hAnsi="Times New Roman" w:cs="Times New Roman"/>
              </w:rPr>
              <w:t>36,1</w:t>
            </w:r>
          </w:p>
        </w:tc>
        <w:tc>
          <w:tcPr>
            <w:tcW w:w="1985"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rPr>
            </w:pPr>
            <w:r>
              <w:rPr>
                <w:rFonts w:ascii="Times New Roman" w:hAnsi="Times New Roman" w:cs="Times New Roman"/>
              </w:rPr>
              <w:t>65</w:t>
            </w:r>
            <w:r w:rsidRPr="0071341F">
              <w:rPr>
                <w:rFonts w:ascii="Times New Roman" w:hAnsi="Times New Roman" w:cs="Times New Roman"/>
              </w:rPr>
              <w:t xml:space="preserve"> человек</w:t>
            </w:r>
          </w:p>
        </w:tc>
        <w:tc>
          <w:tcPr>
            <w:tcW w:w="1099"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rPr>
            </w:pPr>
            <w:r>
              <w:rPr>
                <w:rFonts w:ascii="Times New Roman" w:hAnsi="Times New Roman" w:cs="Times New Roman"/>
              </w:rPr>
              <w:t>45,1</w:t>
            </w:r>
          </w:p>
        </w:tc>
      </w:tr>
      <w:tr w:rsidR="00B148BF" w:rsidRPr="0071341F" w:rsidTr="00130441">
        <w:tc>
          <w:tcPr>
            <w:tcW w:w="1366"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rPr>
            </w:pPr>
            <w:r w:rsidRPr="0071341F">
              <w:rPr>
                <w:rFonts w:ascii="Times New Roman" w:hAnsi="Times New Roman" w:cs="Times New Roman"/>
              </w:rPr>
              <w:t>201</w:t>
            </w:r>
            <w:r>
              <w:rPr>
                <w:rFonts w:ascii="Times New Roman" w:hAnsi="Times New Roman" w:cs="Times New Roman"/>
              </w:rPr>
              <w:t>9</w:t>
            </w:r>
          </w:p>
        </w:tc>
        <w:tc>
          <w:tcPr>
            <w:tcW w:w="1367"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rPr>
            </w:pPr>
            <w:r w:rsidRPr="0071341F">
              <w:rPr>
                <w:rFonts w:ascii="Times New Roman" w:hAnsi="Times New Roman" w:cs="Times New Roman"/>
              </w:rPr>
              <w:t>2</w:t>
            </w:r>
            <w:r>
              <w:rPr>
                <w:rFonts w:ascii="Times New Roman" w:hAnsi="Times New Roman" w:cs="Times New Roman"/>
              </w:rPr>
              <w:t>3</w:t>
            </w:r>
            <w:r w:rsidRPr="0071341F">
              <w:rPr>
                <w:rFonts w:ascii="Times New Roman" w:hAnsi="Times New Roman" w:cs="Times New Roman"/>
              </w:rPr>
              <w:t xml:space="preserve"> человек</w:t>
            </w:r>
            <w:r>
              <w:rPr>
                <w:rFonts w:ascii="Times New Roman" w:hAnsi="Times New Roman" w:cs="Times New Roman"/>
              </w:rPr>
              <w:t>а</w:t>
            </w:r>
          </w:p>
        </w:tc>
        <w:tc>
          <w:tcPr>
            <w:tcW w:w="1060"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rPr>
            </w:pPr>
            <w:r>
              <w:rPr>
                <w:rFonts w:ascii="Times New Roman" w:hAnsi="Times New Roman" w:cs="Times New Roman"/>
              </w:rPr>
              <w:t>20</w:t>
            </w:r>
            <w:r w:rsidRPr="0071341F">
              <w:rPr>
                <w:rFonts w:ascii="Times New Roman" w:hAnsi="Times New Roman" w:cs="Times New Roman"/>
              </w:rPr>
              <w:t>,</w:t>
            </w:r>
            <w:r>
              <w:rPr>
                <w:rFonts w:ascii="Times New Roman" w:hAnsi="Times New Roman" w:cs="Times New Roman"/>
              </w:rPr>
              <w:t>1</w:t>
            </w:r>
          </w:p>
        </w:tc>
        <w:tc>
          <w:tcPr>
            <w:tcW w:w="1675"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rPr>
            </w:pPr>
            <w:r>
              <w:rPr>
                <w:rFonts w:ascii="Times New Roman" w:hAnsi="Times New Roman" w:cs="Times New Roman"/>
              </w:rPr>
              <w:t>54</w:t>
            </w:r>
            <w:r w:rsidRPr="0071341F">
              <w:rPr>
                <w:rFonts w:ascii="Times New Roman" w:hAnsi="Times New Roman" w:cs="Times New Roman"/>
              </w:rPr>
              <w:t xml:space="preserve"> человек</w:t>
            </w:r>
            <w:r>
              <w:rPr>
                <w:rFonts w:ascii="Times New Roman" w:hAnsi="Times New Roman" w:cs="Times New Roman"/>
              </w:rPr>
              <w:t>а</w:t>
            </w:r>
          </w:p>
        </w:tc>
        <w:tc>
          <w:tcPr>
            <w:tcW w:w="1018"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rPr>
            </w:pPr>
            <w:r>
              <w:rPr>
                <w:rFonts w:ascii="Times New Roman" w:hAnsi="Times New Roman" w:cs="Times New Roman"/>
              </w:rPr>
              <w:t>36,1</w:t>
            </w:r>
          </w:p>
        </w:tc>
        <w:tc>
          <w:tcPr>
            <w:tcW w:w="1985"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rPr>
            </w:pPr>
            <w:r>
              <w:rPr>
                <w:rFonts w:ascii="Times New Roman" w:hAnsi="Times New Roman" w:cs="Times New Roman"/>
              </w:rPr>
              <w:t>69</w:t>
            </w:r>
            <w:r w:rsidRPr="0071341F">
              <w:rPr>
                <w:rFonts w:ascii="Times New Roman" w:hAnsi="Times New Roman" w:cs="Times New Roman"/>
              </w:rPr>
              <w:t xml:space="preserve"> человек</w:t>
            </w:r>
          </w:p>
        </w:tc>
        <w:tc>
          <w:tcPr>
            <w:tcW w:w="1099"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rPr>
            </w:pPr>
            <w:r>
              <w:rPr>
                <w:rFonts w:ascii="Times New Roman" w:hAnsi="Times New Roman" w:cs="Times New Roman"/>
              </w:rPr>
              <w:t>45,1</w:t>
            </w:r>
          </w:p>
        </w:tc>
      </w:tr>
    </w:tbl>
    <w:p w:rsidR="00B148BF" w:rsidRPr="00FC4996" w:rsidRDefault="00B148BF" w:rsidP="00B148BF">
      <w:pPr>
        <w:spacing w:after="0" w:line="240" w:lineRule="auto"/>
        <w:jc w:val="center"/>
        <w:rPr>
          <w:rFonts w:ascii="Times New Roman" w:hAnsi="Times New Roman" w:cs="Times New Roman"/>
          <w:sz w:val="6"/>
          <w:szCs w:val="6"/>
          <w:highlight w:val="yellow"/>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67"/>
        <w:gridCol w:w="1367"/>
        <w:gridCol w:w="1060"/>
        <w:gridCol w:w="1675"/>
        <w:gridCol w:w="1018"/>
        <w:gridCol w:w="1985"/>
        <w:gridCol w:w="1099"/>
      </w:tblGrid>
      <w:tr w:rsidR="00B148BF" w:rsidRPr="0071341F" w:rsidTr="00130441">
        <w:tc>
          <w:tcPr>
            <w:tcW w:w="1367"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b/>
              </w:rPr>
            </w:pPr>
            <w:r w:rsidRPr="0071341F">
              <w:rPr>
                <w:rFonts w:ascii="Times New Roman" w:hAnsi="Times New Roman" w:cs="Times New Roman"/>
                <w:b/>
              </w:rPr>
              <w:t>год</w:t>
            </w:r>
          </w:p>
        </w:tc>
        <w:tc>
          <w:tcPr>
            <w:tcW w:w="1367"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b/>
              </w:rPr>
            </w:pPr>
            <w:r w:rsidRPr="0071341F">
              <w:rPr>
                <w:rFonts w:ascii="Times New Roman" w:hAnsi="Times New Roman" w:cs="Times New Roman"/>
                <w:b/>
              </w:rPr>
              <w:t>До 30 лет</w:t>
            </w:r>
          </w:p>
        </w:tc>
        <w:tc>
          <w:tcPr>
            <w:tcW w:w="1060"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b/>
              </w:rPr>
            </w:pPr>
            <w:r w:rsidRPr="0071341F">
              <w:rPr>
                <w:rFonts w:ascii="Times New Roman" w:hAnsi="Times New Roman" w:cs="Times New Roman"/>
                <w:b/>
              </w:rPr>
              <w:t>%</w:t>
            </w:r>
          </w:p>
        </w:tc>
        <w:tc>
          <w:tcPr>
            <w:tcW w:w="1675"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b/>
              </w:rPr>
            </w:pPr>
            <w:r w:rsidRPr="0071341F">
              <w:rPr>
                <w:rFonts w:ascii="Times New Roman" w:hAnsi="Times New Roman" w:cs="Times New Roman"/>
                <w:b/>
              </w:rPr>
              <w:t xml:space="preserve">31 </w:t>
            </w:r>
            <w:r>
              <w:rPr>
                <w:rFonts w:ascii="Times New Roman" w:hAnsi="Times New Roman" w:cs="Times New Roman"/>
                <w:b/>
              </w:rPr>
              <w:t xml:space="preserve">– </w:t>
            </w:r>
            <w:r w:rsidRPr="0071341F">
              <w:rPr>
                <w:rFonts w:ascii="Times New Roman" w:hAnsi="Times New Roman" w:cs="Times New Roman"/>
                <w:b/>
              </w:rPr>
              <w:t>55</w:t>
            </w:r>
            <w:r>
              <w:rPr>
                <w:rFonts w:ascii="Times New Roman" w:hAnsi="Times New Roman" w:cs="Times New Roman"/>
                <w:b/>
              </w:rPr>
              <w:t xml:space="preserve"> </w:t>
            </w:r>
            <w:r w:rsidRPr="0071341F">
              <w:rPr>
                <w:rFonts w:ascii="Times New Roman" w:hAnsi="Times New Roman" w:cs="Times New Roman"/>
                <w:b/>
              </w:rPr>
              <w:t>лет</w:t>
            </w:r>
          </w:p>
        </w:tc>
        <w:tc>
          <w:tcPr>
            <w:tcW w:w="1018"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b/>
              </w:rPr>
            </w:pPr>
            <w:r w:rsidRPr="0071341F">
              <w:rPr>
                <w:rFonts w:ascii="Times New Roman" w:hAnsi="Times New Roman" w:cs="Times New Roman"/>
                <w:b/>
              </w:rPr>
              <w:t>%</w:t>
            </w:r>
          </w:p>
        </w:tc>
        <w:tc>
          <w:tcPr>
            <w:tcW w:w="1985"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b/>
              </w:rPr>
            </w:pPr>
            <w:r w:rsidRPr="0071341F">
              <w:rPr>
                <w:rFonts w:ascii="Times New Roman" w:hAnsi="Times New Roman" w:cs="Times New Roman"/>
                <w:b/>
              </w:rPr>
              <w:t>Старше</w:t>
            </w:r>
            <w:r>
              <w:rPr>
                <w:rFonts w:ascii="Times New Roman" w:hAnsi="Times New Roman" w:cs="Times New Roman"/>
                <w:b/>
              </w:rPr>
              <w:t xml:space="preserve"> 55</w:t>
            </w:r>
          </w:p>
        </w:tc>
        <w:tc>
          <w:tcPr>
            <w:tcW w:w="1099"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b/>
              </w:rPr>
            </w:pPr>
            <w:r w:rsidRPr="0071341F">
              <w:rPr>
                <w:rFonts w:ascii="Times New Roman" w:hAnsi="Times New Roman" w:cs="Times New Roman"/>
                <w:b/>
              </w:rPr>
              <w:t>%</w:t>
            </w:r>
          </w:p>
        </w:tc>
      </w:tr>
      <w:tr w:rsidR="00B148BF" w:rsidRPr="0071341F" w:rsidTr="00130441">
        <w:tc>
          <w:tcPr>
            <w:tcW w:w="1367"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rPr>
            </w:pPr>
            <w:r w:rsidRPr="0071341F">
              <w:rPr>
                <w:rFonts w:ascii="Times New Roman" w:hAnsi="Times New Roman" w:cs="Times New Roman"/>
              </w:rPr>
              <w:t>201</w:t>
            </w:r>
            <w:r>
              <w:rPr>
                <w:rFonts w:ascii="Times New Roman" w:hAnsi="Times New Roman" w:cs="Times New Roman"/>
              </w:rPr>
              <w:t>7</w:t>
            </w:r>
          </w:p>
        </w:tc>
        <w:tc>
          <w:tcPr>
            <w:tcW w:w="1367"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rPr>
            </w:pPr>
            <w:r>
              <w:rPr>
                <w:rFonts w:ascii="Times New Roman" w:hAnsi="Times New Roman" w:cs="Times New Roman"/>
              </w:rPr>
              <w:t>23</w:t>
            </w:r>
            <w:r w:rsidRPr="0071341F">
              <w:rPr>
                <w:rFonts w:ascii="Times New Roman" w:hAnsi="Times New Roman" w:cs="Times New Roman"/>
              </w:rPr>
              <w:t xml:space="preserve"> человек</w:t>
            </w:r>
            <w:r>
              <w:rPr>
                <w:rFonts w:ascii="Times New Roman" w:hAnsi="Times New Roman" w:cs="Times New Roman"/>
              </w:rPr>
              <w:t>а</w:t>
            </w:r>
          </w:p>
        </w:tc>
        <w:tc>
          <w:tcPr>
            <w:tcW w:w="1060"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highlight w:val="yellow"/>
              </w:rPr>
            </w:pPr>
            <w:r>
              <w:rPr>
                <w:rFonts w:ascii="Times New Roman" w:hAnsi="Times New Roman" w:cs="Times New Roman"/>
              </w:rPr>
              <w:t>16,2</w:t>
            </w:r>
          </w:p>
        </w:tc>
        <w:tc>
          <w:tcPr>
            <w:tcW w:w="1675"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rPr>
            </w:pPr>
            <w:r>
              <w:rPr>
                <w:rFonts w:ascii="Times New Roman" w:hAnsi="Times New Roman" w:cs="Times New Roman"/>
              </w:rPr>
              <w:t>87</w:t>
            </w:r>
            <w:r w:rsidRPr="0071341F">
              <w:rPr>
                <w:rFonts w:ascii="Times New Roman" w:hAnsi="Times New Roman" w:cs="Times New Roman"/>
              </w:rPr>
              <w:t xml:space="preserve"> человек</w:t>
            </w:r>
          </w:p>
        </w:tc>
        <w:tc>
          <w:tcPr>
            <w:tcW w:w="1018"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rPr>
            </w:pPr>
            <w:r w:rsidRPr="0071341F">
              <w:rPr>
                <w:rFonts w:ascii="Times New Roman" w:hAnsi="Times New Roman" w:cs="Times New Roman"/>
              </w:rPr>
              <w:t>61,</w:t>
            </w:r>
            <w:r>
              <w:rPr>
                <w:rFonts w:ascii="Times New Roman" w:hAnsi="Times New Roman" w:cs="Times New Roman"/>
              </w:rPr>
              <w:t>3</w:t>
            </w:r>
          </w:p>
        </w:tc>
        <w:tc>
          <w:tcPr>
            <w:tcW w:w="1985"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rPr>
            </w:pPr>
            <w:r>
              <w:rPr>
                <w:rFonts w:ascii="Times New Roman" w:hAnsi="Times New Roman" w:cs="Times New Roman"/>
              </w:rPr>
              <w:t>32</w:t>
            </w:r>
            <w:r w:rsidRPr="0071341F">
              <w:rPr>
                <w:rFonts w:ascii="Times New Roman" w:hAnsi="Times New Roman" w:cs="Times New Roman"/>
              </w:rPr>
              <w:t xml:space="preserve">  человек</w:t>
            </w:r>
            <w:r>
              <w:rPr>
                <w:rFonts w:ascii="Times New Roman" w:hAnsi="Times New Roman" w:cs="Times New Roman"/>
              </w:rPr>
              <w:t>а</w:t>
            </w:r>
          </w:p>
        </w:tc>
        <w:tc>
          <w:tcPr>
            <w:tcW w:w="1099"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highlight w:val="yellow"/>
              </w:rPr>
            </w:pPr>
            <w:r>
              <w:rPr>
                <w:rFonts w:ascii="Times New Roman" w:hAnsi="Times New Roman" w:cs="Times New Roman"/>
              </w:rPr>
              <w:t>22,5</w:t>
            </w:r>
          </w:p>
        </w:tc>
      </w:tr>
      <w:tr w:rsidR="00B148BF" w:rsidRPr="0071341F" w:rsidTr="00130441">
        <w:tc>
          <w:tcPr>
            <w:tcW w:w="1367"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rPr>
            </w:pPr>
            <w:r w:rsidRPr="0071341F">
              <w:rPr>
                <w:rFonts w:ascii="Times New Roman" w:hAnsi="Times New Roman" w:cs="Times New Roman"/>
              </w:rPr>
              <w:t>201</w:t>
            </w:r>
            <w:r>
              <w:rPr>
                <w:rFonts w:ascii="Times New Roman" w:hAnsi="Times New Roman" w:cs="Times New Roman"/>
              </w:rPr>
              <w:t>8</w:t>
            </w:r>
          </w:p>
        </w:tc>
        <w:tc>
          <w:tcPr>
            <w:tcW w:w="1367"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rPr>
            </w:pPr>
            <w:r>
              <w:rPr>
                <w:rFonts w:ascii="Times New Roman" w:hAnsi="Times New Roman" w:cs="Times New Roman"/>
              </w:rPr>
              <w:t>27</w:t>
            </w:r>
            <w:r w:rsidRPr="0071341F">
              <w:rPr>
                <w:rFonts w:ascii="Times New Roman" w:hAnsi="Times New Roman" w:cs="Times New Roman"/>
              </w:rPr>
              <w:t xml:space="preserve"> человек</w:t>
            </w:r>
            <w:r>
              <w:rPr>
                <w:rFonts w:ascii="Times New Roman" w:hAnsi="Times New Roman" w:cs="Times New Roman"/>
              </w:rPr>
              <w:t>а</w:t>
            </w:r>
          </w:p>
        </w:tc>
        <w:tc>
          <w:tcPr>
            <w:tcW w:w="1060"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rPr>
            </w:pPr>
            <w:r>
              <w:rPr>
                <w:rFonts w:ascii="Times New Roman" w:hAnsi="Times New Roman" w:cs="Times New Roman"/>
              </w:rPr>
              <w:t>20,1</w:t>
            </w:r>
          </w:p>
        </w:tc>
        <w:tc>
          <w:tcPr>
            <w:tcW w:w="1675"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rPr>
            </w:pPr>
            <w:r>
              <w:rPr>
                <w:rFonts w:ascii="Times New Roman" w:hAnsi="Times New Roman" w:cs="Times New Roman"/>
              </w:rPr>
              <w:t>88</w:t>
            </w:r>
            <w:r w:rsidRPr="0071341F">
              <w:rPr>
                <w:rFonts w:ascii="Times New Roman" w:hAnsi="Times New Roman" w:cs="Times New Roman"/>
              </w:rPr>
              <w:t xml:space="preserve"> человек</w:t>
            </w:r>
          </w:p>
        </w:tc>
        <w:tc>
          <w:tcPr>
            <w:tcW w:w="1018"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rPr>
            </w:pPr>
            <w:r>
              <w:rPr>
                <w:rFonts w:ascii="Times New Roman" w:hAnsi="Times New Roman" w:cs="Times New Roman"/>
              </w:rPr>
              <w:t>61,1</w:t>
            </w:r>
          </w:p>
        </w:tc>
        <w:tc>
          <w:tcPr>
            <w:tcW w:w="1985"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rPr>
            </w:pPr>
            <w:r>
              <w:rPr>
                <w:rFonts w:ascii="Times New Roman" w:hAnsi="Times New Roman" w:cs="Times New Roman"/>
              </w:rPr>
              <w:t xml:space="preserve">29 </w:t>
            </w:r>
            <w:r w:rsidRPr="0071341F">
              <w:rPr>
                <w:rFonts w:ascii="Times New Roman" w:hAnsi="Times New Roman" w:cs="Times New Roman"/>
              </w:rPr>
              <w:t>человек</w:t>
            </w:r>
            <w:r>
              <w:rPr>
                <w:rFonts w:ascii="Times New Roman" w:hAnsi="Times New Roman" w:cs="Times New Roman"/>
              </w:rPr>
              <w:t>а</w:t>
            </w:r>
          </w:p>
        </w:tc>
        <w:tc>
          <w:tcPr>
            <w:tcW w:w="1099"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rPr>
            </w:pPr>
            <w:r>
              <w:rPr>
                <w:rFonts w:ascii="Times New Roman" w:hAnsi="Times New Roman" w:cs="Times New Roman"/>
              </w:rPr>
              <w:t>20,1</w:t>
            </w:r>
          </w:p>
        </w:tc>
      </w:tr>
      <w:tr w:rsidR="00B148BF" w:rsidRPr="0071341F" w:rsidTr="00130441">
        <w:tc>
          <w:tcPr>
            <w:tcW w:w="1367" w:type="dxa"/>
            <w:tcBorders>
              <w:top w:val="single" w:sz="4" w:space="0" w:color="000000"/>
              <w:left w:val="single" w:sz="4" w:space="0" w:color="000000"/>
              <w:bottom w:val="single" w:sz="4" w:space="0" w:color="000000"/>
              <w:right w:val="single" w:sz="4" w:space="0" w:color="000000"/>
            </w:tcBorders>
            <w:hideMark/>
          </w:tcPr>
          <w:p w:rsidR="00B148BF" w:rsidRPr="0071341F" w:rsidRDefault="00B148BF" w:rsidP="00130441">
            <w:pPr>
              <w:spacing w:after="0" w:line="240" w:lineRule="auto"/>
              <w:jc w:val="center"/>
              <w:rPr>
                <w:rFonts w:ascii="Times New Roman" w:hAnsi="Times New Roman" w:cs="Times New Roman"/>
              </w:rPr>
            </w:pPr>
            <w:r>
              <w:rPr>
                <w:rFonts w:ascii="Times New Roman" w:hAnsi="Times New Roman" w:cs="Times New Roman"/>
              </w:rPr>
              <w:t>2019</w:t>
            </w:r>
          </w:p>
        </w:tc>
        <w:tc>
          <w:tcPr>
            <w:tcW w:w="1367" w:type="dxa"/>
            <w:tcBorders>
              <w:top w:val="single" w:sz="4" w:space="0" w:color="000000"/>
              <w:left w:val="single" w:sz="4" w:space="0" w:color="000000"/>
              <w:bottom w:val="single" w:sz="4" w:space="0" w:color="000000"/>
              <w:right w:val="single" w:sz="4" w:space="0" w:color="000000"/>
            </w:tcBorders>
            <w:hideMark/>
          </w:tcPr>
          <w:p w:rsidR="00B148BF" w:rsidRDefault="00B148BF" w:rsidP="00130441">
            <w:pPr>
              <w:spacing w:after="0" w:line="240" w:lineRule="auto"/>
              <w:jc w:val="center"/>
              <w:rPr>
                <w:rFonts w:ascii="Times New Roman" w:hAnsi="Times New Roman" w:cs="Times New Roman"/>
              </w:rPr>
            </w:pPr>
            <w:r>
              <w:rPr>
                <w:rFonts w:ascii="Times New Roman" w:hAnsi="Times New Roman" w:cs="Times New Roman"/>
              </w:rPr>
              <w:t>23 человека</w:t>
            </w:r>
          </w:p>
        </w:tc>
        <w:tc>
          <w:tcPr>
            <w:tcW w:w="1060" w:type="dxa"/>
            <w:tcBorders>
              <w:top w:val="single" w:sz="4" w:space="0" w:color="000000"/>
              <w:left w:val="single" w:sz="4" w:space="0" w:color="000000"/>
              <w:bottom w:val="single" w:sz="4" w:space="0" w:color="000000"/>
              <w:right w:val="single" w:sz="4" w:space="0" w:color="000000"/>
            </w:tcBorders>
            <w:hideMark/>
          </w:tcPr>
          <w:p w:rsidR="00B148BF" w:rsidRDefault="00B148BF" w:rsidP="00130441">
            <w:pPr>
              <w:spacing w:after="0" w:line="240" w:lineRule="auto"/>
              <w:jc w:val="center"/>
              <w:rPr>
                <w:rFonts w:ascii="Times New Roman" w:hAnsi="Times New Roman" w:cs="Times New Roman"/>
              </w:rPr>
            </w:pPr>
            <w:r>
              <w:rPr>
                <w:rFonts w:ascii="Times New Roman" w:hAnsi="Times New Roman" w:cs="Times New Roman"/>
              </w:rPr>
              <w:t>15,7</w:t>
            </w:r>
          </w:p>
        </w:tc>
        <w:tc>
          <w:tcPr>
            <w:tcW w:w="1675" w:type="dxa"/>
            <w:tcBorders>
              <w:top w:val="single" w:sz="4" w:space="0" w:color="000000"/>
              <w:left w:val="single" w:sz="4" w:space="0" w:color="000000"/>
              <w:bottom w:val="single" w:sz="4" w:space="0" w:color="000000"/>
              <w:right w:val="single" w:sz="4" w:space="0" w:color="000000"/>
            </w:tcBorders>
            <w:hideMark/>
          </w:tcPr>
          <w:p w:rsidR="00B148BF" w:rsidRDefault="00B148BF" w:rsidP="00130441">
            <w:pPr>
              <w:spacing w:after="0" w:line="240" w:lineRule="auto"/>
              <w:jc w:val="center"/>
              <w:rPr>
                <w:rFonts w:ascii="Times New Roman" w:hAnsi="Times New Roman" w:cs="Times New Roman"/>
              </w:rPr>
            </w:pPr>
            <w:r>
              <w:rPr>
                <w:rFonts w:ascii="Times New Roman" w:hAnsi="Times New Roman" w:cs="Times New Roman"/>
              </w:rPr>
              <w:t>96 человек</w:t>
            </w:r>
          </w:p>
        </w:tc>
        <w:tc>
          <w:tcPr>
            <w:tcW w:w="1018" w:type="dxa"/>
            <w:tcBorders>
              <w:top w:val="single" w:sz="4" w:space="0" w:color="000000"/>
              <w:left w:val="single" w:sz="4" w:space="0" w:color="000000"/>
              <w:bottom w:val="single" w:sz="4" w:space="0" w:color="000000"/>
              <w:right w:val="single" w:sz="4" w:space="0" w:color="000000"/>
            </w:tcBorders>
            <w:hideMark/>
          </w:tcPr>
          <w:p w:rsidR="00B148BF" w:rsidRDefault="00B148BF" w:rsidP="00130441">
            <w:pPr>
              <w:spacing w:after="0" w:line="240" w:lineRule="auto"/>
              <w:jc w:val="center"/>
              <w:rPr>
                <w:rFonts w:ascii="Times New Roman" w:hAnsi="Times New Roman" w:cs="Times New Roman"/>
              </w:rPr>
            </w:pPr>
            <w:r>
              <w:rPr>
                <w:rFonts w:ascii="Times New Roman" w:hAnsi="Times New Roman" w:cs="Times New Roman"/>
              </w:rPr>
              <w:t>65,7</w:t>
            </w:r>
          </w:p>
        </w:tc>
        <w:tc>
          <w:tcPr>
            <w:tcW w:w="1985" w:type="dxa"/>
            <w:tcBorders>
              <w:top w:val="single" w:sz="4" w:space="0" w:color="000000"/>
              <w:left w:val="single" w:sz="4" w:space="0" w:color="000000"/>
              <w:bottom w:val="single" w:sz="4" w:space="0" w:color="000000"/>
              <w:right w:val="single" w:sz="4" w:space="0" w:color="000000"/>
            </w:tcBorders>
            <w:hideMark/>
          </w:tcPr>
          <w:p w:rsidR="00B148BF" w:rsidRDefault="00B148BF" w:rsidP="00130441">
            <w:pPr>
              <w:spacing w:after="0" w:line="240" w:lineRule="auto"/>
              <w:jc w:val="center"/>
              <w:rPr>
                <w:rFonts w:ascii="Times New Roman" w:hAnsi="Times New Roman" w:cs="Times New Roman"/>
              </w:rPr>
            </w:pPr>
            <w:r>
              <w:rPr>
                <w:rFonts w:ascii="Times New Roman" w:hAnsi="Times New Roman" w:cs="Times New Roman"/>
              </w:rPr>
              <w:t>27 человека</w:t>
            </w:r>
          </w:p>
        </w:tc>
        <w:tc>
          <w:tcPr>
            <w:tcW w:w="1099" w:type="dxa"/>
            <w:tcBorders>
              <w:top w:val="single" w:sz="4" w:space="0" w:color="000000"/>
              <w:left w:val="single" w:sz="4" w:space="0" w:color="000000"/>
              <w:bottom w:val="single" w:sz="4" w:space="0" w:color="000000"/>
              <w:right w:val="single" w:sz="4" w:space="0" w:color="000000"/>
            </w:tcBorders>
            <w:hideMark/>
          </w:tcPr>
          <w:p w:rsidR="00B148BF" w:rsidRDefault="00B148BF" w:rsidP="00130441">
            <w:pPr>
              <w:spacing w:after="0" w:line="240" w:lineRule="auto"/>
              <w:jc w:val="center"/>
              <w:rPr>
                <w:rFonts w:ascii="Times New Roman" w:hAnsi="Times New Roman" w:cs="Times New Roman"/>
              </w:rPr>
            </w:pPr>
            <w:r>
              <w:rPr>
                <w:rFonts w:ascii="Times New Roman" w:hAnsi="Times New Roman" w:cs="Times New Roman"/>
              </w:rPr>
              <w:t>18,5</w:t>
            </w:r>
          </w:p>
        </w:tc>
      </w:tr>
    </w:tbl>
    <w:p w:rsidR="00B148BF" w:rsidRDefault="00B148BF" w:rsidP="00B148BF">
      <w:pPr>
        <w:spacing w:after="0" w:line="312" w:lineRule="auto"/>
        <w:rPr>
          <w:rFonts w:ascii="Times New Roman" w:hAnsi="Times New Roman" w:cs="Times New Roman"/>
          <w:sz w:val="16"/>
          <w:szCs w:val="16"/>
          <w:highlight w:val="yellow"/>
        </w:rPr>
      </w:pPr>
    </w:p>
    <w:p w:rsidR="00B148BF" w:rsidRPr="00A70DD9" w:rsidRDefault="00B148BF" w:rsidP="00B32753">
      <w:pPr>
        <w:spacing w:after="0" w:line="312" w:lineRule="auto"/>
        <w:ind w:firstLine="567"/>
        <w:jc w:val="both"/>
        <w:rPr>
          <w:rFonts w:ascii="Times New Roman" w:hAnsi="Times New Roman" w:cs="Times New Roman"/>
          <w:sz w:val="26"/>
          <w:szCs w:val="26"/>
        </w:rPr>
      </w:pPr>
      <w:r w:rsidRPr="00A70DD9">
        <w:rPr>
          <w:rFonts w:ascii="Times New Roman" w:hAnsi="Times New Roman" w:cs="Times New Roman"/>
          <w:sz w:val="26"/>
          <w:szCs w:val="26"/>
        </w:rPr>
        <w:lastRenderedPageBreak/>
        <w:t xml:space="preserve">Вакансий – </w:t>
      </w:r>
      <w:r w:rsidR="00CD7D1E">
        <w:rPr>
          <w:rFonts w:ascii="Times New Roman" w:hAnsi="Times New Roman" w:cs="Times New Roman"/>
          <w:sz w:val="26"/>
          <w:szCs w:val="26"/>
        </w:rPr>
        <w:t>4</w:t>
      </w:r>
      <w:r w:rsidRPr="00A70DD9">
        <w:rPr>
          <w:rFonts w:ascii="Times New Roman" w:hAnsi="Times New Roman" w:cs="Times New Roman"/>
          <w:sz w:val="26"/>
          <w:szCs w:val="26"/>
        </w:rPr>
        <w:t xml:space="preserve">,  </w:t>
      </w:r>
      <w:r w:rsidR="00B32753">
        <w:rPr>
          <w:rFonts w:ascii="Times New Roman" w:hAnsi="Times New Roman" w:cs="Times New Roman"/>
          <w:sz w:val="26"/>
          <w:szCs w:val="26"/>
        </w:rPr>
        <w:t>к</w:t>
      </w:r>
      <w:r w:rsidRPr="00A70DD9">
        <w:rPr>
          <w:rFonts w:ascii="Times New Roman" w:hAnsi="Times New Roman" w:cs="Times New Roman"/>
          <w:sz w:val="26"/>
          <w:szCs w:val="26"/>
        </w:rPr>
        <w:t>оличество уволенных: в 2017 году – 7 человек – 4,9%; в 2018 году – 6 человек – 4,2%, в 2019 году – 8 человек – 5</w:t>
      </w:r>
      <w:r w:rsidR="00497C5D">
        <w:rPr>
          <w:rFonts w:ascii="Times New Roman" w:hAnsi="Times New Roman" w:cs="Times New Roman"/>
          <w:sz w:val="26"/>
          <w:szCs w:val="26"/>
        </w:rPr>
        <w:t>,</w:t>
      </w:r>
      <w:r w:rsidRPr="00A70DD9">
        <w:rPr>
          <w:rFonts w:ascii="Times New Roman" w:hAnsi="Times New Roman" w:cs="Times New Roman"/>
          <w:sz w:val="26"/>
          <w:szCs w:val="26"/>
        </w:rPr>
        <w:t>5%</w:t>
      </w:r>
    </w:p>
    <w:p w:rsidR="00B148BF" w:rsidRPr="0092497C" w:rsidRDefault="00B148BF" w:rsidP="00B32753">
      <w:pPr>
        <w:spacing w:after="0" w:line="312" w:lineRule="auto"/>
        <w:ind w:firstLine="567"/>
        <w:jc w:val="both"/>
        <w:rPr>
          <w:rFonts w:ascii="Times New Roman" w:hAnsi="Times New Roman" w:cs="Times New Roman"/>
          <w:sz w:val="26"/>
          <w:szCs w:val="26"/>
        </w:rPr>
      </w:pPr>
      <w:r w:rsidRPr="00A70DD9">
        <w:rPr>
          <w:rFonts w:ascii="Times New Roman" w:hAnsi="Times New Roman" w:cs="Times New Roman"/>
          <w:sz w:val="26"/>
          <w:szCs w:val="26"/>
        </w:rPr>
        <w:t xml:space="preserve"> Количество библиотечных работников</w:t>
      </w:r>
      <w:r w:rsidR="00B56DD6">
        <w:rPr>
          <w:rFonts w:ascii="Times New Roman" w:hAnsi="Times New Roman" w:cs="Times New Roman"/>
          <w:sz w:val="26"/>
          <w:szCs w:val="26"/>
        </w:rPr>
        <w:t>,</w:t>
      </w:r>
      <w:r w:rsidRPr="00A70DD9">
        <w:rPr>
          <w:rFonts w:ascii="Times New Roman" w:hAnsi="Times New Roman" w:cs="Times New Roman"/>
          <w:sz w:val="26"/>
          <w:szCs w:val="26"/>
        </w:rPr>
        <w:t xml:space="preserve"> имеющих стаж до 1 года</w:t>
      </w:r>
      <w:r w:rsidRPr="0092497C">
        <w:rPr>
          <w:rFonts w:ascii="Times New Roman" w:hAnsi="Times New Roman" w:cs="Times New Roman"/>
          <w:sz w:val="26"/>
          <w:szCs w:val="26"/>
        </w:rPr>
        <w:t xml:space="preserve"> – процент сменяемости</w:t>
      </w:r>
      <w:r w:rsidR="00B32753">
        <w:rPr>
          <w:rFonts w:ascii="Times New Roman" w:hAnsi="Times New Roman" w:cs="Times New Roman"/>
          <w:sz w:val="26"/>
          <w:szCs w:val="26"/>
        </w:rPr>
        <w:t>:</w:t>
      </w:r>
    </w:p>
    <w:p w:rsidR="00B148BF" w:rsidRPr="0092497C" w:rsidRDefault="00E51011" w:rsidP="00B32753">
      <w:pPr>
        <w:numPr>
          <w:ilvl w:val="0"/>
          <w:numId w:val="33"/>
        </w:numPr>
        <w:spacing w:after="0" w:line="312" w:lineRule="auto"/>
        <w:ind w:left="0" w:firstLine="567"/>
        <w:rPr>
          <w:rFonts w:ascii="Times New Roman" w:hAnsi="Times New Roman" w:cs="Times New Roman"/>
          <w:sz w:val="26"/>
          <w:szCs w:val="26"/>
        </w:rPr>
      </w:pPr>
      <w:r>
        <w:rPr>
          <w:rFonts w:ascii="Times New Roman" w:hAnsi="Times New Roman" w:cs="Times New Roman"/>
          <w:sz w:val="26"/>
          <w:szCs w:val="26"/>
        </w:rPr>
        <w:t xml:space="preserve"> </w:t>
      </w:r>
      <w:r w:rsidR="00B148BF" w:rsidRPr="00A027BF">
        <w:rPr>
          <w:rFonts w:ascii="Times New Roman" w:hAnsi="Times New Roman" w:cs="Times New Roman"/>
          <w:sz w:val="26"/>
          <w:szCs w:val="26"/>
        </w:rPr>
        <w:t>в 201</w:t>
      </w:r>
      <w:r w:rsidR="00B148BF">
        <w:rPr>
          <w:rFonts w:ascii="Times New Roman" w:hAnsi="Times New Roman" w:cs="Times New Roman"/>
          <w:sz w:val="26"/>
          <w:szCs w:val="26"/>
        </w:rPr>
        <w:t>7</w:t>
      </w:r>
      <w:r w:rsidR="00B148BF" w:rsidRPr="00A027BF">
        <w:rPr>
          <w:rFonts w:ascii="Times New Roman" w:hAnsi="Times New Roman" w:cs="Times New Roman"/>
          <w:sz w:val="26"/>
          <w:szCs w:val="26"/>
        </w:rPr>
        <w:t xml:space="preserve"> году – </w:t>
      </w:r>
      <w:r w:rsidR="00B148BF">
        <w:rPr>
          <w:rFonts w:ascii="Times New Roman" w:hAnsi="Times New Roman" w:cs="Times New Roman"/>
          <w:sz w:val="26"/>
          <w:szCs w:val="26"/>
        </w:rPr>
        <w:t>5</w:t>
      </w:r>
      <w:r w:rsidR="00B148BF" w:rsidRPr="0092497C">
        <w:rPr>
          <w:rFonts w:ascii="Times New Roman" w:hAnsi="Times New Roman" w:cs="Times New Roman"/>
          <w:sz w:val="26"/>
          <w:szCs w:val="26"/>
        </w:rPr>
        <w:t xml:space="preserve"> человек от 14</w:t>
      </w:r>
      <w:r w:rsidR="00B148BF">
        <w:rPr>
          <w:rFonts w:ascii="Times New Roman" w:hAnsi="Times New Roman" w:cs="Times New Roman"/>
          <w:sz w:val="26"/>
          <w:szCs w:val="26"/>
        </w:rPr>
        <w:t>2</w:t>
      </w:r>
      <w:r w:rsidR="00B148BF" w:rsidRPr="0092497C">
        <w:rPr>
          <w:rFonts w:ascii="Times New Roman" w:hAnsi="Times New Roman" w:cs="Times New Roman"/>
          <w:sz w:val="26"/>
          <w:szCs w:val="26"/>
        </w:rPr>
        <w:t xml:space="preserve"> специалистов – </w:t>
      </w:r>
      <w:r w:rsidR="00B148BF">
        <w:rPr>
          <w:rFonts w:ascii="Times New Roman" w:hAnsi="Times New Roman" w:cs="Times New Roman"/>
          <w:sz w:val="26"/>
          <w:szCs w:val="26"/>
        </w:rPr>
        <w:t>3,5</w:t>
      </w:r>
      <w:r w:rsidR="00B148BF" w:rsidRPr="0092497C">
        <w:rPr>
          <w:rFonts w:ascii="Times New Roman" w:hAnsi="Times New Roman" w:cs="Times New Roman"/>
          <w:sz w:val="26"/>
          <w:szCs w:val="26"/>
        </w:rPr>
        <w:t xml:space="preserve"> %</w:t>
      </w:r>
      <w:r w:rsidR="00B148BF">
        <w:rPr>
          <w:rFonts w:ascii="Times New Roman" w:hAnsi="Times New Roman" w:cs="Times New Roman"/>
          <w:sz w:val="26"/>
          <w:szCs w:val="26"/>
        </w:rPr>
        <w:t>;</w:t>
      </w:r>
    </w:p>
    <w:p w:rsidR="00B148BF" w:rsidRDefault="00E51011" w:rsidP="00B32753">
      <w:pPr>
        <w:numPr>
          <w:ilvl w:val="0"/>
          <w:numId w:val="33"/>
        </w:numPr>
        <w:spacing w:after="0" w:line="312" w:lineRule="auto"/>
        <w:ind w:left="0" w:firstLine="567"/>
        <w:rPr>
          <w:rFonts w:ascii="Times New Roman" w:hAnsi="Times New Roman" w:cs="Times New Roman"/>
          <w:sz w:val="26"/>
          <w:szCs w:val="26"/>
        </w:rPr>
      </w:pPr>
      <w:r>
        <w:rPr>
          <w:rFonts w:ascii="Times New Roman" w:hAnsi="Times New Roman" w:cs="Times New Roman"/>
          <w:sz w:val="26"/>
          <w:szCs w:val="26"/>
        </w:rPr>
        <w:t xml:space="preserve"> </w:t>
      </w:r>
      <w:r w:rsidR="00B148BF" w:rsidRPr="00A027BF">
        <w:rPr>
          <w:rFonts w:ascii="Times New Roman" w:hAnsi="Times New Roman" w:cs="Times New Roman"/>
          <w:sz w:val="26"/>
          <w:szCs w:val="26"/>
        </w:rPr>
        <w:t>в 201</w:t>
      </w:r>
      <w:r w:rsidR="00B148BF">
        <w:rPr>
          <w:rFonts w:ascii="Times New Roman" w:hAnsi="Times New Roman" w:cs="Times New Roman"/>
          <w:sz w:val="26"/>
          <w:szCs w:val="26"/>
        </w:rPr>
        <w:t>8</w:t>
      </w:r>
      <w:r w:rsidR="00B148BF" w:rsidRPr="00A027BF">
        <w:rPr>
          <w:rFonts w:ascii="Times New Roman" w:hAnsi="Times New Roman" w:cs="Times New Roman"/>
          <w:sz w:val="26"/>
          <w:szCs w:val="26"/>
        </w:rPr>
        <w:t xml:space="preserve"> году –</w:t>
      </w:r>
      <w:r w:rsidR="00B148BF">
        <w:rPr>
          <w:rFonts w:ascii="Times New Roman" w:hAnsi="Times New Roman" w:cs="Times New Roman"/>
          <w:sz w:val="26"/>
          <w:szCs w:val="26"/>
        </w:rPr>
        <w:t xml:space="preserve"> 7</w:t>
      </w:r>
      <w:r w:rsidR="00B148BF" w:rsidRPr="00A027BF">
        <w:rPr>
          <w:rFonts w:ascii="Times New Roman" w:hAnsi="Times New Roman" w:cs="Times New Roman"/>
          <w:sz w:val="26"/>
          <w:szCs w:val="26"/>
        </w:rPr>
        <w:t xml:space="preserve"> чело</w:t>
      </w:r>
      <w:r w:rsidR="00B148BF">
        <w:rPr>
          <w:rFonts w:ascii="Times New Roman" w:hAnsi="Times New Roman" w:cs="Times New Roman"/>
          <w:sz w:val="26"/>
          <w:szCs w:val="26"/>
        </w:rPr>
        <w:t>век от 144 специалистов – 4,9 %;</w:t>
      </w:r>
    </w:p>
    <w:p w:rsidR="00B148BF" w:rsidRPr="00A027BF" w:rsidRDefault="00E51011" w:rsidP="00B32753">
      <w:pPr>
        <w:numPr>
          <w:ilvl w:val="0"/>
          <w:numId w:val="33"/>
        </w:numPr>
        <w:spacing w:after="0" w:line="312" w:lineRule="auto"/>
        <w:ind w:left="0" w:firstLine="567"/>
        <w:rPr>
          <w:rFonts w:ascii="Times New Roman" w:hAnsi="Times New Roman" w:cs="Times New Roman"/>
          <w:sz w:val="26"/>
          <w:szCs w:val="26"/>
        </w:rPr>
      </w:pPr>
      <w:r>
        <w:rPr>
          <w:rFonts w:ascii="Times New Roman" w:hAnsi="Times New Roman" w:cs="Times New Roman"/>
          <w:sz w:val="26"/>
          <w:szCs w:val="26"/>
        </w:rPr>
        <w:t xml:space="preserve"> </w:t>
      </w:r>
      <w:r w:rsidR="00B148BF" w:rsidRPr="00A027BF">
        <w:rPr>
          <w:rFonts w:ascii="Times New Roman" w:hAnsi="Times New Roman" w:cs="Times New Roman"/>
          <w:sz w:val="26"/>
          <w:szCs w:val="26"/>
        </w:rPr>
        <w:t>в 201</w:t>
      </w:r>
      <w:r w:rsidR="00B148BF">
        <w:rPr>
          <w:rFonts w:ascii="Times New Roman" w:hAnsi="Times New Roman" w:cs="Times New Roman"/>
          <w:sz w:val="26"/>
          <w:szCs w:val="26"/>
        </w:rPr>
        <w:t>9</w:t>
      </w:r>
      <w:r w:rsidR="00B148BF" w:rsidRPr="00A027BF">
        <w:rPr>
          <w:rFonts w:ascii="Times New Roman" w:hAnsi="Times New Roman" w:cs="Times New Roman"/>
          <w:sz w:val="26"/>
          <w:szCs w:val="26"/>
        </w:rPr>
        <w:t xml:space="preserve"> году – </w:t>
      </w:r>
      <w:r w:rsidR="00B148BF">
        <w:rPr>
          <w:rFonts w:ascii="Times New Roman" w:hAnsi="Times New Roman" w:cs="Times New Roman"/>
          <w:sz w:val="26"/>
          <w:szCs w:val="26"/>
        </w:rPr>
        <w:t>8</w:t>
      </w:r>
      <w:r w:rsidR="00B148BF" w:rsidRPr="00A027BF">
        <w:rPr>
          <w:rFonts w:ascii="Times New Roman" w:hAnsi="Times New Roman" w:cs="Times New Roman"/>
          <w:sz w:val="26"/>
          <w:szCs w:val="26"/>
        </w:rPr>
        <w:t xml:space="preserve"> человек от 14</w:t>
      </w:r>
      <w:r w:rsidR="00B148BF">
        <w:rPr>
          <w:rFonts w:ascii="Times New Roman" w:hAnsi="Times New Roman" w:cs="Times New Roman"/>
          <w:sz w:val="26"/>
          <w:szCs w:val="26"/>
        </w:rPr>
        <w:t>6</w:t>
      </w:r>
      <w:r w:rsidR="00B148BF" w:rsidRPr="00A027BF">
        <w:rPr>
          <w:rFonts w:ascii="Times New Roman" w:hAnsi="Times New Roman" w:cs="Times New Roman"/>
          <w:sz w:val="26"/>
          <w:szCs w:val="26"/>
        </w:rPr>
        <w:t xml:space="preserve"> специалистов </w:t>
      </w:r>
      <w:r w:rsidR="00B148BF" w:rsidRPr="007B67A1">
        <w:rPr>
          <w:rFonts w:ascii="Times New Roman" w:hAnsi="Times New Roman" w:cs="Times New Roman"/>
          <w:sz w:val="26"/>
          <w:szCs w:val="26"/>
        </w:rPr>
        <w:t xml:space="preserve">– </w:t>
      </w:r>
      <w:r w:rsidR="00B148BF">
        <w:rPr>
          <w:rFonts w:ascii="Times New Roman" w:hAnsi="Times New Roman" w:cs="Times New Roman"/>
          <w:sz w:val="26"/>
          <w:szCs w:val="26"/>
        </w:rPr>
        <w:t>5</w:t>
      </w:r>
      <w:r w:rsidR="00D84D2B">
        <w:rPr>
          <w:rFonts w:ascii="Times New Roman" w:hAnsi="Times New Roman" w:cs="Times New Roman"/>
          <w:sz w:val="26"/>
          <w:szCs w:val="26"/>
        </w:rPr>
        <w:t>,</w:t>
      </w:r>
      <w:r w:rsidR="00B148BF">
        <w:rPr>
          <w:rFonts w:ascii="Times New Roman" w:hAnsi="Times New Roman" w:cs="Times New Roman"/>
          <w:sz w:val="26"/>
          <w:szCs w:val="26"/>
        </w:rPr>
        <w:t xml:space="preserve">5 </w:t>
      </w:r>
      <w:r w:rsidR="00B148BF" w:rsidRPr="007B67A1">
        <w:rPr>
          <w:rFonts w:ascii="Times New Roman" w:hAnsi="Times New Roman" w:cs="Times New Roman"/>
          <w:sz w:val="26"/>
          <w:szCs w:val="26"/>
        </w:rPr>
        <w:t>%</w:t>
      </w:r>
      <w:r w:rsidR="00B148BF">
        <w:rPr>
          <w:rFonts w:ascii="Times New Roman" w:hAnsi="Times New Roman" w:cs="Times New Roman"/>
          <w:sz w:val="26"/>
          <w:szCs w:val="26"/>
        </w:rPr>
        <w:t>.</w:t>
      </w:r>
    </w:p>
    <w:p w:rsidR="00B148BF" w:rsidRPr="0092497C" w:rsidRDefault="00B148BF" w:rsidP="00B32753">
      <w:pPr>
        <w:spacing w:after="0" w:line="312" w:lineRule="auto"/>
        <w:ind w:firstLine="567"/>
        <w:jc w:val="both"/>
        <w:rPr>
          <w:rFonts w:ascii="Times New Roman" w:hAnsi="Times New Roman" w:cs="Times New Roman"/>
          <w:b/>
          <w:sz w:val="26"/>
          <w:szCs w:val="26"/>
        </w:rPr>
      </w:pPr>
      <w:r w:rsidRPr="00A70DD9">
        <w:rPr>
          <w:rFonts w:ascii="Times New Roman" w:hAnsi="Times New Roman" w:cs="Times New Roman"/>
          <w:sz w:val="26"/>
          <w:szCs w:val="26"/>
        </w:rPr>
        <w:t>Количество библиотечных работников</w:t>
      </w:r>
      <w:r w:rsidR="00B32753">
        <w:rPr>
          <w:rFonts w:ascii="Times New Roman" w:hAnsi="Times New Roman" w:cs="Times New Roman"/>
          <w:sz w:val="26"/>
          <w:szCs w:val="26"/>
        </w:rPr>
        <w:t>,</w:t>
      </w:r>
      <w:r w:rsidRPr="0092497C">
        <w:rPr>
          <w:rFonts w:ascii="Times New Roman" w:hAnsi="Times New Roman" w:cs="Times New Roman"/>
          <w:b/>
          <w:sz w:val="26"/>
          <w:szCs w:val="26"/>
        </w:rPr>
        <w:t xml:space="preserve"> </w:t>
      </w:r>
      <w:r w:rsidRPr="0092497C">
        <w:rPr>
          <w:rFonts w:ascii="Times New Roman" w:hAnsi="Times New Roman" w:cs="Times New Roman"/>
          <w:sz w:val="26"/>
          <w:szCs w:val="26"/>
        </w:rPr>
        <w:t>имеющих общее среднее школьное образование</w:t>
      </w:r>
      <w:r w:rsidR="00B32753">
        <w:rPr>
          <w:rFonts w:ascii="Times New Roman" w:hAnsi="Times New Roman" w:cs="Times New Roman"/>
          <w:sz w:val="26"/>
          <w:szCs w:val="26"/>
        </w:rPr>
        <w:t>:</w:t>
      </w:r>
      <w:r w:rsidRPr="0092497C">
        <w:rPr>
          <w:rFonts w:ascii="Times New Roman" w:hAnsi="Times New Roman" w:cs="Times New Roman"/>
          <w:sz w:val="26"/>
          <w:szCs w:val="26"/>
        </w:rPr>
        <w:t xml:space="preserve"> </w:t>
      </w:r>
    </w:p>
    <w:p w:rsidR="00B148BF" w:rsidRPr="00A027BF" w:rsidRDefault="00E51011" w:rsidP="00B32753">
      <w:pPr>
        <w:numPr>
          <w:ilvl w:val="0"/>
          <w:numId w:val="33"/>
        </w:numPr>
        <w:spacing w:after="0" w:line="312" w:lineRule="auto"/>
        <w:ind w:left="0" w:firstLine="567"/>
        <w:rPr>
          <w:rFonts w:ascii="Times New Roman" w:hAnsi="Times New Roman" w:cs="Times New Roman"/>
          <w:sz w:val="26"/>
          <w:szCs w:val="26"/>
        </w:rPr>
      </w:pPr>
      <w:r>
        <w:rPr>
          <w:rFonts w:ascii="Times New Roman" w:hAnsi="Times New Roman" w:cs="Times New Roman"/>
          <w:sz w:val="26"/>
          <w:szCs w:val="26"/>
        </w:rPr>
        <w:t xml:space="preserve"> </w:t>
      </w:r>
      <w:r w:rsidR="00B148BF" w:rsidRPr="00A027BF">
        <w:rPr>
          <w:rFonts w:ascii="Times New Roman" w:hAnsi="Times New Roman" w:cs="Times New Roman"/>
          <w:sz w:val="26"/>
          <w:szCs w:val="26"/>
        </w:rPr>
        <w:t>в  201</w:t>
      </w:r>
      <w:r w:rsidR="00B148BF">
        <w:rPr>
          <w:rFonts w:ascii="Times New Roman" w:hAnsi="Times New Roman" w:cs="Times New Roman"/>
          <w:sz w:val="26"/>
          <w:szCs w:val="26"/>
        </w:rPr>
        <w:t>7</w:t>
      </w:r>
      <w:r w:rsidR="00B148BF" w:rsidRPr="00A027BF">
        <w:rPr>
          <w:rFonts w:ascii="Times New Roman" w:hAnsi="Times New Roman" w:cs="Times New Roman"/>
          <w:sz w:val="26"/>
          <w:szCs w:val="26"/>
        </w:rPr>
        <w:t xml:space="preserve"> году – </w:t>
      </w:r>
      <w:r w:rsidR="00B148BF">
        <w:rPr>
          <w:rFonts w:ascii="Times New Roman" w:hAnsi="Times New Roman" w:cs="Times New Roman"/>
          <w:sz w:val="26"/>
          <w:szCs w:val="26"/>
        </w:rPr>
        <w:t xml:space="preserve">3 </w:t>
      </w:r>
      <w:r w:rsidR="00B148BF" w:rsidRPr="00A027BF">
        <w:rPr>
          <w:rFonts w:ascii="Times New Roman" w:hAnsi="Times New Roman" w:cs="Times New Roman"/>
          <w:sz w:val="26"/>
          <w:szCs w:val="26"/>
        </w:rPr>
        <w:t>человека – 2%;</w:t>
      </w:r>
    </w:p>
    <w:p w:rsidR="00B148BF" w:rsidRPr="0092497C" w:rsidRDefault="00E51011" w:rsidP="00B32753">
      <w:pPr>
        <w:numPr>
          <w:ilvl w:val="0"/>
          <w:numId w:val="33"/>
        </w:numPr>
        <w:spacing w:after="0" w:line="312" w:lineRule="auto"/>
        <w:ind w:left="0" w:firstLine="567"/>
        <w:rPr>
          <w:rFonts w:ascii="Times New Roman" w:hAnsi="Times New Roman" w:cs="Times New Roman"/>
          <w:sz w:val="26"/>
          <w:szCs w:val="26"/>
        </w:rPr>
      </w:pPr>
      <w:r>
        <w:rPr>
          <w:rFonts w:ascii="Times New Roman" w:hAnsi="Times New Roman" w:cs="Times New Roman"/>
          <w:sz w:val="26"/>
          <w:szCs w:val="26"/>
        </w:rPr>
        <w:t xml:space="preserve"> </w:t>
      </w:r>
      <w:r w:rsidR="00B148BF">
        <w:rPr>
          <w:rFonts w:ascii="Times New Roman" w:hAnsi="Times New Roman" w:cs="Times New Roman"/>
          <w:sz w:val="26"/>
          <w:szCs w:val="26"/>
        </w:rPr>
        <w:t xml:space="preserve">в </w:t>
      </w:r>
      <w:r w:rsidR="00B148BF" w:rsidRPr="0092497C">
        <w:rPr>
          <w:rFonts w:ascii="Times New Roman" w:hAnsi="Times New Roman" w:cs="Times New Roman"/>
          <w:sz w:val="26"/>
          <w:szCs w:val="26"/>
        </w:rPr>
        <w:t xml:space="preserve"> 201</w:t>
      </w:r>
      <w:r w:rsidR="00B148BF">
        <w:rPr>
          <w:rFonts w:ascii="Times New Roman" w:hAnsi="Times New Roman" w:cs="Times New Roman"/>
          <w:sz w:val="26"/>
          <w:szCs w:val="26"/>
        </w:rPr>
        <w:t>8</w:t>
      </w:r>
      <w:r w:rsidR="00B148BF" w:rsidRPr="0092497C">
        <w:rPr>
          <w:rFonts w:ascii="Times New Roman" w:hAnsi="Times New Roman" w:cs="Times New Roman"/>
          <w:sz w:val="26"/>
          <w:szCs w:val="26"/>
        </w:rPr>
        <w:t xml:space="preserve"> году – </w:t>
      </w:r>
      <w:r w:rsidR="00B148BF">
        <w:rPr>
          <w:rFonts w:ascii="Times New Roman" w:hAnsi="Times New Roman" w:cs="Times New Roman"/>
          <w:sz w:val="26"/>
          <w:szCs w:val="26"/>
        </w:rPr>
        <w:t>4</w:t>
      </w:r>
      <w:r w:rsidR="00B148BF" w:rsidRPr="0092497C">
        <w:rPr>
          <w:rFonts w:ascii="Times New Roman" w:hAnsi="Times New Roman" w:cs="Times New Roman"/>
          <w:sz w:val="26"/>
          <w:szCs w:val="26"/>
        </w:rPr>
        <w:t xml:space="preserve"> человека </w:t>
      </w:r>
      <w:r w:rsidR="00B148BF">
        <w:rPr>
          <w:rFonts w:ascii="Times New Roman" w:hAnsi="Times New Roman" w:cs="Times New Roman"/>
          <w:sz w:val="26"/>
          <w:szCs w:val="26"/>
        </w:rPr>
        <w:t xml:space="preserve">– </w:t>
      </w:r>
      <w:r w:rsidR="00B148BF" w:rsidRPr="0092497C">
        <w:rPr>
          <w:rFonts w:ascii="Times New Roman" w:hAnsi="Times New Roman" w:cs="Times New Roman"/>
          <w:sz w:val="26"/>
          <w:szCs w:val="26"/>
        </w:rPr>
        <w:t>2</w:t>
      </w:r>
      <w:r w:rsidR="00B148BF">
        <w:rPr>
          <w:rFonts w:ascii="Times New Roman" w:hAnsi="Times New Roman" w:cs="Times New Roman"/>
          <w:sz w:val="26"/>
          <w:szCs w:val="26"/>
        </w:rPr>
        <w:t>,8</w:t>
      </w:r>
      <w:r w:rsidR="00B148BF" w:rsidRPr="0092497C">
        <w:rPr>
          <w:rFonts w:ascii="Times New Roman" w:hAnsi="Times New Roman" w:cs="Times New Roman"/>
          <w:sz w:val="26"/>
          <w:szCs w:val="26"/>
        </w:rPr>
        <w:t>%</w:t>
      </w:r>
      <w:r w:rsidR="00B148BF">
        <w:rPr>
          <w:rFonts w:ascii="Times New Roman" w:hAnsi="Times New Roman" w:cs="Times New Roman"/>
          <w:sz w:val="26"/>
          <w:szCs w:val="26"/>
        </w:rPr>
        <w:t>;</w:t>
      </w:r>
    </w:p>
    <w:p w:rsidR="00B148BF" w:rsidRPr="0092497C" w:rsidRDefault="00E51011" w:rsidP="00B32753">
      <w:pPr>
        <w:numPr>
          <w:ilvl w:val="0"/>
          <w:numId w:val="33"/>
        </w:numPr>
        <w:spacing w:after="0" w:line="312" w:lineRule="auto"/>
        <w:ind w:left="0" w:firstLine="567"/>
        <w:rPr>
          <w:rFonts w:ascii="Times New Roman" w:hAnsi="Times New Roman" w:cs="Times New Roman"/>
          <w:sz w:val="26"/>
          <w:szCs w:val="26"/>
        </w:rPr>
      </w:pPr>
      <w:r>
        <w:rPr>
          <w:rFonts w:ascii="Times New Roman" w:hAnsi="Times New Roman" w:cs="Times New Roman"/>
          <w:sz w:val="26"/>
          <w:szCs w:val="26"/>
        </w:rPr>
        <w:t xml:space="preserve"> </w:t>
      </w:r>
      <w:r w:rsidR="00B148BF">
        <w:rPr>
          <w:rFonts w:ascii="Times New Roman" w:hAnsi="Times New Roman" w:cs="Times New Roman"/>
          <w:sz w:val="26"/>
          <w:szCs w:val="26"/>
        </w:rPr>
        <w:t>в</w:t>
      </w:r>
      <w:r w:rsidR="00B148BF" w:rsidRPr="0092497C">
        <w:rPr>
          <w:rFonts w:ascii="Times New Roman" w:hAnsi="Times New Roman" w:cs="Times New Roman"/>
          <w:sz w:val="26"/>
          <w:szCs w:val="26"/>
        </w:rPr>
        <w:t xml:space="preserve"> </w:t>
      </w:r>
      <w:r w:rsidR="00B148BF">
        <w:rPr>
          <w:rFonts w:ascii="Times New Roman" w:hAnsi="Times New Roman" w:cs="Times New Roman"/>
          <w:sz w:val="26"/>
          <w:szCs w:val="26"/>
        </w:rPr>
        <w:t xml:space="preserve"> </w:t>
      </w:r>
      <w:r w:rsidR="00B148BF" w:rsidRPr="0092497C">
        <w:rPr>
          <w:rFonts w:ascii="Times New Roman" w:hAnsi="Times New Roman" w:cs="Times New Roman"/>
          <w:sz w:val="26"/>
          <w:szCs w:val="26"/>
        </w:rPr>
        <w:t>201</w:t>
      </w:r>
      <w:r w:rsidR="00B148BF">
        <w:rPr>
          <w:rFonts w:ascii="Times New Roman" w:hAnsi="Times New Roman" w:cs="Times New Roman"/>
          <w:sz w:val="26"/>
          <w:szCs w:val="26"/>
        </w:rPr>
        <w:t>9</w:t>
      </w:r>
      <w:r w:rsidR="00B148BF" w:rsidRPr="0092497C">
        <w:rPr>
          <w:rFonts w:ascii="Times New Roman" w:hAnsi="Times New Roman" w:cs="Times New Roman"/>
          <w:sz w:val="26"/>
          <w:szCs w:val="26"/>
        </w:rPr>
        <w:t xml:space="preserve"> году – </w:t>
      </w:r>
      <w:r w:rsidR="00B148BF">
        <w:rPr>
          <w:rFonts w:ascii="Times New Roman" w:hAnsi="Times New Roman" w:cs="Times New Roman"/>
          <w:sz w:val="26"/>
          <w:szCs w:val="26"/>
        </w:rPr>
        <w:t>5</w:t>
      </w:r>
      <w:r w:rsidR="00B148BF" w:rsidRPr="0092497C">
        <w:rPr>
          <w:rFonts w:ascii="Times New Roman" w:hAnsi="Times New Roman" w:cs="Times New Roman"/>
          <w:sz w:val="26"/>
          <w:szCs w:val="26"/>
        </w:rPr>
        <w:t xml:space="preserve"> человека </w:t>
      </w:r>
      <w:r w:rsidR="00B148BF">
        <w:rPr>
          <w:rFonts w:ascii="Times New Roman" w:hAnsi="Times New Roman" w:cs="Times New Roman"/>
          <w:sz w:val="26"/>
          <w:szCs w:val="26"/>
        </w:rPr>
        <w:t>– 3,4</w:t>
      </w:r>
      <w:r w:rsidR="00B148BF" w:rsidRPr="0092497C">
        <w:rPr>
          <w:rFonts w:ascii="Times New Roman" w:hAnsi="Times New Roman" w:cs="Times New Roman"/>
          <w:sz w:val="26"/>
          <w:szCs w:val="26"/>
        </w:rPr>
        <w:t>%</w:t>
      </w:r>
      <w:r w:rsidR="00B148BF">
        <w:rPr>
          <w:rFonts w:ascii="Times New Roman" w:hAnsi="Times New Roman" w:cs="Times New Roman"/>
          <w:sz w:val="26"/>
          <w:szCs w:val="26"/>
        </w:rPr>
        <w:t>.</w:t>
      </w:r>
    </w:p>
    <w:p w:rsidR="00B148BF" w:rsidRPr="00020B11" w:rsidRDefault="00B148BF" w:rsidP="00B148BF">
      <w:pPr>
        <w:spacing w:after="0" w:line="312" w:lineRule="auto"/>
        <w:ind w:firstLine="567"/>
        <w:jc w:val="both"/>
        <w:rPr>
          <w:rFonts w:ascii="Times New Roman" w:hAnsi="Times New Roman" w:cs="Times New Roman"/>
          <w:sz w:val="26"/>
          <w:szCs w:val="26"/>
        </w:rPr>
      </w:pPr>
      <w:r w:rsidRPr="00020B11">
        <w:rPr>
          <w:rFonts w:ascii="Times New Roman" w:hAnsi="Times New Roman" w:cs="Times New Roman"/>
          <w:sz w:val="26"/>
          <w:szCs w:val="26"/>
        </w:rPr>
        <w:t xml:space="preserve">В 2017 году обучались 18 человек:  10 человек – заочное отделение ЧГИК. Поступили и обучаются ЦДПО ЧГИК – 3 специалиста, в </w:t>
      </w:r>
      <w:proofErr w:type="spellStart"/>
      <w:r w:rsidRPr="00020B11">
        <w:rPr>
          <w:rFonts w:ascii="Times New Roman" w:hAnsi="Times New Roman" w:cs="Times New Roman"/>
          <w:sz w:val="26"/>
          <w:szCs w:val="26"/>
        </w:rPr>
        <w:t>ЮУрГИИ</w:t>
      </w:r>
      <w:proofErr w:type="spellEnd"/>
      <w:r w:rsidRPr="00020B11">
        <w:rPr>
          <w:rFonts w:ascii="Times New Roman" w:hAnsi="Times New Roman" w:cs="Times New Roman"/>
          <w:sz w:val="26"/>
          <w:szCs w:val="26"/>
        </w:rPr>
        <w:t xml:space="preserve"> им. П.И. Чайковского – 2 человека. </w:t>
      </w:r>
      <w:proofErr w:type="spellStart"/>
      <w:r w:rsidRPr="00020B11">
        <w:rPr>
          <w:rFonts w:ascii="Times New Roman" w:hAnsi="Times New Roman" w:cs="Times New Roman"/>
          <w:sz w:val="26"/>
          <w:szCs w:val="26"/>
        </w:rPr>
        <w:t>МаГУ</w:t>
      </w:r>
      <w:proofErr w:type="spellEnd"/>
      <w:r w:rsidRPr="00020B11">
        <w:rPr>
          <w:rFonts w:ascii="Times New Roman" w:hAnsi="Times New Roman" w:cs="Times New Roman"/>
          <w:sz w:val="26"/>
          <w:szCs w:val="26"/>
        </w:rPr>
        <w:t xml:space="preserve"> – 1 человек. Итого продолжают профильное обучение – 15 человек. Окончили ОДПО ЧГИК – 2 человека, Златоустовский педагогический колледж – 1 человек.</w:t>
      </w:r>
    </w:p>
    <w:p w:rsidR="00B148BF" w:rsidRDefault="00B148BF" w:rsidP="00C20F12">
      <w:pPr>
        <w:spacing w:after="0" w:line="312" w:lineRule="auto"/>
        <w:ind w:firstLine="567"/>
        <w:jc w:val="both"/>
        <w:rPr>
          <w:rFonts w:ascii="Times New Roman" w:hAnsi="Times New Roman" w:cs="Times New Roman"/>
          <w:sz w:val="26"/>
          <w:szCs w:val="26"/>
        </w:rPr>
      </w:pPr>
      <w:r w:rsidRPr="00020B11">
        <w:rPr>
          <w:rFonts w:ascii="Times New Roman" w:hAnsi="Times New Roman" w:cs="Times New Roman"/>
          <w:sz w:val="26"/>
          <w:szCs w:val="26"/>
        </w:rPr>
        <w:t>В 2018 году обучались 27 человек:  10 человек – заочное отделение ФГБОУ ВО ЧГИК. Поступили и обучаются ФГБОУ ВО ЧГИК – 4 специалиста, поступили и обучаются по программе профессиональной переподготовки в ФГБОУ ВО ЧГИК – 3 человека</w:t>
      </w:r>
      <w:r>
        <w:rPr>
          <w:rFonts w:ascii="Times New Roman" w:hAnsi="Times New Roman" w:cs="Times New Roman"/>
          <w:sz w:val="26"/>
          <w:szCs w:val="26"/>
        </w:rPr>
        <w:t>,</w:t>
      </w:r>
      <w:r w:rsidRPr="00020B11">
        <w:rPr>
          <w:rFonts w:ascii="Times New Roman" w:hAnsi="Times New Roman" w:cs="Times New Roman"/>
          <w:sz w:val="26"/>
          <w:szCs w:val="26"/>
        </w:rPr>
        <w:t xml:space="preserve"> в ГБОУ ВО </w:t>
      </w:r>
      <w:proofErr w:type="spellStart"/>
      <w:r w:rsidRPr="00020B11">
        <w:rPr>
          <w:rFonts w:ascii="Times New Roman" w:hAnsi="Times New Roman" w:cs="Times New Roman"/>
          <w:sz w:val="26"/>
          <w:szCs w:val="26"/>
        </w:rPr>
        <w:t>ЮУрГИИ</w:t>
      </w:r>
      <w:proofErr w:type="spellEnd"/>
      <w:r w:rsidRPr="00020B11">
        <w:rPr>
          <w:rFonts w:ascii="Times New Roman" w:hAnsi="Times New Roman" w:cs="Times New Roman"/>
          <w:sz w:val="26"/>
          <w:szCs w:val="26"/>
        </w:rPr>
        <w:t xml:space="preserve"> им. П.И.Чайковского – 2 человека, ФГБОУ ВО </w:t>
      </w:r>
      <w:r>
        <w:rPr>
          <w:rFonts w:ascii="Times New Roman" w:hAnsi="Times New Roman" w:cs="Times New Roman"/>
          <w:sz w:val="26"/>
          <w:szCs w:val="26"/>
        </w:rPr>
        <w:t>«</w:t>
      </w:r>
      <w:r w:rsidRPr="00020B11">
        <w:rPr>
          <w:rFonts w:ascii="Times New Roman" w:hAnsi="Times New Roman" w:cs="Times New Roman"/>
          <w:sz w:val="26"/>
          <w:szCs w:val="26"/>
        </w:rPr>
        <w:t>Южно-Уральский государственный гуманитарно-педагогический университет</w:t>
      </w:r>
      <w:r>
        <w:rPr>
          <w:rFonts w:ascii="Times New Roman" w:hAnsi="Times New Roman" w:cs="Times New Roman"/>
          <w:sz w:val="26"/>
          <w:szCs w:val="26"/>
        </w:rPr>
        <w:t>»</w:t>
      </w:r>
      <w:r w:rsidRPr="00020B11">
        <w:rPr>
          <w:rFonts w:ascii="Times New Roman" w:hAnsi="Times New Roman" w:cs="Times New Roman"/>
          <w:sz w:val="26"/>
          <w:szCs w:val="26"/>
        </w:rPr>
        <w:t xml:space="preserve"> – 1 человек. </w:t>
      </w:r>
    </w:p>
    <w:p w:rsidR="00C20F12" w:rsidRPr="00DC0B92" w:rsidRDefault="00C20F12" w:rsidP="007E73D6">
      <w:pPr>
        <w:spacing w:after="0" w:line="312" w:lineRule="auto"/>
        <w:ind w:firstLine="567"/>
        <w:jc w:val="both"/>
        <w:rPr>
          <w:rFonts w:ascii="Times New Roman" w:hAnsi="Times New Roman" w:cs="Times New Roman"/>
          <w:sz w:val="26"/>
          <w:szCs w:val="26"/>
        </w:rPr>
      </w:pPr>
      <w:r w:rsidRPr="00DC0B92">
        <w:rPr>
          <w:rFonts w:ascii="Times New Roman" w:hAnsi="Times New Roman" w:cs="Times New Roman"/>
          <w:sz w:val="26"/>
          <w:szCs w:val="26"/>
        </w:rPr>
        <w:t xml:space="preserve">В 2019 году обучались 26 человек. </w:t>
      </w:r>
    </w:p>
    <w:p w:rsidR="00C20F12" w:rsidRPr="00DC0B92" w:rsidRDefault="00C20F12" w:rsidP="007E73D6">
      <w:pPr>
        <w:spacing w:after="0" w:line="312" w:lineRule="auto"/>
        <w:ind w:firstLine="567"/>
        <w:jc w:val="both"/>
        <w:rPr>
          <w:rFonts w:ascii="Times New Roman" w:hAnsi="Times New Roman" w:cs="Times New Roman"/>
          <w:sz w:val="26"/>
          <w:szCs w:val="26"/>
        </w:rPr>
      </w:pPr>
      <w:r w:rsidRPr="00DC0B92">
        <w:rPr>
          <w:rFonts w:ascii="Times New Roman" w:hAnsi="Times New Roman" w:cs="Times New Roman"/>
          <w:sz w:val="26"/>
          <w:szCs w:val="26"/>
        </w:rPr>
        <w:t xml:space="preserve">Поступило в 2019 году на заочное обучение ФГБОУ ВО ЧГИК – 3 специалиста, поступили и обучаются по программе профессиональной переподготовки в ФГБОУ ВО ЧГИК – 1 специалист,  в ГБОУ ВО </w:t>
      </w:r>
      <w:proofErr w:type="spellStart"/>
      <w:r w:rsidRPr="00DC0B92">
        <w:rPr>
          <w:rFonts w:ascii="Times New Roman" w:hAnsi="Times New Roman" w:cs="Times New Roman"/>
          <w:sz w:val="26"/>
          <w:szCs w:val="26"/>
        </w:rPr>
        <w:t>ЮУрГИИ</w:t>
      </w:r>
      <w:proofErr w:type="spellEnd"/>
      <w:r w:rsidRPr="00DC0B92">
        <w:rPr>
          <w:rFonts w:ascii="Times New Roman" w:hAnsi="Times New Roman" w:cs="Times New Roman"/>
          <w:sz w:val="26"/>
          <w:szCs w:val="26"/>
        </w:rPr>
        <w:t xml:space="preserve"> им. П.И.Чайковского – 1 специалист.  </w:t>
      </w:r>
    </w:p>
    <w:p w:rsidR="00C20F12" w:rsidRPr="00DC0B92" w:rsidRDefault="00C44156" w:rsidP="00B57696">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Всего</w:t>
      </w:r>
      <w:r w:rsidR="00C20F12" w:rsidRPr="00DC0B92">
        <w:rPr>
          <w:rFonts w:ascii="Times New Roman" w:hAnsi="Times New Roman" w:cs="Times New Roman"/>
          <w:sz w:val="26"/>
          <w:szCs w:val="26"/>
        </w:rPr>
        <w:t xml:space="preserve"> на конец 2019 </w:t>
      </w:r>
      <w:proofErr w:type="gramStart"/>
      <w:r w:rsidR="00C20F12" w:rsidRPr="00DC0B92">
        <w:rPr>
          <w:rFonts w:ascii="Times New Roman" w:hAnsi="Times New Roman" w:cs="Times New Roman"/>
          <w:sz w:val="26"/>
          <w:szCs w:val="26"/>
        </w:rPr>
        <w:t>года  продолжают</w:t>
      </w:r>
      <w:proofErr w:type="gramEnd"/>
      <w:r w:rsidR="00C20F12" w:rsidRPr="00DC0B92">
        <w:rPr>
          <w:rFonts w:ascii="Times New Roman" w:hAnsi="Times New Roman" w:cs="Times New Roman"/>
          <w:sz w:val="26"/>
          <w:szCs w:val="26"/>
        </w:rPr>
        <w:t xml:space="preserve"> профильное обучение 17 человек;</w:t>
      </w:r>
    </w:p>
    <w:p w:rsidR="00C20F12" w:rsidRPr="00DC0B92" w:rsidRDefault="00C20F12" w:rsidP="00C20F12">
      <w:pPr>
        <w:spacing w:after="0" w:line="312" w:lineRule="auto"/>
        <w:ind w:firstLine="567"/>
        <w:jc w:val="both"/>
        <w:rPr>
          <w:rFonts w:ascii="Times New Roman" w:hAnsi="Times New Roman" w:cs="Times New Roman"/>
          <w:sz w:val="26"/>
          <w:szCs w:val="26"/>
        </w:rPr>
      </w:pPr>
      <w:r w:rsidRPr="00DC0B92">
        <w:rPr>
          <w:rFonts w:ascii="Times New Roman" w:hAnsi="Times New Roman" w:cs="Times New Roman"/>
          <w:sz w:val="26"/>
          <w:szCs w:val="26"/>
        </w:rPr>
        <w:t xml:space="preserve">– заочное отделение ФГБОУ ВО ЧГИК – 14 человек, </w:t>
      </w:r>
    </w:p>
    <w:p w:rsidR="00C20F12" w:rsidRPr="00DC0B92" w:rsidRDefault="00C20F12" w:rsidP="00C20F12">
      <w:pPr>
        <w:spacing w:after="0" w:line="312" w:lineRule="auto"/>
        <w:ind w:firstLine="567"/>
        <w:jc w:val="both"/>
        <w:rPr>
          <w:rFonts w:ascii="Times New Roman" w:hAnsi="Times New Roman" w:cs="Times New Roman"/>
          <w:sz w:val="26"/>
          <w:szCs w:val="26"/>
        </w:rPr>
      </w:pPr>
      <w:r w:rsidRPr="00DC0B92">
        <w:rPr>
          <w:rFonts w:ascii="Times New Roman" w:hAnsi="Times New Roman" w:cs="Times New Roman"/>
          <w:sz w:val="26"/>
          <w:szCs w:val="26"/>
        </w:rPr>
        <w:t>– по программе профессиональной переподготовки в ФГБОУ ВО ЧГИК – 1 человек,</w:t>
      </w:r>
    </w:p>
    <w:p w:rsidR="00C20F12" w:rsidRPr="00DC0B92" w:rsidRDefault="00C20F12" w:rsidP="00C20F12">
      <w:pPr>
        <w:spacing w:after="0" w:line="312" w:lineRule="auto"/>
        <w:ind w:firstLine="567"/>
        <w:jc w:val="both"/>
        <w:rPr>
          <w:rFonts w:ascii="Times New Roman" w:hAnsi="Times New Roman" w:cs="Times New Roman"/>
          <w:sz w:val="26"/>
          <w:szCs w:val="26"/>
        </w:rPr>
      </w:pPr>
      <w:r w:rsidRPr="00DC0B92">
        <w:rPr>
          <w:rFonts w:ascii="Times New Roman" w:hAnsi="Times New Roman" w:cs="Times New Roman"/>
          <w:sz w:val="26"/>
          <w:szCs w:val="26"/>
        </w:rPr>
        <w:t xml:space="preserve">– ГБОУ ВО </w:t>
      </w:r>
      <w:proofErr w:type="spellStart"/>
      <w:r w:rsidRPr="00DC0B92">
        <w:rPr>
          <w:rFonts w:ascii="Times New Roman" w:hAnsi="Times New Roman" w:cs="Times New Roman"/>
          <w:sz w:val="26"/>
          <w:szCs w:val="26"/>
        </w:rPr>
        <w:t>ЮУрГИИ</w:t>
      </w:r>
      <w:proofErr w:type="spellEnd"/>
      <w:r w:rsidRPr="00DC0B92">
        <w:rPr>
          <w:rFonts w:ascii="Times New Roman" w:hAnsi="Times New Roman" w:cs="Times New Roman"/>
          <w:sz w:val="26"/>
          <w:szCs w:val="26"/>
        </w:rPr>
        <w:t xml:space="preserve"> им. П.И.Чайковского – 2 человека, </w:t>
      </w:r>
    </w:p>
    <w:p w:rsidR="00C20F12" w:rsidRPr="00DC0B92" w:rsidRDefault="00C20F12" w:rsidP="00C20F12">
      <w:pPr>
        <w:spacing w:after="0" w:line="312" w:lineRule="auto"/>
        <w:ind w:firstLine="567"/>
        <w:jc w:val="both"/>
        <w:rPr>
          <w:rFonts w:ascii="Times New Roman" w:hAnsi="Times New Roman" w:cs="Times New Roman"/>
          <w:sz w:val="26"/>
          <w:szCs w:val="26"/>
        </w:rPr>
      </w:pPr>
      <w:r w:rsidRPr="00DC0B92">
        <w:rPr>
          <w:rFonts w:ascii="Times New Roman" w:hAnsi="Times New Roman" w:cs="Times New Roman"/>
          <w:sz w:val="26"/>
          <w:szCs w:val="26"/>
        </w:rPr>
        <w:t xml:space="preserve">– ФГБОУ ВО «Южно-Уральский государственный </w:t>
      </w:r>
      <w:proofErr w:type="spellStart"/>
      <w:r w:rsidRPr="00DC0B92">
        <w:rPr>
          <w:rFonts w:ascii="Times New Roman" w:hAnsi="Times New Roman" w:cs="Times New Roman"/>
          <w:sz w:val="26"/>
          <w:szCs w:val="26"/>
        </w:rPr>
        <w:t>гуманитарно</w:t>
      </w:r>
      <w:proofErr w:type="spellEnd"/>
      <w:r w:rsidRPr="00C20F12">
        <w:rPr>
          <w:rFonts w:ascii="Times New Roman" w:hAnsi="Times New Roman" w:cs="Times New Roman"/>
          <w:sz w:val="20"/>
          <w:szCs w:val="20"/>
        </w:rPr>
        <w:t>–</w:t>
      </w:r>
      <w:r w:rsidRPr="00DC0B92">
        <w:rPr>
          <w:rFonts w:ascii="Times New Roman" w:hAnsi="Times New Roman" w:cs="Times New Roman"/>
          <w:sz w:val="26"/>
          <w:szCs w:val="26"/>
        </w:rPr>
        <w:t xml:space="preserve">педагогический университет» – 1 человек. </w:t>
      </w:r>
    </w:p>
    <w:p w:rsidR="00C20F12" w:rsidRPr="00DC0B92" w:rsidRDefault="00C44156" w:rsidP="00C20F12">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Всего</w:t>
      </w:r>
      <w:r w:rsidR="00C20F12" w:rsidRPr="00DC0B92">
        <w:rPr>
          <w:rFonts w:ascii="Times New Roman" w:hAnsi="Times New Roman" w:cs="Times New Roman"/>
          <w:sz w:val="26"/>
          <w:szCs w:val="26"/>
        </w:rPr>
        <w:t xml:space="preserve"> продолжают профильное обучение – 17 человек. </w:t>
      </w:r>
    </w:p>
    <w:p w:rsidR="00C20F12" w:rsidRPr="00DC0B92" w:rsidRDefault="00C20F12" w:rsidP="00C20F12">
      <w:pPr>
        <w:spacing w:after="0" w:line="312" w:lineRule="auto"/>
        <w:ind w:firstLine="567"/>
        <w:jc w:val="both"/>
        <w:rPr>
          <w:rFonts w:ascii="Times New Roman" w:hAnsi="Times New Roman" w:cs="Times New Roman"/>
          <w:sz w:val="26"/>
          <w:szCs w:val="26"/>
        </w:rPr>
      </w:pPr>
      <w:r w:rsidRPr="00DC0B92">
        <w:rPr>
          <w:rFonts w:ascii="Times New Roman" w:hAnsi="Times New Roman" w:cs="Times New Roman"/>
          <w:sz w:val="26"/>
          <w:szCs w:val="26"/>
        </w:rPr>
        <w:lastRenderedPageBreak/>
        <w:t>Окончили заочное отделение ФГБОУ ВО ЧГИК – 3 человека, ЧБОУ ВО «Южно-Уральский государственный институт искусств имени П.И.Чайковского г.Челябинск» – 1 человек.</w:t>
      </w:r>
    </w:p>
    <w:p w:rsidR="00C20F12" w:rsidRPr="00DC0B92" w:rsidRDefault="00C20F12" w:rsidP="00C20F12">
      <w:pPr>
        <w:spacing w:after="0" w:line="312" w:lineRule="auto"/>
        <w:ind w:firstLine="567"/>
        <w:jc w:val="both"/>
        <w:rPr>
          <w:rFonts w:ascii="Times New Roman" w:hAnsi="Times New Roman" w:cs="Times New Roman"/>
          <w:sz w:val="26"/>
          <w:szCs w:val="26"/>
        </w:rPr>
      </w:pPr>
      <w:r w:rsidRPr="00DC0B92">
        <w:rPr>
          <w:rFonts w:ascii="Times New Roman" w:hAnsi="Times New Roman" w:cs="Times New Roman"/>
          <w:sz w:val="26"/>
          <w:szCs w:val="26"/>
        </w:rPr>
        <w:t xml:space="preserve"> Прошли профессиональную переподготовку ОДПО ЧГИК – 3 человека, в АНО ДПО «Санкт-Петербургский университет повышения квалификации и профессиональной переподготовки» – </w:t>
      </w:r>
      <w:r w:rsidR="00C44156">
        <w:rPr>
          <w:rFonts w:ascii="Times New Roman" w:hAnsi="Times New Roman" w:cs="Times New Roman"/>
          <w:sz w:val="26"/>
          <w:szCs w:val="26"/>
        </w:rPr>
        <w:t>2</w:t>
      </w:r>
      <w:r w:rsidRPr="00DC0B92">
        <w:rPr>
          <w:rFonts w:ascii="Times New Roman" w:hAnsi="Times New Roman" w:cs="Times New Roman"/>
          <w:sz w:val="26"/>
          <w:szCs w:val="26"/>
        </w:rPr>
        <w:t xml:space="preserve"> человек</w:t>
      </w:r>
      <w:r w:rsidR="00C44156">
        <w:rPr>
          <w:rFonts w:ascii="Times New Roman" w:hAnsi="Times New Roman" w:cs="Times New Roman"/>
          <w:sz w:val="26"/>
          <w:szCs w:val="26"/>
        </w:rPr>
        <w:t>а</w:t>
      </w:r>
      <w:r w:rsidRPr="00DC0B92">
        <w:rPr>
          <w:rFonts w:ascii="Times New Roman" w:hAnsi="Times New Roman" w:cs="Times New Roman"/>
          <w:sz w:val="26"/>
          <w:szCs w:val="26"/>
        </w:rPr>
        <w:t>.</w:t>
      </w:r>
    </w:p>
    <w:p w:rsidR="00C20F12" w:rsidRPr="00C44156" w:rsidRDefault="00C20F12" w:rsidP="00B148BF">
      <w:pPr>
        <w:spacing w:after="0" w:line="312" w:lineRule="auto"/>
        <w:ind w:firstLine="567"/>
        <w:jc w:val="both"/>
        <w:rPr>
          <w:rFonts w:ascii="Times New Roman" w:hAnsi="Times New Roman" w:cs="Times New Roman"/>
          <w:sz w:val="10"/>
          <w:szCs w:val="10"/>
        </w:rPr>
      </w:pPr>
    </w:p>
    <w:p w:rsidR="00B148BF" w:rsidRPr="0092497C" w:rsidRDefault="00B148BF" w:rsidP="00B148BF">
      <w:pPr>
        <w:spacing w:after="0" w:line="312" w:lineRule="auto"/>
        <w:jc w:val="center"/>
        <w:rPr>
          <w:rFonts w:ascii="Times New Roman" w:hAnsi="Times New Roman" w:cs="Times New Roman"/>
          <w:sz w:val="26"/>
          <w:szCs w:val="26"/>
        </w:rPr>
      </w:pPr>
      <w:r>
        <w:rPr>
          <w:rFonts w:ascii="Times New Roman" w:hAnsi="Times New Roman" w:cs="Times New Roman"/>
          <w:b/>
          <w:sz w:val="26"/>
          <w:szCs w:val="26"/>
        </w:rPr>
        <w:t xml:space="preserve">11.2. </w:t>
      </w:r>
      <w:r w:rsidRPr="0092497C">
        <w:rPr>
          <w:rFonts w:ascii="Times New Roman" w:hAnsi="Times New Roman" w:cs="Times New Roman"/>
          <w:b/>
          <w:sz w:val="26"/>
          <w:szCs w:val="26"/>
        </w:rPr>
        <w:t>Оплата труда</w:t>
      </w:r>
    </w:p>
    <w:p w:rsidR="00B148BF" w:rsidRPr="0092497C" w:rsidRDefault="00B148BF" w:rsidP="00B148BF">
      <w:pPr>
        <w:spacing w:after="0" w:line="312" w:lineRule="auto"/>
        <w:ind w:firstLine="567"/>
        <w:jc w:val="both"/>
        <w:rPr>
          <w:rFonts w:ascii="Times New Roman" w:hAnsi="Times New Roman" w:cs="Times New Roman"/>
          <w:sz w:val="26"/>
          <w:szCs w:val="26"/>
        </w:rPr>
      </w:pPr>
      <w:r w:rsidRPr="0092497C">
        <w:rPr>
          <w:rFonts w:ascii="Times New Roman" w:hAnsi="Times New Roman" w:cs="Times New Roman"/>
          <w:sz w:val="26"/>
          <w:szCs w:val="26"/>
        </w:rPr>
        <w:t>Средняя заработная плата работников, основной персонал МБУК «ЦБС ЗГО»</w:t>
      </w:r>
    </w:p>
    <w:p w:rsidR="00B148BF" w:rsidRDefault="00B148BF" w:rsidP="00B148BF">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 xml:space="preserve">В </w:t>
      </w:r>
      <w:r w:rsidRPr="00A0453A">
        <w:rPr>
          <w:rFonts w:ascii="Times New Roman" w:hAnsi="Times New Roman" w:cs="Times New Roman"/>
          <w:sz w:val="26"/>
          <w:szCs w:val="26"/>
        </w:rPr>
        <w:t>2017 год</w:t>
      </w:r>
      <w:r>
        <w:rPr>
          <w:rFonts w:ascii="Times New Roman" w:hAnsi="Times New Roman" w:cs="Times New Roman"/>
          <w:sz w:val="26"/>
          <w:szCs w:val="26"/>
        </w:rPr>
        <w:t>у</w:t>
      </w:r>
      <w:r w:rsidRPr="00A0453A">
        <w:rPr>
          <w:rFonts w:ascii="Times New Roman" w:hAnsi="Times New Roman" w:cs="Times New Roman"/>
          <w:sz w:val="26"/>
          <w:szCs w:val="26"/>
        </w:rPr>
        <w:t xml:space="preserve"> </w:t>
      </w:r>
      <w:r>
        <w:rPr>
          <w:rFonts w:ascii="Times New Roman" w:hAnsi="Times New Roman" w:cs="Times New Roman"/>
          <w:sz w:val="26"/>
          <w:szCs w:val="26"/>
        </w:rPr>
        <w:t>по штатному расписанию средняя заработная плата составила 24394,13</w:t>
      </w:r>
      <w:r w:rsidRPr="00A0453A">
        <w:rPr>
          <w:rFonts w:ascii="Times New Roman" w:hAnsi="Times New Roman" w:cs="Times New Roman"/>
          <w:sz w:val="26"/>
          <w:szCs w:val="26"/>
        </w:rPr>
        <w:t xml:space="preserve"> рублей, что составляет </w:t>
      </w:r>
      <w:r>
        <w:rPr>
          <w:rFonts w:ascii="Times New Roman" w:hAnsi="Times New Roman" w:cs="Times New Roman"/>
          <w:sz w:val="26"/>
          <w:szCs w:val="26"/>
        </w:rPr>
        <w:t>100</w:t>
      </w:r>
      <w:r w:rsidRPr="00A0453A">
        <w:rPr>
          <w:rFonts w:ascii="Times New Roman" w:hAnsi="Times New Roman" w:cs="Times New Roman"/>
          <w:sz w:val="26"/>
          <w:szCs w:val="26"/>
        </w:rPr>
        <w:t xml:space="preserve">% </w:t>
      </w:r>
      <w:r>
        <w:rPr>
          <w:rFonts w:ascii="Times New Roman" w:hAnsi="Times New Roman" w:cs="Times New Roman"/>
          <w:sz w:val="26"/>
          <w:szCs w:val="26"/>
        </w:rPr>
        <w:t>выполнения индикатора «дорожной карты» (планируемый уровень 2017 г. – 24337,93 рубля). По специалистам выполнение составило 120% – 29234,36 рублей.</w:t>
      </w:r>
    </w:p>
    <w:p w:rsidR="00B148BF" w:rsidRDefault="00B148BF" w:rsidP="00B148BF">
      <w:pPr>
        <w:spacing w:after="0" w:line="312" w:lineRule="auto"/>
        <w:ind w:firstLine="567"/>
        <w:jc w:val="both"/>
        <w:rPr>
          <w:rFonts w:ascii="Times New Roman" w:hAnsi="Times New Roman" w:cs="Times New Roman"/>
          <w:sz w:val="26"/>
          <w:szCs w:val="26"/>
        </w:rPr>
      </w:pPr>
      <w:r w:rsidRPr="00D4561C">
        <w:rPr>
          <w:rFonts w:ascii="Times New Roman" w:hAnsi="Times New Roman" w:cs="Times New Roman"/>
          <w:sz w:val="26"/>
          <w:szCs w:val="26"/>
        </w:rPr>
        <w:t>В 2018 году средняя заработная плата за 2018 года составила: по штатному расписанию – 28 325,34 рубля, по специалистам – 28416,65 рублей.</w:t>
      </w:r>
    </w:p>
    <w:p w:rsidR="00B148BF" w:rsidRDefault="00B148BF" w:rsidP="00B148BF">
      <w:pPr>
        <w:spacing w:after="0" w:line="312" w:lineRule="auto"/>
        <w:ind w:firstLine="567"/>
        <w:jc w:val="both"/>
        <w:rPr>
          <w:rFonts w:ascii="Times New Roman" w:hAnsi="Times New Roman" w:cs="Times New Roman"/>
          <w:sz w:val="26"/>
          <w:szCs w:val="26"/>
        </w:rPr>
      </w:pPr>
      <w:r w:rsidRPr="0085262B">
        <w:rPr>
          <w:rFonts w:ascii="Times New Roman" w:hAnsi="Times New Roman" w:cs="Times New Roman"/>
          <w:sz w:val="26"/>
          <w:szCs w:val="26"/>
        </w:rPr>
        <w:t xml:space="preserve">В 2019 году средняя заработная плата за 2019 год составила: по штатному расписанию – </w:t>
      </w:r>
      <w:r w:rsidR="006B1ABB" w:rsidRPr="0085262B">
        <w:rPr>
          <w:rFonts w:ascii="Times New Roman" w:hAnsi="Times New Roman" w:cs="Times New Roman"/>
          <w:sz w:val="26"/>
          <w:szCs w:val="26"/>
        </w:rPr>
        <w:t>29</w:t>
      </w:r>
      <w:r w:rsidR="0085262B" w:rsidRPr="0085262B">
        <w:rPr>
          <w:rFonts w:ascii="Times New Roman" w:hAnsi="Times New Roman" w:cs="Times New Roman"/>
          <w:sz w:val="26"/>
          <w:szCs w:val="26"/>
        </w:rPr>
        <w:t>335</w:t>
      </w:r>
      <w:r w:rsidR="006B1ABB" w:rsidRPr="0085262B">
        <w:rPr>
          <w:rFonts w:ascii="Times New Roman" w:hAnsi="Times New Roman" w:cs="Times New Roman"/>
          <w:sz w:val="26"/>
          <w:szCs w:val="26"/>
        </w:rPr>
        <w:t>,</w:t>
      </w:r>
      <w:r w:rsidR="0085262B" w:rsidRPr="0085262B">
        <w:rPr>
          <w:rFonts w:ascii="Times New Roman" w:hAnsi="Times New Roman" w:cs="Times New Roman"/>
          <w:sz w:val="26"/>
          <w:szCs w:val="26"/>
        </w:rPr>
        <w:t>71</w:t>
      </w:r>
      <w:r w:rsidRPr="0085262B">
        <w:rPr>
          <w:rFonts w:ascii="Times New Roman" w:hAnsi="Times New Roman" w:cs="Times New Roman"/>
          <w:sz w:val="26"/>
          <w:szCs w:val="26"/>
        </w:rPr>
        <w:t xml:space="preserve"> рубля, по специалистам – </w:t>
      </w:r>
      <w:r w:rsidR="006B1ABB" w:rsidRPr="0085262B">
        <w:rPr>
          <w:rFonts w:ascii="Times New Roman" w:hAnsi="Times New Roman" w:cs="Times New Roman"/>
          <w:sz w:val="26"/>
          <w:szCs w:val="26"/>
        </w:rPr>
        <w:t>28</w:t>
      </w:r>
      <w:r w:rsidR="0085262B" w:rsidRPr="0085262B">
        <w:rPr>
          <w:rFonts w:ascii="Times New Roman" w:hAnsi="Times New Roman" w:cs="Times New Roman"/>
          <w:sz w:val="26"/>
          <w:szCs w:val="26"/>
        </w:rPr>
        <w:t>544</w:t>
      </w:r>
      <w:r w:rsidR="006B1ABB" w:rsidRPr="0085262B">
        <w:rPr>
          <w:rFonts w:ascii="Times New Roman" w:hAnsi="Times New Roman" w:cs="Times New Roman"/>
          <w:sz w:val="26"/>
          <w:szCs w:val="26"/>
        </w:rPr>
        <w:t>,</w:t>
      </w:r>
      <w:r w:rsidR="0085262B" w:rsidRPr="0085262B">
        <w:rPr>
          <w:rFonts w:ascii="Times New Roman" w:hAnsi="Times New Roman" w:cs="Times New Roman"/>
          <w:sz w:val="26"/>
          <w:szCs w:val="26"/>
        </w:rPr>
        <w:t>30</w:t>
      </w:r>
      <w:r w:rsidRPr="0085262B">
        <w:rPr>
          <w:rFonts w:ascii="Times New Roman" w:hAnsi="Times New Roman" w:cs="Times New Roman"/>
          <w:sz w:val="26"/>
          <w:szCs w:val="26"/>
        </w:rPr>
        <w:t xml:space="preserve"> рублей.</w:t>
      </w:r>
    </w:p>
    <w:p w:rsidR="00E6104E" w:rsidRPr="00E6104E" w:rsidRDefault="00E6104E" w:rsidP="00B148BF">
      <w:pPr>
        <w:spacing w:after="0" w:line="312" w:lineRule="auto"/>
        <w:ind w:firstLine="567"/>
        <w:jc w:val="both"/>
        <w:rPr>
          <w:rFonts w:ascii="Times New Roman" w:hAnsi="Times New Roman" w:cs="Times New Roman"/>
          <w:sz w:val="10"/>
          <w:szCs w:val="10"/>
        </w:rPr>
      </w:pPr>
    </w:p>
    <w:p w:rsidR="009E3F40" w:rsidRPr="006C7B7D" w:rsidRDefault="009E3F40" w:rsidP="0048362E">
      <w:pPr>
        <w:pStyle w:val="1"/>
        <w:spacing w:before="0" w:after="0"/>
        <w:rPr>
          <w:rFonts w:ascii="Times New Roman" w:hAnsi="Times New Roman"/>
          <w:bCs w:val="0"/>
          <w:color w:val="000000"/>
          <w:sz w:val="26"/>
          <w:szCs w:val="26"/>
        </w:rPr>
      </w:pPr>
      <w:r w:rsidRPr="006C7B7D">
        <w:rPr>
          <w:rFonts w:ascii="Times New Roman" w:hAnsi="Times New Roman"/>
          <w:bCs w:val="0"/>
          <w:color w:val="000000"/>
          <w:sz w:val="26"/>
          <w:szCs w:val="26"/>
        </w:rPr>
        <w:t>XII.</w:t>
      </w:r>
      <w:r w:rsidRPr="006C7B7D">
        <w:rPr>
          <w:rFonts w:ascii="Times New Roman" w:hAnsi="Times New Roman"/>
          <w:color w:val="000000"/>
          <w:sz w:val="26"/>
          <w:szCs w:val="26"/>
        </w:rPr>
        <w:t xml:space="preserve"> </w:t>
      </w:r>
      <w:r w:rsidRPr="006C7B7D">
        <w:rPr>
          <w:rFonts w:ascii="Times New Roman" w:hAnsi="Times New Roman"/>
          <w:bCs w:val="0"/>
          <w:color w:val="000000"/>
          <w:sz w:val="26"/>
          <w:szCs w:val="26"/>
        </w:rPr>
        <w:t>Ма</w:t>
      </w:r>
      <w:r w:rsidRPr="006C7B7D">
        <w:rPr>
          <w:rFonts w:ascii="Times New Roman" w:hAnsi="Times New Roman"/>
          <w:bCs w:val="0"/>
          <w:color w:val="000000"/>
          <w:spacing w:val="1"/>
          <w:sz w:val="26"/>
          <w:szCs w:val="26"/>
        </w:rPr>
        <w:t>т</w:t>
      </w:r>
      <w:r w:rsidRPr="006C7B7D">
        <w:rPr>
          <w:rFonts w:ascii="Times New Roman" w:hAnsi="Times New Roman"/>
          <w:bCs w:val="0"/>
          <w:color w:val="000000"/>
          <w:sz w:val="26"/>
          <w:szCs w:val="26"/>
        </w:rPr>
        <w:t>ериаль</w:t>
      </w:r>
      <w:r w:rsidRPr="006C7B7D">
        <w:rPr>
          <w:rFonts w:ascii="Times New Roman" w:hAnsi="Times New Roman"/>
          <w:bCs w:val="0"/>
          <w:color w:val="000000"/>
          <w:spacing w:val="1"/>
          <w:sz w:val="26"/>
          <w:szCs w:val="26"/>
        </w:rPr>
        <w:t>но</w:t>
      </w:r>
      <w:r w:rsidR="006D2B83">
        <w:rPr>
          <w:rFonts w:ascii="Times New Roman" w:hAnsi="Times New Roman"/>
          <w:bCs w:val="0"/>
          <w:color w:val="000000"/>
          <w:spacing w:val="1"/>
          <w:sz w:val="26"/>
          <w:szCs w:val="26"/>
        </w:rPr>
        <w:t>-</w:t>
      </w:r>
      <w:r w:rsidRPr="006C7B7D">
        <w:rPr>
          <w:rFonts w:ascii="Times New Roman" w:hAnsi="Times New Roman"/>
          <w:bCs w:val="0"/>
          <w:color w:val="000000"/>
          <w:spacing w:val="1"/>
          <w:sz w:val="26"/>
          <w:szCs w:val="26"/>
        </w:rPr>
        <w:t>т</w:t>
      </w:r>
      <w:r w:rsidRPr="006C7B7D">
        <w:rPr>
          <w:rFonts w:ascii="Times New Roman" w:hAnsi="Times New Roman"/>
          <w:bCs w:val="0"/>
          <w:color w:val="000000"/>
          <w:sz w:val="26"/>
          <w:szCs w:val="26"/>
        </w:rPr>
        <w:t>ехн</w:t>
      </w:r>
      <w:r w:rsidRPr="006C7B7D">
        <w:rPr>
          <w:rFonts w:ascii="Times New Roman" w:hAnsi="Times New Roman"/>
          <w:bCs w:val="0"/>
          <w:color w:val="000000"/>
          <w:spacing w:val="1"/>
          <w:sz w:val="26"/>
          <w:szCs w:val="26"/>
        </w:rPr>
        <w:t>и</w:t>
      </w:r>
      <w:r w:rsidRPr="006C7B7D">
        <w:rPr>
          <w:rFonts w:ascii="Times New Roman" w:hAnsi="Times New Roman"/>
          <w:bCs w:val="0"/>
          <w:color w:val="000000"/>
          <w:sz w:val="26"/>
          <w:szCs w:val="26"/>
        </w:rPr>
        <w:t>ч</w:t>
      </w:r>
      <w:r w:rsidRPr="006C7B7D">
        <w:rPr>
          <w:rFonts w:ascii="Times New Roman" w:hAnsi="Times New Roman"/>
          <w:bCs w:val="0"/>
          <w:color w:val="000000"/>
          <w:spacing w:val="-1"/>
          <w:sz w:val="26"/>
          <w:szCs w:val="26"/>
        </w:rPr>
        <w:t>ес</w:t>
      </w:r>
      <w:r w:rsidRPr="006C7B7D">
        <w:rPr>
          <w:rFonts w:ascii="Times New Roman" w:hAnsi="Times New Roman"/>
          <w:bCs w:val="0"/>
          <w:color w:val="000000"/>
          <w:sz w:val="26"/>
          <w:szCs w:val="26"/>
        </w:rPr>
        <w:t>кие</w:t>
      </w:r>
      <w:r w:rsidRPr="006C7B7D">
        <w:rPr>
          <w:rFonts w:ascii="Times New Roman" w:hAnsi="Times New Roman"/>
          <w:color w:val="000000"/>
          <w:sz w:val="26"/>
          <w:szCs w:val="26"/>
        </w:rPr>
        <w:t xml:space="preserve"> </w:t>
      </w:r>
      <w:r w:rsidRPr="006C7B7D">
        <w:rPr>
          <w:rFonts w:ascii="Times New Roman" w:hAnsi="Times New Roman"/>
          <w:bCs w:val="0"/>
          <w:color w:val="000000"/>
          <w:sz w:val="26"/>
          <w:szCs w:val="26"/>
        </w:rPr>
        <w:t>ре</w:t>
      </w:r>
      <w:r w:rsidRPr="006C7B7D">
        <w:rPr>
          <w:rFonts w:ascii="Times New Roman" w:hAnsi="Times New Roman"/>
          <w:bCs w:val="0"/>
          <w:color w:val="000000"/>
          <w:spacing w:val="-1"/>
          <w:sz w:val="26"/>
          <w:szCs w:val="26"/>
        </w:rPr>
        <w:t>с</w:t>
      </w:r>
      <w:r w:rsidRPr="006C7B7D">
        <w:rPr>
          <w:rFonts w:ascii="Times New Roman" w:hAnsi="Times New Roman"/>
          <w:bCs w:val="0"/>
          <w:color w:val="000000"/>
          <w:sz w:val="26"/>
          <w:szCs w:val="26"/>
        </w:rPr>
        <w:t>урсы</w:t>
      </w:r>
      <w:r w:rsidRPr="006C7B7D">
        <w:rPr>
          <w:rFonts w:ascii="Times New Roman" w:hAnsi="Times New Roman"/>
          <w:color w:val="000000"/>
          <w:sz w:val="26"/>
          <w:szCs w:val="26"/>
        </w:rPr>
        <w:t xml:space="preserve"> </w:t>
      </w:r>
      <w:r w:rsidRPr="006C7B7D">
        <w:rPr>
          <w:rFonts w:ascii="Times New Roman" w:hAnsi="Times New Roman"/>
          <w:bCs w:val="0"/>
          <w:color w:val="000000"/>
          <w:sz w:val="26"/>
          <w:szCs w:val="26"/>
        </w:rPr>
        <w:t>библио</w:t>
      </w:r>
      <w:r w:rsidRPr="006C7B7D">
        <w:rPr>
          <w:rFonts w:ascii="Times New Roman" w:hAnsi="Times New Roman"/>
          <w:bCs w:val="0"/>
          <w:color w:val="000000"/>
          <w:spacing w:val="2"/>
          <w:sz w:val="26"/>
          <w:szCs w:val="26"/>
        </w:rPr>
        <w:t>т</w:t>
      </w:r>
      <w:r w:rsidRPr="006C7B7D">
        <w:rPr>
          <w:rFonts w:ascii="Times New Roman" w:hAnsi="Times New Roman"/>
          <w:bCs w:val="0"/>
          <w:color w:val="000000"/>
          <w:sz w:val="26"/>
          <w:szCs w:val="26"/>
        </w:rPr>
        <w:t>ек</w:t>
      </w:r>
    </w:p>
    <w:p w:rsidR="0048362E" w:rsidRPr="0048362E" w:rsidRDefault="0048362E" w:rsidP="0048362E">
      <w:pPr>
        <w:spacing w:after="0" w:line="240" w:lineRule="auto"/>
        <w:jc w:val="center"/>
        <w:rPr>
          <w:rFonts w:ascii="Times New Roman" w:hAnsi="Times New Roman" w:cs="Times New Roman"/>
          <w:b/>
          <w:sz w:val="10"/>
          <w:szCs w:val="10"/>
        </w:rPr>
      </w:pPr>
    </w:p>
    <w:p w:rsidR="009E3F40" w:rsidRDefault="00E5057A" w:rsidP="0048362E">
      <w:pPr>
        <w:spacing w:after="0" w:line="240" w:lineRule="auto"/>
        <w:jc w:val="center"/>
        <w:rPr>
          <w:rFonts w:ascii="Times New Roman" w:hAnsi="Times New Roman" w:cs="Times New Roman"/>
          <w:b/>
          <w:sz w:val="26"/>
          <w:szCs w:val="26"/>
        </w:rPr>
      </w:pPr>
      <w:r>
        <w:rPr>
          <w:rFonts w:ascii="Times New Roman" w:hAnsi="Times New Roman" w:cs="Times New Roman"/>
          <w:b/>
          <w:sz w:val="26"/>
          <w:szCs w:val="26"/>
        </w:rPr>
        <w:t>12.</w:t>
      </w:r>
      <w:r w:rsidR="009E3F40">
        <w:rPr>
          <w:rFonts w:ascii="Times New Roman" w:hAnsi="Times New Roman" w:cs="Times New Roman"/>
          <w:b/>
          <w:sz w:val="26"/>
          <w:szCs w:val="26"/>
        </w:rPr>
        <w:t>1. Общая характеристика зданий,</w:t>
      </w:r>
      <w:r w:rsidR="0048362E">
        <w:rPr>
          <w:rFonts w:ascii="Times New Roman" w:hAnsi="Times New Roman" w:cs="Times New Roman"/>
          <w:b/>
          <w:sz w:val="26"/>
          <w:szCs w:val="26"/>
        </w:rPr>
        <w:t xml:space="preserve"> </w:t>
      </w:r>
      <w:r w:rsidR="009E3F40">
        <w:rPr>
          <w:rFonts w:ascii="Times New Roman" w:hAnsi="Times New Roman" w:cs="Times New Roman"/>
          <w:b/>
          <w:sz w:val="26"/>
          <w:szCs w:val="26"/>
        </w:rPr>
        <w:t>помещений  муниципальных библиотек</w:t>
      </w:r>
    </w:p>
    <w:p w:rsidR="0048362E" w:rsidRPr="0048362E" w:rsidRDefault="0048362E" w:rsidP="0048362E">
      <w:pPr>
        <w:spacing w:after="0" w:line="312" w:lineRule="auto"/>
        <w:ind w:firstLine="567"/>
        <w:jc w:val="both"/>
        <w:rPr>
          <w:rFonts w:ascii="Times New Roman" w:hAnsi="Times New Roman" w:cs="Times New Roman"/>
          <w:sz w:val="10"/>
          <w:szCs w:val="10"/>
        </w:rPr>
      </w:pPr>
    </w:p>
    <w:p w:rsidR="00130441" w:rsidRPr="003509E0" w:rsidRDefault="00130441" w:rsidP="00FA3ABC">
      <w:pPr>
        <w:spacing w:after="0" w:line="312" w:lineRule="auto"/>
        <w:ind w:firstLine="567"/>
        <w:jc w:val="both"/>
        <w:rPr>
          <w:rFonts w:ascii="Times New Roman" w:hAnsi="Times New Roman" w:cs="Times New Roman"/>
          <w:sz w:val="26"/>
          <w:szCs w:val="26"/>
        </w:rPr>
      </w:pPr>
      <w:r w:rsidRPr="00FA3ABC">
        <w:rPr>
          <w:rFonts w:ascii="Times New Roman" w:hAnsi="Times New Roman" w:cs="Times New Roman"/>
          <w:sz w:val="26"/>
          <w:szCs w:val="26"/>
        </w:rPr>
        <w:t xml:space="preserve"> </w:t>
      </w:r>
      <w:r w:rsidRPr="003509E0">
        <w:rPr>
          <w:rFonts w:ascii="Times New Roman" w:hAnsi="Times New Roman" w:cs="Times New Roman"/>
          <w:sz w:val="26"/>
          <w:szCs w:val="26"/>
        </w:rPr>
        <w:t xml:space="preserve">Общая площадь помещений муниципальных библиотек составляет  9674,6 кв. м.  Из них для хранения фонда используется  2118,9 кв. м, для обслуживания читателей – 3352,2 кв. м. </w:t>
      </w:r>
    </w:p>
    <w:p w:rsidR="00130441" w:rsidRPr="003509E0" w:rsidRDefault="00130441" w:rsidP="00FA3ABC">
      <w:pPr>
        <w:spacing w:after="0" w:line="312" w:lineRule="auto"/>
        <w:ind w:firstLine="567"/>
        <w:jc w:val="both"/>
        <w:rPr>
          <w:rFonts w:ascii="Times New Roman" w:hAnsi="Times New Roman" w:cs="Times New Roman"/>
          <w:sz w:val="26"/>
          <w:szCs w:val="26"/>
        </w:rPr>
      </w:pPr>
      <w:r w:rsidRPr="00FA3ABC">
        <w:rPr>
          <w:rFonts w:ascii="Times New Roman" w:hAnsi="Times New Roman" w:cs="Times New Roman"/>
          <w:sz w:val="26"/>
          <w:szCs w:val="26"/>
        </w:rPr>
        <w:t xml:space="preserve">Из 20 муниципальных библиотек Златоустовского городского округа </w:t>
      </w:r>
      <w:r w:rsidRPr="003509E0">
        <w:rPr>
          <w:rFonts w:ascii="Times New Roman" w:hAnsi="Times New Roman" w:cs="Times New Roman"/>
          <w:sz w:val="26"/>
          <w:szCs w:val="26"/>
        </w:rPr>
        <w:t xml:space="preserve">16 (94,12%) помещений находятся в оперативном управлении, арендованных – нет, в безвозмездном пользовании находятся 1 (5,88%) помещения библиотек. </w:t>
      </w:r>
    </w:p>
    <w:p w:rsidR="00130441" w:rsidRPr="00FA3ABC" w:rsidRDefault="00130441" w:rsidP="00FA3ABC">
      <w:pPr>
        <w:spacing w:after="0" w:line="312" w:lineRule="auto"/>
        <w:ind w:firstLine="567"/>
        <w:jc w:val="both"/>
        <w:rPr>
          <w:rFonts w:ascii="Times New Roman" w:hAnsi="Times New Roman" w:cs="Times New Roman"/>
          <w:sz w:val="26"/>
          <w:szCs w:val="26"/>
        </w:rPr>
      </w:pPr>
      <w:r w:rsidRPr="00FA3ABC">
        <w:rPr>
          <w:rFonts w:ascii="Times New Roman" w:hAnsi="Times New Roman" w:cs="Times New Roman"/>
          <w:sz w:val="26"/>
          <w:szCs w:val="26"/>
        </w:rPr>
        <w:t>В отдельно стоящих зданиях размещены Центральная городская библиотека и библиотека №21,</w:t>
      </w:r>
      <w:r w:rsidR="00FA3ABC">
        <w:rPr>
          <w:rFonts w:ascii="Times New Roman" w:hAnsi="Times New Roman" w:cs="Times New Roman"/>
          <w:sz w:val="26"/>
          <w:szCs w:val="26"/>
        </w:rPr>
        <w:t xml:space="preserve"> детская библиотека №</w:t>
      </w:r>
      <w:r w:rsidRPr="00FA3ABC">
        <w:rPr>
          <w:rFonts w:ascii="Times New Roman" w:hAnsi="Times New Roman" w:cs="Times New Roman"/>
          <w:sz w:val="26"/>
          <w:szCs w:val="26"/>
        </w:rPr>
        <w:t xml:space="preserve">6;  3 сельские библиотеки расположены в сельских домах культуры, остальные </w:t>
      </w:r>
      <w:r w:rsidR="006D5C89">
        <w:rPr>
          <w:rFonts w:ascii="Times New Roman" w:hAnsi="Times New Roman" w:cs="Times New Roman"/>
          <w:sz w:val="26"/>
          <w:szCs w:val="26"/>
        </w:rPr>
        <w:t xml:space="preserve">библиотеки </w:t>
      </w:r>
      <w:r w:rsidRPr="00FA3ABC">
        <w:rPr>
          <w:rFonts w:ascii="Times New Roman" w:hAnsi="Times New Roman" w:cs="Times New Roman"/>
          <w:sz w:val="26"/>
          <w:szCs w:val="26"/>
        </w:rPr>
        <w:t>находятся на первых этажах в многоквартирных жилых домах.</w:t>
      </w:r>
    </w:p>
    <w:p w:rsidR="00130441" w:rsidRPr="00FA3ABC" w:rsidRDefault="00130441" w:rsidP="00FA3ABC">
      <w:pPr>
        <w:spacing w:after="0" w:line="312" w:lineRule="auto"/>
        <w:ind w:firstLine="567"/>
        <w:jc w:val="both"/>
        <w:rPr>
          <w:rFonts w:ascii="Times New Roman" w:hAnsi="Times New Roman" w:cs="Times New Roman"/>
          <w:sz w:val="26"/>
          <w:szCs w:val="26"/>
        </w:rPr>
      </w:pPr>
      <w:r w:rsidRPr="00FA3ABC">
        <w:rPr>
          <w:rFonts w:ascii="Times New Roman" w:hAnsi="Times New Roman" w:cs="Times New Roman"/>
          <w:sz w:val="26"/>
          <w:szCs w:val="26"/>
        </w:rPr>
        <w:t>Помещени</w:t>
      </w:r>
      <w:r w:rsidR="002A0439">
        <w:rPr>
          <w:rFonts w:ascii="Times New Roman" w:hAnsi="Times New Roman" w:cs="Times New Roman"/>
          <w:sz w:val="26"/>
          <w:szCs w:val="26"/>
        </w:rPr>
        <w:t>ю</w:t>
      </w:r>
      <w:r w:rsidRPr="00FA3ABC">
        <w:rPr>
          <w:rFonts w:ascii="Times New Roman" w:hAnsi="Times New Roman" w:cs="Times New Roman"/>
          <w:sz w:val="26"/>
          <w:szCs w:val="26"/>
        </w:rPr>
        <w:t xml:space="preserve"> библиотеки №1, расположенно</w:t>
      </w:r>
      <w:r w:rsidR="002A0439">
        <w:rPr>
          <w:rFonts w:ascii="Times New Roman" w:hAnsi="Times New Roman" w:cs="Times New Roman"/>
          <w:sz w:val="26"/>
          <w:szCs w:val="26"/>
        </w:rPr>
        <w:t>м</w:t>
      </w:r>
      <w:r w:rsidRPr="00FA3ABC">
        <w:rPr>
          <w:rFonts w:ascii="Times New Roman" w:hAnsi="Times New Roman" w:cs="Times New Roman"/>
          <w:sz w:val="26"/>
          <w:szCs w:val="26"/>
        </w:rPr>
        <w:t xml:space="preserve"> по адресу г. Златоуст, ул.</w:t>
      </w:r>
      <w:r w:rsidR="006B1ABB">
        <w:rPr>
          <w:rFonts w:ascii="Times New Roman" w:hAnsi="Times New Roman" w:cs="Times New Roman"/>
          <w:sz w:val="26"/>
          <w:szCs w:val="26"/>
        </w:rPr>
        <w:t xml:space="preserve"> </w:t>
      </w:r>
      <w:r w:rsidRPr="00FA3ABC">
        <w:rPr>
          <w:rFonts w:ascii="Times New Roman" w:hAnsi="Times New Roman" w:cs="Times New Roman"/>
          <w:sz w:val="26"/>
          <w:szCs w:val="26"/>
        </w:rPr>
        <w:t>Румянцева, 19</w:t>
      </w:r>
      <w:r w:rsidR="002A0439">
        <w:rPr>
          <w:rFonts w:ascii="Times New Roman" w:hAnsi="Times New Roman" w:cs="Times New Roman"/>
          <w:sz w:val="26"/>
          <w:szCs w:val="26"/>
        </w:rPr>
        <w:t>,</w:t>
      </w:r>
      <w:r w:rsidRPr="00FA3ABC">
        <w:rPr>
          <w:rFonts w:ascii="Times New Roman" w:hAnsi="Times New Roman" w:cs="Times New Roman"/>
          <w:sz w:val="26"/>
          <w:szCs w:val="26"/>
        </w:rPr>
        <w:t xml:space="preserve"> требуется капитальный ремонт.</w:t>
      </w:r>
      <w:r w:rsidR="00FA3ABC">
        <w:rPr>
          <w:rFonts w:ascii="Times New Roman" w:hAnsi="Times New Roman" w:cs="Times New Roman"/>
          <w:sz w:val="26"/>
          <w:szCs w:val="26"/>
        </w:rPr>
        <w:t xml:space="preserve"> </w:t>
      </w:r>
      <w:r w:rsidRPr="00FA3ABC">
        <w:rPr>
          <w:rFonts w:ascii="Times New Roman" w:hAnsi="Times New Roman" w:cs="Times New Roman"/>
          <w:sz w:val="26"/>
          <w:szCs w:val="26"/>
        </w:rPr>
        <w:t>Составлен акт визуального обследования данного помещения, проведено инструментальное обследование специализированной организацией и выдано техническое заключение.</w:t>
      </w:r>
    </w:p>
    <w:p w:rsidR="00130441" w:rsidRPr="00FA3ABC" w:rsidRDefault="00130441" w:rsidP="00FA3ABC">
      <w:pPr>
        <w:spacing w:after="0" w:line="312" w:lineRule="auto"/>
        <w:ind w:firstLine="567"/>
        <w:jc w:val="both"/>
        <w:rPr>
          <w:rFonts w:ascii="Times New Roman" w:hAnsi="Times New Roman" w:cs="Times New Roman"/>
          <w:sz w:val="26"/>
          <w:szCs w:val="26"/>
        </w:rPr>
      </w:pPr>
      <w:r w:rsidRPr="00FA3ABC">
        <w:rPr>
          <w:rFonts w:ascii="Times New Roman" w:hAnsi="Times New Roman" w:cs="Times New Roman"/>
          <w:sz w:val="26"/>
          <w:szCs w:val="26"/>
        </w:rPr>
        <w:t xml:space="preserve"> Косметический ремонт частично требуется во всех подразделениях.</w:t>
      </w:r>
    </w:p>
    <w:p w:rsidR="00FA3ABC" w:rsidRDefault="00FA3ABC" w:rsidP="00FA3ABC">
      <w:pPr>
        <w:spacing w:after="0" w:line="240" w:lineRule="auto"/>
        <w:jc w:val="center"/>
        <w:rPr>
          <w:rFonts w:ascii="Times New Roman" w:hAnsi="Times New Roman" w:cs="Times New Roman"/>
          <w:b/>
          <w:sz w:val="26"/>
          <w:szCs w:val="26"/>
        </w:rPr>
      </w:pPr>
      <w:r>
        <w:rPr>
          <w:rFonts w:ascii="Times New Roman" w:hAnsi="Times New Roman" w:cs="Times New Roman"/>
          <w:b/>
          <w:sz w:val="26"/>
          <w:szCs w:val="26"/>
        </w:rPr>
        <w:t>12.2. Финансовое обеспечение материально</w:t>
      </w:r>
      <w:r w:rsidR="003509E0">
        <w:rPr>
          <w:rFonts w:ascii="Times New Roman" w:hAnsi="Times New Roman" w:cs="Times New Roman"/>
          <w:b/>
          <w:sz w:val="26"/>
          <w:szCs w:val="26"/>
        </w:rPr>
        <w:t>-</w:t>
      </w:r>
      <w:r>
        <w:rPr>
          <w:rFonts w:ascii="Times New Roman" w:hAnsi="Times New Roman" w:cs="Times New Roman"/>
          <w:b/>
          <w:sz w:val="26"/>
          <w:szCs w:val="26"/>
        </w:rPr>
        <w:t>технической базы</w:t>
      </w:r>
    </w:p>
    <w:p w:rsidR="00FE554D" w:rsidRPr="00FE554D" w:rsidRDefault="00FE554D" w:rsidP="00FA3ABC">
      <w:pPr>
        <w:spacing w:after="0" w:line="240" w:lineRule="auto"/>
        <w:jc w:val="center"/>
        <w:rPr>
          <w:rFonts w:ascii="Times New Roman" w:hAnsi="Times New Roman" w:cs="Times New Roman"/>
          <w:b/>
          <w:sz w:val="10"/>
          <w:szCs w:val="10"/>
        </w:rPr>
      </w:pPr>
    </w:p>
    <w:p w:rsidR="00130441" w:rsidRPr="00FA3ABC" w:rsidRDefault="00130441" w:rsidP="00FE554D">
      <w:pPr>
        <w:spacing w:after="0" w:line="312" w:lineRule="auto"/>
        <w:ind w:firstLine="567"/>
        <w:jc w:val="both"/>
        <w:rPr>
          <w:rFonts w:ascii="Times New Roman" w:hAnsi="Times New Roman" w:cs="Times New Roman"/>
          <w:sz w:val="26"/>
          <w:szCs w:val="26"/>
        </w:rPr>
      </w:pPr>
      <w:r w:rsidRPr="00FA3ABC">
        <w:rPr>
          <w:rFonts w:ascii="Times New Roman" w:hAnsi="Times New Roman" w:cs="Times New Roman"/>
          <w:sz w:val="26"/>
          <w:szCs w:val="26"/>
        </w:rPr>
        <w:t xml:space="preserve">В целях  реализации мероприятий  «Создание модельных  муниципальных библиотек в рамках национального проекта «Культура» выполнены работы по </w:t>
      </w:r>
      <w:r w:rsidRPr="00FA3ABC">
        <w:rPr>
          <w:rFonts w:ascii="Times New Roman" w:hAnsi="Times New Roman" w:cs="Times New Roman"/>
          <w:sz w:val="26"/>
          <w:szCs w:val="26"/>
        </w:rPr>
        <w:lastRenderedPageBreak/>
        <w:t>разработке дизайн проекта по модернизации библиотеки  и   ремонт библиотеки № 2 «Аист»</w:t>
      </w:r>
      <w:r w:rsidR="00FA3ABC">
        <w:rPr>
          <w:rFonts w:ascii="Times New Roman" w:hAnsi="Times New Roman" w:cs="Times New Roman"/>
          <w:sz w:val="26"/>
          <w:szCs w:val="26"/>
        </w:rPr>
        <w:t xml:space="preserve"> М</w:t>
      </w:r>
      <w:r w:rsidRPr="00FA3ABC">
        <w:rPr>
          <w:rFonts w:ascii="Times New Roman" w:hAnsi="Times New Roman" w:cs="Times New Roman"/>
          <w:sz w:val="26"/>
          <w:szCs w:val="26"/>
        </w:rPr>
        <w:t>одельная библиотека.</w:t>
      </w:r>
    </w:p>
    <w:p w:rsidR="00FA3ABC" w:rsidRPr="0004173C" w:rsidRDefault="00FA3ABC" w:rsidP="00FA3ABC">
      <w:pPr>
        <w:spacing w:after="0" w:line="312" w:lineRule="auto"/>
        <w:ind w:firstLine="567"/>
        <w:jc w:val="right"/>
        <w:outlineLvl w:val="0"/>
        <w:rPr>
          <w:rFonts w:ascii="Times New Roman" w:hAnsi="Times New Roman" w:cs="Times New Roman"/>
          <w:sz w:val="24"/>
          <w:szCs w:val="20"/>
        </w:rPr>
      </w:pPr>
      <w:r w:rsidRPr="0004173C">
        <w:rPr>
          <w:rFonts w:ascii="Times New Roman" w:hAnsi="Times New Roman" w:cs="Times New Roman"/>
          <w:sz w:val="24"/>
          <w:szCs w:val="20"/>
        </w:rPr>
        <w:t xml:space="preserve">Таблица </w:t>
      </w:r>
      <w:r w:rsidR="00295E76" w:rsidRPr="0004173C">
        <w:rPr>
          <w:rFonts w:ascii="Times New Roman" w:hAnsi="Times New Roman" w:cs="Times New Roman"/>
          <w:sz w:val="24"/>
          <w:szCs w:val="20"/>
        </w:rPr>
        <w:t>37</w:t>
      </w:r>
      <w:r w:rsidRPr="0004173C">
        <w:rPr>
          <w:rFonts w:ascii="Times New Roman" w:hAnsi="Times New Roman" w:cs="Times New Roman"/>
          <w:sz w:val="24"/>
          <w:szCs w:val="20"/>
        </w:rPr>
        <w:t>. Ремонтные работы</w:t>
      </w:r>
    </w:p>
    <w:tbl>
      <w:tblPr>
        <w:tblStyle w:val="a9"/>
        <w:tblW w:w="0" w:type="auto"/>
        <w:tblInd w:w="108" w:type="dxa"/>
        <w:tblLook w:val="04A0" w:firstRow="1" w:lastRow="0" w:firstColumn="1" w:lastColumn="0" w:noHBand="0" w:noVBand="1"/>
      </w:tblPr>
      <w:tblGrid>
        <w:gridCol w:w="1985"/>
        <w:gridCol w:w="4536"/>
        <w:gridCol w:w="1276"/>
        <w:gridCol w:w="1842"/>
      </w:tblGrid>
      <w:tr w:rsidR="00130441" w:rsidTr="00A275F4">
        <w:tc>
          <w:tcPr>
            <w:tcW w:w="1985" w:type="dxa"/>
          </w:tcPr>
          <w:p w:rsidR="00130441" w:rsidRDefault="00130441" w:rsidP="00FE554D">
            <w:pPr>
              <w:jc w:val="center"/>
              <w:rPr>
                <w:rFonts w:ascii="Times New Roman" w:hAnsi="Times New Roman" w:cs="Times New Roman"/>
              </w:rPr>
            </w:pPr>
            <w:proofErr w:type="spellStart"/>
            <w:r>
              <w:rPr>
                <w:rFonts w:ascii="Times New Roman" w:hAnsi="Times New Roman" w:cs="Times New Roman"/>
              </w:rPr>
              <w:t>Наименование</w:t>
            </w:r>
            <w:proofErr w:type="spellEnd"/>
            <w:r>
              <w:rPr>
                <w:rFonts w:ascii="Times New Roman" w:hAnsi="Times New Roman" w:cs="Times New Roman"/>
              </w:rPr>
              <w:t xml:space="preserve"> </w:t>
            </w:r>
            <w:proofErr w:type="spellStart"/>
            <w:r>
              <w:rPr>
                <w:rFonts w:ascii="Times New Roman" w:hAnsi="Times New Roman" w:cs="Times New Roman"/>
              </w:rPr>
              <w:t>подразделения</w:t>
            </w:r>
            <w:proofErr w:type="spellEnd"/>
          </w:p>
        </w:tc>
        <w:tc>
          <w:tcPr>
            <w:tcW w:w="4536" w:type="dxa"/>
          </w:tcPr>
          <w:p w:rsidR="00130441" w:rsidRDefault="00130441" w:rsidP="00FE554D">
            <w:pPr>
              <w:jc w:val="center"/>
              <w:rPr>
                <w:rFonts w:ascii="Times New Roman" w:hAnsi="Times New Roman" w:cs="Times New Roman"/>
              </w:rPr>
            </w:pPr>
            <w:proofErr w:type="spellStart"/>
            <w:r>
              <w:rPr>
                <w:rFonts w:ascii="Times New Roman" w:hAnsi="Times New Roman" w:cs="Times New Roman"/>
              </w:rPr>
              <w:t>Виды</w:t>
            </w:r>
            <w:proofErr w:type="spellEnd"/>
            <w:r>
              <w:rPr>
                <w:rFonts w:ascii="Times New Roman" w:hAnsi="Times New Roman" w:cs="Times New Roman"/>
              </w:rPr>
              <w:t xml:space="preserve"> </w:t>
            </w:r>
            <w:proofErr w:type="spellStart"/>
            <w:r>
              <w:rPr>
                <w:rFonts w:ascii="Times New Roman" w:hAnsi="Times New Roman" w:cs="Times New Roman"/>
              </w:rPr>
              <w:t>работ</w:t>
            </w:r>
            <w:proofErr w:type="spellEnd"/>
          </w:p>
        </w:tc>
        <w:tc>
          <w:tcPr>
            <w:tcW w:w="1276" w:type="dxa"/>
          </w:tcPr>
          <w:p w:rsidR="00130441" w:rsidRPr="00815AD4" w:rsidRDefault="00130441" w:rsidP="00FE554D">
            <w:pPr>
              <w:jc w:val="center"/>
              <w:rPr>
                <w:rFonts w:ascii="Times New Roman" w:hAnsi="Times New Roman" w:cs="Times New Roman"/>
              </w:rPr>
            </w:pPr>
            <w:proofErr w:type="spellStart"/>
            <w:r w:rsidRPr="00815AD4">
              <w:rPr>
                <w:rFonts w:ascii="Times New Roman" w:hAnsi="Times New Roman" w:cs="Times New Roman"/>
              </w:rPr>
              <w:t>Сумма</w:t>
            </w:r>
            <w:proofErr w:type="spellEnd"/>
          </w:p>
          <w:p w:rsidR="00130441" w:rsidRPr="00815AD4" w:rsidRDefault="00130441" w:rsidP="00FE554D">
            <w:pPr>
              <w:jc w:val="center"/>
              <w:rPr>
                <w:rFonts w:ascii="Times New Roman" w:hAnsi="Times New Roman" w:cs="Times New Roman"/>
              </w:rPr>
            </w:pPr>
            <w:r w:rsidRPr="00815AD4">
              <w:rPr>
                <w:rFonts w:ascii="Times New Roman" w:hAnsi="Times New Roman" w:cs="Times New Roman"/>
              </w:rPr>
              <w:t>(</w:t>
            </w:r>
            <w:proofErr w:type="spellStart"/>
            <w:r w:rsidRPr="00815AD4">
              <w:rPr>
                <w:rFonts w:ascii="Times New Roman" w:hAnsi="Times New Roman" w:cs="Times New Roman"/>
              </w:rPr>
              <w:t>тыс</w:t>
            </w:r>
            <w:proofErr w:type="spellEnd"/>
            <w:r w:rsidRPr="00815AD4">
              <w:rPr>
                <w:rFonts w:ascii="Times New Roman" w:hAnsi="Times New Roman" w:cs="Times New Roman"/>
              </w:rPr>
              <w:t xml:space="preserve">. </w:t>
            </w:r>
            <w:proofErr w:type="spellStart"/>
            <w:r w:rsidRPr="00815AD4">
              <w:rPr>
                <w:rFonts w:ascii="Times New Roman" w:hAnsi="Times New Roman" w:cs="Times New Roman"/>
              </w:rPr>
              <w:t>руб</w:t>
            </w:r>
            <w:proofErr w:type="spellEnd"/>
            <w:r w:rsidRPr="00815AD4">
              <w:rPr>
                <w:rFonts w:ascii="Times New Roman" w:hAnsi="Times New Roman" w:cs="Times New Roman"/>
              </w:rPr>
              <w:t>.)</w:t>
            </w:r>
          </w:p>
        </w:tc>
        <w:tc>
          <w:tcPr>
            <w:tcW w:w="1842" w:type="dxa"/>
          </w:tcPr>
          <w:p w:rsidR="00130441" w:rsidRPr="00815AD4" w:rsidRDefault="00130441" w:rsidP="00FE554D">
            <w:pPr>
              <w:jc w:val="center"/>
              <w:rPr>
                <w:rFonts w:ascii="Times New Roman" w:hAnsi="Times New Roman" w:cs="Times New Roman"/>
              </w:rPr>
            </w:pPr>
            <w:proofErr w:type="spellStart"/>
            <w:r w:rsidRPr="00815AD4">
              <w:rPr>
                <w:rFonts w:ascii="Times New Roman" w:hAnsi="Times New Roman" w:cs="Times New Roman"/>
              </w:rPr>
              <w:t>Финансирование</w:t>
            </w:r>
            <w:proofErr w:type="spellEnd"/>
          </w:p>
        </w:tc>
      </w:tr>
      <w:tr w:rsidR="00130441" w:rsidTr="00A275F4">
        <w:trPr>
          <w:trHeight w:val="185"/>
        </w:trPr>
        <w:tc>
          <w:tcPr>
            <w:tcW w:w="1985" w:type="dxa"/>
          </w:tcPr>
          <w:p w:rsidR="00130441" w:rsidRPr="006B45BA" w:rsidRDefault="00130441" w:rsidP="00FE554D">
            <w:pPr>
              <w:jc w:val="both"/>
              <w:rPr>
                <w:rFonts w:ascii="Times New Roman" w:hAnsi="Times New Roman" w:cs="Times New Roman"/>
              </w:rPr>
            </w:pPr>
            <w:proofErr w:type="spellStart"/>
            <w:r w:rsidRPr="006B45BA">
              <w:rPr>
                <w:rFonts w:ascii="Times New Roman" w:hAnsi="Times New Roman" w:cs="Times New Roman"/>
              </w:rPr>
              <w:t>Библиотек</w:t>
            </w:r>
            <w:proofErr w:type="spellEnd"/>
            <w:r w:rsidR="00FA3ABC">
              <w:rPr>
                <w:rFonts w:ascii="Times New Roman" w:hAnsi="Times New Roman" w:cs="Times New Roman"/>
                <w:lang w:val="ru-RU"/>
              </w:rPr>
              <w:t>а</w:t>
            </w:r>
            <w:r w:rsidRPr="006B45BA">
              <w:rPr>
                <w:rFonts w:ascii="Times New Roman" w:hAnsi="Times New Roman" w:cs="Times New Roman"/>
              </w:rPr>
              <w:t xml:space="preserve"> №2</w:t>
            </w:r>
          </w:p>
        </w:tc>
        <w:tc>
          <w:tcPr>
            <w:tcW w:w="4536" w:type="dxa"/>
          </w:tcPr>
          <w:p w:rsidR="00130441" w:rsidRPr="00130441" w:rsidRDefault="00130441" w:rsidP="00FE554D">
            <w:pPr>
              <w:jc w:val="both"/>
              <w:rPr>
                <w:rFonts w:ascii="Times New Roman" w:hAnsi="Times New Roman" w:cs="Times New Roman"/>
                <w:lang w:val="ru-RU"/>
              </w:rPr>
            </w:pPr>
            <w:r w:rsidRPr="00130441">
              <w:rPr>
                <w:rFonts w:ascii="Times New Roman" w:hAnsi="Times New Roman" w:cs="Times New Roman"/>
                <w:lang w:val="ru-RU"/>
              </w:rPr>
              <w:t>Дизайн проект по модернизации библиотеки</w:t>
            </w:r>
          </w:p>
        </w:tc>
        <w:tc>
          <w:tcPr>
            <w:tcW w:w="1276" w:type="dxa"/>
          </w:tcPr>
          <w:p w:rsidR="00130441" w:rsidRDefault="00130441" w:rsidP="003509E0">
            <w:pPr>
              <w:jc w:val="both"/>
              <w:rPr>
                <w:rFonts w:ascii="Times New Roman" w:hAnsi="Times New Roman" w:cs="Times New Roman"/>
              </w:rPr>
            </w:pPr>
            <w:r>
              <w:rPr>
                <w:rFonts w:ascii="Times New Roman" w:hAnsi="Times New Roman" w:cs="Times New Roman"/>
              </w:rPr>
              <w:t>33</w:t>
            </w:r>
            <w:r w:rsidR="003509E0">
              <w:rPr>
                <w:rFonts w:ascii="Times New Roman" w:hAnsi="Times New Roman" w:cs="Times New Roman"/>
                <w:lang w:val="ru-RU"/>
              </w:rPr>
              <w:t>4</w:t>
            </w:r>
            <w:r>
              <w:rPr>
                <w:rFonts w:ascii="Times New Roman" w:hAnsi="Times New Roman" w:cs="Times New Roman"/>
              </w:rPr>
              <w:t>,5</w:t>
            </w:r>
          </w:p>
        </w:tc>
        <w:tc>
          <w:tcPr>
            <w:tcW w:w="1842" w:type="dxa"/>
          </w:tcPr>
          <w:p w:rsidR="00130441" w:rsidRPr="00FD458E" w:rsidRDefault="00130441" w:rsidP="00A275F4">
            <w:pPr>
              <w:jc w:val="both"/>
              <w:rPr>
                <w:rFonts w:ascii="Times New Roman" w:hAnsi="Times New Roman" w:cs="Times New Roman"/>
              </w:rPr>
            </w:pPr>
            <w:proofErr w:type="spellStart"/>
            <w:r w:rsidRPr="00FD458E">
              <w:rPr>
                <w:rFonts w:ascii="Times New Roman" w:hAnsi="Times New Roman" w:cs="Times New Roman"/>
              </w:rPr>
              <w:t>бюджет</w:t>
            </w:r>
            <w:proofErr w:type="spellEnd"/>
          </w:p>
        </w:tc>
      </w:tr>
      <w:tr w:rsidR="00130441" w:rsidTr="00A275F4">
        <w:trPr>
          <w:trHeight w:val="249"/>
        </w:trPr>
        <w:tc>
          <w:tcPr>
            <w:tcW w:w="1985" w:type="dxa"/>
          </w:tcPr>
          <w:p w:rsidR="00130441" w:rsidRPr="006B45BA" w:rsidRDefault="00130441" w:rsidP="00FE554D">
            <w:pPr>
              <w:jc w:val="both"/>
              <w:rPr>
                <w:rFonts w:ascii="Times New Roman" w:hAnsi="Times New Roman" w:cs="Times New Roman"/>
              </w:rPr>
            </w:pPr>
            <w:proofErr w:type="spellStart"/>
            <w:r w:rsidRPr="006B45BA">
              <w:rPr>
                <w:rFonts w:ascii="Times New Roman" w:hAnsi="Times New Roman" w:cs="Times New Roman"/>
              </w:rPr>
              <w:t>Библиотек</w:t>
            </w:r>
            <w:proofErr w:type="spellEnd"/>
            <w:r w:rsidR="00FA3ABC">
              <w:rPr>
                <w:rFonts w:ascii="Times New Roman" w:hAnsi="Times New Roman" w:cs="Times New Roman"/>
                <w:lang w:val="ru-RU"/>
              </w:rPr>
              <w:t>а</w:t>
            </w:r>
            <w:r w:rsidRPr="006B45BA">
              <w:rPr>
                <w:rFonts w:ascii="Times New Roman" w:hAnsi="Times New Roman" w:cs="Times New Roman"/>
              </w:rPr>
              <w:t xml:space="preserve"> №2</w:t>
            </w:r>
          </w:p>
        </w:tc>
        <w:tc>
          <w:tcPr>
            <w:tcW w:w="4536" w:type="dxa"/>
          </w:tcPr>
          <w:p w:rsidR="00130441" w:rsidRDefault="00130441" w:rsidP="00FE554D">
            <w:pPr>
              <w:jc w:val="both"/>
              <w:rPr>
                <w:rFonts w:ascii="Times New Roman" w:hAnsi="Times New Roman" w:cs="Times New Roman"/>
              </w:rPr>
            </w:pPr>
            <w:proofErr w:type="spellStart"/>
            <w:r>
              <w:rPr>
                <w:rFonts w:ascii="Times New Roman" w:hAnsi="Times New Roman" w:cs="Times New Roman"/>
              </w:rPr>
              <w:t>Ремонт</w:t>
            </w:r>
            <w:proofErr w:type="spellEnd"/>
          </w:p>
        </w:tc>
        <w:tc>
          <w:tcPr>
            <w:tcW w:w="1276" w:type="dxa"/>
          </w:tcPr>
          <w:p w:rsidR="00130441" w:rsidRDefault="00130441" w:rsidP="007D257A">
            <w:pPr>
              <w:jc w:val="both"/>
              <w:rPr>
                <w:rFonts w:ascii="Times New Roman" w:hAnsi="Times New Roman" w:cs="Times New Roman"/>
              </w:rPr>
            </w:pPr>
            <w:r>
              <w:rPr>
                <w:rFonts w:ascii="Times New Roman" w:hAnsi="Times New Roman" w:cs="Times New Roman"/>
              </w:rPr>
              <w:t>10</w:t>
            </w:r>
            <w:r w:rsidR="003509E0">
              <w:rPr>
                <w:rFonts w:ascii="Times New Roman" w:hAnsi="Times New Roman" w:cs="Times New Roman"/>
                <w:lang w:val="ru-RU"/>
              </w:rPr>
              <w:t>1</w:t>
            </w:r>
            <w:r>
              <w:rPr>
                <w:rFonts w:ascii="Times New Roman" w:hAnsi="Times New Roman" w:cs="Times New Roman"/>
              </w:rPr>
              <w:t>,</w:t>
            </w:r>
            <w:r w:rsidR="003509E0">
              <w:rPr>
                <w:rFonts w:ascii="Times New Roman" w:hAnsi="Times New Roman" w:cs="Times New Roman"/>
                <w:lang w:val="ru-RU"/>
              </w:rPr>
              <w:t>08</w:t>
            </w:r>
          </w:p>
        </w:tc>
        <w:tc>
          <w:tcPr>
            <w:tcW w:w="1842" w:type="dxa"/>
          </w:tcPr>
          <w:p w:rsidR="00130441" w:rsidRPr="00FD458E" w:rsidRDefault="00130441" w:rsidP="00FE554D">
            <w:pPr>
              <w:jc w:val="both"/>
              <w:rPr>
                <w:rFonts w:ascii="Times New Roman" w:hAnsi="Times New Roman" w:cs="Times New Roman"/>
              </w:rPr>
            </w:pPr>
            <w:proofErr w:type="spellStart"/>
            <w:r w:rsidRPr="00FD458E">
              <w:rPr>
                <w:rFonts w:ascii="Times New Roman" w:hAnsi="Times New Roman" w:cs="Times New Roman"/>
              </w:rPr>
              <w:t>бюджет</w:t>
            </w:r>
            <w:proofErr w:type="spellEnd"/>
          </w:p>
        </w:tc>
      </w:tr>
      <w:tr w:rsidR="00130441" w:rsidTr="00A275F4">
        <w:tc>
          <w:tcPr>
            <w:tcW w:w="1985" w:type="dxa"/>
          </w:tcPr>
          <w:p w:rsidR="00130441" w:rsidRPr="00FE554D" w:rsidRDefault="00FE554D" w:rsidP="00FE554D">
            <w:pPr>
              <w:jc w:val="center"/>
              <w:rPr>
                <w:rFonts w:ascii="Times New Roman" w:hAnsi="Times New Roman" w:cs="Times New Roman"/>
                <w:lang w:val="ru-RU"/>
              </w:rPr>
            </w:pPr>
            <w:r>
              <w:rPr>
                <w:rFonts w:ascii="Times New Roman" w:hAnsi="Times New Roman" w:cs="Times New Roman"/>
                <w:lang w:val="ru-RU"/>
              </w:rPr>
              <w:t>ИТОГО:</w:t>
            </w:r>
          </w:p>
        </w:tc>
        <w:tc>
          <w:tcPr>
            <w:tcW w:w="4536" w:type="dxa"/>
          </w:tcPr>
          <w:p w:rsidR="00130441" w:rsidRDefault="00130441" w:rsidP="00FE554D">
            <w:pPr>
              <w:jc w:val="center"/>
              <w:rPr>
                <w:rFonts w:ascii="Times New Roman" w:hAnsi="Times New Roman" w:cs="Times New Roman"/>
              </w:rPr>
            </w:pPr>
          </w:p>
        </w:tc>
        <w:tc>
          <w:tcPr>
            <w:tcW w:w="1276" w:type="dxa"/>
          </w:tcPr>
          <w:p w:rsidR="00130441" w:rsidRPr="003509E0" w:rsidRDefault="003509E0" w:rsidP="00FE554D">
            <w:pPr>
              <w:jc w:val="center"/>
              <w:rPr>
                <w:rFonts w:ascii="Times New Roman" w:hAnsi="Times New Roman" w:cs="Times New Roman"/>
                <w:b/>
                <w:lang w:val="ru-RU"/>
              </w:rPr>
            </w:pPr>
            <w:r>
              <w:rPr>
                <w:rFonts w:ascii="Times New Roman" w:hAnsi="Times New Roman" w:cs="Times New Roman"/>
                <w:b/>
                <w:lang w:val="ru-RU"/>
              </w:rPr>
              <w:t>1 335,5</w:t>
            </w:r>
          </w:p>
        </w:tc>
        <w:tc>
          <w:tcPr>
            <w:tcW w:w="1842" w:type="dxa"/>
          </w:tcPr>
          <w:p w:rsidR="00130441" w:rsidRPr="00FD458E" w:rsidRDefault="00130441" w:rsidP="00FE554D">
            <w:pPr>
              <w:jc w:val="center"/>
              <w:rPr>
                <w:rFonts w:ascii="Times New Roman" w:hAnsi="Times New Roman" w:cs="Times New Roman"/>
              </w:rPr>
            </w:pPr>
            <w:proofErr w:type="spellStart"/>
            <w:r>
              <w:rPr>
                <w:rFonts w:ascii="Times New Roman" w:hAnsi="Times New Roman" w:cs="Times New Roman"/>
              </w:rPr>
              <w:t>бюджет</w:t>
            </w:r>
            <w:proofErr w:type="spellEnd"/>
          </w:p>
        </w:tc>
      </w:tr>
    </w:tbl>
    <w:p w:rsidR="00FA3ABC" w:rsidRDefault="00FA3ABC" w:rsidP="00FE554D">
      <w:pPr>
        <w:spacing w:after="0" w:line="240" w:lineRule="auto"/>
        <w:jc w:val="center"/>
        <w:rPr>
          <w:rFonts w:ascii="Times New Roman" w:hAnsi="Times New Roman" w:cs="Times New Roman"/>
          <w:sz w:val="10"/>
          <w:szCs w:val="10"/>
        </w:rPr>
      </w:pPr>
    </w:p>
    <w:p w:rsidR="005A2795" w:rsidRPr="00FA3ABC" w:rsidRDefault="005A2795" w:rsidP="00FE554D">
      <w:pPr>
        <w:spacing w:after="0" w:line="240" w:lineRule="auto"/>
        <w:jc w:val="center"/>
        <w:rPr>
          <w:rFonts w:ascii="Times New Roman" w:hAnsi="Times New Roman" w:cs="Times New Roman"/>
          <w:sz w:val="10"/>
          <w:szCs w:val="10"/>
        </w:rPr>
      </w:pPr>
    </w:p>
    <w:tbl>
      <w:tblPr>
        <w:tblStyle w:val="a9"/>
        <w:tblW w:w="0" w:type="auto"/>
        <w:tblInd w:w="108" w:type="dxa"/>
        <w:tblLayout w:type="fixed"/>
        <w:tblLook w:val="04A0" w:firstRow="1" w:lastRow="0" w:firstColumn="1" w:lastColumn="0" w:noHBand="0" w:noVBand="1"/>
      </w:tblPr>
      <w:tblGrid>
        <w:gridCol w:w="2127"/>
        <w:gridCol w:w="4110"/>
        <w:gridCol w:w="1418"/>
        <w:gridCol w:w="1984"/>
      </w:tblGrid>
      <w:tr w:rsidR="00130441" w:rsidRPr="00AE226C" w:rsidTr="002B628C">
        <w:tc>
          <w:tcPr>
            <w:tcW w:w="2127" w:type="dxa"/>
          </w:tcPr>
          <w:p w:rsidR="00130441" w:rsidRPr="00815AD4" w:rsidRDefault="00130441" w:rsidP="007D257A">
            <w:pPr>
              <w:jc w:val="center"/>
              <w:rPr>
                <w:rFonts w:ascii="Times New Roman" w:hAnsi="Times New Roman" w:cs="Times New Roman"/>
              </w:rPr>
            </w:pPr>
            <w:proofErr w:type="spellStart"/>
            <w:r w:rsidRPr="00815AD4">
              <w:rPr>
                <w:rFonts w:ascii="Times New Roman" w:hAnsi="Times New Roman" w:cs="Times New Roman"/>
              </w:rPr>
              <w:t>Наименование</w:t>
            </w:r>
            <w:proofErr w:type="spellEnd"/>
            <w:r w:rsidRPr="00815AD4">
              <w:rPr>
                <w:rFonts w:ascii="Times New Roman" w:hAnsi="Times New Roman" w:cs="Times New Roman"/>
              </w:rPr>
              <w:t xml:space="preserve"> </w:t>
            </w:r>
            <w:proofErr w:type="spellStart"/>
            <w:r w:rsidRPr="00815AD4">
              <w:rPr>
                <w:rFonts w:ascii="Times New Roman" w:hAnsi="Times New Roman" w:cs="Times New Roman"/>
              </w:rPr>
              <w:t>подразделения</w:t>
            </w:r>
            <w:proofErr w:type="spellEnd"/>
          </w:p>
        </w:tc>
        <w:tc>
          <w:tcPr>
            <w:tcW w:w="4110" w:type="dxa"/>
          </w:tcPr>
          <w:p w:rsidR="00130441" w:rsidRPr="00815AD4" w:rsidRDefault="00130441" w:rsidP="007D257A">
            <w:pPr>
              <w:jc w:val="center"/>
              <w:rPr>
                <w:rFonts w:ascii="Times New Roman" w:hAnsi="Times New Roman" w:cs="Times New Roman"/>
              </w:rPr>
            </w:pPr>
            <w:proofErr w:type="spellStart"/>
            <w:r w:rsidRPr="00815AD4">
              <w:rPr>
                <w:rFonts w:ascii="Times New Roman" w:hAnsi="Times New Roman" w:cs="Times New Roman"/>
              </w:rPr>
              <w:t>Ремонтные</w:t>
            </w:r>
            <w:proofErr w:type="spellEnd"/>
            <w:r w:rsidRPr="00815AD4">
              <w:rPr>
                <w:rFonts w:ascii="Times New Roman" w:hAnsi="Times New Roman" w:cs="Times New Roman"/>
              </w:rPr>
              <w:t xml:space="preserve"> </w:t>
            </w:r>
            <w:proofErr w:type="spellStart"/>
            <w:r w:rsidRPr="00815AD4">
              <w:rPr>
                <w:rFonts w:ascii="Times New Roman" w:hAnsi="Times New Roman" w:cs="Times New Roman"/>
              </w:rPr>
              <w:t>работы</w:t>
            </w:r>
            <w:proofErr w:type="spellEnd"/>
          </w:p>
        </w:tc>
        <w:tc>
          <w:tcPr>
            <w:tcW w:w="1418" w:type="dxa"/>
          </w:tcPr>
          <w:p w:rsidR="00130441" w:rsidRPr="00815AD4" w:rsidRDefault="00130441" w:rsidP="007D257A">
            <w:pPr>
              <w:jc w:val="center"/>
              <w:rPr>
                <w:rFonts w:ascii="Times New Roman" w:hAnsi="Times New Roman" w:cs="Times New Roman"/>
              </w:rPr>
            </w:pPr>
            <w:proofErr w:type="spellStart"/>
            <w:r w:rsidRPr="00815AD4">
              <w:rPr>
                <w:rFonts w:ascii="Times New Roman" w:hAnsi="Times New Roman" w:cs="Times New Roman"/>
              </w:rPr>
              <w:t>Сумма</w:t>
            </w:r>
            <w:proofErr w:type="spellEnd"/>
          </w:p>
          <w:p w:rsidR="00130441" w:rsidRPr="00815AD4" w:rsidRDefault="00130441" w:rsidP="007D257A">
            <w:pPr>
              <w:jc w:val="center"/>
              <w:rPr>
                <w:rFonts w:ascii="Times New Roman" w:hAnsi="Times New Roman" w:cs="Times New Roman"/>
              </w:rPr>
            </w:pPr>
            <w:r w:rsidRPr="00815AD4">
              <w:rPr>
                <w:rFonts w:ascii="Times New Roman" w:hAnsi="Times New Roman" w:cs="Times New Roman"/>
              </w:rPr>
              <w:t>(</w:t>
            </w:r>
            <w:proofErr w:type="spellStart"/>
            <w:r w:rsidRPr="00815AD4">
              <w:rPr>
                <w:rFonts w:ascii="Times New Roman" w:hAnsi="Times New Roman" w:cs="Times New Roman"/>
              </w:rPr>
              <w:t>тыс</w:t>
            </w:r>
            <w:proofErr w:type="spellEnd"/>
            <w:r w:rsidRPr="00815AD4">
              <w:rPr>
                <w:rFonts w:ascii="Times New Roman" w:hAnsi="Times New Roman" w:cs="Times New Roman"/>
              </w:rPr>
              <w:t xml:space="preserve">. </w:t>
            </w:r>
            <w:proofErr w:type="spellStart"/>
            <w:r w:rsidRPr="00815AD4">
              <w:rPr>
                <w:rFonts w:ascii="Times New Roman" w:hAnsi="Times New Roman" w:cs="Times New Roman"/>
              </w:rPr>
              <w:t>руб</w:t>
            </w:r>
            <w:proofErr w:type="spellEnd"/>
            <w:r w:rsidRPr="00815AD4">
              <w:rPr>
                <w:rFonts w:ascii="Times New Roman" w:hAnsi="Times New Roman" w:cs="Times New Roman"/>
              </w:rPr>
              <w:t>.)</w:t>
            </w:r>
          </w:p>
        </w:tc>
        <w:tc>
          <w:tcPr>
            <w:tcW w:w="1984" w:type="dxa"/>
          </w:tcPr>
          <w:p w:rsidR="00130441" w:rsidRPr="00815AD4" w:rsidRDefault="00130441" w:rsidP="007D257A">
            <w:pPr>
              <w:jc w:val="center"/>
              <w:rPr>
                <w:rFonts w:ascii="Times New Roman" w:hAnsi="Times New Roman" w:cs="Times New Roman"/>
              </w:rPr>
            </w:pPr>
            <w:proofErr w:type="spellStart"/>
            <w:r w:rsidRPr="00815AD4">
              <w:rPr>
                <w:rFonts w:ascii="Times New Roman" w:hAnsi="Times New Roman" w:cs="Times New Roman"/>
              </w:rPr>
              <w:t>Финансирование</w:t>
            </w:r>
            <w:proofErr w:type="spellEnd"/>
          </w:p>
        </w:tc>
      </w:tr>
      <w:tr w:rsidR="00130441" w:rsidRPr="00AE226C" w:rsidTr="002B628C">
        <w:trPr>
          <w:trHeight w:val="610"/>
        </w:trPr>
        <w:tc>
          <w:tcPr>
            <w:tcW w:w="2127" w:type="dxa"/>
          </w:tcPr>
          <w:p w:rsidR="00130441" w:rsidRPr="007F59BD" w:rsidRDefault="00130441" w:rsidP="007D257A">
            <w:pPr>
              <w:jc w:val="both"/>
              <w:rPr>
                <w:rFonts w:ascii="Times New Roman" w:hAnsi="Times New Roman" w:cs="Times New Roman"/>
              </w:rPr>
            </w:pPr>
            <w:proofErr w:type="spellStart"/>
            <w:r w:rsidRPr="007F59BD">
              <w:rPr>
                <w:rFonts w:ascii="Times New Roman" w:hAnsi="Times New Roman" w:cs="Times New Roman"/>
              </w:rPr>
              <w:t>Центральная</w:t>
            </w:r>
            <w:proofErr w:type="spellEnd"/>
            <w:r w:rsidRPr="007F59BD">
              <w:rPr>
                <w:rFonts w:ascii="Times New Roman" w:hAnsi="Times New Roman" w:cs="Times New Roman"/>
              </w:rPr>
              <w:t xml:space="preserve"> </w:t>
            </w:r>
            <w:proofErr w:type="spellStart"/>
            <w:r w:rsidRPr="007F59BD">
              <w:rPr>
                <w:rFonts w:ascii="Times New Roman" w:hAnsi="Times New Roman" w:cs="Times New Roman"/>
              </w:rPr>
              <w:t>городская</w:t>
            </w:r>
            <w:proofErr w:type="spellEnd"/>
            <w:r w:rsidRPr="007F59BD">
              <w:rPr>
                <w:rFonts w:ascii="Times New Roman" w:hAnsi="Times New Roman" w:cs="Times New Roman"/>
              </w:rPr>
              <w:t xml:space="preserve"> </w:t>
            </w:r>
            <w:proofErr w:type="spellStart"/>
            <w:r w:rsidRPr="007F59BD">
              <w:rPr>
                <w:rFonts w:ascii="Times New Roman" w:hAnsi="Times New Roman" w:cs="Times New Roman"/>
              </w:rPr>
              <w:t>библиотека</w:t>
            </w:r>
            <w:proofErr w:type="spellEnd"/>
          </w:p>
        </w:tc>
        <w:tc>
          <w:tcPr>
            <w:tcW w:w="4110" w:type="dxa"/>
          </w:tcPr>
          <w:p w:rsidR="00130441" w:rsidRPr="00130441" w:rsidRDefault="00130441" w:rsidP="007D257A">
            <w:pPr>
              <w:jc w:val="both"/>
              <w:rPr>
                <w:rFonts w:ascii="Times New Roman" w:hAnsi="Times New Roman" w:cs="Times New Roman"/>
                <w:lang w:val="ru-RU"/>
              </w:rPr>
            </w:pPr>
            <w:r w:rsidRPr="00130441">
              <w:rPr>
                <w:rFonts w:ascii="Times New Roman" w:hAnsi="Times New Roman" w:cs="Times New Roman"/>
                <w:lang w:val="ru-RU"/>
              </w:rPr>
              <w:t>Замена окон ПВХ</w:t>
            </w:r>
          </w:p>
          <w:p w:rsidR="00130441" w:rsidRPr="00130441" w:rsidRDefault="00130441" w:rsidP="007D257A">
            <w:pPr>
              <w:jc w:val="both"/>
              <w:rPr>
                <w:rFonts w:ascii="Times New Roman" w:hAnsi="Times New Roman" w:cs="Times New Roman"/>
                <w:lang w:val="ru-RU"/>
              </w:rPr>
            </w:pPr>
            <w:r w:rsidRPr="00130441">
              <w:rPr>
                <w:rFonts w:ascii="Times New Roman" w:hAnsi="Times New Roman" w:cs="Times New Roman"/>
                <w:lang w:val="ru-RU"/>
              </w:rPr>
              <w:t>Замена входной группы</w:t>
            </w:r>
          </w:p>
          <w:p w:rsidR="00130441" w:rsidRPr="00130441" w:rsidRDefault="00130441" w:rsidP="007D257A">
            <w:pPr>
              <w:jc w:val="both"/>
              <w:rPr>
                <w:rFonts w:ascii="Times New Roman" w:hAnsi="Times New Roman" w:cs="Times New Roman"/>
                <w:lang w:val="ru-RU"/>
              </w:rPr>
            </w:pPr>
            <w:r w:rsidRPr="00130441">
              <w:rPr>
                <w:rFonts w:ascii="Times New Roman" w:hAnsi="Times New Roman" w:cs="Times New Roman"/>
                <w:lang w:val="ru-RU"/>
              </w:rPr>
              <w:t>Ремонт детского сектора и медиацентра</w:t>
            </w:r>
          </w:p>
        </w:tc>
        <w:tc>
          <w:tcPr>
            <w:tcW w:w="1418" w:type="dxa"/>
          </w:tcPr>
          <w:p w:rsidR="00130441" w:rsidRPr="00FF78F8" w:rsidRDefault="00130441" w:rsidP="007D257A">
            <w:pPr>
              <w:jc w:val="both"/>
              <w:rPr>
                <w:rFonts w:ascii="Times New Roman" w:hAnsi="Times New Roman" w:cs="Times New Roman"/>
              </w:rPr>
            </w:pPr>
            <w:r w:rsidRPr="00FF78F8">
              <w:rPr>
                <w:rFonts w:ascii="Times New Roman" w:hAnsi="Times New Roman" w:cs="Times New Roman"/>
              </w:rPr>
              <w:t>47,1</w:t>
            </w:r>
          </w:p>
          <w:p w:rsidR="00130441" w:rsidRDefault="00130441" w:rsidP="007D257A">
            <w:pPr>
              <w:jc w:val="both"/>
              <w:rPr>
                <w:rFonts w:ascii="Times New Roman" w:hAnsi="Times New Roman" w:cs="Times New Roman"/>
              </w:rPr>
            </w:pPr>
            <w:r w:rsidRPr="00FF78F8">
              <w:rPr>
                <w:rFonts w:ascii="Times New Roman" w:hAnsi="Times New Roman" w:cs="Times New Roman"/>
              </w:rPr>
              <w:t>133,5</w:t>
            </w:r>
          </w:p>
          <w:p w:rsidR="00130441" w:rsidRPr="00FF78F8" w:rsidRDefault="00130441" w:rsidP="007D257A">
            <w:pPr>
              <w:jc w:val="both"/>
              <w:rPr>
                <w:rFonts w:ascii="Times New Roman" w:hAnsi="Times New Roman" w:cs="Times New Roman"/>
              </w:rPr>
            </w:pPr>
            <w:r>
              <w:rPr>
                <w:rFonts w:ascii="Times New Roman" w:hAnsi="Times New Roman" w:cs="Times New Roman"/>
              </w:rPr>
              <w:t>227,76</w:t>
            </w:r>
          </w:p>
        </w:tc>
        <w:tc>
          <w:tcPr>
            <w:tcW w:w="1984" w:type="dxa"/>
          </w:tcPr>
          <w:p w:rsidR="00130441" w:rsidRPr="00FF78F8" w:rsidRDefault="00130441" w:rsidP="007D257A">
            <w:pPr>
              <w:jc w:val="both"/>
              <w:rPr>
                <w:rFonts w:ascii="Times New Roman" w:hAnsi="Times New Roman" w:cs="Times New Roman"/>
              </w:rPr>
            </w:pPr>
            <w:proofErr w:type="spellStart"/>
            <w:r w:rsidRPr="00FF78F8">
              <w:rPr>
                <w:rFonts w:ascii="Times New Roman" w:hAnsi="Times New Roman" w:cs="Times New Roman"/>
              </w:rPr>
              <w:t>внебюджет</w:t>
            </w:r>
            <w:proofErr w:type="spellEnd"/>
          </w:p>
          <w:p w:rsidR="00130441" w:rsidRPr="00FF78F8" w:rsidRDefault="00130441" w:rsidP="007D257A">
            <w:pPr>
              <w:jc w:val="both"/>
              <w:rPr>
                <w:rFonts w:ascii="Times New Roman" w:hAnsi="Times New Roman" w:cs="Times New Roman"/>
              </w:rPr>
            </w:pPr>
            <w:proofErr w:type="spellStart"/>
            <w:r w:rsidRPr="00FF78F8">
              <w:rPr>
                <w:rFonts w:ascii="Times New Roman" w:hAnsi="Times New Roman" w:cs="Times New Roman"/>
              </w:rPr>
              <w:t>внебюджет</w:t>
            </w:r>
            <w:proofErr w:type="spellEnd"/>
          </w:p>
          <w:p w:rsidR="00130441" w:rsidRPr="00FF78F8" w:rsidRDefault="00130441" w:rsidP="007D257A">
            <w:pPr>
              <w:jc w:val="both"/>
              <w:rPr>
                <w:rFonts w:ascii="Times New Roman" w:hAnsi="Times New Roman" w:cs="Times New Roman"/>
              </w:rPr>
            </w:pPr>
            <w:proofErr w:type="spellStart"/>
            <w:r>
              <w:rPr>
                <w:rFonts w:ascii="Times New Roman" w:hAnsi="Times New Roman" w:cs="Times New Roman"/>
              </w:rPr>
              <w:t>внебюджет</w:t>
            </w:r>
            <w:proofErr w:type="spellEnd"/>
          </w:p>
        </w:tc>
      </w:tr>
      <w:tr w:rsidR="00130441" w:rsidRPr="00AE226C" w:rsidTr="002B628C">
        <w:tc>
          <w:tcPr>
            <w:tcW w:w="2127" w:type="dxa"/>
          </w:tcPr>
          <w:p w:rsidR="00130441" w:rsidRPr="006B45BA" w:rsidRDefault="00130441" w:rsidP="007D257A">
            <w:pPr>
              <w:jc w:val="both"/>
              <w:rPr>
                <w:rFonts w:ascii="Times New Roman" w:hAnsi="Times New Roman" w:cs="Times New Roman"/>
              </w:rPr>
            </w:pPr>
            <w:proofErr w:type="spellStart"/>
            <w:r w:rsidRPr="006B45BA">
              <w:rPr>
                <w:rFonts w:ascii="Times New Roman" w:hAnsi="Times New Roman" w:cs="Times New Roman"/>
              </w:rPr>
              <w:t>Библиотека</w:t>
            </w:r>
            <w:proofErr w:type="spellEnd"/>
            <w:r w:rsidRPr="006B45BA">
              <w:rPr>
                <w:rFonts w:ascii="Times New Roman" w:hAnsi="Times New Roman" w:cs="Times New Roman"/>
              </w:rPr>
              <w:t xml:space="preserve"> №7</w:t>
            </w:r>
          </w:p>
        </w:tc>
        <w:tc>
          <w:tcPr>
            <w:tcW w:w="4110" w:type="dxa"/>
          </w:tcPr>
          <w:p w:rsidR="00130441" w:rsidRPr="006B45BA" w:rsidRDefault="00130441" w:rsidP="007D257A">
            <w:pPr>
              <w:jc w:val="both"/>
              <w:rPr>
                <w:rFonts w:ascii="Times New Roman" w:hAnsi="Times New Roman" w:cs="Times New Roman"/>
              </w:rPr>
            </w:pPr>
            <w:proofErr w:type="spellStart"/>
            <w:r w:rsidRPr="006B45BA">
              <w:rPr>
                <w:rFonts w:ascii="Times New Roman" w:hAnsi="Times New Roman" w:cs="Times New Roman"/>
              </w:rPr>
              <w:t>Замена</w:t>
            </w:r>
            <w:proofErr w:type="spellEnd"/>
            <w:r w:rsidRPr="006B45BA">
              <w:rPr>
                <w:rFonts w:ascii="Times New Roman" w:hAnsi="Times New Roman" w:cs="Times New Roman"/>
              </w:rPr>
              <w:t xml:space="preserve"> </w:t>
            </w:r>
            <w:proofErr w:type="spellStart"/>
            <w:r w:rsidRPr="006B45BA">
              <w:rPr>
                <w:rFonts w:ascii="Times New Roman" w:hAnsi="Times New Roman" w:cs="Times New Roman"/>
              </w:rPr>
              <w:t>окон</w:t>
            </w:r>
            <w:proofErr w:type="spellEnd"/>
            <w:r>
              <w:rPr>
                <w:rFonts w:ascii="Times New Roman" w:hAnsi="Times New Roman" w:cs="Times New Roman"/>
              </w:rPr>
              <w:t xml:space="preserve"> </w:t>
            </w:r>
            <w:r w:rsidRPr="006B45BA">
              <w:rPr>
                <w:rFonts w:ascii="Times New Roman" w:hAnsi="Times New Roman" w:cs="Times New Roman"/>
              </w:rPr>
              <w:t xml:space="preserve"> ПВХ</w:t>
            </w:r>
          </w:p>
        </w:tc>
        <w:tc>
          <w:tcPr>
            <w:tcW w:w="1418" w:type="dxa"/>
          </w:tcPr>
          <w:p w:rsidR="00130441" w:rsidRPr="006B45BA" w:rsidRDefault="00130441" w:rsidP="007D257A">
            <w:pPr>
              <w:jc w:val="both"/>
              <w:rPr>
                <w:rFonts w:ascii="Times New Roman" w:hAnsi="Times New Roman" w:cs="Times New Roman"/>
              </w:rPr>
            </w:pPr>
            <w:r w:rsidRPr="006B45BA">
              <w:rPr>
                <w:rFonts w:ascii="Times New Roman" w:hAnsi="Times New Roman" w:cs="Times New Roman"/>
              </w:rPr>
              <w:t>47,1</w:t>
            </w:r>
          </w:p>
        </w:tc>
        <w:tc>
          <w:tcPr>
            <w:tcW w:w="1984" w:type="dxa"/>
          </w:tcPr>
          <w:p w:rsidR="00130441" w:rsidRPr="006B45BA" w:rsidRDefault="00130441" w:rsidP="007D257A">
            <w:pPr>
              <w:jc w:val="both"/>
              <w:rPr>
                <w:rFonts w:ascii="Times New Roman" w:hAnsi="Times New Roman" w:cs="Times New Roman"/>
              </w:rPr>
            </w:pPr>
            <w:proofErr w:type="spellStart"/>
            <w:r w:rsidRPr="006B45BA">
              <w:rPr>
                <w:rFonts w:ascii="Times New Roman" w:hAnsi="Times New Roman" w:cs="Times New Roman"/>
              </w:rPr>
              <w:t>бюджет</w:t>
            </w:r>
            <w:proofErr w:type="spellEnd"/>
          </w:p>
        </w:tc>
      </w:tr>
      <w:tr w:rsidR="001B0EB5" w:rsidRPr="00AE226C" w:rsidTr="002B628C">
        <w:tc>
          <w:tcPr>
            <w:tcW w:w="2127" w:type="dxa"/>
          </w:tcPr>
          <w:p w:rsidR="001B0EB5" w:rsidRPr="001B0EB5" w:rsidRDefault="001B0EB5" w:rsidP="007D257A">
            <w:pPr>
              <w:jc w:val="both"/>
              <w:rPr>
                <w:rFonts w:ascii="Times New Roman" w:hAnsi="Times New Roman" w:cs="Times New Roman"/>
                <w:lang w:val="ru-RU"/>
              </w:rPr>
            </w:pPr>
            <w:r>
              <w:rPr>
                <w:rFonts w:ascii="Times New Roman" w:hAnsi="Times New Roman" w:cs="Times New Roman"/>
                <w:lang w:val="ru-RU"/>
              </w:rPr>
              <w:t>Библиотека №1</w:t>
            </w:r>
          </w:p>
        </w:tc>
        <w:tc>
          <w:tcPr>
            <w:tcW w:w="4110" w:type="dxa"/>
          </w:tcPr>
          <w:p w:rsidR="001B0EB5" w:rsidRDefault="001B0EB5" w:rsidP="007D257A">
            <w:pPr>
              <w:jc w:val="both"/>
              <w:rPr>
                <w:rFonts w:ascii="Times New Roman" w:hAnsi="Times New Roman" w:cs="Times New Roman"/>
                <w:lang w:val="ru-RU"/>
              </w:rPr>
            </w:pPr>
            <w:r>
              <w:rPr>
                <w:rFonts w:ascii="Times New Roman" w:hAnsi="Times New Roman" w:cs="Times New Roman"/>
                <w:lang w:val="ru-RU"/>
              </w:rPr>
              <w:t>Замена дверей</w:t>
            </w:r>
          </w:p>
          <w:p w:rsidR="001B0EB5" w:rsidRPr="001B0EB5" w:rsidRDefault="001B0EB5" w:rsidP="007D257A">
            <w:pPr>
              <w:jc w:val="both"/>
              <w:rPr>
                <w:rFonts w:ascii="Times New Roman" w:hAnsi="Times New Roman" w:cs="Times New Roman"/>
                <w:lang w:val="ru-RU"/>
              </w:rPr>
            </w:pPr>
            <w:r>
              <w:rPr>
                <w:rFonts w:ascii="Times New Roman" w:hAnsi="Times New Roman" w:cs="Times New Roman"/>
                <w:lang w:val="ru-RU"/>
              </w:rPr>
              <w:t>Замена окон ПВХ</w:t>
            </w:r>
          </w:p>
        </w:tc>
        <w:tc>
          <w:tcPr>
            <w:tcW w:w="1418" w:type="dxa"/>
          </w:tcPr>
          <w:p w:rsidR="001B0EB5" w:rsidRPr="001B0EB5" w:rsidRDefault="001B0EB5" w:rsidP="007D257A">
            <w:pPr>
              <w:jc w:val="both"/>
              <w:rPr>
                <w:rFonts w:ascii="Times New Roman" w:hAnsi="Times New Roman" w:cs="Times New Roman"/>
                <w:lang w:val="ru-RU"/>
              </w:rPr>
            </w:pPr>
            <w:r>
              <w:rPr>
                <w:rFonts w:ascii="Times New Roman" w:hAnsi="Times New Roman" w:cs="Times New Roman"/>
                <w:lang w:val="ru-RU"/>
              </w:rPr>
              <w:t>96,2</w:t>
            </w:r>
          </w:p>
        </w:tc>
        <w:tc>
          <w:tcPr>
            <w:tcW w:w="1984" w:type="dxa"/>
          </w:tcPr>
          <w:p w:rsidR="001B0EB5" w:rsidRPr="006B45BA" w:rsidRDefault="001B0EB5" w:rsidP="007D257A">
            <w:pPr>
              <w:jc w:val="both"/>
              <w:rPr>
                <w:rFonts w:ascii="Times New Roman" w:hAnsi="Times New Roman" w:cs="Times New Roman"/>
              </w:rPr>
            </w:pPr>
            <w:proofErr w:type="spellStart"/>
            <w:r w:rsidRPr="006B45BA">
              <w:rPr>
                <w:rFonts w:ascii="Times New Roman" w:hAnsi="Times New Roman" w:cs="Times New Roman"/>
              </w:rPr>
              <w:t>бюджет</w:t>
            </w:r>
            <w:proofErr w:type="spellEnd"/>
          </w:p>
        </w:tc>
      </w:tr>
      <w:tr w:rsidR="00130441" w:rsidRPr="00AE226C" w:rsidTr="002B628C">
        <w:tc>
          <w:tcPr>
            <w:tcW w:w="2127" w:type="dxa"/>
          </w:tcPr>
          <w:p w:rsidR="00130441" w:rsidRPr="006B45BA" w:rsidRDefault="00130441" w:rsidP="007D257A">
            <w:pPr>
              <w:jc w:val="both"/>
              <w:rPr>
                <w:rFonts w:ascii="Times New Roman" w:hAnsi="Times New Roman" w:cs="Times New Roman"/>
              </w:rPr>
            </w:pPr>
            <w:proofErr w:type="spellStart"/>
            <w:r>
              <w:rPr>
                <w:rFonts w:ascii="Times New Roman" w:hAnsi="Times New Roman" w:cs="Times New Roman"/>
              </w:rPr>
              <w:t>Библиотека</w:t>
            </w:r>
            <w:proofErr w:type="spellEnd"/>
            <w:r>
              <w:rPr>
                <w:rFonts w:ascii="Times New Roman" w:hAnsi="Times New Roman" w:cs="Times New Roman"/>
              </w:rPr>
              <w:t xml:space="preserve"> №21</w:t>
            </w:r>
          </w:p>
        </w:tc>
        <w:tc>
          <w:tcPr>
            <w:tcW w:w="4110" w:type="dxa"/>
          </w:tcPr>
          <w:p w:rsidR="00130441" w:rsidRPr="006B45BA" w:rsidRDefault="00130441" w:rsidP="007D257A">
            <w:pPr>
              <w:jc w:val="both"/>
              <w:rPr>
                <w:rFonts w:ascii="Times New Roman" w:hAnsi="Times New Roman" w:cs="Times New Roman"/>
              </w:rPr>
            </w:pPr>
            <w:proofErr w:type="spellStart"/>
            <w:r>
              <w:rPr>
                <w:rFonts w:ascii="Times New Roman" w:hAnsi="Times New Roman" w:cs="Times New Roman"/>
              </w:rPr>
              <w:t>Замена</w:t>
            </w:r>
            <w:proofErr w:type="spellEnd"/>
            <w:r>
              <w:rPr>
                <w:rFonts w:ascii="Times New Roman" w:hAnsi="Times New Roman" w:cs="Times New Roman"/>
              </w:rPr>
              <w:t xml:space="preserve"> </w:t>
            </w:r>
            <w:proofErr w:type="spellStart"/>
            <w:r>
              <w:rPr>
                <w:rFonts w:ascii="Times New Roman" w:hAnsi="Times New Roman" w:cs="Times New Roman"/>
              </w:rPr>
              <w:t>окна</w:t>
            </w:r>
            <w:proofErr w:type="spellEnd"/>
            <w:r w:rsidRPr="006B45BA">
              <w:rPr>
                <w:rFonts w:ascii="Times New Roman" w:hAnsi="Times New Roman" w:cs="Times New Roman"/>
              </w:rPr>
              <w:t xml:space="preserve"> ПВХ</w:t>
            </w:r>
          </w:p>
        </w:tc>
        <w:tc>
          <w:tcPr>
            <w:tcW w:w="1418" w:type="dxa"/>
          </w:tcPr>
          <w:p w:rsidR="00130441" w:rsidRPr="006B45BA" w:rsidRDefault="00130441" w:rsidP="007D257A">
            <w:pPr>
              <w:jc w:val="both"/>
              <w:rPr>
                <w:rFonts w:ascii="Times New Roman" w:hAnsi="Times New Roman" w:cs="Times New Roman"/>
              </w:rPr>
            </w:pPr>
            <w:r>
              <w:rPr>
                <w:rFonts w:ascii="Times New Roman" w:hAnsi="Times New Roman" w:cs="Times New Roman"/>
              </w:rPr>
              <w:t>19,88</w:t>
            </w:r>
          </w:p>
        </w:tc>
        <w:tc>
          <w:tcPr>
            <w:tcW w:w="1984" w:type="dxa"/>
          </w:tcPr>
          <w:p w:rsidR="00130441" w:rsidRPr="006B45BA" w:rsidRDefault="00130441" w:rsidP="007D257A">
            <w:pPr>
              <w:jc w:val="both"/>
              <w:rPr>
                <w:rFonts w:ascii="Times New Roman" w:hAnsi="Times New Roman" w:cs="Times New Roman"/>
              </w:rPr>
            </w:pPr>
            <w:proofErr w:type="spellStart"/>
            <w:r w:rsidRPr="006B45BA">
              <w:rPr>
                <w:rFonts w:ascii="Times New Roman" w:hAnsi="Times New Roman" w:cs="Times New Roman"/>
              </w:rPr>
              <w:t>бюджет</w:t>
            </w:r>
            <w:proofErr w:type="spellEnd"/>
          </w:p>
        </w:tc>
      </w:tr>
      <w:tr w:rsidR="00130441" w:rsidRPr="00AE226C" w:rsidTr="002B628C">
        <w:tc>
          <w:tcPr>
            <w:tcW w:w="2127" w:type="dxa"/>
          </w:tcPr>
          <w:p w:rsidR="00130441" w:rsidRPr="001E0104" w:rsidRDefault="00130441" w:rsidP="007D257A">
            <w:pPr>
              <w:jc w:val="both"/>
              <w:rPr>
                <w:rFonts w:ascii="Times New Roman" w:hAnsi="Times New Roman" w:cs="Times New Roman"/>
              </w:rPr>
            </w:pPr>
            <w:proofErr w:type="spellStart"/>
            <w:r w:rsidRPr="001E0104">
              <w:rPr>
                <w:rFonts w:ascii="Times New Roman" w:hAnsi="Times New Roman" w:cs="Times New Roman"/>
              </w:rPr>
              <w:t>Детская</w:t>
            </w:r>
            <w:proofErr w:type="spellEnd"/>
            <w:r w:rsidRPr="001E0104">
              <w:rPr>
                <w:rFonts w:ascii="Times New Roman" w:hAnsi="Times New Roman" w:cs="Times New Roman"/>
              </w:rPr>
              <w:t xml:space="preserve"> </w:t>
            </w:r>
            <w:proofErr w:type="spellStart"/>
            <w:r w:rsidRPr="001E0104">
              <w:rPr>
                <w:rFonts w:ascii="Times New Roman" w:hAnsi="Times New Roman" w:cs="Times New Roman"/>
              </w:rPr>
              <w:t>библиотека</w:t>
            </w:r>
            <w:proofErr w:type="spellEnd"/>
            <w:r w:rsidRPr="001E0104">
              <w:rPr>
                <w:rFonts w:ascii="Times New Roman" w:hAnsi="Times New Roman" w:cs="Times New Roman"/>
              </w:rPr>
              <w:t xml:space="preserve"> №13</w:t>
            </w:r>
          </w:p>
        </w:tc>
        <w:tc>
          <w:tcPr>
            <w:tcW w:w="4110" w:type="dxa"/>
          </w:tcPr>
          <w:p w:rsidR="00130441" w:rsidRPr="00130441" w:rsidRDefault="00130441" w:rsidP="007D257A">
            <w:pPr>
              <w:jc w:val="both"/>
              <w:rPr>
                <w:rFonts w:ascii="Times New Roman" w:hAnsi="Times New Roman" w:cs="Times New Roman"/>
                <w:lang w:val="ru-RU"/>
              </w:rPr>
            </w:pPr>
            <w:r w:rsidRPr="00130441">
              <w:rPr>
                <w:rFonts w:ascii="Times New Roman" w:hAnsi="Times New Roman" w:cs="Times New Roman"/>
                <w:lang w:val="ru-RU"/>
              </w:rPr>
              <w:t>Замена дверей</w:t>
            </w:r>
          </w:p>
          <w:p w:rsidR="00130441" w:rsidRPr="00130441" w:rsidRDefault="00130441" w:rsidP="007D257A">
            <w:pPr>
              <w:jc w:val="both"/>
              <w:rPr>
                <w:rFonts w:ascii="Times New Roman" w:hAnsi="Times New Roman" w:cs="Times New Roman"/>
                <w:lang w:val="ru-RU"/>
              </w:rPr>
            </w:pPr>
            <w:r w:rsidRPr="00130441">
              <w:rPr>
                <w:rFonts w:ascii="Times New Roman" w:hAnsi="Times New Roman" w:cs="Times New Roman"/>
                <w:lang w:val="ru-RU"/>
              </w:rPr>
              <w:t>Замена окон  ПВХ</w:t>
            </w:r>
          </w:p>
          <w:p w:rsidR="00130441" w:rsidRPr="00130441" w:rsidRDefault="00130441" w:rsidP="007D257A">
            <w:pPr>
              <w:jc w:val="both"/>
              <w:rPr>
                <w:rFonts w:ascii="Times New Roman" w:hAnsi="Times New Roman" w:cs="Times New Roman"/>
                <w:lang w:val="ru-RU"/>
              </w:rPr>
            </w:pPr>
            <w:r w:rsidRPr="00130441">
              <w:rPr>
                <w:rFonts w:ascii="Times New Roman" w:hAnsi="Times New Roman" w:cs="Times New Roman"/>
                <w:lang w:val="ru-RU"/>
              </w:rPr>
              <w:t>Ремонт помещения</w:t>
            </w:r>
          </w:p>
        </w:tc>
        <w:tc>
          <w:tcPr>
            <w:tcW w:w="1418" w:type="dxa"/>
          </w:tcPr>
          <w:p w:rsidR="00130441" w:rsidRDefault="00130441" w:rsidP="007D257A">
            <w:pPr>
              <w:jc w:val="both"/>
              <w:rPr>
                <w:rFonts w:ascii="Times New Roman" w:hAnsi="Times New Roman" w:cs="Times New Roman"/>
              </w:rPr>
            </w:pPr>
            <w:r w:rsidRPr="001E0104">
              <w:rPr>
                <w:rFonts w:ascii="Times New Roman" w:hAnsi="Times New Roman" w:cs="Times New Roman"/>
              </w:rPr>
              <w:t>7,8</w:t>
            </w:r>
          </w:p>
          <w:p w:rsidR="00130441" w:rsidRDefault="00130441" w:rsidP="007D257A">
            <w:pPr>
              <w:jc w:val="both"/>
              <w:rPr>
                <w:rFonts w:ascii="Times New Roman" w:hAnsi="Times New Roman" w:cs="Times New Roman"/>
              </w:rPr>
            </w:pPr>
            <w:r>
              <w:rPr>
                <w:rFonts w:ascii="Times New Roman" w:hAnsi="Times New Roman" w:cs="Times New Roman"/>
              </w:rPr>
              <w:t>25,0</w:t>
            </w:r>
          </w:p>
          <w:p w:rsidR="00130441" w:rsidRPr="001E0104" w:rsidRDefault="00130441" w:rsidP="007D257A">
            <w:pPr>
              <w:jc w:val="both"/>
              <w:rPr>
                <w:rFonts w:ascii="Times New Roman" w:hAnsi="Times New Roman" w:cs="Times New Roman"/>
              </w:rPr>
            </w:pPr>
            <w:r>
              <w:rPr>
                <w:rFonts w:ascii="Times New Roman" w:hAnsi="Times New Roman" w:cs="Times New Roman"/>
              </w:rPr>
              <w:t>26,12</w:t>
            </w:r>
          </w:p>
        </w:tc>
        <w:tc>
          <w:tcPr>
            <w:tcW w:w="1984" w:type="dxa"/>
          </w:tcPr>
          <w:p w:rsidR="00130441" w:rsidRDefault="00130441" w:rsidP="007D257A">
            <w:pPr>
              <w:jc w:val="both"/>
              <w:rPr>
                <w:rFonts w:ascii="Times New Roman" w:hAnsi="Times New Roman" w:cs="Times New Roman"/>
              </w:rPr>
            </w:pPr>
            <w:proofErr w:type="spellStart"/>
            <w:r>
              <w:rPr>
                <w:rFonts w:ascii="Times New Roman" w:hAnsi="Times New Roman" w:cs="Times New Roman"/>
              </w:rPr>
              <w:t>б</w:t>
            </w:r>
            <w:r w:rsidRPr="001E0104">
              <w:rPr>
                <w:rFonts w:ascii="Times New Roman" w:hAnsi="Times New Roman" w:cs="Times New Roman"/>
              </w:rPr>
              <w:t>юджет</w:t>
            </w:r>
            <w:proofErr w:type="spellEnd"/>
          </w:p>
          <w:p w:rsidR="00130441" w:rsidRDefault="00130441" w:rsidP="007D257A">
            <w:pPr>
              <w:jc w:val="both"/>
              <w:rPr>
                <w:rFonts w:ascii="Times New Roman" w:hAnsi="Times New Roman" w:cs="Times New Roman"/>
              </w:rPr>
            </w:pPr>
            <w:proofErr w:type="spellStart"/>
            <w:r>
              <w:rPr>
                <w:rFonts w:ascii="Times New Roman" w:hAnsi="Times New Roman" w:cs="Times New Roman"/>
              </w:rPr>
              <w:t>бюджет</w:t>
            </w:r>
            <w:proofErr w:type="spellEnd"/>
          </w:p>
          <w:p w:rsidR="00130441" w:rsidRPr="001E0104" w:rsidRDefault="00130441" w:rsidP="007D257A">
            <w:pPr>
              <w:jc w:val="both"/>
              <w:rPr>
                <w:rFonts w:ascii="Times New Roman" w:hAnsi="Times New Roman" w:cs="Times New Roman"/>
              </w:rPr>
            </w:pPr>
            <w:proofErr w:type="spellStart"/>
            <w:r>
              <w:rPr>
                <w:rFonts w:ascii="Times New Roman" w:hAnsi="Times New Roman" w:cs="Times New Roman"/>
              </w:rPr>
              <w:t>бюджет</w:t>
            </w:r>
            <w:proofErr w:type="spellEnd"/>
          </w:p>
        </w:tc>
      </w:tr>
      <w:tr w:rsidR="00130441" w:rsidRPr="00AE226C" w:rsidTr="002B628C">
        <w:tc>
          <w:tcPr>
            <w:tcW w:w="2127" w:type="dxa"/>
          </w:tcPr>
          <w:p w:rsidR="0004173C" w:rsidRPr="0004173C" w:rsidRDefault="00130441" w:rsidP="007D257A">
            <w:pPr>
              <w:ind w:left="-108"/>
              <w:jc w:val="both"/>
              <w:rPr>
                <w:rFonts w:ascii="Times New Roman" w:hAnsi="Times New Roman" w:cs="Times New Roman"/>
                <w:lang w:val="ru-RU"/>
              </w:rPr>
            </w:pPr>
            <w:proofErr w:type="spellStart"/>
            <w:r>
              <w:rPr>
                <w:rFonts w:ascii="Times New Roman" w:hAnsi="Times New Roman" w:cs="Times New Roman"/>
              </w:rPr>
              <w:t>Сельская</w:t>
            </w:r>
            <w:proofErr w:type="spellEnd"/>
            <w:r>
              <w:rPr>
                <w:rFonts w:ascii="Times New Roman" w:hAnsi="Times New Roman" w:cs="Times New Roman"/>
              </w:rPr>
              <w:t xml:space="preserve"> </w:t>
            </w:r>
            <w:proofErr w:type="spellStart"/>
            <w:r>
              <w:rPr>
                <w:rFonts w:ascii="Times New Roman" w:hAnsi="Times New Roman" w:cs="Times New Roman"/>
              </w:rPr>
              <w:t>библиотека</w:t>
            </w:r>
            <w:proofErr w:type="spellEnd"/>
            <w:r>
              <w:rPr>
                <w:rFonts w:ascii="Times New Roman" w:hAnsi="Times New Roman" w:cs="Times New Roman"/>
              </w:rPr>
              <w:t xml:space="preserve"> №17</w:t>
            </w:r>
          </w:p>
        </w:tc>
        <w:tc>
          <w:tcPr>
            <w:tcW w:w="4110" w:type="dxa"/>
          </w:tcPr>
          <w:p w:rsidR="00130441" w:rsidRPr="006B45BA" w:rsidRDefault="00130441" w:rsidP="007D257A">
            <w:pPr>
              <w:jc w:val="both"/>
              <w:rPr>
                <w:rFonts w:ascii="Times New Roman" w:hAnsi="Times New Roman" w:cs="Times New Roman"/>
              </w:rPr>
            </w:pPr>
            <w:proofErr w:type="spellStart"/>
            <w:r>
              <w:rPr>
                <w:rFonts w:ascii="Times New Roman" w:hAnsi="Times New Roman" w:cs="Times New Roman"/>
              </w:rPr>
              <w:t>Ремонт</w:t>
            </w:r>
            <w:proofErr w:type="spellEnd"/>
            <w:r>
              <w:rPr>
                <w:rFonts w:ascii="Times New Roman" w:hAnsi="Times New Roman" w:cs="Times New Roman"/>
              </w:rPr>
              <w:t xml:space="preserve"> </w:t>
            </w:r>
            <w:proofErr w:type="spellStart"/>
            <w:r>
              <w:rPr>
                <w:rFonts w:ascii="Times New Roman" w:hAnsi="Times New Roman" w:cs="Times New Roman"/>
              </w:rPr>
              <w:t>помещения</w:t>
            </w:r>
            <w:proofErr w:type="spellEnd"/>
          </w:p>
        </w:tc>
        <w:tc>
          <w:tcPr>
            <w:tcW w:w="1418" w:type="dxa"/>
          </w:tcPr>
          <w:p w:rsidR="00130441" w:rsidRPr="006B45BA" w:rsidRDefault="00130441" w:rsidP="007D257A">
            <w:pPr>
              <w:jc w:val="both"/>
              <w:rPr>
                <w:rFonts w:ascii="Times New Roman" w:hAnsi="Times New Roman" w:cs="Times New Roman"/>
              </w:rPr>
            </w:pPr>
            <w:r>
              <w:rPr>
                <w:rFonts w:ascii="Times New Roman" w:hAnsi="Times New Roman" w:cs="Times New Roman"/>
              </w:rPr>
              <w:t>98,5</w:t>
            </w:r>
          </w:p>
        </w:tc>
        <w:tc>
          <w:tcPr>
            <w:tcW w:w="1984" w:type="dxa"/>
          </w:tcPr>
          <w:p w:rsidR="00130441" w:rsidRPr="001E0104" w:rsidRDefault="00130441" w:rsidP="007D257A">
            <w:pPr>
              <w:jc w:val="both"/>
              <w:rPr>
                <w:rFonts w:ascii="Times New Roman" w:hAnsi="Times New Roman" w:cs="Times New Roman"/>
              </w:rPr>
            </w:pPr>
            <w:proofErr w:type="spellStart"/>
            <w:r>
              <w:rPr>
                <w:rFonts w:ascii="Times New Roman" w:hAnsi="Times New Roman" w:cs="Times New Roman"/>
              </w:rPr>
              <w:t>внебюджет</w:t>
            </w:r>
            <w:proofErr w:type="spellEnd"/>
          </w:p>
        </w:tc>
      </w:tr>
      <w:tr w:rsidR="00130441" w:rsidRPr="00AE226C" w:rsidTr="002B628C">
        <w:tc>
          <w:tcPr>
            <w:tcW w:w="2127" w:type="dxa"/>
          </w:tcPr>
          <w:p w:rsidR="00130441" w:rsidRPr="00FE554D" w:rsidRDefault="00FE554D" w:rsidP="007D257A">
            <w:pPr>
              <w:jc w:val="center"/>
              <w:rPr>
                <w:rFonts w:ascii="Times New Roman" w:hAnsi="Times New Roman" w:cs="Times New Roman"/>
                <w:lang w:val="ru-RU"/>
              </w:rPr>
            </w:pPr>
            <w:r>
              <w:rPr>
                <w:rFonts w:ascii="Times New Roman" w:hAnsi="Times New Roman" w:cs="Times New Roman"/>
                <w:lang w:val="ru-RU"/>
              </w:rPr>
              <w:t>ИТОГО:</w:t>
            </w:r>
          </w:p>
        </w:tc>
        <w:tc>
          <w:tcPr>
            <w:tcW w:w="4110" w:type="dxa"/>
          </w:tcPr>
          <w:p w:rsidR="00130441" w:rsidRPr="00815AD4" w:rsidRDefault="00130441" w:rsidP="007D257A">
            <w:pPr>
              <w:jc w:val="center"/>
              <w:rPr>
                <w:rFonts w:ascii="Times New Roman" w:hAnsi="Times New Roman" w:cs="Times New Roman"/>
              </w:rPr>
            </w:pPr>
          </w:p>
        </w:tc>
        <w:tc>
          <w:tcPr>
            <w:tcW w:w="1418" w:type="dxa"/>
          </w:tcPr>
          <w:p w:rsidR="00130441" w:rsidRPr="00C55B8F" w:rsidRDefault="00C55B8F" w:rsidP="007D257A">
            <w:pPr>
              <w:jc w:val="center"/>
              <w:rPr>
                <w:rFonts w:ascii="Times New Roman" w:hAnsi="Times New Roman" w:cs="Times New Roman"/>
                <w:b/>
                <w:lang w:val="ru-RU"/>
              </w:rPr>
            </w:pPr>
            <w:r>
              <w:rPr>
                <w:rFonts w:ascii="Times New Roman" w:hAnsi="Times New Roman" w:cs="Times New Roman"/>
                <w:b/>
                <w:lang w:val="ru-RU"/>
              </w:rPr>
              <w:t>222</w:t>
            </w:r>
            <w:r w:rsidR="00130441">
              <w:rPr>
                <w:rFonts w:ascii="Times New Roman" w:hAnsi="Times New Roman" w:cs="Times New Roman"/>
                <w:b/>
              </w:rPr>
              <w:t>,</w:t>
            </w:r>
            <w:r>
              <w:rPr>
                <w:rFonts w:ascii="Times New Roman" w:hAnsi="Times New Roman" w:cs="Times New Roman"/>
                <w:b/>
                <w:lang w:val="ru-RU"/>
              </w:rPr>
              <w:t>1</w:t>
            </w:r>
          </w:p>
          <w:p w:rsidR="00130441" w:rsidRPr="00815AD4" w:rsidRDefault="00130441" w:rsidP="007D257A">
            <w:pPr>
              <w:jc w:val="center"/>
              <w:rPr>
                <w:rFonts w:ascii="Times New Roman" w:hAnsi="Times New Roman" w:cs="Times New Roman"/>
              </w:rPr>
            </w:pPr>
            <w:r>
              <w:rPr>
                <w:rFonts w:ascii="Times New Roman" w:hAnsi="Times New Roman" w:cs="Times New Roman"/>
                <w:b/>
              </w:rPr>
              <w:t>506,86</w:t>
            </w:r>
          </w:p>
        </w:tc>
        <w:tc>
          <w:tcPr>
            <w:tcW w:w="1984" w:type="dxa"/>
          </w:tcPr>
          <w:p w:rsidR="00130441" w:rsidRPr="00815AD4" w:rsidRDefault="00130441" w:rsidP="007D257A">
            <w:pPr>
              <w:jc w:val="center"/>
              <w:rPr>
                <w:rFonts w:ascii="Times New Roman" w:hAnsi="Times New Roman" w:cs="Times New Roman"/>
              </w:rPr>
            </w:pPr>
            <w:proofErr w:type="spellStart"/>
            <w:r w:rsidRPr="00815AD4">
              <w:rPr>
                <w:rFonts w:ascii="Times New Roman" w:hAnsi="Times New Roman" w:cs="Times New Roman"/>
              </w:rPr>
              <w:t>бюджет</w:t>
            </w:r>
            <w:proofErr w:type="spellEnd"/>
          </w:p>
          <w:p w:rsidR="00130441" w:rsidRPr="00815AD4" w:rsidRDefault="00130441" w:rsidP="007D257A">
            <w:pPr>
              <w:jc w:val="center"/>
              <w:rPr>
                <w:rFonts w:ascii="Times New Roman" w:hAnsi="Times New Roman" w:cs="Times New Roman"/>
              </w:rPr>
            </w:pPr>
            <w:proofErr w:type="spellStart"/>
            <w:r w:rsidRPr="00815AD4">
              <w:rPr>
                <w:rFonts w:ascii="Times New Roman" w:hAnsi="Times New Roman" w:cs="Times New Roman"/>
              </w:rPr>
              <w:t>внебюджет</w:t>
            </w:r>
            <w:proofErr w:type="spellEnd"/>
          </w:p>
        </w:tc>
      </w:tr>
    </w:tbl>
    <w:p w:rsidR="005A1084" w:rsidRPr="00DC7D64" w:rsidRDefault="005A1084" w:rsidP="00295E76">
      <w:pPr>
        <w:spacing w:after="0" w:line="312" w:lineRule="auto"/>
        <w:jc w:val="right"/>
        <w:rPr>
          <w:rFonts w:ascii="Times New Roman" w:hAnsi="Times New Roman" w:cs="Times New Roman"/>
          <w:szCs w:val="20"/>
        </w:rPr>
      </w:pPr>
      <w:r w:rsidRPr="00DC7D64">
        <w:rPr>
          <w:rFonts w:ascii="Times New Roman" w:hAnsi="Times New Roman" w:cs="Times New Roman"/>
          <w:szCs w:val="20"/>
        </w:rPr>
        <w:t xml:space="preserve">Таблица </w:t>
      </w:r>
      <w:r w:rsidR="00295E76" w:rsidRPr="00DC7D64">
        <w:rPr>
          <w:rFonts w:ascii="Times New Roman" w:hAnsi="Times New Roman" w:cs="Times New Roman"/>
          <w:szCs w:val="20"/>
        </w:rPr>
        <w:t>38</w:t>
      </w:r>
      <w:r w:rsidRPr="00DC7D64">
        <w:rPr>
          <w:rFonts w:ascii="Times New Roman" w:hAnsi="Times New Roman" w:cs="Times New Roman"/>
          <w:szCs w:val="20"/>
        </w:rPr>
        <w:t>. Приобретение оргтехники, мебели</w:t>
      </w:r>
    </w:p>
    <w:tbl>
      <w:tblPr>
        <w:tblStyle w:val="a9"/>
        <w:tblW w:w="0" w:type="auto"/>
        <w:tblInd w:w="-34" w:type="dxa"/>
        <w:tblLook w:val="04A0" w:firstRow="1" w:lastRow="0" w:firstColumn="1" w:lastColumn="0" w:noHBand="0" w:noVBand="1"/>
      </w:tblPr>
      <w:tblGrid>
        <w:gridCol w:w="2426"/>
        <w:gridCol w:w="4095"/>
        <w:gridCol w:w="1276"/>
        <w:gridCol w:w="1984"/>
      </w:tblGrid>
      <w:tr w:rsidR="00130441" w:rsidRPr="00AE226C" w:rsidTr="00CC6463">
        <w:tc>
          <w:tcPr>
            <w:tcW w:w="2426" w:type="dxa"/>
          </w:tcPr>
          <w:p w:rsidR="00130441" w:rsidRPr="00815AD4" w:rsidRDefault="00130441" w:rsidP="00FE554D">
            <w:pPr>
              <w:jc w:val="center"/>
              <w:rPr>
                <w:rFonts w:ascii="Times New Roman" w:hAnsi="Times New Roman" w:cs="Times New Roman"/>
              </w:rPr>
            </w:pPr>
            <w:proofErr w:type="spellStart"/>
            <w:r w:rsidRPr="00815AD4">
              <w:rPr>
                <w:rFonts w:ascii="Times New Roman" w:hAnsi="Times New Roman" w:cs="Times New Roman"/>
              </w:rPr>
              <w:t>Подразделение</w:t>
            </w:r>
            <w:proofErr w:type="spellEnd"/>
          </w:p>
        </w:tc>
        <w:tc>
          <w:tcPr>
            <w:tcW w:w="4095" w:type="dxa"/>
          </w:tcPr>
          <w:p w:rsidR="00130441" w:rsidRPr="00815AD4" w:rsidRDefault="00130441" w:rsidP="00FE554D">
            <w:pPr>
              <w:jc w:val="center"/>
              <w:rPr>
                <w:rFonts w:ascii="Times New Roman" w:hAnsi="Times New Roman" w:cs="Times New Roman"/>
              </w:rPr>
            </w:pPr>
            <w:proofErr w:type="spellStart"/>
            <w:r w:rsidRPr="00815AD4">
              <w:rPr>
                <w:rFonts w:ascii="Times New Roman" w:hAnsi="Times New Roman" w:cs="Times New Roman"/>
              </w:rPr>
              <w:t>Наименование</w:t>
            </w:r>
            <w:proofErr w:type="spellEnd"/>
          </w:p>
        </w:tc>
        <w:tc>
          <w:tcPr>
            <w:tcW w:w="1276" w:type="dxa"/>
          </w:tcPr>
          <w:p w:rsidR="00130441" w:rsidRPr="00815AD4" w:rsidRDefault="00130441" w:rsidP="00FE554D">
            <w:pPr>
              <w:jc w:val="center"/>
              <w:rPr>
                <w:rFonts w:ascii="Times New Roman" w:hAnsi="Times New Roman" w:cs="Times New Roman"/>
              </w:rPr>
            </w:pPr>
            <w:proofErr w:type="spellStart"/>
            <w:proofErr w:type="gramStart"/>
            <w:r w:rsidRPr="00815AD4">
              <w:rPr>
                <w:rFonts w:ascii="Times New Roman" w:hAnsi="Times New Roman" w:cs="Times New Roman"/>
              </w:rPr>
              <w:t>Сумма</w:t>
            </w:r>
            <w:proofErr w:type="spellEnd"/>
            <w:r w:rsidRPr="00815AD4">
              <w:rPr>
                <w:rFonts w:ascii="Times New Roman" w:hAnsi="Times New Roman" w:cs="Times New Roman"/>
              </w:rPr>
              <w:t xml:space="preserve">  (</w:t>
            </w:r>
            <w:proofErr w:type="spellStart"/>
            <w:proofErr w:type="gramEnd"/>
            <w:r w:rsidRPr="00815AD4">
              <w:rPr>
                <w:rFonts w:ascii="Times New Roman" w:hAnsi="Times New Roman" w:cs="Times New Roman"/>
              </w:rPr>
              <w:t>тыс</w:t>
            </w:r>
            <w:proofErr w:type="spellEnd"/>
            <w:r w:rsidRPr="00815AD4">
              <w:rPr>
                <w:rFonts w:ascii="Times New Roman" w:hAnsi="Times New Roman" w:cs="Times New Roman"/>
              </w:rPr>
              <w:t xml:space="preserve">. </w:t>
            </w:r>
            <w:proofErr w:type="spellStart"/>
            <w:r w:rsidRPr="00815AD4">
              <w:rPr>
                <w:rFonts w:ascii="Times New Roman" w:hAnsi="Times New Roman" w:cs="Times New Roman"/>
              </w:rPr>
              <w:t>руб</w:t>
            </w:r>
            <w:proofErr w:type="spellEnd"/>
            <w:r w:rsidRPr="00815AD4">
              <w:rPr>
                <w:rFonts w:ascii="Times New Roman" w:hAnsi="Times New Roman" w:cs="Times New Roman"/>
              </w:rPr>
              <w:t>.)</w:t>
            </w:r>
          </w:p>
        </w:tc>
        <w:tc>
          <w:tcPr>
            <w:tcW w:w="1984" w:type="dxa"/>
          </w:tcPr>
          <w:p w:rsidR="00130441" w:rsidRPr="00815AD4" w:rsidRDefault="00130441" w:rsidP="00FE554D">
            <w:pPr>
              <w:jc w:val="center"/>
              <w:rPr>
                <w:rFonts w:ascii="Times New Roman" w:hAnsi="Times New Roman" w:cs="Times New Roman"/>
              </w:rPr>
            </w:pPr>
            <w:proofErr w:type="spellStart"/>
            <w:r w:rsidRPr="00815AD4">
              <w:rPr>
                <w:rFonts w:ascii="Times New Roman" w:hAnsi="Times New Roman" w:cs="Times New Roman"/>
              </w:rPr>
              <w:t>Финансирование</w:t>
            </w:r>
            <w:proofErr w:type="spellEnd"/>
          </w:p>
        </w:tc>
      </w:tr>
      <w:tr w:rsidR="00130441" w:rsidRPr="00AE226C" w:rsidTr="00CC6463">
        <w:trPr>
          <w:trHeight w:val="792"/>
        </w:trPr>
        <w:tc>
          <w:tcPr>
            <w:tcW w:w="2426" w:type="dxa"/>
          </w:tcPr>
          <w:p w:rsidR="00130441" w:rsidRPr="00FD458E" w:rsidRDefault="00130441" w:rsidP="00FE554D">
            <w:pPr>
              <w:rPr>
                <w:rFonts w:ascii="Times New Roman" w:hAnsi="Times New Roman" w:cs="Times New Roman"/>
              </w:rPr>
            </w:pPr>
            <w:proofErr w:type="spellStart"/>
            <w:r w:rsidRPr="00FD458E">
              <w:rPr>
                <w:rFonts w:ascii="Times New Roman" w:hAnsi="Times New Roman" w:cs="Times New Roman"/>
              </w:rPr>
              <w:t>Детская</w:t>
            </w:r>
            <w:proofErr w:type="spellEnd"/>
            <w:r w:rsidRPr="00FD458E">
              <w:rPr>
                <w:rFonts w:ascii="Times New Roman" w:hAnsi="Times New Roman" w:cs="Times New Roman"/>
              </w:rPr>
              <w:t xml:space="preserve"> </w:t>
            </w:r>
            <w:proofErr w:type="spellStart"/>
            <w:r w:rsidRPr="00FD458E">
              <w:rPr>
                <w:rFonts w:ascii="Times New Roman" w:hAnsi="Times New Roman" w:cs="Times New Roman"/>
              </w:rPr>
              <w:t>библиотека</w:t>
            </w:r>
            <w:proofErr w:type="spellEnd"/>
            <w:r w:rsidRPr="00FD458E">
              <w:rPr>
                <w:rFonts w:ascii="Times New Roman" w:hAnsi="Times New Roman" w:cs="Times New Roman"/>
              </w:rPr>
              <w:t xml:space="preserve"> №11</w:t>
            </w:r>
          </w:p>
        </w:tc>
        <w:tc>
          <w:tcPr>
            <w:tcW w:w="4095" w:type="dxa"/>
          </w:tcPr>
          <w:p w:rsidR="00130441" w:rsidRDefault="00130441" w:rsidP="00FE554D">
            <w:pPr>
              <w:rPr>
                <w:rFonts w:ascii="Times New Roman" w:hAnsi="Times New Roman" w:cs="Times New Roman"/>
              </w:rPr>
            </w:pPr>
            <w:proofErr w:type="spellStart"/>
            <w:r w:rsidRPr="00FD458E">
              <w:rPr>
                <w:rFonts w:ascii="Times New Roman" w:hAnsi="Times New Roman" w:cs="Times New Roman"/>
              </w:rPr>
              <w:t>Телефизор</w:t>
            </w:r>
            <w:proofErr w:type="spellEnd"/>
            <w:r w:rsidRPr="00FD458E">
              <w:rPr>
                <w:rFonts w:ascii="Times New Roman" w:hAnsi="Times New Roman" w:cs="Times New Roman"/>
              </w:rPr>
              <w:t>,</w:t>
            </w:r>
            <w:r w:rsidR="00FA3ABC">
              <w:rPr>
                <w:rFonts w:ascii="Times New Roman" w:hAnsi="Times New Roman" w:cs="Times New Roman"/>
                <w:lang w:val="ru-RU"/>
              </w:rPr>
              <w:t xml:space="preserve"> </w:t>
            </w:r>
            <w:proofErr w:type="spellStart"/>
            <w:r w:rsidRPr="00FD458E">
              <w:rPr>
                <w:rFonts w:ascii="Times New Roman" w:hAnsi="Times New Roman" w:cs="Times New Roman"/>
              </w:rPr>
              <w:t>кронштейн</w:t>
            </w:r>
            <w:proofErr w:type="spellEnd"/>
            <w:r w:rsidRPr="00FD458E">
              <w:rPr>
                <w:rFonts w:ascii="Times New Roman" w:hAnsi="Times New Roman" w:cs="Times New Roman"/>
              </w:rPr>
              <w:t xml:space="preserve">, </w:t>
            </w:r>
            <w:proofErr w:type="spellStart"/>
            <w:r w:rsidRPr="00FD458E">
              <w:rPr>
                <w:rFonts w:ascii="Times New Roman" w:hAnsi="Times New Roman" w:cs="Times New Roman"/>
              </w:rPr>
              <w:t>маршрутизатор</w:t>
            </w:r>
            <w:proofErr w:type="spellEnd"/>
          </w:p>
          <w:p w:rsidR="00130441" w:rsidRPr="00FD458E" w:rsidRDefault="00130441" w:rsidP="00FE554D">
            <w:pPr>
              <w:rPr>
                <w:rFonts w:ascii="Times New Roman" w:hAnsi="Times New Roman" w:cs="Times New Roman"/>
              </w:rPr>
            </w:pPr>
            <w:proofErr w:type="spellStart"/>
            <w:r>
              <w:rPr>
                <w:rFonts w:ascii="Times New Roman" w:hAnsi="Times New Roman" w:cs="Times New Roman"/>
              </w:rPr>
              <w:t>компьютер</w:t>
            </w:r>
            <w:proofErr w:type="spellEnd"/>
          </w:p>
        </w:tc>
        <w:tc>
          <w:tcPr>
            <w:tcW w:w="1276" w:type="dxa"/>
          </w:tcPr>
          <w:p w:rsidR="00130441" w:rsidRDefault="00130441" w:rsidP="00FE554D">
            <w:pPr>
              <w:rPr>
                <w:rFonts w:ascii="Times New Roman" w:hAnsi="Times New Roman" w:cs="Times New Roman"/>
              </w:rPr>
            </w:pPr>
            <w:r w:rsidRPr="00FD458E">
              <w:rPr>
                <w:rFonts w:ascii="Times New Roman" w:hAnsi="Times New Roman" w:cs="Times New Roman"/>
              </w:rPr>
              <w:t>19,3</w:t>
            </w:r>
          </w:p>
          <w:p w:rsidR="00130441" w:rsidRDefault="00130441" w:rsidP="00FE554D">
            <w:pPr>
              <w:rPr>
                <w:rFonts w:ascii="Times New Roman" w:hAnsi="Times New Roman" w:cs="Times New Roman"/>
              </w:rPr>
            </w:pPr>
          </w:p>
          <w:p w:rsidR="00130441" w:rsidRPr="00FD458E" w:rsidRDefault="00130441" w:rsidP="00FE554D">
            <w:pPr>
              <w:rPr>
                <w:rFonts w:ascii="Times New Roman" w:hAnsi="Times New Roman" w:cs="Times New Roman"/>
              </w:rPr>
            </w:pPr>
            <w:r>
              <w:rPr>
                <w:rFonts w:ascii="Times New Roman" w:hAnsi="Times New Roman" w:cs="Times New Roman"/>
              </w:rPr>
              <w:t>25,0</w:t>
            </w:r>
          </w:p>
        </w:tc>
        <w:tc>
          <w:tcPr>
            <w:tcW w:w="1984" w:type="dxa"/>
          </w:tcPr>
          <w:p w:rsidR="00130441" w:rsidRPr="00FD458E" w:rsidRDefault="00130441" w:rsidP="00FE554D">
            <w:pPr>
              <w:rPr>
                <w:rFonts w:ascii="Times New Roman" w:hAnsi="Times New Roman" w:cs="Times New Roman"/>
              </w:rPr>
            </w:pPr>
            <w:proofErr w:type="spellStart"/>
            <w:r w:rsidRPr="00FD458E">
              <w:rPr>
                <w:rFonts w:ascii="Times New Roman" w:hAnsi="Times New Roman" w:cs="Times New Roman"/>
              </w:rPr>
              <w:t>бюджет</w:t>
            </w:r>
            <w:proofErr w:type="spellEnd"/>
          </w:p>
          <w:p w:rsidR="00130441" w:rsidRDefault="00130441" w:rsidP="00FE554D">
            <w:pPr>
              <w:rPr>
                <w:rFonts w:ascii="Times New Roman" w:hAnsi="Times New Roman" w:cs="Times New Roman"/>
              </w:rPr>
            </w:pPr>
          </w:p>
          <w:p w:rsidR="00130441" w:rsidRPr="00FD458E" w:rsidRDefault="00130441" w:rsidP="00FE554D">
            <w:pPr>
              <w:rPr>
                <w:rFonts w:ascii="Times New Roman" w:hAnsi="Times New Roman" w:cs="Times New Roman"/>
              </w:rPr>
            </w:pPr>
            <w:proofErr w:type="spellStart"/>
            <w:r w:rsidRPr="00FD458E">
              <w:rPr>
                <w:rFonts w:ascii="Times New Roman" w:hAnsi="Times New Roman" w:cs="Times New Roman"/>
              </w:rPr>
              <w:t>бюджет</w:t>
            </w:r>
            <w:proofErr w:type="spellEnd"/>
          </w:p>
        </w:tc>
      </w:tr>
      <w:tr w:rsidR="00130441" w:rsidRPr="00AE226C" w:rsidTr="00CC6463">
        <w:tc>
          <w:tcPr>
            <w:tcW w:w="2426" w:type="dxa"/>
          </w:tcPr>
          <w:p w:rsidR="00130441" w:rsidRPr="00FD458E" w:rsidRDefault="00130441" w:rsidP="00FE554D">
            <w:pPr>
              <w:rPr>
                <w:rFonts w:ascii="Times New Roman" w:hAnsi="Times New Roman" w:cs="Times New Roman"/>
              </w:rPr>
            </w:pPr>
            <w:proofErr w:type="spellStart"/>
            <w:r>
              <w:rPr>
                <w:rFonts w:ascii="Times New Roman" w:hAnsi="Times New Roman" w:cs="Times New Roman"/>
              </w:rPr>
              <w:t>Центральная</w:t>
            </w:r>
            <w:proofErr w:type="spellEnd"/>
            <w:r>
              <w:rPr>
                <w:rFonts w:ascii="Times New Roman" w:hAnsi="Times New Roman" w:cs="Times New Roman"/>
              </w:rPr>
              <w:t xml:space="preserve"> </w:t>
            </w:r>
            <w:proofErr w:type="spellStart"/>
            <w:r>
              <w:rPr>
                <w:rFonts w:ascii="Times New Roman" w:hAnsi="Times New Roman" w:cs="Times New Roman"/>
              </w:rPr>
              <w:t>детская</w:t>
            </w:r>
            <w:proofErr w:type="spellEnd"/>
            <w:r>
              <w:rPr>
                <w:rFonts w:ascii="Times New Roman" w:hAnsi="Times New Roman" w:cs="Times New Roman"/>
              </w:rPr>
              <w:t xml:space="preserve"> </w:t>
            </w:r>
            <w:proofErr w:type="spellStart"/>
            <w:r>
              <w:rPr>
                <w:rFonts w:ascii="Times New Roman" w:hAnsi="Times New Roman" w:cs="Times New Roman"/>
              </w:rPr>
              <w:t>библиотека</w:t>
            </w:r>
            <w:proofErr w:type="spellEnd"/>
          </w:p>
        </w:tc>
        <w:tc>
          <w:tcPr>
            <w:tcW w:w="4095" w:type="dxa"/>
          </w:tcPr>
          <w:p w:rsidR="00130441" w:rsidRPr="00FD458E" w:rsidRDefault="00130441" w:rsidP="00FE554D">
            <w:pPr>
              <w:rPr>
                <w:rFonts w:ascii="Times New Roman" w:hAnsi="Times New Roman" w:cs="Times New Roman"/>
              </w:rPr>
            </w:pPr>
            <w:proofErr w:type="spellStart"/>
            <w:r>
              <w:rPr>
                <w:rFonts w:ascii="Times New Roman" w:hAnsi="Times New Roman" w:cs="Times New Roman"/>
              </w:rPr>
              <w:t>Компьютер</w:t>
            </w:r>
            <w:proofErr w:type="spellEnd"/>
          </w:p>
        </w:tc>
        <w:tc>
          <w:tcPr>
            <w:tcW w:w="1276" w:type="dxa"/>
          </w:tcPr>
          <w:p w:rsidR="00130441" w:rsidRPr="00FD458E" w:rsidRDefault="00130441" w:rsidP="00FE554D">
            <w:pPr>
              <w:rPr>
                <w:rFonts w:ascii="Times New Roman" w:hAnsi="Times New Roman" w:cs="Times New Roman"/>
              </w:rPr>
            </w:pPr>
            <w:r>
              <w:rPr>
                <w:rFonts w:ascii="Times New Roman" w:hAnsi="Times New Roman" w:cs="Times New Roman"/>
              </w:rPr>
              <w:t>28,48</w:t>
            </w:r>
          </w:p>
        </w:tc>
        <w:tc>
          <w:tcPr>
            <w:tcW w:w="1984" w:type="dxa"/>
          </w:tcPr>
          <w:p w:rsidR="00130441" w:rsidRPr="00FD458E" w:rsidRDefault="00130441" w:rsidP="00FE554D">
            <w:pPr>
              <w:rPr>
                <w:rFonts w:ascii="Times New Roman" w:hAnsi="Times New Roman" w:cs="Times New Roman"/>
              </w:rPr>
            </w:pPr>
            <w:proofErr w:type="spellStart"/>
            <w:r w:rsidRPr="00FD458E">
              <w:rPr>
                <w:rFonts w:ascii="Times New Roman" w:hAnsi="Times New Roman" w:cs="Times New Roman"/>
              </w:rPr>
              <w:t>бюджет</w:t>
            </w:r>
            <w:proofErr w:type="spellEnd"/>
          </w:p>
          <w:p w:rsidR="00130441" w:rsidRPr="00FD458E" w:rsidRDefault="00130441" w:rsidP="00FE554D">
            <w:pPr>
              <w:rPr>
                <w:rFonts w:ascii="Times New Roman" w:hAnsi="Times New Roman" w:cs="Times New Roman"/>
              </w:rPr>
            </w:pPr>
          </w:p>
        </w:tc>
      </w:tr>
      <w:tr w:rsidR="00130441" w:rsidRPr="00AE226C" w:rsidTr="00CC6463">
        <w:tc>
          <w:tcPr>
            <w:tcW w:w="2426" w:type="dxa"/>
          </w:tcPr>
          <w:p w:rsidR="00130441" w:rsidRDefault="00130441" w:rsidP="00FE554D">
            <w:pPr>
              <w:rPr>
                <w:rFonts w:ascii="Times New Roman" w:hAnsi="Times New Roman" w:cs="Times New Roman"/>
              </w:rPr>
            </w:pPr>
            <w:proofErr w:type="spellStart"/>
            <w:r>
              <w:rPr>
                <w:rFonts w:ascii="Times New Roman" w:hAnsi="Times New Roman" w:cs="Times New Roman"/>
              </w:rPr>
              <w:t>Библиотека</w:t>
            </w:r>
            <w:proofErr w:type="spellEnd"/>
            <w:r>
              <w:rPr>
                <w:rFonts w:ascii="Times New Roman" w:hAnsi="Times New Roman" w:cs="Times New Roman"/>
              </w:rPr>
              <w:t xml:space="preserve"> №5</w:t>
            </w:r>
          </w:p>
        </w:tc>
        <w:tc>
          <w:tcPr>
            <w:tcW w:w="4095" w:type="dxa"/>
          </w:tcPr>
          <w:p w:rsidR="00130441" w:rsidRPr="00130441" w:rsidRDefault="00130441" w:rsidP="00FE554D">
            <w:pPr>
              <w:rPr>
                <w:rFonts w:ascii="Times New Roman" w:hAnsi="Times New Roman" w:cs="Times New Roman"/>
                <w:lang w:val="ru-RU"/>
              </w:rPr>
            </w:pPr>
            <w:r w:rsidRPr="00130441">
              <w:rPr>
                <w:rFonts w:ascii="Times New Roman" w:hAnsi="Times New Roman" w:cs="Times New Roman"/>
                <w:lang w:val="ru-RU"/>
              </w:rPr>
              <w:t>Электромагнитная интерактивная доска</w:t>
            </w:r>
          </w:p>
          <w:p w:rsidR="00130441" w:rsidRPr="00130441" w:rsidRDefault="00130441" w:rsidP="00FE554D">
            <w:pPr>
              <w:rPr>
                <w:rFonts w:ascii="Times New Roman" w:hAnsi="Times New Roman" w:cs="Times New Roman"/>
                <w:lang w:val="ru-RU"/>
              </w:rPr>
            </w:pPr>
            <w:r w:rsidRPr="00130441">
              <w:rPr>
                <w:rFonts w:ascii="Times New Roman" w:hAnsi="Times New Roman" w:cs="Times New Roman"/>
                <w:lang w:val="ru-RU"/>
              </w:rPr>
              <w:t>Стойка напольная</w:t>
            </w:r>
          </w:p>
        </w:tc>
        <w:tc>
          <w:tcPr>
            <w:tcW w:w="1276" w:type="dxa"/>
          </w:tcPr>
          <w:p w:rsidR="00130441" w:rsidRDefault="00130441" w:rsidP="00FE554D">
            <w:pPr>
              <w:rPr>
                <w:rFonts w:ascii="Times New Roman" w:hAnsi="Times New Roman" w:cs="Times New Roman"/>
              </w:rPr>
            </w:pPr>
            <w:r>
              <w:rPr>
                <w:rFonts w:ascii="Times New Roman" w:hAnsi="Times New Roman" w:cs="Times New Roman"/>
              </w:rPr>
              <w:t>34,0</w:t>
            </w:r>
          </w:p>
          <w:p w:rsidR="00130441" w:rsidRDefault="00130441" w:rsidP="00FE554D">
            <w:pPr>
              <w:rPr>
                <w:rFonts w:ascii="Times New Roman" w:hAnsi="Times New Roman" w:cs="Times New Roman"/>
              </w:rPr>
            </w:pPr>
            <w:r>
              <w:rPr>
                <w:rFonts w:ascii="Times New Roman" w:hAnsi="Times New Roman" w:cs="Times New Roman"/>
              </w:rPr>
              <w:t>6,0</w:t>
            </w:r>
          </w:p>
        </w:tc>
        <w:tc>
          <w:tcPr>
            <w:tcW w:w="1984" w:type="dxa"/>
          </w:tcPr>
          <w:p w:rsidR="00130441" w:rsidRDefault="00130441" w:rsidP="00FE554D">
            <w:pPr>
              <w:rPr>
                <w:rFonts w:ascii="Times New Roman" w:hAnsi="Times New Roman" w:cs="Times New Roman"/>
              </w:rPr>
            </w:pPr>
            <w:proofErr w:type="spellStart"/>
            <w:r>
              <w:rPr>
                <w:rFonts w:ascii="Times New Roman" w:hAnsi="Times New Roman" w:cs="Times New Roman"/>
              </w:rPr>
              <w:t>внебюджет</w:t>
            </w:r>
            <w:proofErr w:type="spellEnd"/>
          </w:p>
          <w:p w:rsidR="00130441" w:rsidRPr="00FD458E" w:rsidRDefault="00130441" w:rsidP="00FE554D">
            <w:pPr>
              <w:rPr>
                <w:rFonts w:ascii="Times New Roman" w:hAnsi="Times New Roman" w:cs="Times New Roman"/>
              </w:rPr>
            </w:pPr>
            <w:proofErr w:type="spellStart"/>
            <w:r>
              <w:rPr>
                <w:rFonts w:ascii="Times New Roman" w:hAnsi="Times New Roman" w:cs="Times New Roman"/>
              </w:rPr>
              <w:t>внебюджет</w:t>
            </w:r>
            <w:proofErr w:type="spellEnd"/>
          </w:p>
        </w:tc>
      </w:tr>
      <w:tr w:rsidR="00130441" w:rsidRPr="00AE226C" w:rsidTr="00CC6463">
        <w:trPr>
          <w:trHeight w:val="613"/>
        </w:trPr>
        <w:tc>
          <w:tcPr>
            <w:tcW w:w="2426" w:type="dxa"/>
          </w:tcPr>
          <w:p w:rsidR="00130441" w:rsidRPr="00FD458E" w:rsidRDefault="00130441" w:rsidP="00FE554D">
            <w:pPr>
              <w:rPr>
                <w:rFonts w:ascii="Times New Roman" w:hAnsi="Times New Roman" w:cs="Times New Roman"/>
              </w:rPr>
            </w:pPr>
            <w:proofErr w:type="spellStart"/>
            <w:r w:rsidRPr="00FD458E">
              <w:rPr>
                <w:rFonts w:ascii="Times New Roman" w:hAnsi="Times New Roman" w:cs="Times New Roman"/>
              </w:rPr>
              <w:t>Центральная</w:t>
            </w:r>
            <w:proofErr w:type="spellEnd"/>
            <w:r w:rsidRPr="00FD458E">
              <w:rPr>
                <w:rFonts w:ascii="Times New Roman" w:hAnsi="Times New Roman" w:cs="Times New Roman"/>
              </w:rPr>
              <w:t xml:space="preserve"> </w:t>
            </w:r>
            <w:proofErr w:type="spellStart"/>
            <w:r w:rsidRPr="00FD458E">
              <w:rPr>
                <w:rFonts w:ascii="Times New Roman" w:hAnsi="Times New Roman" w:cs="Times New Roman"/>
              </w:rPr>
              <w:t>городская</w:t>
            </w:r>
            <w:proofErr w:type="spellEnd"/>
            <w:r w:rsidRPr="00FD458E">
              <w:rPr>
                <w:rFonts w:ascii="Times New Roman" w:hAnsi="Times New Roman" w:cs="Times New Roman"/>
              </w:rPr>
              <w:t xml:space="preserve"> </w:t>
            </w:r>
            <w:proofErr w:type="spellStart"/>
            <w:r w:rsidRPr="00FD458E">
              <w:rPr>
                <w:rFonts w:ascii="Times New Roman" w:hAnsi="Times New Roman" w:cs="Times New Roman"/>
              </w:rPr>
              <w:t>библиотека</w:t>
            </w:r>
            <w:proofErr w:type="spellEnd"/>
          </w:p>
        </w:tc>
        <w:tc>
          <w:tcPr>
            <w:tcW w:w="4095" w:type="dxa"/>
          </w:tcPr>
          <w:p w:rsidR="00130441" w:rsidRDefault="00130441" w:rsidP="00FE554D">
            <w:pPr>
              <w:rPr>
                <w:rFonts w:ascii="Times New Roman" w:hAnsi="Times New Roman" w:cs="Times New Roman"/>
              </w:rPr>
            </w:pPr>
            <w:proofErr w:type="spellStart"/>
            <w:r w:rsidRPr="00FD458E">
              <w:rPr>
                <w:rFonts w:ascii="Times New Roman" w:hAnsi="Times New Roman" w:cs="Times New Roman"/>
              </w:rPr>
              <w:t>Зеркальная</w:t>
            </w:r>
            <w:proofErr w:type="spellEnd"/>
            <w:r w:rsidRPr="00FD458E">
              <w:rPr>
                <w:rFonts w:ascii="Times New Roman" w:hAnsi="Times New Roman" w:cs="Times New Roman"/>
              </w:rPr>
              <w:t xml:space="preserve"> </w:t>
            </w:r>
            <w:proofErr w:type="spellStart"/>
            <w:r w:rsidRPr="00FD458E">
              <w:rPr>
                <w:rFonts w:ascii="Times New Roman" w:hAnsi="Times New Roman" w:cs="Times New Roman"/>
              </w:rPr>
              <w:t>камера</w:t>
            </w:r>
            <w:proofErr w:type="spellEnd"/>
          </w:p>
          <w:p w:rsidR="00130441" w:rsidRDefault="00DC7D64" w:rsidP="00FE554D">
            <w:pPr>
              <w:rPr>
                <w:rFonts w:ascii="Times New Roman" w:hAnsi="Times New Roman" w:cs="Times New Roman"/>
                <w:lang w:val="ru-RU"/>
              </w:rPr>
            </w:pPr>
            <w:proofErr w:type="spellStart"/>
            <w:r>
              <w:rPr>
                <w:rFonts w:ascii="Times New Roman" w:hAnsi="Times New Roman" w:cs="Times New Roman"/>
              </w:rPr>
              <w:t>П</w:t>
            </w:r>
            <w:r w:rsidR="00130441">
              <w:rPr>
                <w:rFonts w:ascii="Times New Roman" w:hAnsi="Times New Roman" w:cs="Times New Roman"/>
              </w:rPr>
              <w:t>уфы</w:t>
            </w:r>
            <w:proofErr w:type="spellEnd"/>
          </w:p>
          <w:p w:rsidR="00DC7D64" w:rsidRPr="00DC7D64" w:rsidRDefault="00DC7D64" w:rsidP="00FE554D">
            <w:pPr>
              <w:rPr>
                <w:rFonts w:ascii="Times New Roman" w:hAnsi="Times New Roman" w:cs="Times New Roman"/>
                <w:lang w:val="ru-RU"/>
              </w:rPr>
            </w:pPr>
            <w:r>
              <w:rPr>
                <w:rFonts w:ascii="Times New Roman" w:hAnsi="Times New Roman" w:cs="Times New Roman"/>
                <w:lang w:val="ru-RU"/>
              </w:rPr>
              <w:t>Компьютеры</w:t>
            </w:r>
          </w:p>
        </w:tc>
        <w:tc>
          <w:tcPr>
            <w:tcW w:w="1276" w:type="dxa"/>
          </w:tcPr>
          <w:p w:rsidR="00130441" w:rsidRPr="00FD458E" w:rsidRDefault="00130441" w:rsidP="00FE554D">
            <w:pPr>
              <w:rPr>
                <w:rFonts w:ascii="Times New Roman" w:hAnsi="Times New Roman" w:cs="Times New Roman"/>
              </w:rPr>
            </w:pPr>
            <w:r w:rsidRPr="00FD458E">
              <w:rPr>
                <w:rFonts w:ascii="Times New Roman" w:hAnsi="Times New Roman" w:cs="Times New Roman"/>
              </w:rPr>
              <w:t>27,8</w:t>
            </w:r>
          </w:p>
          <w:p w:rsidR="00130441" w:rsidRPr="00FD458E" w:rsidRDefault="00130441" w:rsidP="00FE554D">
            <w:pPr>
              <w:rPr>
                <w:rFonts w:ascii="Times New Roman" w:hAnsi="Times New Roman" w:cs="Times New Roman"/>
              </w:rPr>
            </w:pPr>
            <w:r>
              <w:rPr>
                <w:rFonts w:ascii="Times New Roman" w:hAnsi="Times New Roman" w:cs="Times New Roman"/>
              </w:rPr>
              <w:t>13,0</w:t>
            </w:r>
          </w:p>
          <w:p w:rsidR="00130441" w:rsidRPr="00DC7D64" w:rsidRDefault="00DC7D64" w:rsidP="00FE554D">
            <w:pPr>
              <w:rPr>
                <w:rFonts w:ascii="Times New Roman" w:hAnsi="Times New Roman" w:cs="Times New Roman"/>
                <w:lang w:val="ru-RU"/>
              </w:rPr>
            </w:pPr>
            <w:r>
              <w:rPr>
                <w:rFonts w:ascii="Times New Roman" w:hAnsi="Times New Roman" w:cs="Times New Roman"/>
                <w:lang w:val="ru-RU"/>
              </w:rPr>
              <w:t>150,42</w:t>
            </w:r>
          </w:p>
        </w:tc>
        <w:tc>
          <w:tcPr>
            <w:tcW w:w="1984" w:type="dxa"/>
          </w:tcPr>
          <w:p w:rsidR="00130441" w:rsidRDefault="00130441" w:rsidP="00FE554D">
            <w:pPr>
              <w:rPr>
                <w:rFonts w:ascii="Times New Roman" w:hAnsi="Times New Roman" w:cs="Times New Roman"/>
              </w:rPr>
            </w:pPr>
            <w:proofErr w:type="spellStart"/>
            <w:r>
              <w:rPr>
                <w:rFonts w:ascii="Times New Roman" w:hAnsi="Times New Roman" w:cs="Times New Roman"/>
              </w:rPr>
              <w:t>б</w:t>
            </w:r>
            <w:r w:rsidRPr="00FD458E">
              <w:rPr>
                <w:rFonts w:ascii="Times New Roman" w:hAnsi="Times New Roman" w:cs="Times New Roman"/>
              </w:rPr>
              <w:t>юджет</w:t>
            </w:r>
            <w:proofErr w:type="spellEnd"/>
          </w:p>
          <w:p w:rsidR="00130441" w:rsidRDefault="00130441" w:rsidP="00FE554D">
            <w:pPr>
              <w:rPr>
                <w:rFonts w:ascii="Times New Roman" w:hAnsi="Times New Roman" w:cs="Times New Roman"/>
                <w:lang w:val="ru-RU"/>
              </w:rPr>
            </w:pPr>
            <w:proofErr w:type="spellStart"/>
            <w:r>
              <w:rPr>
                <w:rFonts w:ascii="Times New Roman" w:hAnsi="Times New Roman" w:cs="Times New Roman"/>
              </w:rPr>
              <w:t>внебюджет</w:t>
            </w:r>
            <w:proofErr w:type="spellEnd"/>
          </w:p>
          <w:p w:rsidR="00DC7D64" w:rsidRPr="00DC7D64" w:rsidRDefault="00E34D33" w:rsidP="00FE554D">
            <w:pPr>
              <w:rPr>
                <w:rFonts w:ascii="Times New Roman" w:hAnsi="Times New Roman" w:cs="Times New Roman"/>
                <w:lang w:val="ru-RU"/>
              </w:rPr>
            </w:pPr>
            <w:proofErr w:type="spellStart"/>
            <w:r>
              <w:rPr>
                <w:rFonts w:ascii="Times New Roman" w:hAnsi="Times New Roman" w:cs="Times New Roman"/>
              </w:rPr>
              <w:t>внебюджет</w:t>
            </w:r>
            <w:proofErr w:type="spellEnd"/>
          </w:p>
        </w:tc>
      </w:tr>
      <w:tr w:rsidR="00130441" w:rsidRPr="00AE226C" w:rsidTr="00CC6463">
        <w:trPr>
          <w:trHeight w:val="67"/>
        </w:trPr>
        <w:tc>
          <w:tcPr>
            <w:tcW w:w="2426" w:type="dxa"/>
          </w:tcPr>
          <w:p w:rsidR="00130441" w:rsidRPr="00FD458E" w:rsidRDefault="00130441" w:rsidP="00FE554D">
            <w:pPr>
              <w:rPr>
                <w:rFonts w:ascii="Times New Roman" w:hAnsi="Times New Roman" w:cs="Times New Roman"/>
              </w:rPr>
            </w:pPr>
            <w:proofErr w:type="spellStart"/>
            <w:r>
              <w:rPr>
                <w:rFonts w:ascii="Times New Roman" w:hAnsi="Times New Roman" w:cs="Times New Roman"/>
              </w:rPr>
              <w:t>Библиотека</w:t>
            </w:r>
            <w:proofErr w:type="spellEnd"/>
            <w:r>
              <w:rPr>
                <w:rFonts w:ascii="Times New Roman" w:hAnsi="Times New Roman" w:cs="Times New Roman"/>
              </w:rPr>
              <w:t xml:space="preserve"> №21</w:t>
            </w:r>
          </w:p>
        </w:tc>
        <w:tc>
          <w:tcPr>
            <w:tcW w:w="4095" w:type="dxa"/>
          </w:tcPr>
          <w:p w:rsidR="00130441" w:rsidRPr="00FD458E" w:rsidRDefault="00130441" w:rsidP="00CC6463">
            <w:pPr>
              <w:rPr>
                <w:rFonts w:ascii="Times New Roman" w:hAnsi="Times New Roman" w:cs="Times New Roman"/>
              </w:rPr>
            </w:pPr>
            <w:proofErr w:type="spellStart"/>
            <w:r>
              <w:rPr>
                <w:rFonts w:ascii="Times New Roman" w:hAnsi="Times New Roman" w:cs="Times New Roman"/>
              </w:rPr>
              <w:t>Компьютеры</w:t>
            </w:r>
            <w:proofErr w:type="spellEnd"/>
          </w:p>
        </w:tc>
        <w:tc>
          <w:tcPr>
            <w:tcW w:w="1276" w:type="dxa"/>
          </w:tcPr>
          <w:p w:rsidR="00130441" w:rsidRPr="00FD458E" w:rsidRDefault="00130441" w:rsidP="00CC6463">
            <w:pPr>
              <w:rPr>
                <w:rFonts w:ascii="Times New Roman" w:hAnsi="Times New Roman" w:cs="Times New Roman"/>
              </w:rPr>
            </w:pPr>
            <w:r>
              <w:rPr>
                <w:rFonts w:ascii="Times New Roman" w:hAnsi="Times New Roman" w:cs="Times New Roman"/>
              </w:rPr>
              <w:t>78,4</w:t>
            </w:r>
          </w:p>
        </w:tc>
        <w:tc>
          <w:tcPr>
            <w:tcW w:w="1984" w:type="dxa"/>
          </w:tcPr>
          <w:p w:rsidR="00130441" w:rsidRPr="00FD458E" w:rsidRDefault="00130441" w:rsidP="00CC6463">
            <w:pPr>
              <w:rPr>
                <w:rFonts w:ascii="Times New Roman" w:hAnsi="Times New Roman" w:cs="Times New Roman"/>
              </w:rPr>
            </w:pPr>
            <w:proofErr w:type="spellStart"/>
            <w:r w:rsidRPr="00FD458E">
              <w:rPr>
                <w:rFonts w:ascii="Times New Roman" w:hAnsi="Times New Roman" w:cs="Times New Roman"/>
              </w:rPr>
              <w:t>бюджет</w:t>
            </w:r>
            <w:proofErr w:type="spellEnd"/>
          </w:p>
        </w:tc>
      </w:tr>
      <w:tr w:rsidR="00130441" w:rsidRPr="00AE226C" w:rsidTr="00CC6463">
        <w:trPr>
          <w:trHeight w:val="369"/>
        </w:trPr>
        <w:tc>
          <w:tcPr>
            <w:tcW w:w="2426" w:type="dxa"/>
          </w:tcPr>
          <w:p w:rsidR="00130441" w:rsidRPr="00FD458E" w:rsidRDefault="00130441" w:rsidP="00CC6463">
            <w:pPr>
              <w:ind w:left="-108" w:right="-92"/>
              <w:jc w:val="center"/>
              <w:rPr>
                <w:rFonts w:ascii="Times New Roman" w:hAnsi="Times New Roman" w:cs="Times New Roman"/>
              </w:rPr>
            </w:pPr>
            <w:proofErr w:type="spellStart"/>
            <w:r w:rsidRPr="00FD458E">
              <w:rPr>
                <w:rFonts w:ascii="Times New Roman" w:hAnsi="Times New Roman" w:cs="Times New Roman"/>
              </w:rPr>
              <w:t>Детская</w:t>
            </w:r>
            <w:proofErr w:type="spellEnd"/>
            <w:r w:rsidRPr="00FD458E">
              <w:rPr>
                <w:rFonts w:ascii="Times New Roman" w:hAnsi="Times New Roman" w:cs="Times New Roman"/>
              </w:rPr>
              <w:t xml:space="preserve"> </w:t>
            </w:r>
            <w:proofErr w:type="spellStart"/>
            <w:r w:rsidRPr="00FD458E">
              <w:rPr>
                <w:rFonts w:ascii="Times New Roman" w:hAnsi="Times New Roman" w:cs="Times New Roman"/>
              </w:rPr>
              <w:t>библиотека</w:t>
            </w:r>
            <w:proofErr w:type="spellEnd"/>
            <w:r w:rsidRPr="00FD458E">
              <w:rPr>
                <w:rFonts w:ascii="Times New Roman" w:hAnsi="Times New Roman" w:cs="Times New Roman"/>
              </w:rPr>
              <w:t xml:space="preserve"> №1</w:t>
            </w:r>
            <w:r>
              <w:rPr>
                <w:rFonts w:ascii="Times New Roman" w:hAnsi="Times New Roman" w:cs="Times New Roman"/>
              </w:rPr>
              <w:t>3</w:t>
            </w:r>
          </w:p>
        </w:tc>
        <w:tc>
          <w:tcPr>
            <w:tcW w:w="4095" w:type="dxa"/>
          </w:tcPr>
          <w:p w:rsidR="00130441" w:rsidRPr="00130441" w:rsidRDefault="00130441" w:rsidP="00FE554D">
            <w:pPr>
              <w:rPr>
                <w:rFonts w:ascii="Times New Roman" w:hAnsi="Times New Roman" w:cs="Times New Roman"/>
                <w:lang w:val="ru-RU"/>
              </w:rPr>
            </w:pPr>
            <w:r w:rsidRPr="00130441">
              <w:rPr>
                <w:rFonts w:ascii="Times New Roman" w:hAnsi="Times New Roman" w:cs="Times New Roman"/>
                <w:lang w:val="ru-RU"/>
              </w:rPr>
              <w:t>Стеллажи, стол кафедра, угловой шкаф</w:t>
            </w:r>
          </w:p>
          <w:p w:rsidR="00130441" w:rsidRPr="00130441" w:rsidRDefault="00130441" w:rsidP="00FE554D">
            <w:pPr>
              <w:rPr>
                <w:rFonts w:ascii="Times New Roman" w:hAnsi="Times New Roman" w:cs="Times New Roman"/>
                <w:lang w:val="ru-RU"/>
              </w:rPr>
            </w:pPr>
            <w:r w:rsidRPr="00130441">
              <w:rPr>
                <w:rFonts w:ascii="Times New Roman" w:hAnsi="Times New Roman" w:cs="Times New Roman"/>
                <w:lang w:val="ru-RU"/>
              </w:rPr>
              <w:t>компьютер</w:t>
            </w:r>
          </w:p>
        </w:tc>
        <w:tc>
          <w:tcPr>
            <w:tcW w:w="1276" w:type="dxa"/>
          </w:tcPr>
          <w:p w:rsidR="00130441" w:rsidRDefault="00130441" w:rsidP="00FE554D">
            <w:pPr>
              <w:rPr>
                <w:rFonts w:ascii="Times New Roman" w:hAnsi="Times New Roman" w:cs="Times New Roman"/>
              </w:rPr>
            </w:pPr>
            <w:r w:rsidRPr="001A4018">
              <w:rPr>
                <w:rFonts w:ascii="Times New Roman" w:hAnsi="Times New Roman" w:cs="Times New Roman"/>
              </w:rPr>
              <w:t>32,5</w:t>
            </w:r>
          </w:p>
          <w:p w:rsidR="00130441" w:rsidRPr="001A4018" w:rsidRDefault="00130441" w:rsidP="00FE554D">
            <w:pPr>
              <w:rPr>
                <w:rFonts w:ascii="Times New Roman" w:hAnsi="Times New Roman" w:cs="Times New Roman"/>
              </w:rPr>
            </w:pPr>
            <w:r>
              <w:rPr>
                <w:rFonts w:ascii="Times New Roman" w:hAnsi="Times New Roman" w:cs="Times New Roman"/>
              </w:rPr>
              <w:t>28,48</w:t>
            </w:r>
          </w:p>
        </w:tc>
        <w:tc>
          <w:tcPr>
            <w:tcW w:w="1984" w:type="dxa"/>
          </w:tcPr>
          <w:p w:rsidR="00130441" w:rsidRDefault="00130441" w:rsidP="00FE554D">
            <w:pPr>
              <w:rPr>
                <w:rFonts w:ascii="Times New Roman" w:hAnsi="Times New Roman" w:cs="Times New Roman"/>
              </w:rPr>
            </w:pPr>
            <w:proofErr w:type="spellStart"/>
            <w:r>
              <w:rPr>
                <w:rFonts w:ascii="Times New Roman" w:hAnsi="Times New Roman" w:cs="Times New Roman"/>
              </w:rPr>
              <w:t>б</w:t>
            </w:r>
            <w:r w:rsidRPr="00FD458E">
              <w:rPr>
                <w:rFonts w:ascii="Times New Roman" w:hAnsi="Times New Roman" w:cs="Times New Roman"/>
              </w:rPr>
              <w:t>юджет</w:t>
            </w:r>
            <w:proofErr w:type="spellEnd"/>
          </w:p>
          <w:p w:rsidR="00130441" w:rsidRPr="00AE226C" w:rsidRDefault="00130441" w:rsidP="00FE554D">
            <w:pPr>
              <w:rPr>
                <w:rFonts w:ascii="Times New Roman" w:hAnsi="Times New Roman" w:cs="Times New Roman"/>
                <w:color w:val="FF0000"/>
              </w:rPr>
            </w:pPr>
            <w:proofErr w:type="spellStart"/>
            <w:r>
              <w:rPr>
                <w:rFonts w:ascii="Times New Roman" w:hAnsi="Times New Roman" w:cs="Times New Roman"/>
              </w:rPr>
              <w:t>бюджет</w:t>
            </w:r>
            <w:proofErr w:type="spellEnd"/>
          </w:p>
        </w:tc>
      </w:tr>
      <w:tr w:rsidR="00130441" w:rsidRPr="00AE226C" w:rsidTr="00CC6463">
        <w:trPr>
          <w:trHeight w:val="181"/>
        </w:trPr>
        <w:tc>
          <w:tcPr>
            <w:tcW w:w="2426" w:type="dxa"/>
          </w:tcPr>
          <w:p w:rsidR="00130441" w:rsidRPr="00FD458E" w:rsidRDefault="00130441" w:rsidP="00CC6463">
            <w:pPr>
              <w:ind w:left="-108" w:right="-92"/>
              <w:jc w:val="center"/>
              <w:rPr>
                <w:rFonts w:ascii="Times New Roman" w:hAnsi="Times New Roman" w:cs="Times New Roman"/>
              </w:rPr>
            </w:pPr>
            <w:proofErr w:type="spellStart"/>
            <w:r w:rsidRPr="00FD458E">
              <w:rPr>
                <w:rFonts w:ascii="Times New Roman" w:hAnsi="Times New Roman" w:cs="Times New Roman"/>
              </w:rPr>
              <w:t>Детская</w:t>
            </w:r>
            <w:proofErr w:type="spellEnd"/>
            <w:r w:rsidRPr="00FD458E">
              <w:rPr>
                <w:rFonts w:ascii="Times New Roman" w:hAnsi="Times New Roman" w:cs="Times New Roman"/>
              </w:rPr>
              <w:t xml:space="preserve"> </w:t>
            </w:r>
            <w:proofErr w:type="spellStart"/>
            <w:r w:rsidRPr="00FD458E">
              <w:rPr>
                <w:rFonts w:ascii="Times New Roman" w:hAnsi="Times New Roman" w:cs="Times New Roman"/>
              </w:rPr>
              <w:t>библиотека</w:t>
            </w:r>
            <w:proofErr w:type="spellEnd"/>
            <w:r w:rsidRPr="00FD458E">
              <w:rPr>
                <w:rFonts w:ascii="Times New Roman" w:hAnsi="Times New Roman" w:cs="Times New Roman"/>
              </w:rPr>
              <w:t xml:space="preserve"> №1</w:t>
            </w:r>
            <w:r>
              <w:rPr>
                <w:rFonts w:ascii="Times New Roman" w:hAnsi="Times New Roman" w:cs="Times New Roman"/>
              </w:rPr>
              <w:t>2</w:t>
            </w:r>
          </w:p>
        </w:tc>
        <w:tc>
          <w:tcPr>
            <w:tcW w:w="4095" w:type="dxa"/>
          </w:tcPr>
          <w:p w:rsidR="00130441" w:rsidRPr="001A4018" w:rsidRDefault="00130441" w:rsidP="00FE554D">
            <w:pPr>
              <w:rPr>
                <w:rFonts w:ascii="Times New Roman" w:hAnsi="Times New Roman" w:cs="Times New Roman"/>
              </w:rPr>
            </w:pPr>
            <w:proofErr w:type="spellStart"/>
            <w:r>
              <w:rPr>
                <w:rFonts w:ascii="Times New Roman" w:hAnsi="Times New Roman" w:cs="Times New Roman"/>
              </w:rPr>
              <w:t>Стеллажи</w:t>
            </w:r>
            <w:proofErr w:type="spellEnd"/>
            <w:r>
              <w:rPr>
                <w:rFonts w:ascii="Times New Roman" w:hAnsi="Times New Roman" w:cs="Times New Roman"/>
              </w:rPr>
              <w:t xml:space="preserve">, </w:t>
            </w:r>
            <w:proofErr w:type="spellStart"/>
            <w:r>
              <w:rPr>
                <w:rFonts w:ascii="Times New Roman" w:hAnsi="Times New Roman" w:cs="Times New Roman"/>
              </w:rPr>
              <w:t>столы</w:t>
            </w:r>
            <w:proofErr w:type="spellEnd"/>
          </w:p>
        </w:tc>
        <w:tc>
          <w:tcPr>
            <w:tcW w:w="1276" w:type="dxa"/>
          </w:tcPr>
          <w:p w:rsidR="00130441" w:rsidRPr="001A4018" w:rsidRDefault="00130441" w:rsidP="00FE554D">
            <w:pPr>
              <w:rPr>
                <w:rFonts w:ascii="Times New Roman" w:hAnsi="Times New Roman" w:cs="Times New Roman"/>
              </w:rPr>
            </w:pPr>
            <w:r>
              <w:rPr>
                <w:rFonts w:ascii="Times New Roman" w:hAnsi="Times New Roman" w:cs="Times New Roman"/>
              </w:rPr>
              <w:t>100,0</w:t>
            </w:r>
          </w:p>
        </w:tc>
        <w:tc>
          <w:tcPr>
            <w:tcW w:w="1984" w:type="dxa"/>
          </w:tcPr>
          <w:p w:rsidR="00130441" w:rsidRPr="00AE226C" w:rsidRDefault="00130441" w:rsidP="00CC6463">
            <w:pPr>
              <w:rPr>
                <w:rFonts w:ascii="Times New Roman" w:hAnsi="Times New Roman" w:cs="Times New Roman"/>
                <w:color w:val="FF0000"/>
              </w:rPr>
            </w:pPr>
            <w:proofErr w:type="spellStart"/>
            <w:r w:rsidRPr="00FD458E">
              <w:rPr>
                <w:rFonts w:ascii="Times New Roman" w:hAnsi="Times New Roman" w:cs="Times New Roman"/>
              </w:rPr>
              <w:t>бюджет</w:t>
            </w:r>
            <w:proofErr w:type="spellEnd"/>
          </w:p>
        </w:tc>
      </w:tr>
      <w:tr w:rsidR="00130441" w:rsidRPr="00AE226C" w:rsidTr="00CC6463">
        <w:tc>
          <w:tcPr>
            <w:tcW w:w="2426" w:type="dxa"/>
          </w:tcPr>
          <w:p w:rsidR="00130441" w:rsidRPr="00FE554D" w:rsidRDefault="00FE554D" w:rsidP="00FE554D">
            <w:pPr>
              <w:jc w:val="center"/>
              <w:rPr>
                <w:rFonts w:ascii="Times New Roman" w:hAnsi="Times New Roman" w:cs="Times New Roman"/>
                <w:lang w:val="ru-RU"/>
              </w:rPr>
            </w:pPr>
            <w:r>
              <w:rPr>
                <w:rFonts w:ascii="Times New Roman" w:hAnsi="Times New Roman" w:cs="Times New Roman"/>
                <w:lang w:val="ru-RU"/>
              </w:rPr>
              <w:t>ИТОГО:</w:t>
            </w:r>
          </w:p>
        </w:tc>
        <w:tc>
          <w:tcPr>
            <w:tcW w:w="4095" w:type="dxa"/>
          </w:tcPr>
          <w:p w:rsidR="00130441" w:rsidRPr="00AE0D83" w:rsidRDefault="00130441" w:rsidP="00FE554D">
            <w:pPr>
              <w:jc w:val="center"/>
              <w:rPr>
                <w:rFonts w:ascii="Times New Roman" w:hAnsi="Times New Roman" w:cs="Times New Roman"/>
              </w:rPr>
            </w:pPr>
          </w:p>
        </w:tc>
        <w:tc>
          <w:tcPr>
            <w:tcW w:w="1276" w:type="dxa"/>
          </w:tcPr>
          <w:p w:rsidR="00130441" w:rsidRPr="00AE0D83" w:rsidRDefault="00130441" w:rsidP="00FE554D">
            <w:pPr>
              <w:jc w:val="center"/>
              <w:rPr>
                <w:rFonts w:ascii="Times New Roman" w:hAnsi="Times New Roman" w:cs="Times New Roman"/>
                <w:b/>
              </w:rPr>
            </w:pPr>
            <w:r w:rsidRPr="00AE0D83">
              <w:rPr>
                <w:rFonts w:ascii="Times New Roman" w:hAnsi="Times New Roman" w:cs="Times New Roman"/>
                <w:b/>
              </w:rPr>
              <w:t>339,96</w:t>
            </w:r>
          </w:p>
          <w:p w:rsidR="00130441" w:rsidRPr="00341F46" w:rsidRDefault="00341F46" w:rsidP="00341F46">
            <w:pPr>
              <w:jc w:val="center"/>
              <w:rPr>
                <w:rFonts w:ascii="Times New Roman" w:hAnsi="Times New Roman" w:cs="Times New Roman"/>
                <w:lang w:val="ru-RU"/>
              </w:rPr>
            </w:pPr>
            <w:r>
              <w:rPr>
                <w:rFonts w:ascii="Times New Roman" w:hAnsi="Times New Roman" w:cs="Times New Roman"/>
                <w:b/>
                <w:lang w:val="ru-RU"/>
              </w:rPr>
              <w:t>203</w:t>
            </w:r>
            <w:r w:rsidR="00130441" w:rsidRPr="00AE0D83">
              <w:rPr>
                <w:rFonts w:ascii="Times New Roman" w:hAnsi="Times New Roman" w:cs="Times New Roman"/>
                <w:b/>
              </w:rPr>
              <w:t>,</w:t>
            </w:r>
            <w:r>
              <w:rPr>
                <w:rFonts w:ascii="Times New Roman" w:hAnsi="Times New Roman" w:cs="Times New Roman"/>
                <w:b/>
                <w:lang w:val="ru-RU"/>
              </w:rPr>
              <w:t>42</w:t>
            </w:r>
          </w:p>
        </w:tc>
        <w:tc>
          <w:tcPr>
            <w:tcW w:w="1984" w:type="dxa"/>
          </w:tcPr>
          <w:p w:rsidR="00130441" w:rsidRPr="00AE0D83" w:rsidRDefault="00130441" w:rsidP="00FE554D">
            <w:pPr>
              <w:jc w:val="center"/>
              <w:rPr>
                <w:rFonts w:ascii="Times New Roman" w:hAnsi="Times New Roman" w:cs="Times New Roman"/>
              </w:rPr>
            </w:pPr>
            <w:proofErr w:type="spellStart"/>
            <w:r w:rsidRPr="00AE0D83">
              <w:rPr>
                <w:rFonts w:ascii="Times New Roman" w:hAnsi="Times New Roman" w:cs="Times New Roman"/>
              </w:rPr>
              <w:t>бюджет</w:t>
            </w:r>
            <w:proofErr w:type="spellEnd"/>
          </w:p>
          <w:p w:rsidR="00130441" w:rsidRPr="00AE0D83" w:rsidRDefault="00130441" w:rsidP="00FE554D">
            <w:pPr>
              <w:jc w:val="center"/>
              <w:rPr>
                <w:rFonts w:ascii="Times New Roman" w:hAnsi="Times New Roman" w:cs="Times New Roman"/>
              </w:rPr>
            </w:pPr>
            <w:proofErr w:type="spellStart"/>
            <w:r w:rsidRPr="00AE0D83">
              <w:rPr>
                <w:rFonts w:ascii="Times New Roman" w:hAnsi="Times New Roman" w:cs="Times New Roman"/>
              </w:rPr>
              <w:t>внебюджет</w:t>
            </w:r>
            <w:proofErr w:type="spellEnd"/>
          </w:p>
        </w:tc>
      </w:tr>
    </w:tbl>
    <w:p w:rsidR="00295E76" w:rsidRPr="00295E76" w:rsidRDefault="00295E76" w:rsidP="00FE554D">
      <w:pPr>
        <w:spacing w:after="0" w:line="240" w:lineRule="auto"/>
        <w:jc w:val="center"/>
        <w:outlineLvl w:val="0"/>
        <w:rPr>
          <w:rFonts w:ascii="Times New Roman" w:hAnsi="Times New Roman" w:cs="Times New Roman"/>
          <w:b/>
          <w:sz w:val="16"/>
          <w:szCs w:val="16"/>
        </w:rPr>
      </w:pPr>
    </w:p>
    <w:p w:rsidR="005A1084" w:rsidRDefault="005A1084" w:rsidP="00FE554D">
      <w:pPr>
        <w:spacing w:after="0" w:line="240" w:lineRule="auto"/>
        <w:jc w:val="center"/>
        <w:outlineLvl w:val="0"/>
        <w:rPr>
          <w:rFonts w:ascii="Times New Roman" w:hAnsi="Times New Roman" w:cs="Times New Roman"/>
          <w:b/>
          <w:sz w:val="26"/>
          <w:szCs w:val="26"/>
        </w:rPr>
      </w:pPr>
      <w:r>
        <w:rPr>
          <w:rFonts w:ascii="Times New Roman" w:hAnsi="Times New Roman" w:cs="Times New Roman"/>
          <w:b/>
          <w:sz w:val="26"/>
          <w:szCs w:val="26"/>
        </w:rPr>
        <w:t>12.3. Противопожарная защита библиотек</w:t>
      </w:r>
    </w:p>
    <w:p w:rsidR="00FE554D" w:rsidRPr="00FE554D" w:rsidRDefault="00FE554D" w:rsidP="00FE554D">
      <w:pPr>
        <w:spacing w:after="0" w:line="120" w:lineRule="auto"/>
        <w:jc w:val="center"/>
        <w:outlineLvl w:val="0"/>
        <w:rPr>
          <w:rFonts w:ascii="Times New Roman" w:hAnsi="Times New Roman" w:cs="Times New Roman"/>
          <w:b/>
          <w:sz w:val="10"/>
          <w:szCs w:val="10"/>
        </w:rPr>
      </w:pPr>
    </w:p>
    <w:p w:rsidR="007C7C47" w:rsidRPr="006C1704" w:rsidRDefault="00130441" w:rsidP="00FE554D">
      <w:pPr>
        <w:spacing w:after="0" w:line="312" w:lineRule="auto"/>
        <w:ind w:firstLine="567"/>
        <w:jc w:val="both"/>
        <w:rPr>
          <w:rFonts w:ascii="Times New Roman" w:hAnsi="Times New Roman" w:cs="Times New Roman"/>
          <w:sz w:val="26"/>
          <w:szCs w:val="26"/>
        </w:rPr>
      </w:pPr>
      <w:r w:rsidRPr="006C1704">
        <w:rPr>
          <w:rFonts w:ascii="Times New Roman" w:hAnsi="Times New Roman" w:cs="Times New Roman"/>
          <w:sz w:val="26"/>
          <w:szCs w:val="26"/>
        </w:rPr>
        <w:t xml:space="preserve">Переработаны инструкции о мерах пожарной безопасности для каждого объекта защиты, инструкции по обеспечению безопасной и быстрой эвакуации людей на случай возникновения пожара. </w:t>
      </w:r>
    </w:p>
    <w:p w:rsidR="007C7C47" w:rsidRPr="006C1704" w:rsidRDefault="00130441" w:rsidP="00FE554D">
      <w:pPr>
        <w:spacing w:after="0" w:line="312" w:lineRule="auto"/>
        <w:ind w:firstLine="567"/>
        <w:jc w:val="both"/>
        <w:rPr>
          <w:rFonts w:ascii="Times New Roman" w:hAnsi="Times New Roman" w:cs="Times New Roman"/>
          <w:sz w:val="26"/>
          <w:szCs w:val="26"/>
        </w:rPr>
      </w:pPr>
      <w:r w:rsidRPr="006C1704">
        <w:rPr>
          <w:rFonts w:ascii="Times New Roman" w:hAnsi="Times New Roman" w:cs="Times New Roman"/>
          <w:sz w:val="26"/>
          <w:szCs w:val="26"/>
        </w:rPr>
        <w:t>Проведены по разработанным и согласованным с ГУ МЧС России по Челябинской области обучения для лиц</w:t>
      </w:r>
      <w:r w:rsidR="006C1704">
        <w:rPr>
          <w:rFonts w:ascii="Times New Roman" w:hAnsi="Times New Roman" w:cs="Times New Roman"/>
          <w:sz w:val="26"/>
          <w:szCs w:val="26"/>
        </w:rPr>
        <w:t>,</w:t>
      </w:r>
      <w:r w:rsidRPr="006C1704">
        <w:rPr>
          <w:rFonts w:ascii="Times New Roman" w:hAnsi="Times New Roman" w:cs="Times New Roman"/>
          <w:sz w:val="26"/>
          <w:szCs w:val="26"/>
        </w:rPr>
        <w:t xml:space="preserve"> ответственных за обеспечение пожарной безопасности библиотек. </w:t>
      </w:r>
    </w:p>
    <w:p w:rsidR="007C7C47" w:rsidRDefault="00130441" w:rsidP="00FE554D">
      <w:pPr>
        <w:spacing w:after="0" w:line="312" w:lineRule="auto"/>
        <w:ind w:firstLine="567"/>
        <w:jc w:val="both"/>
        <w:rPr>
          <w:rFonts w:ascii="Times New Roman" w:hAnsi="Times New Roman" w:cs="Times New Roman"/>
          <w:sz w:val="26"/>
          <w:szCs w:val="26"/>
        </w:rPr>
      </w:pPr>
      <w:r w:rsidRPr="006C1704">
        <w:rPr>
          <w:rFonts w:ascii="Times New Roman" w:hAnsi="Times New Roman" w:cs="Times New Roman"/>
          <w:sz w:val="26"/>
          <w:szCs w:val="26"/>
        </w:rPr>
        <w:lastRenderedPageBreak/>
        <w:t>Проведены занятия по отработке планов эвакуации, ежеквартальные проверки работоспособности систем и средств противопожарной защиты</w:t>
      </w:r>
      <w:r w:rsidR="00FE554D" w:rsidRPr="006C1704">
        <w:rPr>
          <w:rFonts w:ascii="Times New Roman" w:hAnsi="Times New Roman" w:cs="Times New Roman"/>
          <w:sz w:val="26"/>
          <w:szCs w:val="26"/>
        </w:rPr>
        <w:t xml:space="preserve"> </w:t>
      </w:r>
      <w:r w:rsidRPr="006C1704">
        <w:rPr>
          <w:rFonts w:ascii="Times New Roman" w:hAnsi="Times New Roman" w:cs="Times New Roman"/>
          <w:sz w:val="26"/>
          <w:szCs w:val="26"/>
        </w:rPr>
        <w:t>(АПС и</w:t>
      </w:r>
      <w:r w:rsidRPr="00FE554D">
        <w:rPr>
          <w:rFonts w:ascii="Times New Roman" w:hAnsi="Times New Roman" w:cs="Times New Roman"/>
          <w:sz w:val="26"/>
          <w:szCs w:val="26"/>
        </w:rPr>
        <w:t xml:space="preserve"> СОУЭ, противопожарных дверей, внутреннего противопожарного водоснабжения, вентиляции, огнетушителей).</w:t>
      </w:r>
    </w:p>
    <w:p w:rsidR="00130441" w:rsidRPr="00FE554D" w:rsidRDefault="00130441" w:rsidP="00FE554D">
      <w:pPr>
        <w:spacing w:after="0" w:line="312" w:lineRule="auto"/>
        <w:ind w:firstLine="567"/>
        <w:jc w:val="both"/>
        <w:rPr>
          <w:rFonts w:ascii="Times New Roman" w:hAnsi="Times New Roman" w:cs="Times New Roman"/>
          <w:sz w:val="26"/>
          <w:szCs w:val="26"/>
        </w:rPr>
      </w:pPr>
      <w:r w:rsidRPr="00FE554D">
        <w:rPr>
          <w:rFonts w:ascii="Times New Roman" w:hAnsi="Times New Roman" w:cs="Times New Roman"/>
          <w:sz w:val="26"/>
          <w:szCs w:val="26"/>
        </w:rPr>
        <w:t xml:space="preserve">Своевременно и в полном объеме </w:t>
      </w:r>
      <w:r w:rsidRPr="006C1704">
        <w:rPr>
          <w:rFonts w:ascii="Times New Roman" w:hAnsi="Times New Roman" w:cs="Times New Roman"/>
          <w:sz w:val="26"/>
          <w:szCs w:val="26"/>
        </w:rPr>
        <w:t>проводятся инструктажи по пожарной безопасности</w:t>
      </w:r>
      <w:r w:rsidRPr="007C7C47">
        <w:rPr>
          <w:rFonts w:ascii="Times New Roman" w:hAnsi="Times New Roman" w:cs="Times New Roman"/>
          <w:b/>
          <w:sz w:val="26"/>
          <w:szCs w:val="26"/>
        </w:rPr>
        <w:t xml:space="preserve"> </w:t>
      </w:r>
      <w:r w:rsidRPr="00FE554D">
        <w:rPr>
          <w:rFonts w:ascii="Times New Roman" w:hAnsi="Times New Roman" w:cs="Times New Roman"/>
          <w:sz w:val="26"/>
          <w:szCs w:val="26"/>
        </w:rPr>
        <w:t>(вводный противопожарный инструктаж, первичный, повторный, внеплановый).</w:t>
      </w:r>
    </w:p>
    <w:p w:rsidR="00FE554D" w:rsidRPr="006C1704" w:rsidRDefault="00FE554D" w:rsidP="00295E76">
      <w:pPr>
        <w:spacing w:after="0" w:line="312" w:lineRule="auto"/>
        <w:ind w:firstLine="567"/>
        <w:jc w:val="right"/>
        <w:outlineLvl w:val="0"/>
        <w:rPr>
          <w:rFonts w:ascii="Times New Roman" w:hAnsi="Times New Roman" w:cs="Times New Roman"/>
          <w:szCs w:val="20"/>
        </w:rPr>
      </w:pPr>
      <w:r w:rsidRPr="006C1704">
        <w:rPr>
          <w:rFonts w:ascii="Times New Roman" w:hAnsi="Times New Roman" w:cs="Times New Roman"/>
          <w:szCs w:val="20"/>
        </w:rPr>
        <w:t>Таблица 3</w:t>
      </w:r>
      <w:r w:rsidR="00295E76" w:rsidRPr="006C1704">
        <w:rPr>
          <w:rFonts w:ascii="Times New Roman" w:hAnsi="Times New Roman" w:cs="Times New Roman"/>
          <w:szCs w:val="20"/>
        </w:rPr>
        <w:t>9</w:t>
      </w:r>
      <w:r w:rsidRPr="006C1704">
        <w:rPr>
          <w:rFonts w:ascii="Times New Roman" w:hAnsi="Times New Roman" w:cs="Times New Roman"/>
          <w:szCs w:val="20"/>
        </w:rPr>
        <w:t>. Пожарная безопасность</w:t>
      </w:r>
    </w:p>
    <w:tbl>
      <w:tblPr>
        <w:tblStyle w:val="a9"/>
        <w:tblW w:w="0" w:type="auto"/>
        <w:tblInd w:w="-34" w:type="dxa"/>
        <w:tblLook w:val="04A0" w:firstRow="1" w:lastRow="0" w:firstColumn="1" w:lastColumn="0" w:noHBand="0" w:noVBand="1"/>
      </w:tblPr>
      <w:tblGrid>
        <w:gridCol w:w="5104"/>
        <w:gridCol w:w="1984"/>
        <w:gridCol w:w="2693"/>
      </w:tblGrid>
      <w:tr w:rsidR="00130441" w:rsidRPr="00FF78F8" w:rsidTr="00BC075F">
        <w:tc>
          <w:tcPr>
            <w:tcW w:w="5104" w:type="dxa"/>
          </w:tcPr>
          <w:p w:rsidR="00130441" w:rsidRPr="00FF78F8" w:rsidRDefault="00130441" w:rsidP="00130441">
            <w:pPr>
              <w:rPr>
                <w:rFonts w:ascii="Times New Roman" w:hAnsi="Times New Roman" w:cs="Times New Roman"/>
              </w:rPr>
            </w:pPr>
            <w:proofErr w:type="spellStart"/>
            <w:r w:rsidRPr="00FF78F8">
              <w:rPr>
                <w:rFonts w:ascii="Times New Roman" w:hAnsi="Times New Roman" w:cs="Times New Roman"/>
              </w:rPr>
              <w:t>Наименование</w:t>
            </w:r>
            <w:proofErr w:type="spellEnd"/>
            <w:r w:rsidRPr="00FF78F8">
              <w:rPr>
                <w:rFonts w:ascii="Times New Roman" w:hAnsi="Times New Roman" w:cs="Times New Roman"/>
              </w:rPr>
              <w:t xml:space="preserve">  </w:t>
            </w:r>
          </w:p>
        </w:tc>
        <w:tc>
          <w:tcPr>
            <w:tcW w:w="1984" w:type="dxa"/>
          </w:tcPr>
          <w:p w:rsidR="00130441" w:rsidRPr="00FF78F8" w:rsidRDefault="00130441" w:rsidP="00130441">
            <w:pPr>
              <w:rPr>
                <w:rFonts w:ascii="Times New Roman" w:hAnsi="Times New Roman" w:cs="Times New Roman"/>
              </w:rPr>
            </w:pPr>
            <w:proofErr w:type="spellStart"/>
            <w:r w:rsidRPr="00FF78F8">
              <w:rPr>
                <w:rFonts w:ascii="Times New Roman" w:hAnsi="Times New Roman" w:cs="Times New Roman"/>
              </w:rPr>
              <w:t>Сумма</w:t>
            </w:r>
            <w:proofErr w:type="spellEnd"/>
            <w:r w:rsidRPr="00FF78F8">
              <w:rPr>
                <w:rFonts w:ascii="Times New Roman" w:hAnsi="Times New Roman" w:cs="Times New Roman"/>
              </w:rPr>
              <w:t xml:space="preserve"> (</w:t>
            </w:r>
            <w:proofErr w:type="spellStart"/>
            <w:r w:rsidRPr="00FF78F8">
              <w:rPr>
                <w:rFonts w:ascii="Times New Roman" w:hAnsi="Times New Roman" w:cs="Times New Roman"/>
              </w:rPr>
              <w:t>тыс</w:t>
            </w:r>
            <w:proofErr w:type="spellEnd"/>
            <w:r w:rsidRPr="00FF78F8">
              <w:rPr>
                <w:rFonts w:ascii="Times New Roman" w:hAnsi="Times New Roman" w:cs="Times New Roman"/>
              </w:rPr>
              <w:t xml:space="preserve">. </w:t>
            </w:r>
            <w:proofErr w:type="spellStart"/>
            <w:r w:rsidRPr="00FF78F8">
              <w:rPr>
                <w:rFonts w:ascii="Times New Roman" w:hAnsi="Times New Roman" w:cs="Times New Roman"/>
              </w:rPr>
              <w:t>руб</w:t>
            </w:r>
            <w:proofErr w:type="spellEnd"/>
            <w:r w:rsidRPr="00FF78F8">
              <w:rPr>
                <w:rFonts w:ascii="Times New Roman" w:hAnsi="Times New Roman" w:cs="Times New Roman"/>
              </w:rPr>
              <w:t>.)</w:t>
            </w:r>
          </w:p>
        </w:tc>
        <w:tc>
          <w:tcPr>
            <w:tcW w:w="2693" w:type="dxa"/>
          </w:tcPr>
          <w:p w:rsidR="00130441" w:rsidRPr="00FF78F8" w:rsidRDefault="00130441" w:rsidP="00130441">
            <w:pPr>
              <w:rPr>
                <w:rFonts w:ascii="Times New Roman" w:hAnsi="Times New Roman" w:cs="Times New Roman"/>
              </w:rPr>
            </w:pPr>
            <w:proofErr w:type="spellStart"/>
            <w:r w:rsidRPr="00FF78F8">
              <w:rPr>
                <w:rFonts w:ascii="Times New Roman" w:hAnsi="Times New Roman" w:cs="Times New Roman"/>
              </w:rPr>
              <w:t>Финансирование</w:t>
            </w:r>
            <w:proofErr w:type="spellEnd"/>
            <w:r w:rsidRPr="00FF78F8">
              <w:rPr>
                <w:rFonts w:ascii="Times New Roman" w:hAnsi="Times New Roman" w:cs="Times New Roman"/>
              </w:rPr>
              <w:t xml:space="preserve"> </w:t>
            </w:r>
          </w:p>
        </w:tc>
      </w:tr>
      <w:tr w:rsidR="00130441" w:rsidRPr="00FF78F8" w:rsidTr="00BC075F">
        <w:tc>
          <w:tcPr>
            <w:tcW w:w="5104" w:type="dxa"/>
          </w:tcPr>
          <w:p w:rsidR="00130441" w:rsidRPr="00130441" w:rsidRDefault="00130441" w:rsidP="00130441">
            <w:pPr>
              <w:rPr>
                <w:rFonts w:ascii="Times New Roman" w:hAnsi="Times New Roman" w:cs="Times New Roman"/>
                <w:lang w:val="ru-RU"/>
              </w:rPr>
            </w:pPr>
            <w:r w:rsidRPr="00130441">
              <w:rPr>
                <w:rFonts w:ascii="Times New Roman" w:hAnsi="Times New Roman" w:cs="Times New Roman"/>
                <w:lang w:val="ru-RU"/>
              </w:rPr>
              <w:t>Техническое обслуживание АПС и СОУЭ</w:t>
            </w:r>
          </w:p>
        </w:tc>
        <w:tc>
          <w:tcPr>
            <w:tcW w:w="1984" w:type="dxa"/>
          </w:tcPr>
          <w:p w:rsidR="00130441" w:rsidRPr="00FF78F8" w:rsidRDefault="00130441" w:rsidP="00130441">
            <w:pPr>
              <w:rPr>
                <w:rFonts w:ascii="Times New Roman" w:hAnsi="Times New Roman" w:cs="Times New Roman"/>
              </w:rPr>
            </w:pPr>
            <w:r w:rsidRPr="00FF78F8">
              <w:rPr>
                <w:rFonts w:ascii="Times New Roman" w:hAnsi="Times New Roman" w:cs="Times New Roman"/>
              </w:rPr>
              <w:t>108,6</w:t>
            </w:r>
          </w:p>
          <w:p w:rsidR="00130441" w:rsidRPr="00FF78F8" w:rsidRDefault="00130441" w:rsidP="00130441">
            <w:pPr>
              <w:rPr>
                <w:rFonts w:ascii="Times New Roman" w:hAnsi="Times New Roman" w:cs="Times New Roman"/>
              </w:rPr>
            </w:pPr>
            <w:r w:rsidRPr="00FF78F8">
              <w:rPr>
                <w:rFonts w:ascii="Times New Roman" w:hAnsi="Times New Roman" w:cs="Times New Roman"/>
              </w:rPr>
              <w:t xml:space="preserve"> </w:t>
            </w:r>
          </w:p>
        </w:tc>
        <w:tc>
          <w:tcPr>
            <w:tcW w:w="2693" w:type="dxa"/>
          </w:tcPr>
          <w:p w:rsidR="00130441" w:rsidRPr="00FF78F8" w:rsidRDefault="00130441" w:rsidP="00130441">
            <w:pPr>
              <w:rPr>
                <w:rFonts w:ascii="Times New Roman" w:hAnsi="Times New Roman" w:cs="Times New Roman"/>
              </w:rPr>
            </w:pPr>
            <w:proofErr w:type="spellStart"/>
            <w:r w:rsidRPr="00FF78F8">
              <w:rPr>
                <w:rFonts w:ascii="Times New Roman" w:hAnsi="Times New Roman" w:cs="Times New Roman"/>
              </w:rPr>
              <w:t>Бюджет</w:t>
            </w:r>
            <w:proofErr w:type="spellEnd"/>
          </w:p>
          <w:p w:rsidR="00130441" w:rsidRPr="00FF78F8" w:rsidRDefault="00130441" w:rsidP="00130441">
            <w:pPr>
              <w:rPr>
                <w:rFonts w:ascii="Times New Roman" w:hAnsi="Times New Roman" w:cs="Times New Roman"/>
              </w:rPr>
            </w:pPr>
            <w:r w:rsidRPr="00FF78F8">
              <w:rPr>
                <w:rFonts w:ascii="Times New Roman" w:hAnsi="Times New Roman" w:cs="Times New Roman"/>
              </w:rPr>
              <w:t xml:space="preserve"> </w:t>
            </w:r>
          </w:p>
        </w:tc>
      </w:tr>
      <w:tr w:rsidR="00130441" w:rsidRPr="00FF78F8" w:rsidTr="00BC075F">
        <w:tc>
          <w:tcPr>
            <w:tcW w:w="5104" w:type="dxa"/>
          </w:tcPr>
          <w:p w:rsidR="00130441" w:rsidRPr="00130441" w:rsidRDefault="00130441" w:rsidP="00130441">
            <w:pPr>
              <w:rPr>
                <w:rFonts w:ascii="Times New Roman" w:hAnsi="Times New Roman" w:cs="Times New Roman"/>
                <w:lang w:val="ru-RU"/>
              </w:rPr>
            </w:pPr>
            <w:r w:rsidRPr="00130441">
              <w:rPr>
                <w:rFonts w:ascii="Times New Roman" w:hAnsi="Times New Roman" w:cs="Times New Roman"/>
                <w:lang w:val="ru-RU"/>
              </w:rPr>
              <w:t>Разработка проекта АПС и СОУЭ библиотеки № 13</w:t>
            </w:r>
          </w:p>
        </w:tc>
        <w:tc>
          <w:tcPr>
            <w:tcW w:w="1984" w:type="dxa"/>
          </w:tcPr>
          <w:p w:rsidR="00130441" w:rsidRPr="00FF78F8" w:rsidRDefault="00130441" w:rsidP="00130441">
            <w:pPr>
              <w:rPr>
                <w:rFonts w:ascii="Times New Roman" w:hAnsi="Times New Roman" w:cs="Times New Roman"/>
              </w:rPr>
            </w:pPr>
            <w:r w:rsidRPr="00FF78F8">
              <w:rPr>
                <w:rFonts w:ascii="Times New Roman" w:hAnsi="Times New Roman" w:cs="Times New Roman"/>
              </w:rPr>
              <w:t>14,5</w:t>
            </w:r>
          </w:p>
        </w:tc>
        <w:tc>
          <w:tcPr>
            <w:tcW w:w="2693" w:type="dxa"/>
          </w:tcPr>
          <w:p w:rsidR="00130441" w:rsidRPr="00FF78F8" w:rsidRDefault="00130441" w:rsidP="00130441">
            <w:pPr>
              <w:rPr>
                <w:rFonts w:ascii="Times New Roman" w:hAnsi="Times New Roman" w:cs="Times New Roman"/>
              </w:rPr>
            </w:pPr>
            <w:proofErr w:type="spellStart"/>
            <w:r w:rsidRPr="00FF78F8">
              <w:rPr>
                <w:rFonts w:ascii="Times New Roman" w:hAnsi="Times New Roman" w:cs="Times New Roman"/>
              </w:rPr>
              <w:t>внебюджет</w:t>
            </w:r>
            <w:proofErr w:type="spellEnd"/>
          </w:p>
        </w:tc>
      </w:tr>
      <w:tr w:rsidR="00055B08" w:rsidRPr="00FF78F8" w:rsidTr="00BC075F">
        <w:tc>
          <w:tcPr>
            <w:tcW w:w="5104" w:type="dxa"/>
          </w:tcPr>
          <w:p w:rsidR="00055B08" w:rsidRPr="00055B08" w:rsidRDefault="00055B08" w:rsidP="00130441">
            <w:pPr>
              <w:rPr>
                <w:rFonts w:ascii="Times New Roman" w:hAnsi="Times New Roman" w:cs="Times New Roman"/>
                <w:lang w:val="ru-RU"/>
              </w:rPr>
            </w:pPr>
            <w:r w:rsidRPr="00130441">
              <w:rPr>
                <w:rFonts w:ascii="Times New Roman" w:hAnsi="Times New Roman" w:cs="Times New Roman"/>
                <w:lang w:val="ru-RU"/>
              </w:rPr>
              <w:t>Разработка проекта АПС и СОУЭ</w:t>
            </w:r>
            <w:r>
              <w:rPr>
                <w:rFonts w:ascii="Times New Roman" w:hAnsi="Times New Roman" w:cs="Times New Roman"/>
                <w:lang w:val="ru-RU"/>
              </w:rPr>
              <w:t xml:space="preserve"> ЦДБ</w:t>
            </w:r>
          </w:p>
        </w:tc>
        <w:tc>
          <w:tcPr>
            <w:tcW w:w="1984" w:type="dxa"/>
          </w:tcPr>
          <w:p w:rsidR="00055B08" w:rsidRPr="00055B08" w:rsidRDefault="004378A6" w:rsidP="00130441">
            <w:pPr>
              <w:rPr>
                <w:rFonts w:ascii="Times New Roman" w:hAnsi="Times New Roman" w:cs="Times New Roman"/>
                <w:lang w:val="ru-RU"/>
              </w:rPr>
            </w:pPr>
            <w:r>
              <w:rPr>
                <w:rFonts w:ascii="Times New Roman" w:hAnsi="Times New Roman" w:cs="Times New Roman"/>
                <w:lang w:val="ru-RU"/>
              </w:rPr>
              <w:t>18,9</w:t>
            </w:r>
          </w:p>
        </w:tc>
        <w:tc>
          <w:tcPr>
            <w:tcW w:w="2693" w:type="dxa"/>
          </w:tcPr>
          <w:p w:rsidR="00055B08" w:rsidRPr="00055B08" w:rsidRDefault="004378A6" w:rsidP="00130441">
            <w:pPr>
              <w:rPr>
                <w:rFonts w:ascii="Times New Roman" w:hAnsi="Times New Roman" w:cs="Times New Roman"/>
                <w:lang w:val="ru-RU"/>
              </w:rPr>
            </w:pPr>
            <w:proofErr w:type="spellStart"/>
            <w:r>
              <w:rPr>
                <w:rFonts w:ascii="Times New Roman" w:hAnsi="Times New Roman" w:cs="Times New Roman"/>
              </w:rPr>
              <w:t>бюджет</w:t>
            </w:r>
            <w:proofErr w:type="spellEnd"/>
          </w:p>
        </w:tc>
      </w:tr>
      <w:tr w:rsidR="00130441" w:rsidRPr="00FF78F8" w:rsidTr="00BC075F">
        <w:tc>
          <w:tcPr>
            <w:tcW w:w="5104" w:type="dxa"/>
          </w:tcPr>
          <w:p w:rsidR="00130441" w:rsidRPr="00130441" w:rsidRDefault="00130441" w:rsidP="00130441">
            <w:pPr>
              <w:rPr>
                <w:rFonts w:ascii="Times New Roman" w:hAnsi="Times New Roman" w:cs="Times New Roman"/>
                <w:lang w:val="ru-RU"/>
              </w:rPr>
            </w:pPr>
            <w:r w:rsidRPr="00130441">
              <w:rPr>
                <w:rFonts w:ascii="Times New Roman" w:hAnsi="Times New Roman" w:cs="Times New Roman"/>
                <w:lang w:val="ru-RU"/>
              </w:rPr>
              <w:t>Планово-предупредительный ремонт АПС и СОУЭ</w:t>
            </w:r>
          </w:p>
        </w:tc>
        <w:tc>
          <w:tcPr>
            <w:tcW w:w="1984" w:type="dxa"/>
          </w:tcPr>
          <w:p w:rsidR="00130441" w:rsidRPr="00FF78F8" w:rsidRDefault="00130441" w:rsidP="00130441">
            <w:pPr>
              <w:rPr>
                <w:rFonts w:ascii="Times New Roman" w:hAnsi="Times New Roman" w:cs="Times New Roman"/>
              </w:rPr>
            </w:pPr>
            <w:r w:rsidRPr="00FF78F8">
              <w:rPr>
                <w:rFonts w:ascii="Times New Roman" w:hAnsi="Times New Roman" w:cs="Times New Roman"/>
              </w:rPr>
              <w:t>2,9</w:t>
            </w:r>
          </w:p>
        </w:tc>
        <w:tc>
          <w:tcPr>
            <w:tcW w:w="2693" w:type="dxa"/>
          </w:tcPr>
          <w:p w:rsidR="00130441" w:rsidRPr="00FF78F8" w:rsidRDefault="00130441" w:rsidP="00130441">
            <w:pPr>
              <w:rPr>
                <w:rFonts w:ascii="Times New Roman" w:hAnsi="Times New Roman" w:cs="Times New Roman"/>
              </w:rPr>
            </w:pPr>
            <w:proofErr w:type="spellStart"/>
            <w:r w:rsidRPr="00FF78F8">
              <w:rPr>
                <w:rFonts w:ascii="Times New Roman" w:hAnsi="Times New Roman" w:cs="Times New Roman"/>
              </w:rPr>
              <w:t>внебюджет</w:t>
            </w:r>
            <w:proofErr w:type="spellEnd"/>
          </w:p>
        </w:tc>
      </w:tr>
      <w:tr w:rsidR="00130441" w:rsidRPr="00FF78F8" w:rsidTr="00BC075F">
        <w:tc>
          <w:tcPr>
            <w:tcW w:w="5104" w:type="dxa"/>
          </w:tcPr>
          <w:p w:rsidR="00130441" w:rsidRPr="00FE554D" w:rsidRDefault="00FE554D" w:rsidP="00130441">
            <w:pPr>
              <w:rPr>
                <w:rFonts w:ascii="Times New Roman" w:hAnsi="Times New Roman" w:cs="Times New Roman"/>
                <w:lang w:val="ru-RU"/>
              </w:rPr>
            </w:pPr>
            <w:r>
              <w:rPr>
                <w:rFonts w:ascii="Times New Roman" w:hAnsi="Times New Roman" w:cs="Times New Roman"/>
                <w:lang w:val="ru-RU"/>
              </w:rPr>
              <w:t>ИТОГО:</w:t>
            </w:r>
          </w:p>
        </w:tc>
        <w:tc>
          <w:tcPr>
            <w:tcW w:w="1984" w:type="dxa"/>
          </w:tcPr>
          <w:p w:rsidR="00130441" w:rsidRPr="00F86182" w:rsidRDefault="00130441" w:rsidP="00130441">
            <w:pPr>
              <w:rPr>
                <w:rFonts w:ascii="Times New Roman" w:hAnsi="Times New Roman" w:cs="Times New Roman"/>
                <w:b/>
                <w:lang w:val="ru-RU"/>
              </w:rPr>
            </w:pPr>
            <w:r w:rsidRPr="00FF78F8">
              <w:rPr>
                <w:rFonts w:ascii="Times New Roman" w:hAnsi="Times New Roman" w:cs="Times New Roman"/>
                <w:b/>
              </w:rPr>
              <w:t xml:space="preserve"> 1</w:t>
            </w:r>
            <w:r w:rsidR="00F86182">
              <w:rPr>
                <w:rFonts w:ascii="Times New Roman" w:hAnsi="Times New Roman" w:cs="Times New Roman"/>
                <w:b/>
                <w:lang w:val="ru-RU"/>
              </w:rPr>
              <w:t>27</w:t>
            </w:r>
            <w:r w:rsidRPr="00FF78F8">
              <w:rPr>
                <w:rFonts w:ascii="Times New Roman" w:hAnsi="Times New Roman" w:cs="Times New Roman"/>
                <w:b/>
              </w:rPr>
              <w:t>,</w:t>
            </w:r>
            <w:r w:rsidR="00F86182">
              <w:rPr>
                <w:rFonts w:ascii="Times New Roman" w:hAnsi="Times New Roman" w:cs="Times New Roman"/>
                <w:b/>
                <w:lang w:val="ru-RU"/>
              </w:rPr>
              <w:t>5</w:t>
            </w:r>
          </w:p>
          <w:p w:rsidR="00130441" w:rsidRPr="00FF78F8" w:rsidRDefault="00130441" w:rsidP="00130441">
            <w:pPr>
              <w:rPr>
                <w:rFonts w:ascii="Times New Roman" w:hAnsi="Times New Roman" w:cs="Times New Roman"/>
              </w:rPr>
            </w:pPr>
            <w:r w:rsidRPr="00FF78F8">
              <w:rPr>
                <w:rFonts w:ascii="Times New Roman" w:hAnsi="Times New Roman" w:cs="Times New Roman"/>
                <w:b/>
              </w:rPr>
              <w:t>17,4</w:t>
            </w:r>
          </w:p>
        </w:tc>
        <w:tc>
          <w:tcPr>
            <w:tcW w:w="2693" w:type="dxa"/>
          </w:tcPr>
          <w:p w:rsidR="00130441" w:rsidRPr="00FF78F8" w:rsidRDefault="00130441" w:rsidP="00130441">
            <w:pPr>
              <w:rPr>
                <w:rFonts w:ascii="Times New Roman" w:hAnsi="Times New Roman" w:cs="Times New Roman"/>
              </w:rPr>
            </w:pPr>
            <w:proofErr w:type="spellStart"/>
            <w:r w:rsidRPr="00FF78F8">
              <w:rPr>
                <w:rFonts w:ascii="Times New Roman" w:hAnsi="Times New Roman" w:cs="Times New Roman"/>
              </w:rPr>
              <w:t>бюджет</w:t>
            </w:r>
            <w:proofErr w:type="spellEnd"/>
          </w:p>
          <w:p w:rsidR="00130441" w:rsidRPr="00FF78F8" w:rsidRDefault="00130441" w:rsidP="00130441">
            <w:pPr>
              <w:rPr>
                <w:rFonts w:ascii="Times New Roman" w:hAnsi="Times New Roman" w:cs="Times New Roman"/>
              </w:rPr>
            </w:pPr>
            <w:proofErr w:type="spellStart"/>
            <w:r w:rsidRPr="00FF78F8">
              <w:rPr>
                <w:rFonts w:ascii="Times New Roman" w:hAnsi="Times New Roman" w:cs="Times New Roman"/>
              </w:rPr>
              <w:t>внебюджет</w:t>
            </w:r>
            <w:proofErr w:type="spellEnd"/>
          </w:p>
        </w:tc>
      </w:tr>
    </w:tbl>
    <w:p w:rsidR="00295E76" w:rsidRPr="00295E76" w:rsidRDefault="00295E76" w:rsidP="00295E76">
      <w:pPr>
        <w:spacing w:after="0" w:line="240" w:lineRule="auto"/>
        <w:jc w:val="center"/>
        <w:outlineLvl w:val="0"/>
        <w:rPr>
          <w:rFonts w:ascii="Times New Roman" w:hAnsi="Times New Roman" w:cs="Times New Roman"/>
          <w:b/>
          <w:sz w:val="16"/>
          <w:szCs w:val="16"/>
        </w:rPr>
      </w:pPr>
    </w:p>
    <w:p w:rsidR="005A1084" w:rsidRDefault="005A1084" w:rsidP="005A1084">
      <w:pPr>
        <w:spacing w:after="0" w:line="360" w:lineRule="auto"/>
        <w:jc w:val="center"/>
        <w:outlineLvl w:val="0"/>
        <w:rPr>
          <w:rFonts w:ascii="Times New Roman" w:hAnsi="Times New Roman" w:cs="Times New Roman"/>
          <w:b/>
          <w:sz w:val="26"/>
          <w:szCs w:val="26"/>
        </w:rPr>
      </w:pPr>
      <w:r>
        <w:rPr>
          <w:rFonts w:ascii="Times New Roman" w:hAnsi="Times New Roman" w:cs="Times New Roman"/>
          <w:b/>
          <w:sz w:val="26"/>
          <w:szCs w:val="26"/>
        </w:rPr>
        <w:t xml:space="preserve">12.4. </w:t>
      </w:r>
      <w:proofErr w:type="spellStart"/>
      <w:r>
        <w:rPr>
          <w:rFonts w:ascii="Times New Roman" w:hAnsi="Times New Roman" w:cs="Times New Roman"/>
          <w:b/>
          <w:sz w:val="26"/>
          <w:szCs w:val="26"/>
        </w:rPr>
        <w:t>Противотеррористические</w:t>
      </w:r>
      <w:proofErr w:type="spellEnd"/>
      <w:r>
        <w:rPr>
          <w:rFonts w:ascii="Times New Roman" w:hAnsi="Times New Roman" w:cs="Times New Roman"/>
          <w:b/>
          <w:sz w:val="26"/>
          <w:szCs w:val="26"/>
        </w:rPr>
        <w:t xml:space="preserve"> мероприятия</w:t>
      </w:r>
    </w:p>
    <w:p w:rsidR="00031602" w:rsidRPr="00A674AC" w:rsidRDefault="00130441" w:rsidP="007C7C47">
      <w:pPr>
        <w:spacing w:after="0" w:line="312" w:lineRule="auto"/>
        <w:ind w:firstLine="567"/>
        <w:jc w:val="both"/>
        <w:outlineLvl w:val="0"/>
        <w:rPr>
          <w:rFonts w:ascii="Times New Roman" w:hAnsi="Times New Roman" w:cs="Times New Roman"/>
          <w:sz w:val="26"/>
          <w:szCs w:val="26"/>
        </w:rPr>
      </w:pPr>
      <w:r w:rsidRPr="00FE554D">
        <w:rPr>
          <w:rFonts w:ascii="Times New Roman" w:hAnsi="Times New Roman" w:cs="Times New Roman"/>
          <w:sz w:val="26"/>
          <w:szCs w:val="26"/>
        </w:rPr>
        <w:t xml:space="preserve">В структурных подразделениях </w:t>
      </w:r>
      <w:r w:rsidRPr="00A674AC">
        <w:rPr>
          <w:rFonts w:ascii="Times New Roman" w:hAnsi="Times New Roman" w:cs="Times New Roman"/>
          <w:sz w:val="26"/>
          <w:szCs w:val="26"/>
        </w:rPr>
        <w:t xml:space="preserve">организована работа по обеспечению антитеррористической защищенности библиотек Златоустовского городского округа, по предупреждению и пресечению экстремистских проявлений во время мероприятий с участием большого количества людей, обеспечения постоянной готовности библиотек к безопасной повседневной деятельности. </w:t>
      </w:r>
    </w:p>
    <w:p w:rsidR="00031602" w:rsidRPr="00A674AC" w:rsidRDefault="00130441" w:rsidP="007C7C47">
      <w:pPr>
        <w:spacing w:after="0" w:line="312" w:lineRule="auto"/>
        <w:ind w:firstLine="567"/>
        <w:jc w:val="both"/>
        <w:outlineLvl w:val="0"/>
        <w:rPr>
          <w:rFonts w:ascii="Times New Roman" w:hAnsi="Times New Roman" w:cs="Times New Roman"/>
          <w:sz w:val="26"/>
          <w:szCs w:val="26"/>
        </w:rPr>
      </w:pPr>
      <w:r w:rsidRPr="00A674AC">
        <w:rPr>
          <w:rFonts w:ascii="Times New Roman" w:hAnsi="Times New Roman" w:cs="Times New Roman"/>
          <w:sz w:val="26"/>
          <w:szCs w:val="26"/>
        </w:rPr>
        <w:t xml:space="preserve">Назначены приказом ответственные за проведение антитеррористических мероприятий и обеспечение необходимых мер защиты и безопасности в каждом структурном подразделении. Усилен контроль  осуществления пропускного режима, проведены инструктажи с сотрудниками библиотек о действиях при угрозе и возникновении чрезвычайной ситуации, в том числе террористического характера, проведены тренировки, связанные с отработкой схем и навыков эвакуации из библиотек.  </w:t>
      </w:r>
    </w:p>
    <w:p w:rsidR="00130441" w:rsidRPr="00A674AC" w:rsidRDefault="00130441" w:rsidP="007C7C47">
      <w:pPr>
        <w:spacing w:after="0" w:line="312" w:lineRule="auto"/>
        <w:ind w:firstLine="567"/>
        <w:jc w:val="both"/>
        <w:outlineLvl w:val="0"/>
        <w:rPr>
          <w:rFonts w:ascii="Times New Roman" w:hAnsi="Times New Roman" w:cs="Times New Roman"/>
          <w:sz w:val="26"/>
          <w:szCs w:val="26"/>
        </w:rPr>
      </w:pPr>
      <w:r w:rsidRPr="00A674AC">
        <w:rPr>
          <w:rFonts w:ascii="Times New Roman" w:hAnsi="Times New Roman" w:cs="Times New Roman"/>
          <w:sz w:val="26"/>
          <w:szCs w:val="26"/>
        </w:rPr>
        <w:t xml:space="preserve">В библиотеках установлены </w:t>
      </w:r>
      <w:proofErr w:type="spellStart"/>
      <w:r w:rsidRPr="00A674AC">
        <w:rPr>
          <w:rFonts w:ascii="Times New Roman" w:hAnsi="Times New Roman" w:cs="Times New Roman"/>
          <w:sz w:val="26"/>
          <w:szCs w:val="26"/>
        </w:rPr>
        <w:t>металлорамки</w:t>
      </w:r>
      <w:proofErr w:type="spellEnd"/>
      <w:r w:rsidRPr="00A674AC">
        <w:rPr>
          <w:rFonts w:ascii="Times New Roman" w:hAnsi="Times New Roman" w:cs="Times New Roman"/>
          <w:sz w:val="26"/>
          <w:szCs w:val="26"/>
        </w:rPr>
        <w:t>,</w:t>
      </w:r>
      <w:r w:rsidR="00031602" w:rsidRPr="00A674AC">
        <w:rPr>
          <w:rFonts w:ascii="Times New Roman" w:hAnsi="Times New Roman" w:cs="Times New Roman"/>
          <w:sz w:val="26"/>
          <w:szCs w:val="26"/>
        </w:rPr>
        <w:t xml:space="preserve"> </w:t>
      </w:r>
      <w:r w:rsidRPr="00A674AC">
        <w:rPr>
          <w:rFonts w:ascii="Times New Roman" w:hAnsi="Times New Roman" w:cs="Times New Roman"/>
          <w:sz w:val="26"/>
          <w:szCs w:val="26"/>
        </w:rPr>
        <w:t>выполнен монтаж кнопок</w:t>
      </w:r>
      <w:r w:rsidR="00031602" w:rsidRPr="00A674AC">
        <w:rPr>
          <w:rFonts w:ascii="Times New Roman" w:hAnsi="Times New Roman" w:cs="Times New Roman"/>
          <w:sz w:val="26"/>
          <w:szCs w:val="26"/>
        </w:rPr>
        <w:t xml:space="preserve"> тревожной сигнализации, </w:t>
      </w:r>
      <w:r w:rsidRPr="00A674AC">
        <w:rPr>
          <w:rFonts w:ascii="Times New Roman" w:hAnsi="Times New Roman" w:cs="Times New Roman"/>
          <w:sz w:val="26"/>
          <w:szCs w:val="26"/>
        </w:rPr>
        <w:t xml:space="preserve">монтаж системы видеонаблюдения, установлены видеодомофоны. </w:t>
      </w:r>
    </w:p>
    <w:p w:rsidR="00FE554D" w:rsidRPr="00CC33C6" w:rsidRDefault="00FE554D" w:rsidP="00295E76">
      <w:pPr>
        <w:spacing w:after="0" w:line="312" w:lineRule="auto"/>
        <w:ind w:firstLine="567"/>
        <w:jc w:val="right"/>
        <w:outlineLvl w:val="0"/>
        <w:rPr>
          <w:rFonts w:ascii="Times New Roman" w:hAnsi="Times New Roman" w:cs="Times New Roman"/>
          <w:szCs w:val="20"/>
        </w:rPr>
      </w:pPr>
      <w:r w:rsidRPr="00CC33C6">
        <w:rPr>
          <w:rFonts w:ascii="Times New Roman" w:hAnsi="Times New Roman" w:cs="Times New Roman"/>
          <w:szCs w:val="20"/>
        </w:rPr>
        <w:t xml:space="preserve">Таблица </w:t>
      </w:r>
      <w:r w:rsidR="00295E76" w:rsidRPr="00CC33C6">
        <w:rPr>
          <w:rFonts w:ascii="Times New Roman" w:hAnsi="Times New Roman" w:cs="Times New Roman"/>
          <w:szCs w:val="20"/>
        </w:rPr>
        <w:t>40</w:t>
      </w:r>
      <w:r w:rsidRPr="00CC33C6">
        <w:rPr>
          <w:rFonts w:ascii="Times New Roman" w:hAnsi="Times New Roman" w:cs="Times New Roman"/>
          <w:szCs w:val="20"/>
        </w:rPr>
        <w:t>. Охрана библиотек</w:t>
      </w:r>
    </w:p>
    <w:tbl>
      <w:tblPr>
        <w:tblStyle w:val="a9"/>
        <w:tblW w:w="9639" w:type="dxa"/>
        <w:tblInd w:w="250" w:type="dxa"/>
        <w:tblLook w:val="04A0" w:firstRow="1" w:lastRow="0" w:firstColumn="1" w:lastColumn="0" w:noHBand="0" w:noVBand="1"/>
      </w:tblPr>
      <w:tblGrid>
        <w:gridCol w:w="5387"/>
        <w:gridCol w:w="1984"/>
        <w:gridCol w:w="2268"/>
      </w:tblGrid>
      <w:tr w:rsidR="00130441" w:rsidRPr="00AE226C" w:rsidTr="008C4A58">
        <w:tc>
          <w:tcPr>
            <w:tcW w:w="5387" w:type="dxa"/>
          </w:tcPr>
          <w:p w:rsidR="00130441" w:rsidRPr="00815AD4" w:rsidRDefault="00130441" w:rsidP="00FE554D">
            <w:pPr>
              <w:jc w:val="center"/>
              <w:rPr>
                <w:rFonts w:ascii="Times New Roman" w:hAnsi="Times New Roman" w:cs="Times New Roman"/>
              </w:rPr>
            </w:pPr>
            <w:proofErr w:type="spellStart"/>
            <w:r w:rsidRPr="00815AD4">
              <w:rPr>
                <w:rFonts w:ascii="Times New Roman" w:hAnsi="Times New Roman" w:cs="Times New Roman"/>
              </w:rPr>
              <w:t>Наименование</w:t>
            </w:r>
            <w:proofErr w:type="spellEnd"/>
          </w:p>
        </w:tc>
        <w:tc>
          <w:tcPr>
            <w:tcW w:w="1984" w:type="dxa"/>
          </w:tcPr>
          <w:p w:rsidR="00130441" w:rsidRPr="00815AD4" w:rsidRDefault="00130441" w:rsidP="00FE554D">
            <w:pPr>
              <w:jc w:val="center"/>
              <w:rPr>
                <w:rFonts w:ascii="Times New Roman" w:hAnsi="Times New Roman" w:cs="Times New Roman"/>
              </w:rPr>
            </w:pPr>
            <w:proofErr w:type="spellStart"/>
            <w:r w:rsidRPr="00815AD4">
              <w:rPr>
                <w:rFonts w:ascii="Times New Roman" w:hAnsi="Times New Roman" w:cs="Times New Roman"/>
              </w:rPr>
              <w:t>Сумма</w:t>
            </w:r>
            <w:proofErr w:type="spellEnd"/>
            <w:r w:rsidRPr="00815AD4">
              <w:rPr>
                <w:rFonts w:ascii="Times New Roman" w:hAnsi="Times New Roman" w:cs="Times New Roman"/>
              </w:rPr>
              <w:t xml:space="preserve"> (</w:t>
            </w:r>
            <w:proofErr w:type="spellStart"/>
            <w:r w:rsidRPr="00815AD4">
              <w:rPr>
                <w:rFonts w:ascii="Times New Roman" w:hAnsi="Times New Roman" w:cs="Times New Roman"/>
              </w:rPr>
              <w:t>тыс</w:t>
            </w:r>
            <w:proofErr w:type="spellEnd"/>
            <w:r w:rsidRPr="00815AD4">
              <w:rPr>
                <w:rFonts w:ascii="Times New Roman" w:hAnsi="Times New Roman" w:cs="Times New Roman"/>
              </w:rPr>
              <w:t xml:space="preserve">. </w:t>
            </w:r>
            <w:proofErr w:type="spellStart"/>
            <w:r w:rsidRPr="00815AD4">
              <w:rPr>
                <w:rFonts w:ascii="Times New Roman" w:hAnsi="Times New Roman" w:cs="Times New Roman"/>
              </w:rPr>
              <w:t>руб</w:t>
            </w:r>
            <w:proofErr w:type="spellEnd"/>
            <w:r w:rsidRPr="00815AD4">
              <w:rPr>
                <w:rFonts w:ascii="Times New Roman" w:hAnsi="Times New Roman" w:cs="Times New Roman"/>
              </w:rPr>
              <w:t>.)</w:t>
            </w:r>
          </w:p>
        </w:tc>
        <w:tc>
          <w:tcPr>
            <w:tcW w:w="2268" w:type="dxa"/>
          </w:tcPr>
          <w:p w:rsidR="00130441" w:rsidRPr="00815AD4" w:rsidRDefault="00130441" w:rsidP="00FE554D">
            <w:pPr>
              <w:jc w:val="center"/>
              <w:rPr>
                <w:rFonts w:ascii="Times New Roman" w:hAnsi="Times New Roman" w:cs="Times New Roman"/>
              </w:rPr>
            </w:pPr>
            <w:proofErr w:type="spellStart"/>
            <w:r w:rsidRPr="00815AD4">
              <w:rPr>
                <w:rFonts w:ascii="Times New Roman" w:hAnsi="Times New Roman" w:cs="Times New Roman"/>
              </w:rPr>
              <w:t>Финансирование</w:t>
            </w:r>
            <w:proofErr w:type="spellEnd"/>
          </w:p>
        </w:tc>
      </w:tr>
      <w:tr w:rsidR="00130441" w:rsidRPr="00AE226C" w:rsidTr="008C4A58">
        <w:tc>
          <w:tcPr>
            <w:tcW w:w="5387" w:type="dxa"/>
          </w:tcPr>
          <w:p w:rsidR="00130441" w:rsidRPr="00130441" w:rsidRDefault="00130441" w:rsidP="00295E76">
            <w:pPr>
              <w:jc w:val="both"/>
              <w:rPr>
                <w:rFonts w:ascii="Times New Roman" w:hAnsi="Times New Roman" w:cs="Times New Roman"/>
                <w:lang w:val="ru-RU"/>
              </w:rPr>
            </w:pPr>
            <w:r w:rsidRPr="00130441">
              <w:rPr>
                <w:rFonts w:ascii="Times New Roman" w:hAnsi="Times New Roman" w:cs="Times New Roman"/>
                <w:lang w:val="ru-RU"/>
              </w:rPr>
              <w:t xml:space="preserve">Монтаж тревожной кнопки  сигнализации в </w:t>
            </w:r>
            <w:r w:rsidR="00FE554D">
              <w:rPr>
                <w:rFonts w:ascii="Times New Roman" w:hAnsi="Times New Roman" w:cs="Times New Roman"/>
                <w:lang w:val="ru-RU"/>
              </w:rPr>
              <w:t xml:space="preserve">детских </w:t>
            </w:r>
            <w:r w:rsidRPr="00130441">
              <w:rPr>
                <w:rFonts w:ascii="Times New Roman" w:hAnsi="Times New Roman" w:cs="Times New Roman"/>
                <w:lang w:val="ru-RU"/>
              </w:rPr>
              <w:t>библиотек</w:t>
            </w:r>
            <w:r w:rsidR="00FE554D">
              <w:rPr>
                <w:rFonts w:ascii="Times New Roman" w:hAnsi="Times New Roman" w:cs="Times New Roman"/>
                <w:lang w:val="ru-RU"/>
              </w:rPr>
              <w:t>ах</w:t>
            </w:r>
            <w:r w:rsidRPr="00130441">
              <w:rPr>
                <w:rFonts w:ascii="Times New Roman" w:hAnsi="Times New Roman" w:cs="Times New Roman"/>
                <w:lang w:val="ru-RU"/>
              </w:rPr>
              <w:t xml:space="preserve"> №10, 12, 14,</w:t>
            </w:r>
            <w:r w:rsidR="00FE554D">
              <w:rPr>
                <w:rFonts w:ascii="Times New Roman" w:hAnsi="Times New Roman" w:cs="Times New Roman"/>
                <w:lang w:val="ru-RU"/>
              </w:rPr>
              <w:t xml:space="preserve"> библиотеках №</w:t>
            </w:r>
            <w:r w:rsidRPr="00130441">
              <w:rPr>
                <w:rFonts w:ascii="Times New Roman" w:hAnsi="Times New Roman" w:cs="Times New Roman"/>
                <w:lang w:val="ru-RU"/>
              </w:rPr>
              <w:t>7, 5</w:t>
            </w:r>
          </w:p>
        </w:tc>
        <w:tc>
          <w:tcPr>
            <w:tcW w:w="1984" w:type="dxa"/>
          </w:tcPr>
          <w:p w:rsidR="00130441" w:rsidRPr="006B45BA" w:rsidRDefault="00130441" w:rsidP="00295E76">
            <w:pPr>
              <w:rPr>
                <w:rFonts w:ascii="Times New Roman" w:hAnsi="Times New Roman" w:cs="Times New Roman"/>
              </w:rPr>
            </w:pPr>
            <w:r w:rsidRPr="006B45BA">
              <w:rPr>
                <w:rFonts w:ascii="Times New Roman" w:hAnsi="Times New Roman" w:cs="Times New Roman"/>
              </w:rPr>
              <w:t>27,5</w:t>
            </w:r>
          </w:p>
        </w:tc>
        <w:tc>
          <w:tcPr>
            <w:tcW w:w="2268" w:type="dxa"/>
          </w:tcPr>
          <w:p w:rsidR="00130441" w:rsidRPr="006B45BA" w:rsidRDefault="00130441" w:rsidP="00295E76">
            <w:pPr>
              <w:rPr>
                <w:rFonts w:ascii="Times New Roman" w:hAnsi="Times New Roman" w:cs="Times New Roman"/>
              </w:rPr>
            </w:pPr>
            <w:proofErr w:type="spellStart"/>
            <w:r w:rsidRPr="006B45BA">
              <w:rPr>
                <w:rFonts w:ascii="Times New Roman" w:hAnsi="Times New Roman" w:cs="Times New Roman"/>
              </w:rPr>
              <w:t>бюджет</w:t>
            </w:r>
            <w:proofErr w:type="spellEnd"/>
          </w:p>
        </w:tc>
      </w:tr>
      <w:tr w:rsidR="00130441" w:rsidRPr="00AE226C" w:rsidTr="008C4A58">
        <w:tc>
          <w:tcPr>
            <w:tcW w:w="5387" w:type="dxa"/>
          </w:tcPr>
          <w:p w:rsidR="00130441" w:rsidRPr="00130441" w:rsidRDefault="00130441" w:rsidP="00F33AA8">
            <w:pPr>
              <w:jc w:val="both"/>
              <w:rPr>
                <w:rFonts w:ascii="Times New Roman" w:hAnsi="Times New Roman" w:cs="Times New Roman"/>
                <w:color w:val="FF0000"/>
                <w:lang w:val="ru-RU"/>
              </w:rPr>
            </w:pPr>
            <w:r w:rsidRPr="00130441">
              <w:rPr>
                <w:rFonts w:ascii="Times New Roman" w:hAnsi="Times New Roman" w:cs="Times New Roman"/>
                <w:lang w:val="ru-RU"/>
              </w:rPr>
              <w:t>Охрана библиотек №2, 22,</w:t>
            </w:r>
            <w:r w:rsidR="00FE554D">
              <w:rPr>
                <w:rFonts w:ascii="Times New Roman" w:hAnsi="Times New Roman" w:cs="Times New Roman"/>
                <w:lang w:val="ru-RU"/>
              </w:rPr>
              <w:t xml:space="preserve"> детской </w:t>
            </w:r>
            <w:r w:rsidR="00FE554D" w:rsidRPr="00130441">
              <w:rPr>
                <w:rFonts w:ascii="Times New Roman" w:hAnsi="Times New Roman" w:cs="Times New Roman"/>
                <w:lang w:val="ru-RU"/>
              </w:rPr>
              <w:t>библиотек</w:t>
            </w:r>
            <w:r w:rsidR="00FE554D">
              <w:rPr>
                <w:rFonts w:ascii="Times New Roman" w:hAnsi="Times New Roman" w:cs="Times New Roman"/>
                <w:lang w:val="ru-RU"/>
              </w:rPr>
              <w:t>и</w:t>
            </w:r>
            <w:r w:rsidR="00FE554D" w:rsidRPr="00130441">
              <w:rPr>
                <w:rFonts w:ascii="Times New Roman" w:hAnsi="Times New Roman" w:cs="Times New Roman"/>
                <w:lang w:val="ru-RU"/>
              </w:rPr>
              <w:t xml:space="preserve"> </w:t>
            </w:r>
            <w:r w:rsidRPr="00130441">
              <w:rPr>
                <w:rFonts w:ascii="Times New Roman" w:hAnsi="Times New Roman" w:cs="Times New Roman"/>
                <w:lang w:val="ru-RU"/>
              </w:rPr>
              <w:t>15, Центральной городской библиотеки</w:t>
            </w:r>
          </w:p>
        </w:tc>
        <w:tc>
          <w:tcPr>
            <w:tcW w:w="1984" w:type="dxa"/>
          </w:tcPr>
          <w:p w:rsidR="00130441" w:rsidRPr="0002662E" w:rsidRDefault="00130441" w:rsidP="00295E76">
            <w:pPr>
              <w:rPr>
                <w:rFonts w:ascii="Times New Roman" w:hAnsi="Times New Roman" w:cs="Times New Roman"/>
              </w:rPr>
            </w:pPr>
            <w:r w:rsidRPr="0002662E">
              <w:rPr>
                <w:rFonts w:ascii="Times New Roman" w:hAnsi="Times New Roman" w:cs="Times New Roman"/>
              </w:rPr>
              <w:t>6,00</w:t>
            </w:r>
          </w:p>
          <w:p w:rsidR="00130441" w:rsidRPr="0002662E" w:rsidRDefault="00130441" w:rsidP="00295E76">
            <w:pPr>
              <w:rPr>
                <w:rFonts w:ascii="Times New Roman" w:hAnsi="Times New Roman" w:cs="Times New Roman"/>
              </w:rPr>
            </w:pPr>
            <w:r>
              <w:rPr>
                <w:rFonts w:ascii="Times New Roman" w:hAnsi="Times New Roman" w:cs="Times New Roman"/>
              </w:rPr>
              <w:t xml:space="preserve">234,83 </w:t>
            </w:r>
          </w:p>
        </w:tc>
        <w:tc>
          <w:tcPr>
            <w:tcW w:w="2268" w:type="dxa"/>
          </w:tcPr>
          <w:p w:rsidR="00130441" w:rsidRPr="0002662E" w:rsidRDefault="00130441" w:rsidP="00295E76">
            <w:pPr>
              <w:rPr>
                <w:rFonts w:ascii="Times New Roman" w:hAnsi="Times New Roman" w:cs="Times New Roman"/>
              </w:rPr>
            </w:pPr>
            <w:proofErr w:type="spellStart"/>
            <w:r w:rsidRPr="0002662E">
              <w:rPr>
                <w:rFonts w:ascii="Times New Roman" w:hAnsi="Times New Roman" w:cs="Times New Roman"/>
              </w:rPr>
              <w:t>бюджет</w:t>
            </w:r>
            <w:proofErr w:type="spellEnd"/>
          </w:p>
          <w:p w:rsidR="00130441" w:rsidRPr="0002662E" w:rsidRDefault="00130441" w:rsidP="00295E76">
            <w:pPr>
              <w:rPr>
                <w:rFonts w:ascii="Times New Roman" w:hAnsi="Times New Roman" w:cs="Times New Roman"/>
              </w:rPr>
            </w:pPr>
            <w:proofErr w:type="spellStart"/>
            <w:r w:rsidRPr="0002662E">
              <w:rPr>
                <w:rFonts w:ascii="Times New Roman" w:hAnsi="Times New Roman" w:cs="Times New Roman"/>
              </w:rPr>
              <w:t>внебюджет</w:t>
            </w:r>
            <w:proofErr w:type="spellEnd"/>
          </w:p>
        </w:tc>
      </w:tr>
      <w:tr w:rsidR="00130441" w:rsidRPr="00AE226C" w:rsidTr="008C4A58">
        <w:tc>
          <w:tcPr>
            <w:tcW w:w="5387" w:type="dxa"/>
          </w:tcPr>
          <w:p w:rsidR="00130441" w:rsidRPr="0002662E" w:rsidRDefault="00130441" w:rsidP="00295E76">
            <w:pPr>
              <w:jc w:val="both"/>
              <w:rPr>
                <w:rFonts w:ascii="Times New Roman" w:hAnsi="Times New Roman" w:cs="Times New Roman"/>
              </w:rPr>
            </w:pPr>
            <w:proofErr w:type="spellStart"/>
            <w:r w:rsidRPr="0002662E">
              <w:rPr>
                <w:rFonts w:ascii="Times New Roman" w:hAnsi="Times New Roman" w:cs="Times New Roman"/>
              </w:rPr>
              <w:t>Техническое</w:t>
            </w:r>
            <w:proofErr w:type="spellEnd"/>
            <w:r w:rsidRPr="0002662E">
              <w:rPr>
                <w:rFonts w:ascii="Times New Roman" w:hAnsi="Times New Roman" w:cs="Times New Roman"/>
              </w:rPr>
              <w:t xml:space="preserve"> </w:t>
            </w:r>
            <w:proofErr w:type="spellStart"/>
            <w:r w:rsidRPr="0002662E">
              <w:rPr>
                <w:rFonts w:ascii="Times New Roman" w:hAnsi="Times New Roman" w:cs="Times New Roman"/>
              </w:rPr>
              <w:t>обслуживание</w:t>
            </w:r>
            <w:proofErr w:type="spellEnd"/>
            <w:r w:rsidRPr="0002662E">
              <w:rPr>
                <w:rFonts w:ascii="Times New Roman" w:hAnsi="Times New Roman" w:cs="Times New Roman"/>
              </w:rPr>
              <w:t xml:space="preserve">  </w:t>
            </w:r>
            <w:proofErr w:type="spellStart"/>
            <w:r w:rsidRPr="0002662E">
              <w:rPr>
                <w:rFonts w:ascii="Times New Roman" w:hAnsi="Times New Roman" w:cs="Times New Roman"/>
              </w:rPr>
              <w:t>охранной</w:t>
            </w:r>
            <w:proofErr w:type="spellEnd"/>
            <w:r w:rsidRPr="0002662E">
              <w:rPr>
                <w:rFonts w:ascii="Times New Roman" w:hAnsi="Times New Roman" w:cs="Times New Roman"/>
              </w:rPr>
              <w:t xml:space="preserve"> </w:t>
            </w:r>
            <w:proofErr w:type="spellStart"/>
            <w:r w:rsidRPr="0002662E">
              <w:rPr>
                <w:rFonts w:ascii="Times New Roman" w:hAnsi="Times New Roman" w:cs="Times New Roman"/>
              </w:rPr>
              <w:t>сигнализации</w:t>
            </w:r>
            <w:proofErr w:type="spellEnd"/>
          </w:p>
        </w:tc>
        <w:tc>
          <w:tcPr>
            <w:tcW w:w="1984" w:type="dxa"/>
          </w:tcPr>
          <w:p w:rsidR="00130441" w:rsidRPr="0002662E" w:rsidRDefault="00130441" w:rsidP="00295E76">
            <w:pPr>
              <w:rPr>
                <w:rFonts w:ascii="Times New Roman" w:hAnsi="Times New Roman" w:cs="Times New Roman"/>
              </w:rPr>
            </w:pPr>
            <w:r>
              <w:rPr>
                <w:rFonts w:ascii="Times New Roman" w:hAnsi="Times New Roman" w:cs="Times New Roman"/>
              </w:rPr>
              <w:t>14,4</w:t>
            </w:r>
          </w:p>
        </w:tc>
        <w:tc>
          <w:tcPr>
            <w:tcW w:w="2268" w:type="dxa"/>
          </w:tcPr>
          <w:p w:rsidR="00130441" w:rsidRPr="0002662E" w:rsidRDefault="00130441" w:rsidP="00295E76">
            <w:pPr>
              <w:rPr>
                <w:rFonts w:ascii="Times New Roman" w:hAnsi="Times New Roman" w:cs="Times New Roman"/>
              </w:rPr>
            </w:pPr>
            <w:proofErr w:type="spellStart"/>
            <w:r w:rsidRPr="0002662E">
              <w:rPr>
                <w:rFonts w:ascii="Times New Roman" w:hAnsi="Times New Roman" w:cs="Times New Roman"/>
              </w:rPr>
              <w:t>внебюджет</w:t>
            </w:r>
            <w:proofErr w:type="spellEnd"/>
          </w:p>
        </w:tc>
      </w:tr>
      <w:tr w:rsidR="00130441" w:rsidRPr="00AE226C" w:rsidTr="008C4A58">
        <w:tc>
          <w:tcPr>
            <w:tcW w:w="5387" w:type="dxa"/>
          </w:tcPr>
          <w:p w:rsidR="00130441" w:rsidRPr="00130441" w:rsidRDefault="00130441" w:rsidP="00295E76">
            <w:pPr>
              <w:jc w:val="both"/>
              <w:rPr>
                <w:rFonts w:ascii="Times New Roman" w:hAnsi="Times New Roman" w:cs="Times New Roman"/>
                <w:lang w:val="ru-RU"/>
              </w:rPr>
            </w:pPr>
            <w:r w:rsidRPr="00130441">
              <w:rPr>
                <w:rFonts w:ascii="Times New Roman" w:hAnsi="Times New Roman" w:cs="Times New Roman"/>
                <w:lang w:val="ru-RU"/>
              </w:rPr>
              <w:t xml:space="preserve">Оборудование для видеонаблюдения  и </w:t>
            </w:r>
          </w:p>
          <w:p w:rsidR="00130441" w:rsidRPr="00130441" w:rsidRDefault="00130441" w:rsidP="00295E76">
            <w:pPr>
              <w:jc w:val="both"/>
              <w:rPr>
                <w:rFonts w:ascii="Times New Roman" w:hAnsi="Times New Roman" w:cs="Times New Roman"/>
                <w:lang w:val="ru-RU"/>
              </w:rPr>
            </w:pPr>
            <w:r w:rsidRPr="00130441">
              <w:rPr>
                <w:rFonts w:ascii="Times New Roman" w:hAnsi="Times New Roman" w:cs="Times New Roman"/>
                <w:lang w:val="ru-RU"/>
              </w:rPr>
              <w:t>монтаж системы видеонаблюдения в библиотеках  №5, 1, 21,6, 2, ЦГБ</w:t>
            </w:r>
          </w:p>
        </w:tc>
        <w:tc>
          <w:tcPr>
            <w:tcW w:w="1984" w:type="dxa"/>
          </w:tcPr>
          <w:p w:rsidR="00130441" w:rsidRDefault="00130441" w:rsidP="00295E76">
            <w:pPr>
              <w:rPr>
                <w:rFonts w:ascii="Times New Roman" w:hAnsi="Times New Roman" w:cs="Times New Roman"/>
              </w:rPr>
            </w:pPr>
            <w:r w:rsidRPr="00F56399">
              <w:rPr>
                <w:rFonts w:ascii="Times New Roman" w:hAnsi="Times New Roman" w:cs="Times New Roman"/>
              </w:rPr>
              <w:t>257,33</w:t>
            </w:r>
          </w:p>
          <w:p w:rsidR="00130441" w:rsidRDefault="00130441" w:rsidP="00295E76">
            <w:pPr>
              <w:rPr>
                <w:rFonts w:ascii="Times New Roman" w:hAnsi="Times New Roman" w:cs="Times New Roman"/>
              </w:rPr>
            </w:pPr>
            <w:r>
              <w:rPr>
                <w:rFonts w:ascii="Times New Roman" w:hAnsi="Times New Roman" w:cs="Times New Roman"/>
              </w:rPr>
              <w:t>97,89</w:t>
            </w:r>
          </w:p>
          <w:p w:rsidR="00130441" w:rsidRDefault="00130441" w:rsidP="00295E76">
            <w:pPr>
              <w:rPr>
                <w:rFonts w:ascii="Times New Roman" w:hAnsi="Times New Roman" w:cs="Times New Roman"/>
              </w:rPr>
            </w:pPr>
            <w:r>
              <w:rPr>
                <w:rFonts w:ascii="Times New Roman" w:hAnsi="Times New Roman" w:cs="Times New Roman"/>
              </w:rPr>
              <w:t>128,14</w:t>
            </w:r>
          </w:p>
          <w:p w:rsidR="00130441" w:rsidRPr="00F56399" w:rsidRDefault="00130441" w:rsidP="00295E76">
            <w:pPr>
              <w:rPr>
                <w:rFonts w:ascii="Times New Roman" w:hAnsi="Times New Roman" w:cs="Times New Roman"/>
              </w:rPr>
            </w:pPr>
            <w:r>
              <w:rPr>
                <w:rFonts w:ascii="Times New Roman" w:hAnsi="Times New Roman" w:cs="Times New Roman"/>
              </w:rPr>
              <w:t>71,44</w:t>
            </w:r>
          </w:p>
        </w:tc>
        <w:tc>
          <w:tcPr>
            <w:tcW w:w="2268" w:type="dxa"/>
          </w:tcPr>
          <w:p w:rsidR="00130441" w:rsidRDefault="00130441" w:rsidP="00295E76">
            <w:pPr>
              <w:rPr>
                <w:rFonts w:ascii="Times New Roman" w:hAnsi="Times New Roman" w:cs="Times New Roman"/>
              </w:rPr>
            </w:pPr>
            <w:proofErr w:type="spellStart"/>
            <w:r w:rsidRPr="001A4018">
              <w:rPr>
                <w:rFonts w:ascii="Times New Roman" w:hAnsi="Times New Roman" w:cs="Times New Roman"/>
              </w:rPr>
              <w:t>бюджет</w:t>
            </w:r>
            <w:proofErr w:type="spellEnd"/>
          </w:p>
          <w:p w:rsidR="00130441" w:rsidRDefault="00130441" w:rsidP="00295E76">
            <w:pPr>
              <w:rPr>
                <w:rFonts w:ascii="Times New Roman" w:hAnsi="Times New Roman" w:cs="Times New Roman"/>
              </w:rPr>
            </w:pPr>
            <w:proofErr w:type="spellStart"/>
            <w:r>
              <w:rPr>
                <w:rFonts w:ascii="Times New Roman" w:hAnsi="Times New Roman" w:cs="Times New Roman"/>
              </w:rPr>
              <w:t>внебюджет</w:t>
            </w:r>
            <w:proofErr w:type="spellEnd"/>
          </w:p>
          <w:p w:rsidR="00130441" w:rsidRDefault="00130441" w:rsidP="00295E76">
            <w:pPr>
              <w:rPr>
                <w:rFonts w:ascii="Times New Roman" w:hAnsi="Times New Roman" w:cs="Times New Roman"/>
              </w:rPr>
            </w:pPr>
            <w:proofErr w:type="spellStart"/>
            <w:r>
              <w:rPr>
                <w:rFonts w:ascii="Times New Roman" w:hAnsi="Times New Roman" w:cs="Times New Roman"/>
              </w:rPr>
              <w:t>бюджет</w:t>
            </w:r>
            <w:proofErr w:type="spellEnd"/>
          </w:p>
          <w:p w:rsidR="00130441" w:rsidRPr="00F21C7F" w:rsidRDefault="00130441" w:rsidP="00295E76">
            <w:pPr>
              <w:rPr>
                <w:rFonts w:ascii="Times New Roman" w:hAnsi="Times New Roman" w:cs="Times New Roman"/>
              </w:rPr>
            </w:pPr>
            <w:proofErr w:type="spellStart"/>
            <w:r>
              <w:rPr>
                <w:rFonts w:ascii="Times New Roman" w:hAnsi="Times New Roman" w:cs="Times New Roman"/>
              </w:rPr>
              <w:t>внебюджет</w:t>
            </w:r>
            <w:proofErr w:type="spellEnd"/>
          </w:p>
        </w:tc>
      </w:tr>
      <w:tr w:rsidR="00130441" w:rsidRPr="00AE226C" w:rsidTr="008C4A58">
        <w:tc>
          <w:tcPr>
            <w:tcW w:w="5387" w:type="dxa"/>
          </w:tcPr>
          <w:p w:rsidR="00130441" w:rsidRDefault="00130441" w:rsidP="00295E76">
            <w:pPr>
              <w:jc w:val="both"/>
              <w:rPr>
                <w:rFonts w:ascii="Times New Roman" w:hAnsi="Times New Roman" w:cs="Times New Roman"/>
                <w:lang w:val="ru-RU"/>
              </w:rPr>
            </w:pPr>
            <w:r w:rsidRPr="00130441">
              <w:rPr>
                <w:rFonts w:ascii="Times New Roman" w:hAnsi="Times New Roman" w:cs="Times New Roman"/>
                <w:lang w:val="ru-RU"/>
              </w:rPr>
              <w:t>Установка приборов освещения входных групп в библиотеках №5,1,2,7,</w:t>
            </w:r>
            <w:r w:rsidR="00FE554D">
              <w:rPr>
                <w:rFonts w:ascii="Times New Roman" w:hAnsi="Times New Roman" w:cs="Times New Roman"/>
                <w:lang w:val="ru-RU"/>
              </w:rPr>
              <w:t xml:space="preserve"> </w:t>
            </w:r>
            <w:r w:rsidRPr="00130441">
              <w:rPr>
                <w:rFonts w:ascii="Times New Roman" w:hAnsi="Times New Roman" w:cs="Times New Roman"/>
                <w:lang w:val="ru-RU"/>
              </w:rPr>
              <w:t>ЦДБ</w:t>
            </w:r>
            <w:r w:rsidR="00FE554D">
              <w:rPr>
                <w:rFonts w:ascii="Times New Roman" w:hAnsi="Times New Roman" w:cs="Times New Roman"/>
                <w:lang w:val="ru-RU"/>
              </w:rPr>
              <w:t>,</w:t>
            </w:r>
          </w:p>
          <w:p w:rsidR="00FE554D" w:rsidRPr="00130441" w:rsidRDefault="00FE554D" w:rsidP="00295E76">
            <w:pPr>
              <w:jc w:val="both"/>
              <w:rPr>
                <w:rFonts w:ascii="Times New Roman" w:hAnsi="Times New Roman" w:cs="Times New Roman"/>
                <w:lang w:val="ru-RU"/>
              </w:rPr>
            </w:pPr>
            <w:r>
              <w:rPr>
                <w:rFonts w:ascii="Times New Roman" w:hAnsi="Times New Roman" w:cs="Times New Roman"/>
                <w:lang w:val="ru-RU"/>
              </w:rPr>
              <w:t>детских библиотеках №</w:t>
            </w:r>
            <w:r w:rsidRPr="00130441">
              <w:rPr>
                <w:rFonts w:ascii="Times New Roman" w:hAnsi="Times New Roman" w:cs="Times New Roman"/>
                <w:lang w:val="ru-RU"/>
              </w:rPr>
              <w:t>12,14</w:t>
            </w:r>
          </w:p>
        </w:tc>
        <w:tc>
          <w:tcPr>
            <w:tcW w:w="1984" w:type="dxa"/>
          </w:tcPr>
          <w:p w:rsidR="00130441" w:rsidRPr="00F56399" w:rsidRDefault="00130441" w:rsidP="00295E76">
            <w:pPr>
              <w:rPr>
                <w:rFonts w:ascii="Times New Roman" w:hAnsi="Times New Roman" w:cs="Times New Roman"/>
              </w:rPr>
            </w:pPr>
            <w:r w:rsidRPr="00F56399">
              <w:rPr>
                <w:rFonts w:ascii="Times New Roman" w:hAnsi="Times New Roman" w:cs="Times New Roman"/>
              </w:rPr>
              <w:t>64,9</w:t>
            </w:r>
          </w:p>
        </w:tc>
        <w:tc>
          <w:tcPr>
            <w:tcW w:w="2268" w:type="dxa"/>
          </w:tcPr>
          <w:p w:rsidR="00130441" w:rsidRPr="001A4018" w:rsidRDefault="00130441" w:rsidP="00295E76">
            <w:pPr>
              <w:rPr>
                <w:rFonts w:ascii="Times New Roman" w:hAnsi="Times New Roman" w:cs="Times New Roman"/>
              </w:rPr>
            </w:pPr>
            <w:proofErr w:type="spellStart"/>
            <w:r w:rsidRPr="001A4018">
              <w:rPr>
                <w:rFonts w:ascii="Times New Roman" w:hAnsi="Times New Roman" w:cs="Times New Roman"/>
              </w:rPr>
              <w:t>бюджет</w:t>
            </w:r>
            <w:proofErr w:type="spellEnd"/>
          </w:p>
        </w:tc>
      </w:tr>
      <w:tr w:rsidR="00130441" w:rsidRPr="00AE226C" w:rsidTr="008C4A58">
        <w:tc>
          <w:tcPr>
            <w:tcW w:w="5387" w:type="dxa"/>
          </w:tcPr>
          <w:p w:rsidR="00130441" w:rsidRPr="00130441" w:rsidRDefault="00130441" w:rsidP="00295E76">
            <w:pPr>
              <w:jc w:val="both"/>
              <w:rPr>
                <w:rFonts w:ascii="Times New Roman" w:hAnsi="Times New Roman" w:cs="Times New Roman"/>
                <w:lang w:val="ru-RU"/>
              </w:rPr>
            </w:pPr>
            <w:r w:rsidRPr="00130441">
              <w:rPr>
                <w:rFonts w:ascii="Times New Roman" w:hAnsi="Times New Roman" w:cs="Times New Roman"/>
                <w:lang w:val="ru-RU"/>
              </w:rPr>
              <w:lastRenderedPageBreak/>
              <w:t xml:space="preserve">Установка </w:t>
            </w:r>
            <w:proofErr w:type="spellStart"/>
            <w:r w:rsidRPr="00130441">
              <w:rPr>
                <w:rFonts w:ascii="Times New Roman" w:hAnsi="Times New Roman" w:cs="Times New Roman"/>
                <w:lang w:val="ru-RU"/>
              </w:rPr>
              <w:t>металлорамок</w:t>
            </w:r>
            <w:proofErr w:type="spellEnd"/>
            <w:r w:rsidRPr="00130441">
              <w:rPr>
                <w:rFonts w:ascii="Times New Roman" w:hAnsi="Times New Roman" w:cs="Times New Roman"/>
                <w:lang w:val="ru-RU"/>
              </w:rPr>
              <w:t xml:space="preserve"> в библиотеках №1, 21, ЦГБ</w:t>
            </w:r>
          </w:p>
        </w:tc>
        <w:tc>
          <w:tcPr>
            <w:tcW w:w="1984" w:type="dxa"/>
          </w:tcPr>
          <w:p w:rsidR="00130441" w:rsidRPr="00F56399" w:rsidRDefault="00130441" w:rsidP="00295E76">
            <w:pPr>
              <w:rPr>
                <w:rFonts w:ascii="Times New Roman" w:hAnsi="Times New Roman" w:cs="Times New Roman"/>
              </w:rPr>
            </w:pPr>
            <w:r>
              <w:rPr>
                <w:rFonts w:ascii="Times New Roman" w:hAnsi="Times New Roman" w:cs="Times New Roman"/>
              </w:rPr>
              <w:t>280,44</w:t>
            </w:r>
          </w:p>
        </w:tc>
        <w:tc>
          <w:tcPr>
            <w:tcW w:w="2268" w:type="dxa"/>
          </w:tcPr>
          <w:p w:rsidR="00130441" w:rsidRPr="001A4018" w:rsidRDefault="00130441" w:rsidP="00295E76">
            <w:pPr>
              <w:rPr>
                <w:rFonts w:ascii="Times New Roman" w:hAnsi="Times New Roman" w:cs="Times New Roman"/>
              </w:rPr>
            </w:pPr>
            <w:proofErr w:type="spellStart"/>
            <w:r w:rsidRPr="001A4018">
              <w:rPr>
                <w:rFonts w:ascii="Times New Roman" w:hAnsi="Times New Roman" w:cs="Times New Roman"/>
              </w:rPr>
              <w:t>бюджет</w:t>
            </w:r>
            <w:proofErr w:type="spellEnd"/>
          </w:p>
        </w:tc>
      </w:tr>
      <w:tr w:rsidR="00130441" w:rsidRPr="00AE226C" w:rsidTr="008C4A58">
        <w:tc>
          <w:tcPr>
            <w:tcW w:w="5387" w:type="dxa"/>
          </w:tcPr>
          <w:p w:rsidR="00130441" w:rsidRPr="00130441" w:rsidRDefault="00130441" w:rsidP="00295E76">
            <w:pPr>
              <w:jc w:val="both"/>
              <w:rPr>
                <w:rFonts w:ascii="Times New Roman" w:hAnsi="Times New Roman" w:cs="Times New Roman"/>
                <w:lang w:val="ru-RU"/>
              </w:rPr>
            </w:pPr>
            <w:r w:rsidRPr="00130441">
              <w:rPr>
                <w:rFonts w:ascii="Times New Roman" w:hAnsi="Times New Roman" w:cs="Times New Roman"/>
                <w:lang w:val="ru-RU"/>
              </w:rPr>
              <w:t>Установка  видеодомофонов в библиотек</w:t>
            </w:r>
            <w:r w:rsidR="00FE554D">
              <w:rPr>
                <w:rFonts w:ascii="Times New Roman" w:hAnsi="Times New Roman" w:cs="Times New Roman"/>
                <w:lang w:val="ru-RU"/>
              </w:rPr>
              <w:t>е</w:t>
            </w:r>
            <w:r w:rsidRPr="00130441">
              <w:rPr>
                <w:rFonts w:ascii="Times New Roman" w:hAnsi="Times New Roman" w:cs="Times New Roman"/>
                <w:lang w:val="ru-RU"/>
              </w:rPr>
              <w:t xml:space="preserve"> №7,</w:t>
            </w:r>
            <w:r w:rsidR="00FE554D">
              <w:rPr>
                <w:rFonts w:ascii="Times New Roman" w:hAnsi="Times New Roman" w:cs="Times New Roman"/>
                <w:lang w:val="ru-RU"/>
              </w:rPr>
              <w:t xml:space="preserve"> детских библиотеках №</w:t>
            </w:r>
            <w:r w:rsidRPr="00130441">
              <w:rPr>
                <w:rFonts w:ascii="Times New Roman" w:hAnsi="Times New Roman" w:cs="Times New Roman"/>
                <w:lang w:val="ru-RU"/>
              </w:rPr>
              <w:t>12,13,14, ЦГБ</w:t>
            </w:r>
          </w:p>
        </w:tc>
        <w:tc>
          <w:tcPr>
            <w:tcW w:w="1984" w:type="dxa"/>
          </w:tcPr>
          <w:p w:rsidR="00130441" w:rsidRPr="00F56399" w:rsidRDefault="00130441" w:rsidP="00295E76">
            <w:pPr>
              <w:rPr>
                <w:rFonts w:ascii="Times New Roman" w:hAnsi="Times New Roman" w:cs="Times New Roman"/>
              </w:rPr>
            </w:pPr>
            <w:r>
              <w:rPr>
                <w:rFonts w:ascii="Times New Roman" w:hAnsi="Times New Roman" w:cs="Times New Roman"/>
              </w:rPr>
              <w:t>76,86</w:t>
            </w:r>
          </w:p>
        </w:tc>
        <w:tc>
          <w:tcPr>
            <w:tcW w:w="2268" w:type="dxa"/>
          </w:tcPr>
          <w:p w:rsidR="00130441" w:rsidRPr="001A4018" w:rsidRDefault="00130441" w:rsidP="00295E76">
            <w:pPr>
              <w:rPr>
                <w:rFonts w:ascii="Times New Roman" w:hAnsi="Times New Roman" w:cs="Times New Roman"/>
              </w:rPr>
            </w:pPr>
            <w:proofErr w:type="spellStart"/>
            <w:r w:rsidRPr="001A4018">
              <w:rPr>
                <w:rFonts w:ascii="Times New Roman" w:hAnsi="Times New Roman" w:cs="Times New Roman"/>
              </w:rPr>
              <w:t>бюджет</w:t>
            </w:r>
            <w:proofErr w:type="spellEnd"/>
          </w:p>
        </w:tc>
      </w:tr>
      <w:tr w:rsidR="00130441" w:rsidRPr="00AE226C" w:rsidTr="008C4A58">
        <w:tc>
          <w:tcPr>
            <w:tcW w:w="5387" w:type="dxa"/>
          </w:tcPr>
          <w:p w:rsidR="00130441" w:rsidRPr="00FE554D" w:rsidRDefault="00FE554D" w:rsidP="00295E76">
            <w:pPr>
              <w:rPr>
                <w:rFonts w:ascii="Times New Roman" w:hAnsi="Times New Roman" w:cs="Times New Roman"/>
                <w:lang w:val="ru-RU"/>
              </w:rPr>
            </w:pPr>
            <w:r>
              <w:rPr>
                <w:rFonts w:ascii="Times New Roman" w:hAnsi="Times New Roman" w:cs="Times New Roman"/>
                <w:lang w:val="ru-RU"/>
              </w:rPr>
              <w:t>ИТОГО:</w:t>
            </w:r>
          </w:p>
        </w:tc>
        <w:tc>
          <w:tcPr>
            <w:tcW w:w="1984" w:type="dxa"/>
          </w:tcPr>
          <w:p w:rsidR="00130441" w:rsidRPr="00AE0D83" w:rsidRDefault="00130441" w:rsidP="00295E76">
            <w:pPr>
              <w:rPr>
                <w:rFonts w:ascii="Times New Roman" w:hAnsi="Times New Roman" w:cs="Times New Roman"/>
                <w:b/>
              </w:rPr>
            </w:pPr>
            <w:r w:rsidRPr="00AE0D83">
              <w:rPr>
                <w:rFonts w:ascii="Times New Roman" w:hAnsi="Times New Roman" w:cs="Times New Roman"/>
                <w:b/>
              </w:rPr>
              <w:t>841,17</w:t>
            </w:r>
          </w:p>
          <w:p w:rsidR="00130441" w:rsidRPr="00AE0D83" w:rsidRDefault="00130441" w:rsidP="00295E76">
            <w:pPr>
              <w:rPr>
                <w:rFonts w:ascii="Times New Roman" w:hAnsi="Times New Roman" w:cs="Times New Roman"/>
                <w:b/>
              </w:rPr>
            </w:pPr>
            <w:r w:rsidRPr="00AE0D83">
              <w:rPr>
                <w:rFonts w:ascii="Times New Roman" w:hAnsi="Times New Roman" w:cs="Times New Roman"/>
                <w:b/>
              </w:rPr>
              <w:t>418,56</w:t>
            </w:r>
          </w:p>
        </w:tc>
        <w:tc>
          <w:tcPr>
            <w:tcW w:w="2268" w:type="dxa"/>
          </w:tcPr>
          <w:p w:rsidR="00130441" w:rsidRPr="00D13CD9" w:rsidRDefault="00130441" w:rsidP="00295E76">
            <w:pPr>
              <w:rPr>
                <w:rFonts w:ascii="Times New Roman" w:hAnsi="Times New Roman" w:cs="Times New Roman"/>
              </w:rPr>
            </w:pPr>
            <w:proofErr w:type="spellStart"/>
            <w:r w:rsidRPr="00D13CD9">
              <w:rPr>
                <w:rFonts w:ascii="Times New Roman" w:hAnsi="Times New Roman" w:cs="Times New Roman"/>
              </w:rPr>
              <w:t>бюджет</w:t>
            </w:r>
            <w:proofErr w:type="spellEnd"/>
          </w:p>
          <w:p w:rsidR="00130441" w:rsidRPr="00D13CD9" w:rsidRDefault="00130441" w:rsidP="00295E76">
            <w:pPr>
              <w:rPr>
                <w:rFonts w:ascii="Times New Roman" w:hAnsi="Times New Roman" w:cs="Times New Roman"/>
              </w:rPr>
            </w:pPr>
            <w:proofErr w:type="spellStart"/>
            <w:r w:rsidRPr="00D13CD9">
              <w:rPr>
                <w:rFonts w:ascii="Times New Roman" w:hAnsi="Times New Roman" w:cs="Times New Roman"/>
              </w:rPr>
              <w:t>внебюджет</w:t>
            </w:r>
            <w:proofErr w:type="spellEnd"/>
          </w:p>
        </w:tc>
      </w:tr>
    </w:tbl>
    <w:p w:rsidR="00295E76" w:rsidRDefault="00295E76" w:rsidP="00295E76">
      <w:pPr>
        <w:spacing w:after="0" w:line="312" w:lineRule="auto"/>
        <w:jc w:val="center"/>
        <w:outlineLvl w:val="0"/>
        <w:rPr>
          <w:rFonts w:ascii="Times New Roman" w:hAnsi="Times New Roman" w:cs="Times New Roman"/>
          <w:b/>
          <w:sz w:val="10"/>
          <w:szCs w:val="10"/>
        </w:rPr>
      </w:pPr>
    </w:p>
    <w:p w:rsidR="007C7C47" w:rsidRPr="007C7C47" w:rsidRDefault="007C7C47" w:rsidP="00295E76">
      <w:pPr>
        <w:spacing w:after="0" w:line="312" w:lineRule="auto"/>
        <w:jc w:val="center"/>
        <w:outlineLvl w:val="0"/>
        <w:rPr>
          <w:rFonts w:ascii="Times New Roman" w:hAnsi="Times New Roman" w:cs="Times New Roman"/>
          <w:b/>
          <w:sz w:val="10"/>
          <w:szCs w:val="10"/>
        </w:rPr>
      </w:pPr>
      <w:r w:rsidRPr="007C7C47">
        <w:rPr>
          <w:rFonts w:ascii="Times New Roman" w:hAnsi="Times New Roman" w:cs="Times New Roman"/>
          <w:b/>
          <w:sz w:val="26"/>
          <w:szCs w:val="26"/>
        </w:rPr>
        <w:t>12.5</w:t>
      </w:r>
      <w:r w:rsidR="00130441" w:rsidRPr="007C7C47">
        <w:rPr>
          <w:rFonts w:ascii="Times New Roman" w:hAnsi="Times New Roman" w:cs="Times New Roman"/>
          <w:b/>
          <w:sz w:val="26"/>
          <w:szCs w:val="26"/>
        </w:rPr>
        <w:t>. Мероприятия по охране труда</w:t>
      </w:r>
    </w:p>
    <w:p w:rsidR="00130441" w:rsidRPr="00342097" w:rsidRDefault="00342097" w:rsidP="00FE554D">
      <w:pPr>
        <w:spacing w:after="0" w:line="312" w:lineRule="auto"/>
        <w:ind w:firstLine="567"/>
        <w:jc w:val="both"/>
        <w:rPr>
          <w:rFonts w:ascii="Times New Roman" w:hAnsi="Times New Roman" w:cs="Times New Roman"/>
          <w:sz w:val="26"/>
          <w:szCs w:val="26"/>
        </w:rPr>
      </w:pPr>
      <w:r w:rsidRPr="00342097">
        <w:rPr>
          <w:rFonts w:ascii="Times New Roman" w:hAnsi="Times New Roman" w:cs="Times New Roman"/>
          <w:sz w:val="26"/>
          <w:szCs w:val="26"/>
        </w:rPr>
        <w:t xml:space="preserve">Переработаны инструкции по охране труда </w:t>
      </w:r>
      <w:r w:rsidR="00130441" w:rsidRPr="00342097">
        <w:rPr>
          <w:rFonts w:ascii="Times New Roman" w:hAnsi="Times New Roman" w:cs="Times New Roman"/>
          <w:sz w:val="26"/>
          <w:szCs w:val="26"/>
        </w:rPr>
        <w:t xml:space="preserve">для библиотекарей, заведующих библиотек, инженера по эксплуатации электрооборудования и электромонтера. </w:t>
      </w:r>
    </w:p>
    <w:p w:rsidR="00031602" w:rsidRPr="00342097" w:rsidRDefault="00130441" w:rsidP="00FE554D">
      <w:pPr>
        <w:spacing w:after="0" w:line="312" w:lineRule="auto"/>
        <w:ind w:firstLine="567"/>
        <w:jc w:val="both"/>
        <w:rPr>
          <w:rFonts w:ascii="Times New Roman" w:hAnsi="Times New Roman" w:cs="Times New Roman"/>
          <w:sz w:val="26"/>
          <w:szCs w:val="26"/>
        </w:rPr>
      </w:pPr>
      <w:r w:rsidRPr="00342097">
        <w:rPr>
          <w:rFonts w:ascii="Times New Roman" w:hAnsi="Times New Roman" w:cs="Times New Roman"/>
          <w:sz w:val="26"/>
          <w:szCs w:val="26"/>
        </w:rPr>
        <w:t>Проведены  обучения  в области охраны труда для лиц</w:t>
      </w:r>
      <w:r w:rsidR="0064129F">
        <w:rPr>
          <w:rFonts w:ascii="Times New Roman" w:hAnsi="Times New Roman" w:cs="Times New Roman"/>
          <w:sz w:val="26"/>
          <w:szCs w:val="26"/>
        </w:rPr>
        <w:t>,</w:t>
      </w:r>
      <w:r w:rsidRPr="00342097">
        <w:rPr>
          <w:rFonts w:ascii="Times New Roman" w:hAnsi="Times New Roman" w:cs="Times New Roman"/>
          <w:sz w:val="26"/>
          <w:szCs w:val="26"/>
        </w:rPr>
        <w:t xml:space="preserve"> ответственных за организацию и проведение работ</w:t>
      </w:r>
      <w:r w:rsidR="00706B3E" w:rsidRPr="00342097">
        <w:rPr>
          <w:rFonts w:ascii="Times New Roman" w:hAnsi="Times New Roman" w:cs="Times New Roman"/>
          <w:sz w:val="26"/>
          <w:szCs w:val="26"/>
        </w:rPr>
        <w:t xml:space="preserve">. </w:t>
      </w:r>
      <w:r w:rsidRPr="00342097">
        <w:rPr>
          <w:rFonts w:ascii="Times New Roman" w:hAnsi="Times New Roman" w:cs="Times New Roman"/>
          <w:sz w:val="26"/>
          <w:szCs w:val="26"/>
        </w:rPr>
        <w:t>Своевременно и в полном объеме проводятся инструктажи по охране труда</w:t>
      </w:r>
      <w:r w:rsidR="00706B3E" w:rsidRPr="00342097">
        <w:rPr>
          <w:rFonts w:ascii="Times New Roman" w:hAnsi="Times New Roman" w:cs="Times New Roman"/>
          <w:sz w:val="26"/>
          <w:szCs w:val="26"/>
        </w:rPr>
        <w:t xml:space="preserve"> – </w:t>
      </w:r>
      <w:r w:rsidRPr="00342097">
        <w:rPr>
          <w:rFonts w:ascii="Times New Roman" w:hAnsi="Times New Roman" w:cs="Times New Roman"/>
          <w:sz w:val="26"/>
          <w:szCs w:val="26"/>
        </w:rPr>
        <w:t xml:space="preserve">вводный, первичный, повторный, внеплановый. </w:t>
      </w:r>
    </w:p>
    <w:p w:rsidR="00130441" w:rsidRPr="00FE554D" w:rsidRDefault="00130441" w:rsidP="00FE554D">
      <w:pPr>
        <w:spacing w:after="0" w:line="312" w:lineRule="auto"/>
        <w:ind w:firstLine="567"/>
        <w:jc w:val="both"/>
        <w:rPr>
          <w:rFonts w:ascii="Times New Roman" w:hAnsi="Times New Roman" w:cs="Times New Roman"/>
          <w:sz w:val="26"/>
          <w:szCs w:val="26"/>
        </w:rPr>
      </w:pPr>
      <w:r w:rsidRPr="00FE554D">
        <w:rPr>
          <w:rFonts w:ascii="Times New Roman" w:hAnsi="Times New Roman" w:cs="Times New Roman"/>
          <w:sz w:val="26"/>
          <w:szCs w:val="26"/>
        </w:rPr>
        <w:t>Приобретены 18 медицинских аптечек для оказания первой помощи пострадавшим, организован контроль за их состоянием. Организованы и проведены предварительные и периодические медицинские осмотры работников организации.</w:t>
      </w:r>
    </w:p>
    <w:p w:rsidR="004F6F6D" w:rsidRDefault="004F6F6D" w:rsidP="00295E76">
      <w:pPr>
        <w:spacing w:after="0" w:line="312" w:lineRule="auto"/>
        <w:jc w:val="right"/>
        <w:rPr>
          <w:rFonts w:ascii="Times New Roman" w:hAnsi="Times New Roman" w:cs="Times New Roman"/>
          <w:sz w:val="20"/>
          <w:szCs w:val="20"/>
        </w:rPr>
      </w:pPr>
    </w:p>
    <w:p w:rsidR="00130441" w:rsidRPr="004F6F6D" w:rsidRDefault="00295E76" w:rsidP="00295E76">
      <w:pPr>
        <w:spacing w:after="0" w:line="312" w:lineRule="auto"/>
        <w:jc w:val="right"/>
        <w:rPr>
          <w:rFonts w:ascii="Times New Roman" w:hAnsi="Times New Roman" w:cs="Times New Roman"/>
          <w:sz w:val="24"/>
          <w:szCs w:val="24"/>
        </w:rPr>
      </w:pPr>
      <w:r w:rsidRPr="004F6F6D">
        <w:rPr>
          <w:rFonts w:ascii="Times New Roman" w:hAnsi="Times New Roman" w:cs="Times New Roman"/>
          <w:sz w:val="24"/>
          <w:szCs w:val="24"/>
        </w:rPr>
        <w:t xml:space="preserve">Таблица 41.  </w:t>
      </w:r>
      <w:r w:rsidR="00130441" w:rsidRPr="004F6F6D">
        <w:rPr>
          <w:rFonts w:ascii="Times New Roman" w:hAnsi="Times New Roman" w:cs="Times New Roman"/>
          <w:sz w:val="24"/>
          <w:szCs w:val="24"/>
        </w:rPr>
        <w:t xml:space="preserve">Охрана труда   </w:t>
      </w:r>
    </w:p>
    <w:tbl>
      <w:tblPr>
        <w:tblStyle w:val="a9"/>
        <w:tblW w:w="0" w:type="auto"/>
        <w:tblInd w:w="250" w:type="dxa"/>
        <w:tblLook w:val="04A0" w:firstRow="1" w:lastRow="0" w:firstColumn="1" w:lastColumn="0" w:noHBand="0" w:noVBand="1"/>
      </w:tblPr>
      <w:tblGrid>
        <w:gridCol w:w="4308"/>
        <w:gridCol w:w="2213"/>
        <w:gridCol w:w="2835"/>
      </w:tblGrid>
      <w:tr w:rsidR="00130441" w:rsidRPr="00515A4E" w:rsidTr="00706B3E">
        <w:tc>
          <w:tcPr>
            <w:tcW w:w="4308" w:type="dxa"/>
          </w:tcPr>
          <w:p w:rsidR="00130441" w:rsidRPr="00515A4E" w:rsidRDefault="00130441" w:rsidP="00130441">
            <w:pPr>
              <w:rPr>
                <w:rFonts w:ascii="Times New Roman" w:hAnsi="Times New Roman" w:cs="Times New Roman"/>
              </w:rPr>
            </w:pPr>
            <w:proofErr w:type="spellStart"/>
            <w:r w:rsidRPr="00515A4E">
              <w:rPr>
                <w:rFonts w:ascii="Times New Roman" w:hAnsi="Times New Roman" w:cs="Times New Roman"/>
              </w:rPr>
              <w:t>Наименование</w:t>
            </w:r>
            <w:proofErr w:type="spellEnd"/>
            <w:r w:rsidRPr="00515A4E">
              <w:rPr>
                <w:rFonts w:ascii="Times New Roman" w:hAnsi="Times New Roman" w:cs="Times New Roman"/>
              </w:rPr>
              <w:t xml:space="preserve">  </w:t>
            </w:r>
          </w:p>
        </w:tc>
        <w:tc>
          <w:tcPr>
            <w:tcW w:w="2213" w:type="dxa"/>
          </w:tcPr>
          <w:p w:rsidR="00130441" w:rsidRPr="00515A4E" w:rsidRDefault="00130441" w:rsidP="00130441">
            <w:pPr>
              <w:rPr>
                <w:rFonts w:ascii="Times New Roman" w:hAnsi="Times New Roman" w:cs="Times New Roman"/>
              </w:rPr>
            </w:pPr>
            <w:proofErr w:type="spellStart"/>
            <w:r w:rsidRPr="00515A4E">
              <w:rPr>
                <w:rFonts w:ascii="Times New Roman" w:hAnsi="Times New Roman" w:cs="Times New Roman"/>
              </w:rPr>
              <w:t>Сумма</w:t>
            </w:r>
            <w:proofErr w:type="spellEnd"/>
            <w:r w:rsidRPr="00515A4E">
              <w:rPr>
                <w:rFonts w:ascii="Times New Roman" w:hAnsi="Times New Roman" w:cs="Times New Roman"/>
              </w:rPr>
              <w:t xml:space="preserve"> (</w:t>
            </w:r>
            <w:proofErr w:type="spellStart"/>
            <w:r w:rsidRPr="00515A4E">
              <w:rPr>
                <w:rFonts w:ascii="Times New Roman" w:hAnsi="Times New Roman" w:cs="Times New Roman"/>
              </w:rPr>
              <w:t>тыс</w:t>
            </w:r>
            <w:proofErr w:type="spellEnd"/>
            <w:r w:rsidRPr="00515A4E">
              <w:rPr>
                <w:rFonts w:ascii="Times New Roman" w:hAnsi="Times New Roman" w:cs="Times New Roman"/>
              </w:rPr>
              <w:t xml:space="preserve">. </w:t>
            </w:r>
            <w:proofErr w:type="spellStart"/>
            <w:r w:rsidRPr="00515A4E">
              <w:rPr>
                <w:rFonts w:ascii="Times New Roman" w:hAnsi="Times New Roman" w:cs="Times New Roman"/>
              </w:rPr>
              <w:t>руб</w:t>
            </w:r>
            <w:proofErr w:type="spellEnd"/>
            <w:r w:rsidRPr="00515A4E">
              <w:rPr>
                <w:rFonts w:ascii="Times New Roman" w:hAnsi="Times New Roman" w:cs="Times New Roman"/>
              </w:rPr>
              <w:t>.)</w:t>
            </w:r>
          </w:p>
        </w:tc>
        <w:tc>
          <w:tcPr>
            <w:tcW w:w="2835" w:type="dxa"/>
          </w:tcPr>
          <w:p w:rsidR="00130441" w:rsidRPr="00515A4E" w:rsidRDefault="00130441" w:rsidP="00130441">
            <w:pPr>
              <w:rPr>
                <w:rFonts w:ascii="Times New Roman" w:hAnsi="Times New Roman" w:cs="Times New Roman"/>
              </w:rPr>
            </w:pPr>
            <w:proofErr w:type="spellStart"/>
            <w:r w:rsidRPr="00515A4E">
              <w:rPr>
                <w:rFonts w:ascii="Times New Roman" w:hAnsi="Times New Roman" w:cs="Times New Roman"/>
              </w:rPr>
              <w:t>Финансирование</w:t>
            </w:r>
            <w:proofErr w:type="spellEnd"/>
            <w:r w:rsidRPr="00515A4E">
              <w:rPr>
                <w:rFonts w:ascii="Times New Roman" w:hAnsi="Times New Roman" w:cs="Times New Roman"/>
              </w:rPr>
              <w:t xml:space="preserve"> </w:t>
            </w:r>
          </w:p>
        </w:tc>
      </w:tr>
      <w:tr w:rsidR="00130441" w:rsidRPr="00515A4E" w:rsidTr="00706B3E">
        <w:tc>
          <w:tcPr>
            <w:tcW w:w="4308" w:type="dxa"/>
          </w:tcPr>
          <w:p w:rsidR="00130441" w:rsidRPr="00130441" w:rsidRDefault="00130441" w:rsidP="00130441">
            <w:pPr>
              <w:rPr>
                <w:rFonts w:ascii="Times New Roman" w:hAnsi="Times New Roman" w:cs="Times New Roman"/>
                <w:lang w:val="ru-RU"/>
              </w:rPr>
            </w:pPr>
            <w:r w:rsidRPr="00130441">
              <w:rPr>
                <w:rFonts w:ascii="Times New Roman" w:hAnsi="Times New Roman" w:cs="Times New Roman"/>
                <w:lang w:val="ru-RU"/>
              </w:rPr>
              <w:t>Проведение медицинских осмотров сотрудников библиотек</w:t>
            </w:r>
          </w:p>
        </w:tc>
        <w:tc>
          <w:tcPr>
            <w:tcW w:w="2213" w:type="dxa"/>
          </w:tcPr>
          <w:p w:rsidR="00130441" w:rsidRPr="00515A4E" w:rsidRDefault="00130441" w:rsidP="00130441">
            <w:pPr>
              <w:rPr>
                <w:rFonts w:ascii="Times New Roman" w:hAnsi="Times New Roman" w:cs="Times New Roman"/>
                <w:b/>
              </w:rPr>
            </w:pPr>
            <w:r w:rsidRPr="00515A4E">
              <w:rPr>
                <w:rFonts w:ascii="Times New Roman" w:hAnsi="Times New Roman" w:cs="Times New Roman"/>
              </w:rPr>
              <w:t>114,14</w:t>
            </w:r>
          </w:p>
          <w:p w:rsidR="00130441" w:rsidRPr="00515A4E" w:rsidRDefault="00130441" w:rsidP="00130441">
            <w:pPr>
              <w:rPr>
                <w:rFonts w:ascii="Times New Roman" w:hAnsi="Times New Roman" w:cs="Times New Roman"/>
              </w:rPr>
            </w:pPr>
            <w:r>
              <w:rPr>
                <w:rFonts w:ascii="Times New Roman" w:hAnsi="Times New Roman" w:cs="Times New Roman"/>
              </w:rPr>
              <w:t>18,85</w:t>
            </w:r>
          </w:p>
        </w:tc>
        <w:tc>
          <w:tcPr>
            <w:tcW w:w="2835" w:type="dxa"/>
          </w:tcPr>
          <w:p w:rsidR="00130441" w:rsidRPr="00515A4E" w:rsidRDefault="00706B3E" w:rsidP="00130441">
            <w:pPr>
              <w:rPr>
                <w:rFonts w:ascii="Times New Roman" w:hAnsi="Times New Roman" w:cs="Times New Roman"/>
              </w:rPr>
            </w:pPr>
            <w:r>
              <w:rPr>
                <w:rFonts w:ascii="Times New Roman" w:hAnsi="Times New Roman" w:cs="Times New Roman"/>
                <w:lang w:val="ru-RU"/>
              </w:rPr>
              <w:t>б</w:t>
            </w:r>
            <w:proofErr w:type="spellStart"/>
            <w:r w:rsidR="00130441" w:rsidRPr="00515A4E">
              <w:rPr>
                <w:rFonts w:ascii="Times New Roman" w:hAnsi="Times New Roman" w:cs="Times New Roman"/>
              </w:rPr>
              <w:t>юджет</w:t>
            </w:r>
            <w:proofErr w:type="spellEnd"/>
          </w:p>
          <w:p w:rsidR="00130441" w:rsidRPr="00515A4E" w:rsidRDefault="00130441" w:rsidP="00130441">
            <w:pPr>
              <w:rPr>
                <w:rFonts w:ascii="Times New Roman" w:hAnsi="Times New Roman" w:cs="Times New Roman"/>
              </w:rPr>
            </w:pPr>
            <w:proofErr w:type="spellStart"/>
            <w:r w:rsidRPr="00515A4E">
              <w:rPr>
                <w:rFonts w:ascii="Times New Roman" w:hAnsi="Times New Roman" w:cs="Times New Roman"/>
              </w:rPr>
              <w:t>внебюджет</w:t>
            </w:r>
            <w:proofErr w:type="spellEnd"/>
          </w:p>
        </w:tc>
      </w:tr>
      <w:tr w:rsidR="00130441" w:rsidRPr="00515A4E" w:rsidTr="00706B3E">
        <w:tc>
          <w:tcPr>
            <w:tcW w:w="4308" w:type="dxa"/>
          </w:tcPr>
          <w:p w:rsidR="00130441" w:rsidRPr="00130441" w:rsidRDefault="00130441" w:rsidP="00130441">
            <w:pPr>
              <w:rPr>
                <w:rFonts w:ascii="Times New Roman" w:hAnsi="Times New Roman" w:cs="Times New Roman"/>
                <w:lang w:val="ru-RU"/>
              </w:rPr>
            </w:pPr>
            <w:r w:rsidRPr="00130441">
              <w:rPr>
                <w:rFonts w:ascii="Times New Roman" w:hAnsi="Times New Roman" w:cs="Times New Roman"/>
                <w:lang w:val="ru-RU"/>
              </w:rPr>
              <w:t>Обеспечение работников СИЗ и иные мероприятия</w:t>
            </w:r>
          </w:p>
        </w:tc>
        <w:tc>
          <w:tcPr>
            <w:tcW w:w="2213" w:type="dxa"/>
          </w:tcPr>
          <w:p w:rsidR="00130441" w:rsidRPr="00515A4E" w:rsidRDefault="00130441" w:rsidP="00130441">
            <w:pPr>
              <w:rPr>
                <w:rFonts w:ascii="Times New Roman" w:hAnsi="Times New Roman" w:cs="Times New Roman"/>
              </w:rPr>
            </w:pPr>
            <w:r>
              <w:rPr>
                <w:rFonts w:ascii="Times New Roman" w:hAnsi="Times New Roman" w:cs="Times New Roman"/>
              </w:rPr>
              <w:t>25,51</w:t>
            </w:r>
          </w:p>
        </w:tc>
        <w:tc>
          <w:tcPr>
            <w:tcW w:w="2835" w:type="dxa"/>
          </w:tcPr>
          <w:p w:rsidR="00130441" w:rsidRPr="00515A4E" w:rsidRDefault="00130441" w:rsidP="00130441">
            <w:pPr>
              <w:rPr>
                <w:rFonts w:ascii="Times New Roman" w:hAnsi="Times New Roman" w:cs="Times New Roman"/>
              </w:rPr>
            </w:pPr>
            <w:proofErr w:type="spellStart"/>
            <w:r>
              <w:rPr>
                <w:rFonts w:ascii="Times New Roman" w:hAnsi="Times New Roman" w:cs="Times New Roman"/>
              </w:rPr>
              <w:t>внебюджет</w:t>
            </w:r>
            <w:proofErr w:type="spellEnd"/>
          </w:p>
        </w:tc>
      </w:tr>
      <w:tr w:rsidR="00130441" w:rsidRPr="00515A4E" w:rsidTr="00706B3E">
        <w:tc>
          <w:tcPr>
            <w:tcW w:w="4308" w:type="dxa"/>
          </w:tcPr>
          <w:p w:rsidR="00130441" w:rsidRPr="00295E76" w:rsidRDefault="00295E76" w:rsidP="00130441">
            <w:pPr>
              <w:rPr>
                <w:rFonts w:ascii="Times New Roman" w:hAnsi="Times New Roman" w:cs="Times New Roman"/>
                <w:lang w:val="ru-RU"/>
              </w:rPr>
            </w:pPr>
            <w:r>
              <w:rPr>
                <w:rFonts w:ascii="Times New Roman" w:hAnsi="Times New Roman" w:cs="Times New Roman"/>
                <w:lang w:val="ru-RU"/>
              </w:rPr>
              <w:t>ИТОГО:</w:t>
            </w:r>
          </w:p>
        </w:tc>
        <w:tc>
          <w:tcPr>
            <w:tcW w:w="2213" w:type="dxa"/>
          </w:tcPr>
          <w:p w:rsidR="00130441" w:rsidRPr="00AE0D83" w:rsidRDefault="00130441" w:rsidP="00130441">
            <w:pPr>
              <w:rPr>
                <w:rFonts w:ascii="Times New Roman" w:hAnsi="Times New Roman" w:cs="Times New Roman"/>
                <w:b/>
              </w:rPr>
            </w:pPr>
            <w:r w:rsidRPr="00AE0D83">
              <w:rPr>
                <w:rFonts w:ascii="Times New Roman" w:hAnsi="Times New Roman" w:cs="Times New Roman"/>
                <w:b/>
              </w:rPr>
              <w:t>114,14</w:t>
            </w:r>
          </w:p>
          <w:p w:rsidR="00130441" w:rsidRPr="00AE0D83" w:rsidRDefault="00130441" w:rsidP="00130441">
            <w:pPr>
              <w:rPr>
                <w:rFonts w:ascii="Times New Roman" w:hAnsi="Times New Roman" w:cs="Times New Roman"/>
                <w:b/>
              </w:rPr>
            </w:pPr>
            <w:r>
              <w:rPr>
                <w:rFonts w:ascii="Times New Roman" w:hAnsi="Times New Roman" w:cs="Times New Roman"/>
                <w:b/>
              </w:rPr>
              <w:t>44,36</w:t>
            </w:r>
          </w:p>
        </w:tc>
        <w:tc>
          <w:tcPr>
            <w:tcW w:w="2835" w:type="dxa"/>
          </w:tcPr>
          <w:p w:rsidR="00130441" w:rsidRPr="00515A4E" w:rsidRDefault="00130441" w:rsidP="00130441">
            <w:pPr>
              <w:rPr>
                <w:rFonts w:ascii="Times New Roman" w:hAnsi="Times New Roman" w:cs="Times New Roman"/>
              </w:rPr>
            </w:pPr>
            <w:proofErr w:type="spellStart"/>
            <w:r w:rsidRPr="00515A4E">
              <w:rPr>
                <w:rFonts w:ascii="Times New Roman" w:hAnsi="Times New Roman" w:cs="Times New Roman"/>
              </w:rPr>
              <w:t>бюджет</w:t>
            </w:r>
            <w:proofErr w:type="spellEnd"/>
          </w:p>
          <w:p w:rsidR="00130441" w:rsidRPr="00515A4E" w:rsidRDefault="00130441" w:rsidP="00130441">
            <w:pPr>
              <w:rPr>
                <w:rFonts w:ascii="Times New Roman" w:hAnsi="Times New Roman" w:cs="Times New Roman"/>
              </w:rPr>
            </w:pPr>
            <w:proofErr w:type="spellStart"/>
            <w:r w:rsidRPr="00515A4E">
              <w:rPr>
                <w:rFonts w:ascii="Times New Roman" w:hAnsi="Times New Roman" w:cs="Times New Roman"/>
              </w:rPr>
              <w:t>внебюджет</w:t>
            </w:r>
            <w:proofErr w:type="spellEnd"/>
          </w:p>
        </w:tc>
      </w:tr>
    </w:tbl>
    <w:p w:rsidR="00295E76" w:rsidRPr="00295E76" w:rsidRDefault="00295E76" w:rsidP="005A1084">
      <w:pPr>
        <w:spacing w:after="0" w:line="240" w:lineRule="auto"/>
        <w:jc w:val="center"/>
        <w:outlineLvl w:val="0"/>
        <w:rPr>
          <w:rFonts w:ascii="Times New Roman" w:hAnsi="Times New Roman" w:cs="Times New Roman"/>
          <w:b/>
          <w:sz w:val="16"/>
          <w:szCs w:val="16"/>
        </w:rPr>
      </w:pPr>
    </w:p>
    <w:p w:rsidR="005A1084" w:rsidRDefault="005A1084" w:rsidP="005A1084">
      <w:pPr>
        <w:spacing w:after="0" w:line="240" w:lineRule="auto"/>
        <w:jc w:val="center"/>
        <w:outlineLvl w:val="0"/>
        <w:rPr>
          <w:rFonts w:ascii="Times New Roman" w:hAnsi="Times New Roman" w:cs="Times New Roman"/>
          <w:b/>
          <w:sz w:val="26"/>
          <w:szCs w:val="26"/>
        </w:rPr>
      </w:pPr>
      <w:r>
        <w:rPr>
          <w:rFonts w:ascii="Times New Roman" w:hAnsi="Times New Roman" w:cs="Times New Roman"/>
          <w:b/>
          <w:sz w:val="26"/>
          <w:szCs w:val="26"/>
        </w:rPr>
        <w:t>12.</w:t>
      </w:r>
      <w:r w:rsidR="007C7C47">
        <w:rPr>
          <w:rFonts w:ascii="Times New Roman" w:hAnsi="Times New Roman" w:cs="Times New Roman"/>
          <w:b/>
          <w:sz w:val="26"/>
          <w:szCs w:val="26"/>
        </w:rPr>
        <w:t>6</w:t>
      </w:r>
      <w:r>
        <w:rPr>
          <w:rFonts w:ascii="Times New Roman" w:hAnsi="Times New Roman" w:cs="Times New Roman"/>
          <w:b/>
          <w:sz w:val="26"/>
          <w:szCs w:val="26"/>
        </w:rPr>
        <w:t xml:space="preserve">. Проблемы модернизации библиотечных зданий, </w:t>
      </w:r>
    </w:p>
    <w:p w:rsidR="005A1084" w:rsidRDefault="005A1084" w:rsidP="00706B3E">
      <w:pPr>
        <w:spacing w:after="0" w:line="240" w:lineRule="auto"/>
        <w:jc w:val="center"/>
        <w:outlineLvl w:val="0"/>
        <w:rPr>
          <w:rFonts w:ascii="Times New Roman" w:hAnsi="Times New Roman" w:cs="Times New Roman"/>
          <w:b/>
          <w:sz w:val="26"/>
          <w:szCs w:val="26"/>
        </w:rPr>
      </w:pPr>
      <w:r>
        <w:rPr>
          <w:rFonts w:ascii="Times New Roman" w:hAnsi="Times New Roman" w:cs="Times New Roman"/>
          <w:b/>
          <w:sz w:val="26"/>
          <w:szCs w:val="26"/>
        </w:rPr>
        <w:t>приспособления внутреннего пространства библиотек современным</w:t>
      </w:r>
      <w:r w:rsidR="00706B3E">
        <w:rPr>
          <w:rFonts w:ascii="Times New Roman" w:hAnsi="Times New Roman" w:cs="Times New Roman"/>
          <w:b/>
          <w:sz w:val="26"/>
          <w:szCs w:val="26"/>
        </w:rPr>
        <w:t xml:space="preserve"> </w:t>
      </w:r>
      <w:r>
        <w:rPr>
          <w:rFonts w:ascii="Times New Roman" w:hAnsi="Times New Roman" w:cs="Times New Roman"/>
          <w:b/>
          <w:sz w:val="26"/>
          <w:szCs w:val="26"/>
        </w:rPr>
        <w:t xml:space="preserve">потребностям пользователей, создание условий для </w:t>
      </w:r>
      <w:proofErr w:type="spellStart"/>
      <w:r>
        <w:rPr>
          <w:rFonts w:ascii="Times New Roman" w:hAnsi="Times New Roman" w:cs="Times New Roman"/>
          <w:b/>
          <w:sz w:val="26"/>
          <w:szCs w:val="26"/>
        </w:rPr>
        <w:t>безбарьерного</w:t>
      </w:r>
      <w:proofErr w:type="spellEnd"/>
      <w:r>
        <w:rPr>
          <w:rFonts w:ascii="Times New Roman" w:hAnsi="Times New Roman" w:cs="Times New Roman"/>
          <w:b/>
          <w:sz w:val="26"/>
          <w:szCs w:val="26"/>
        </w:rPr>
        <w:t xml:space="preserve"> общения</w:t>
      </w:r>
    </w:p>
    <w:p w:rsidR="00706B3E" w:rsidRPr="00706B3E" w:rsidRDefault="00706B3E" w:rsidP="00706B3E">
      <w:pPr>
        <w:spacing w:after="0" w:line="240" w:lineRule="auto"/>
        <w:ind w:firstLine="567"/>
        <w:jc w:val="both"/>
        <w:outlineLvl w:val="0"/>
        <w:rPr>
          <w:rFonts w:ascii="Times New Roman" w:hAnsi="Times New Roman" w:cs="Times New Roman"/>
          <w:sz w:val="10"/>
          <w:szCs w:val="10"/>
        </w:rPr>
      </w:pPr>
    </w:p>
    <w:p w:rsidR="00130441" w:rsidRPr="0064129F" w:rsidRDefault="00130441" w:rsidP="00706B3E">
      <w:pPr>
        <w:spacing w:after="0" w:line="312" w:lineRule="auto"/>
        <w:ind w:firstLine="567"/>
        <w:jc w:val="both"/>
        <w:outlineLvl w:val="0"/>
        <w:rPr>
          <w:rFonts w:ascii="Times New Roman" w:hAnsi="Times New Roman" w:cs="Times New Roman"/>
          <w:sz w:val="26"/>
          <w:szCs w:val="26"/>
        </w:rPr>
      </w:pPr>
      <w:r w:rsidRPr="0064129F">
        <w:rPr>
          <w:rFonts w:ascii="Times New Roman" w:hAnsi="Times New Roman" w:cs="Times New Roman"/>
          <w:sz w:val="26"/>
          <w:szCs w:val="26"/>
        </w:rPr>
        <w:t xml:space="preserve">В рамках работы по формированию доступной среды для инвалидов и маломобильных групп населения проведена работа </w:t>
      </w:r>
      <w:r w:rsidR="00706B3E" w:rsidRPr="0064129F">
        <w:rPr>
          <w:rFonts w:ascii="Times New Roman" w:hAnsi="Times New Roman" w:cs="Times New Roman"/>
          <w:sz w:val="26"/>
          <w:szCs w:val="26"/>
        </w:rPr>
        <w:t xml:space="preserve">в </w:t>
      </w:r>
      <w:r w:rsidRPr="0064129F">
        <w:rPr>
          <w:rFonts w:ascii="Times New Roman" w:hAnsi="Times New Roman" w:cs="Times New Roman"/>
          <w:sz w:val="26"/>
          <w:szCs w:val="26"/>
        </w:rPr>
        <w:t>библиотеке №2 для инвалидов колясочников</w:t>
      </w:r>
      <w:r w:rsidRPr="0064129F">
        <w:rPr>
          <w:rFonts w:ascii="Times New Roman" w:hAnsi="Times New Roman" w:cs="Times New Roman"/>
          <w:color w:val="FF0000"/>
          <w:sz w:val="26"/>
          <w:szCs w:val="26"/>
        </w:rPr>
        <w:t xml:space="preserve"> </w:t>
      </w:r>
      <w:r w:rsidR="00706B3E" w:rsidRPr="0064129F">
        <w:rPr>
          <w:rFonts w:ascii="Times New Roman" w:hAnsi="Times New Roman" w:cs="Times New Roman"/>
          <w:sz w:val="26"/>
          <w:szCs w:val="26"/>
        </w:rPr>
        <w:t>и людей с нарушением опорно</w:t>
      </w:r>
      <w:r w:rsidR="0064129F">
        <w:rPr>
          <w:rFonts w:ascii="Times New Roman" w:hAnsi="Times New Roman" w:cs="Times New Roman"/>
          <w:sz w:val="26"/>
          <w:szCs w:val="26"/>
        </w:rPr>
        <w:t>-</w:t>
      </w:r>
      <w:r w:rsidR="00706B3E" w:rsidRPr="0064129F">
        <w:rPr>
          <w:rFonts w:ascii="Times New Roman" w:hAnsi="Times New Roman" w:cs="Times New Roman"/>
          <w:sz w:val="26"/>
          <w:szCs w:val="26"/>
        </w:rPr>
        <w:t>двигательного аппарата</w:t>
      </w:r>
      <w:r w:rsidRPr="0064129F">
        <w:rPr>
          <w:rFonts w:ascii="Times New Roman" w:hAnsi="Times New Roman" w:cs="Times New Roman"/>
          <w:sz w:val="26"/>
          <w:szCs w:val="26"/>
        </w:rPr>
        <w:t xml:space="preserve">.   </w:t>
      </w:r>
    </w:p>
    <w:p w:rsidR="00130441" w:rsidRPr="00295E76" w:rsidRDefault="00130441" w:rsidP="00295E76">
      <w:pPr>
        <w:spacing w:after="0" w:line="240" w:lineRule="auto"/>
        <w:outlineLvl w:val="0"/>
        <w:rPr>
          <w:rFonts w:ascii="Times New Roman" w:hAnsi="Times New Roman" w:cs="Times New Roman"/>
          <w:sz w:val="10"/>
          <w:szCs w:val="10"/>
        </w:rPr>
      </w:pPr>
      <w:r w:rsidRPr="002723AC">
        <w:rPr>
          <w:rFonts w:ascii="Times New Roman" w:hAnsi="Times New Roman" w:cs="Times New Roman"/>
        </w:rPr>
        <w:t xml:space="preserve"> </w:t>
      </w:r>
    </w:p>
    <w:p w:rsidR="00130441" w:rsidRPr="004F6F6D" w:rsidRDefault="00295E76" w:rsidP="00295E76">
      <w:pPr>
        <w:spacing w:after="0" w:line="312" w:lineRule="auto"/>
        <w:ind w:firstLine="567"/>
        <w:jc w:val="right"/>
        <w:rPr>
          <w:rFonts w:ascii="Times New Roman" w:hAnsi="Times New Roman" w:cs="Times New Roman"/>
          <w:sz w:val="24"/>
          <w:szCs w:val="20"/>
        </w:rPr>
      </w:pPr>
      <w:r w:rsidRPr="004F6F6D">
        <w:rPr>
          <w:rFonts w:ascii="Times New Roman" w:hAnsi="Times New Roman"/>
          <w:bCs/>
          <w:sz w:val="24"/>
          <w:szCs w:val="20"/>
        </w:rPr>
        <w:t>Таблица 4</w:t>
      </w:r>
      <w:r w:rsidR="005A1084" w:rsidRPr="004F6F6D">
        <w:rPr>
          <w:rFonts w:ascii="Times New Roman" w:hAnsi="Times New Roman"/>
          <w:bCs/>
          <w:sz w:val="24"/>
          <w:szCs w:val="20"/>
        </w:rPr>
        <w:t>2. Мероприятия  по формированию  доступной среды</w:t>
      </w:r>
      <w:r w:rsidR="00130441" w:rsidRPr="004F6F6D">
        <w:rPr>
          <w:rFonts w:ascii="Times New Roman" w:hAnsi="Times New Roman" w:cs="Times New Roman"/>
          <w:sz w:val="24"/>
          <w:szCs w:val="20"/>
        </w:rPr>
        <w:t xml:space="preserve"> </w:t>
      </w:r>
    </w:p>
    <w:tbl>
      <w:tblPr>
        <w:tblStyle w:val="a9"/>
        <w:tblW w:w="0" w:type="auto"/>
        <w:tblInd w:w="250" w:type="dxa"/>
        <w:tblLook w:val="04A0" w:firstRow="1" w:lastRow="0" w:firstColumn="1" w:lastColumn="0" w:noHBand="0" w:noVBand="1"/>
      </w:tblPr>
      <w:tblGrid>
        <w:gridCol w:w="5670"/>
        <w:gridCol w:w="1276"/>
        <w:gridCol w:w="2551"/>
      </w:tblGrid>
      <w:tr w:rsidR="00130441" w:rsidRPr="002723AC" w:rsidTr="00BC075F">
        <w:tc>
          <w:tcPr>
            <w:tcW w:w="5670" w:type="dxa"/>
          </w:tcPr>
          <w:p w:rsidR="00130441" w:rsidRPr="002723AC" w:rsidRDefault="00130441" w:rsidP="005A1084">
            <w:pPr>
              <w:jc w:val="center"/>
              <w:rPr>
                <w:rFonts w:ascii="Times New Roman" w:hAnsi="Times New Roman" w:cs="Times New Roman"/>
              </w:rPr>
            </w:pPr>
            <w:proofErr w:type="spellStart"/>
            <w:r w:rsidRPr="002723AC">
              <w:rPr>
                <w:rFonts w:ascii="Times New Roman" w:hAnsi="Times New Roman" w:cs="Times New Roman"/>
              </w:rPr>
              <w:t>Ремонтные</w:t>
            </w:r>
            <w:proofErr w:type="spellEnd"/>
            <w:r w:rsidRPr="002723AC">
              <w:rPr>
                <w:rFonts w:ascii="Times New Roman" w:hAnsi="Times New Roman" w:cs="Times New Roman"/>
              </w:rPr>
              <w:t xml:space="preserve"> </w:t>
            </w:r>
            <w:proofErr w:type="spellStart"/>
            <w:r w:rsidRPr="002723AC">
              <w:rPr>
                <w:rFonts w:ascii="Times New Roman" w:hAnsi="Times New Roman" w:cs="Times New Roman"/>
              </w:rPr>
              <w:t>работы</w:t>
            </w:r>
            <w:proofErr w:type="spellEnd"/>
          </w:p>
        </w:tc>
        <w:tc>
          <w:tcPr>
            <w:tcW w:w="1276" w:type="dxa"/>
          </w:tcPr>
          <w:p w:rsidR="00130441" w:rsidRPr="002723AC" w:rsidRDefault="00130441" w:rsidP="005A1084">
            <w:pPr>
              <w:jc w:val="center"/>
              <w:rPr>
                <w:rFonts w:ascii="Times New Roman" w:hAnsi="Times New Roman" w:cs="Times New Roman"/>
              </w:rPr>
            </w:pPr>
            <w:proofErr w:type="spellStart"/>
            <w:r w:rsidRPr="002723AC">
              <w:rPr>
                <w:rFonts w:ascii="Times New Roman" w:hAnsi="Times New Roman" w:cs="Times New Roman"/>
              </w:rPr>
              <w:t>Сумма</w:t>
            </w:r>
            <w:proofErr w:type="spellEnd"/>
          </w:p>
          <w:p w:rsidR="00130441" w:rsidRPr="002723AC" w:rsidRDefault="00130441" w:rsidP="005A1084">
            <w:pPr>
              <w:jc w:val="center"/>
              <w:rPr>
                <w:rFonts w:ascii="Times New Roman" w:hAnsi="Times New Roman" w:cs="Times New Roman"/>
              </w:rPr>
            </w:pPr>
            <w:r w:rsidRPr="002723AC">
              <w:rPr>
                <w:rFonts w:ascii="Times New Roman" w:hAnsi="Times New Roman" w:cs="Times New Roman"/>
              </w:rPr>
              <w:t>(</w:t>
            </w:r>
            <w:proofErr w:type="spellStart"/>
            <w:r w:rsidRPr="002723AC">
              <w:rPr>
                <w:rFonts w:ascii="Times New Roman" w:hAnsi="Times New Roman" w:cs="Times New Roman"/>
              </w:rPr>
              <w:t>тыс</w:t>
            </w:r>
            <w:proofErr w:type="spellEnd"/>
            <w:r w:rsidRPr="002723AC">
              <w:rPr>
                <w:rFonts w:ascii="Times New Roman" w:hAnsi="Times New Roman" w:cs="Times New Roman"/>
              </w:rPr>
              <w:t xml:space="preserve">. </w:t>
            </w:r>
            <w:proofErr w:type="spellStart"/>
            <w:r w:rsidRPr="002723AC">
              <w:rPr>
                <w:rFonts w:ascii="Times New Roman" w:hAnsi="Times New Roman" w:cs="Times New Roman"/>
              </w:rPr>
              <w:t>руб</w:t>
            </w:r>
            <w:proofErr w:type="spellEnd"/>
            <w:r w:rsidRPr="002723AC">
              <w:rPr>
                <w:rFonts w:ascii="Times New Roman" w:hAnsi="Times New Roman" w:cs="Times New Roman"/>
              </w:rPr>
              <w:t>.)</w:t>
            </w:r>
          </w:p>
        </w:tc>
        <w:tc>
          <w:tcPr>
            <w:tcW w:w="2551" w:type="dxa"/>
          </w:tcPr>
          <w:p w:rsidR="00130441" w:rsidRPr="002723AC" w:rsidRDefault="00130441" w:rsidP="005A1084">
            <w:pPr>
              <w:jc w:val="center"/>
              <w:rPr>
                <w:rFonts w:ascii="Times New Roman" w:hAnsi="Times New Roman" w:cs="Times New Roman"/>
              </w:rPr>
            </w:pPr>
            <w:proofErr w:type="spellStart"/>
            <w:r w:rsidRPr="002723AC">
              <w:rPr>
                <w:rFonts w:ascii="Times New Roman" w:hAnsi="Times New Roman" w:cs="Times New Roman"/>
              </w:rPr>
              <w:t>Финансирование</w:t>
            </w:r>
            <w:proofErr w:type="spellEnd"/>
          </w:p>
        </w:tc>
      </w:tr>
      <w:tr w:rsidR="00130441" w:rsidRPr="002723AC" w:rsidTr="00BC075F">
        <w:tc>
          <w:tcPr>
            <w:tcW w:w="5670" w:type="dxa"/>
          </w:tcPr>
          <w:p w:rsidR="00130441" w:rsidRPr="00130441" w:rsidRDefault="00130441" w:rsidP="00130441">
            <w:pPr>
              <w:rPr>
                <w:rFonts w:ascii="Times New Roman" w:hAnsi="Times New Roman" w:cs="Times New Roman"/>
                <w:lang w:val="ru-RU"/>
              </w:rPr>
            </w:pPr>
            <w:r w:rsidRPr="00130441">
              <w:rPr>
                <w:rFonts w:ascii="Times New Roman" w:hAnsi="Times New Roman" w:cs="Times New Roman"/>
                <w:lang w:val="ru-RU"/>
              </w:rPr>
              <w:t>Ремонт крыльца,   установка перилл  и складного пандуса для проезда  инвалидной коляски, кнопка вызова, дверь  в библиотеке № 2</w:t>
            </w:r>
          </w:p>
        </w:tc>
        <w:tc>
          <w:tcPr>
            <w:tcW w:w="1276" w:type="dxa"/>
          </w:tcPr>
          <w:p w:rsidR="00130441" w:rsidRPr="002723AC" w:rsidRDefault="00130441" w:rsidP="00130441">
            <w:pPr>
              <w:rPr>
                <w:rFonts w:ascii="Times New Roman" w:hAnsi="Times New Roman" w:cs="Times New Roman"/>
              </w:rPr>
            </w:pPr>
            <w:r w:rsidRPr="002723AC">
              <w:rPr>
                <w:rFonts w:ascii="Times New Roman" w:hAnsi="Times New Roman" w:cs="Times New Roman"/>
              </w:rPr>
              <w:t>145,1</w:t>
            </w:r>
          </w:p>
        </w:tc>
        <w:tc>
          <w:tcPr>
            <w:tcW w:w="2551" w:type="dxa"/>
          </w:tcPr>
          <w:p w:rsidR="00130441" w:rsidRPr="002723AC" w:rsidRDefault="00130441" w:rsidP="00130441">
            <w:pPr>
              <w:rPr>
                <w:rFonts w:ascii="Times New Roman" w:hAnsi="Times New Roman" w:cs="Times New Roman"/>
              </w:rPr>
            </w:pPr>
            <w:proofErr w:type="spellStart"/>
            <w:r w:rsidRPr="002723AC">
              <w:rPr>
                <w:rFonts w:ascii="Times New Roman" w:hAnsi="Times New Roman" w:cs="Times New Roman"/>
              </w:rPr>
              <w:t>бюджет</w:t>
            </w:r>
            <w:proofErr w:type="spellEnd"/>
          </w:p>
        </w:tc>
      </w:tr>
      <w:tr w:rsidR="00130441" w:rsidRPr="002723AC" w:rsidTr="00BC075F">
        <w:trPr>
          <w:trHeight w:val="71"/>
        </w:trPr>
        <w:tc>
          <w:tcPr>
            <w:tcW w:w="5670" w:type="dxa"/>
          </w:tcPr>
          <w:p w:rsidR="00130441" w:rsidRPr="00130441" w:rsidRDefault="00130441" w:rsidP="00BC075F">
            <w:pPr>
              <w:rPr>
                <w:rFonts w:ascii="Times New Roman" w:hAnsi="Times New Roman" w:cs="Times New Roman"/>
                <w:lang w:val="ru-RU"/>
              </w:rPr>
            </w:pPr>
            <w:r w:rsidRPr="00130441">
              <w:rPr>
                <w:rFonts w:ascii="Times New Roman" w:hAnsi="Times New Roman" w:cs="Times New Roman"/>
                <w:lang w:val="ru-RU"/>
              </w:rPr>
              <w:t>Ремонт туалета (для инвалидов и ОВЗ) в библиотеке №2</w:t>
            </w:r>
          </w:p>
        </w:tc>
        <w:tc>
          <w:tcPr>
            <w:tcW w:w="1276" w:type="dxa"/>
          </w:tcPr>
          <w:p w:rsidR="00130441" w:rsidRPr="002723AC" w:rsidRDefault="00130441" w:rsidP="00BC075F">
            <w:pPr>
              <w:rPr>
                <w:rFonts w:ascii="Times New Roman" w:hAnsi="Times New Roman" w:cs="Times New Roman"/>
              </w:rPr>
            </w:pPr>
            <w:r w:rsidRPr="002723AC">
              <w:rPr>
                <w:rFonts w:ascii="Times New Roman" w:hAnsi="Times New Roman" w:cs="Times New Roman"/>
                <w:spacing w:val="-7"/>
              </w:rPr>
              <w:t>101,00</w:t>
            </w:r>
          </w:p>
        </w:tc>
        <w:tc>
          <w:tcPr>
            <w:tcW w:w="2551" w:type="dxa"/>
          </w:tcPr>
          <w:p w:rsidR="00130441" w:rsidRPr="002723AC" w:rsidRDefault="00130441" w:rsidP="00BC075F">
            <w:pPr>
              <w:rPr>
                <w:rFonts w:ascii="Times New Roman" w:hAnsi="Times New Roman" w:cs="Times New Roman"/>
              </w:rPr>
            </w:pPr>
            <w:proofErr w:type="spellStart"/>
            <w:r w:rsidRPr="002723AC">
              <w:rPr>
                <w:rFonts w:ascii="Times New Roman" w:hAnsi="Times New Roman" w:cs="Times New Roman"/>
              </w:rPr>
              <w:t>бюджет</w:t>
            </w:r>
            <w:proofErr w:type="spellEnd"/>
          </w:p>
        </w:tc>
      </w:tr>
      <w:tr w:rsidR="00130441" w:rsidRPr="002723AC" w:rsidTr="00BC075F">
        <w:tc>
          <w:tcPr>
            <w:tcW w:w="5670" w:type="dxa"/>
          </w:tcPr>
          <w:p w:rsidR="00130441" w:rsidRPr="00706B3E" w:rsidRDefault="00706B3E" w:rsidP="00130441">
            <w:pPr>
              <w:rPr>
                <w:rFonts w:ascii="Times New Roman" w:hAnsi="Times New Roman" w:cs="Times New Roman"/>
                <w:lang w:val="ru-RU"/>
              </w:rPr>
            </w:pPr>
            <w:r>
              <w:rPr>
                <w:rFonts w:ascii="Times New Roman" w:hAnsi="Times New Roman" w:cs="Times New Roman"/>
                <w:lang w:val="ru-RU"/>
              </w:rPr>
              <w:t>ИТОГО:</w:t>
            </w:r>
          </w:p>
        </w:tc>
        <w:tc>
          <w:tcPr>
            <w:tcW w:w="1276" w:type="dxa"/>
          </w:tcPr>
          <w:p w:rsidR="00130441" w:rsidRPr="002723AC" w:rsidRDefault="00130441" w:rsidP="00130441">
            <w:pPr>
              <w:rPr>
                <w:rFonts w:ascii="Times New Roman" w:hAnsi="Times New Roman" w:cs="Times New Roman"/>
                <w:b/>
              </w:rPr>
            </w:pPr>
            <w:r w:rsidRPr="002723AC">
              <w:rPr>
                <w:rFonts w:ascii="Times New Roman" w:hAnsi="Times New Roman" w:cs="Times New Roman"/>
              </w:rPr>
              <w:t xml:space="preserve"> </w:t>
            </w:r>
            <w:r w:rsidRPr="002723AC">
              <w:rPr>
                <w:rFonts w:ascii="Times New Roman" w:hAnsi="Times New Roman" w:cs="Times New Roman"/>
                <w:b/>
              </w:rPr>
              <w:t>246,1</w:t>
            </w:r>
          </w:p>
        </w:tc>
        <w:tc>
          <w:tcPr>
            <w:tcW w:w="2551" w:type="dxa"/>
          </w:tcPr>
          <w:p w:rsidR="00130441" w:rsidRPr="002723AC" w:rsidRDefault="00130441" w:rsidP="00130441">
            <w:pPr>
              <w:rPr>
                <w:rFonts w:ascii="Times New Roman" w:hAnsi="Times New Roman" w:cs="Times New Roman"/>
              </w:rPr>
            </w:pPr>
            <w:proofErr w:type="spellStart"/>
            <w:r w:rsidRPr="002723AC">
              <w:rPr>
                <w:rFonts w:ascii="Times New Roman" w:hAnsi="Times New Roman" w:cs="Times New Roman"/>
              </w:rPr>
              <w:t>бюджет</w:t>
            </w:r>
            <w:proofErr w:type="spellEnd"/>
          </w:p>
        </w:tc>
      </w:tr>
    </w:tbl>
    <w:p w:rsidR="00706B3E" w:rsidRPr="00706B3E" w:rsidRDefault="00706B3E" w:rsidP="00706B3E">
      <w:pPr>
        <w:spacing w:after="0" w:line="312" w:lineRule="auto"/>
        <w:jc w:val="both"/>
        <w:outlineLvl w:val="0"/>
        <w:rPr>
          <w:rFonts w:ascii="Times New Roman" w:hAnsi="Times New Roman" w:cs="Times New Roman"/>
          <w:sz w:val="16"/>
          <w:szCs w:val="16"/>
        </w:rPr>
      </w:pPr>
    </w:p>
    <w:p w:rsidR="00031602" w:rsidRPr="00BC075F" w:rsidRDefault="00130441" w:rsidP="00706B3E">
      <w:pPr>
        <w:spacing w:after="0" w:line="312" w:lineRule="auto"/>
        <w:ind w:firstLine="567"/>
        <w:jc w:val="both"/>
        <w:outlineLvl w:val="0"/>
        <w:rPr>
          <w:rFonts w:ascii="Times New Roman" w:hAnsi="Times New Roman" w:cs="Times New Roman"/>
          <w:sz w:val="26"/>
          <w:szCs w:val="26"/>
        </w:rPr>
      </w:pPr>
      <w:r w:rsidRPr="00BC075F">
        <w:rPr>
          <w:rFonts w:ascii="Times New Roman" w:hAnsi="Times New Roman" w:cs="Times New Roman"/>
          <w:sz w:val="26"/>
          <w:szCs w:val="26"/>
        </w:rPr>
        <w:t xml:space="preserve">Для </w:t>
      </w:r>
      <w:r w:rsidR="00031602" w:rsidRPr="00BC075F">
        <w:rPr>
          <w:rFonts w:ascii="Times New Roman" w:hAnsi="Times New Roman" w:cs="Times New Roman"/>
          <w:sz w:val="26"/>
          <w:szCs w:val="26"/>
        </w:rPr>
        <w:t xml:space="preserve"> </w:t>
      </w:r>
      <w:r w:rsidRPr="00BC075F">
        <w:rPr>
          <w:rFonts w:ascii="Times New Roman" w:hAnsi="Times New Roman" w:cs="Times New Roman"/>
          <w:sz w:val="26"/>
          <w:szCs w:val="26"/>
        </w:rPr>
        <w:t xml:space="preserve">библиотек </w:t>
      </w:r>
      <w:r w:rsidR="00031602" w:rsidRPr="00BC075F">
        <w:rPr>
          <w:rFonts w:ascii="Times New Roman" w:hAnsi="Times New Roman" w:cs="Times New Roman"/>
          <w:sz w:val="26"/>
          <w:szCs w:val="26"/>
        </w:rPr>
        <w:t xml:space="preserve"> </w:t>
      </w:r>
      <w:r w:rsidRPr="00BC075F">
        <w:rPr>
          <w:rFonts w:ascii="Times New Roman" w:hAnsi="Times New Roman" w:cs="Times New Roman"/>
          <w:sz w:val="26"/>
          <w:szCs w:val="26"/>
        </w:rPr>
        <w:t xml:space="preserve">актуальными </w:t>
      </w:r>
      <w:r w:rsidR="00031602" w:rsidRPr="00BC075F">
        <w:rPr>
          <w:rFonts w:ascii="Times New Roman" w:hAnsi="Times New Roman" w:cs="Times New Roman"/>
          <w:sz w:val="26"/>
          <w:szCs w:val="26"/>
        </w:rPr>
        <w:t xml:space="preserve"> </w:t>
      </w:r>
      <w:r w:rsidRPr="00BC075F">
        <w:rPr>
          <w:rFonts w:ascii="Times New Roman" w:hAnsi="Times New Roman" w:cs="Times New Roman"/>
          <w:sz w:val="26"/>
          <w:szCs w:val="26"/>
        </w:rPr>
        <w:t xml:space="preserve">являются </w:t>
      </w:r>
      <w:r w:rsidR="00031602" w:rsidRPr="00BC075F">
        <w:rPr>
          <w:rFonts w:ascii="Times New Roman" w:hAnsi="Times New Roman" w:cs="Times New Roman"/>
          <w:sz w:val="26"/>
          <w:szCs w:val="26"/>
        </w:rPr>
        <w:t xml:space="preserve"> </w:t>
      </w:r>
      <w:r w:rsidRPr="00BC075F">
        <w:rPr>
          <w:rFonts w:ascii="Times New Roman" w:hAnsi="Times New Roman" w:cs="Times New Roman"/>
          <w:sz w:val="26"/>
          <w:szCs w:val="26"/>
        </w:rPr>
        <w:t xml:space="preserve">следующие </w:t>
      </w:r>
      <w:r w:rsidR="00031602" w:rsidRPr="00BC075F">
        <w:rPr>
          <w:rFonts w:ascii="Times New Roman" w:hAnsi="Times New Roman" w:cs="Times New Roman"/>
          <w:sz w:val="26"/>
          <w:szCs w:val="26"/>
        </w:rPr>
        <w:t xml:space="preserve"> </w:t>
      </w:r>
      <w:r w:rsidRPr="00BC075F">
        <w:rPr>
          <w:rFonts w:ascii="Times New Roman" w:hAnsi="Times New Roman" w:cs="Times New Roman"/>
          <w:sz w:val="26"/>
          <w:szCs w:val="26"/>
        </w:rPr>
        <w:t xml:space="preserve">проблемы: </w:t>
      </w:r>
    </w:p>
    <w:p w:rsidR="00130441" w:rsidRDefault="00130441" w:rsidP="00706B3E">
      <w:pPr>
        <w:spacing w:after="0" w:line="312" w:lineRule="auto"/>
        <w:ind w:firstLine="567"/>
        <w:jc w:val="both"/>
        <w:outlineLvl w:val="0"/>
        <w:rPr>
          <w:rFonts w:ascii="Times New Roman" w:hAnsi="Times New Roman" w:cs="Times New Roman"/>
          <w:sz w:val="26"/>
          <w:szCs w:val="26"/>
        </w:rPr>
      </w:pPr>
      <w:r w:rsidRPr="00031602">
        <w:rPr>
          <w:rFonts w:ascii="Times New Roman" w:hAnsi="Times New Roman" w:cs="Times New Roman"/>
          <w:sz w:val="26"/>
          <w:szCs w:val="26"/>
        </w:rPr>
        <w:t>отсутствие достаточных средств на своевременный ремонт и переоборудование</w:t>
      </w:r>
      <w:r w:rsidR="00706B3E" w:rsidRPr="00031602">
        <w:rPr>
          <w:rFonts w:ascii="Times New Roman" w:hAnsi="Times New Roman" w:cs="Times New Roman"/>
          <w:sz w:val="26"/>
          <w:szCs w:val="26"/>
        </w:rPr>
        <w:t xml:space="preserve"> </w:t>
      </w:r>
      <w:r w:rsidRPr="00031602">
        <w:rPr>
          <w:rFonts w:ascii="Times New Roman" w:hAnsi="Times New Roman" w:cs="Times New Roman"/>
          <w:sz w:val="26"/>
          <w:szCs w:val="26"/>
        </w:rPr>
        <w:t xml:space="preserve"> помещений, устройство пандусов,</w:t>
      </w:r>
      <w:r w:rsidR="00706B3E" w:rsidRPr="00031602">
        <w:rPr>
          <w:rFonts w:ascii="Times New Roman" w:hAnsi="Times New Roman" w:cs="Times New Roman"/>
          <w:sz w:val="26"/>
          <w:szCs w:val="26"/>
        </w:rPr>
        <w:t xml:space="preserve"> </w:t>
      </w:r>
      <w:r w:rsidRPr="00031602">
        <w:rPr>
          <w:rFonts w:ascii="Times New Roman" w:hAnsi="Times New Roman" w:cs="Times New Roman"/>
          <w:sz w:val="26"/>
          <w:szCs w:val="26"/>
        </w:rPr>
        <w:t>приобретение мебели и современного библиотечного оборудования, конструктивные элементы зданий без возможности их расширения</w:t>
      </w:r>
      <w:r w:rsidRPr="00706B3E">
        <w:rPr>
          <w:rFonts w:ascii="Times New Roman" w:hAnsi="Times New Roman" w:cs="Times New Roman"/>
          <w:sz w:val="26"/>
          <w:szCs w:val="26"/>
        </w:rPr>
        <w:t xml:space="preserve"> (дверные проемы, лестничные  клетки, площадки, санитарные узлы).</w:t>
      </w:r>
    </w:p>
    <w:p w:rsidR="00C95FA9" w:rsidRDefault="00C95FA9" w:rsidP="00706B3E">
      <w:pPr>
        <w:spacing w:after="0" w:line="312" w:lineRule="auto"/>
        <w:ind w:firstLine="567"/>
        <w:jc w:val="both"/>
        <w:outlineLvl w:val="0"/>
        <w:rPr>
          <w:rFonts w:ascii="Times New Roman" w:hAnsi="Times New Roman" w:cs="Times New Roman"/>
          <w:sz w:val="26"/>
          <w:szCs w:val="26"/>
        </w:rPr>
      </w:pPr>
    </w:p>
    <w:p w:rsidR="00BC075F" w:rsidRPr="00706B3E" w:rsidRDefault="00BC075F" w:rsidP="00706B3E">
      <w:pPr>
        <w:spacing w:after="0" w:line="312" w:lineRule="auto"/>
        <w:ind w:firstLine="567"/>
        <w:jc w:val="both"/>
        <w:outlineLvl w:val="0"/>
        <w:rPr>
          <w:rFonts w:ascii="Times New Roman" w:hAnsi="Times New Roman" w:cs="Times New Roman"/>
          <w:sz w:val="26"/>
          <w:szCs w:val="26"/>
        </w:rPr>
      </w:pPr>
    </w:p>
    <w:p w:rsidR="009E3F40" w:rsidRPr="00901BB4" w:rsidRDefault="009571D0" w:rsidP="00295E76">
      <w:pPr>
        <w:spacing w:after="0" w:line="312" w:lineRule="auto"/>
        <w:jc w:val="center"/>
        <w:rPr>
          <w:rFonts w:ascii="Times New Roman" w:hAnsi="Times New Roman" w:cs="Times New Roman"/>
          <w:b/>
          <w:sz w:val="26"/>
          <w:szCs w:val="26"/>
        </w:rPr>
      </w:pPr>
      <w:r w:rsidRPr="00901BB4">
        <w:rPr>
          <w:rFonts w:ascii="Times New Roman" w:hAnsi="Times New Roman"/>
          <w:b/>
          <w:bCs/>
          <w:sz w:val="26"/>
          <w:szCs w:val="26"/>
          <w:lang w:val="en-US"/>
        </w:rPr>
        <w:lastRenderedPageBreak/>
        <w:t>XIII</w:t>
      </w:r>
      <w:r w:rsidRPr="00901BB4">
        <w:rPr>
          <w:rFonts w:ascii="Times New Roman" w:hAnsi="Times New Roman"/>
          <w:b/>
          <w:bCs/>
          <w:sz w:val="26"/>
          <w:szCs w:val="26"/>
        </w:rPr>
        <w:t>. Основные итоги года</w:t>
      </w:r>
    </w:p>
    <w:p w:rsidR="00B50F9A" w:rsidRPr="00010462" w:rsidRDefault="00B50F9A" w:rsidP="00EE70A8">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Централизованная библиотечная система Златоустовского городского округа</w:t>
      </w:r>
      <w:r w:rsidR="00EE70A8">
        <w:rPr>
          <w:rFonts w:ascii="Times New Roman" w:hAnsi="Times New Roman" w:cs="Times New Roman"/>
          <w:sz w:val="26"/>
          <w:szCs w:val="26"/>
        </w:rPr>
        <w:t xml:space="preserve"> – </w:t>
      </w:r>
      <w:r w:rsidRPr="00165916">
        <w:rPr>
          <w:rFonts w:ascii="Times New Roman" w:hAnsi="Times New Roman" w:cs="Times New Roman"/>
          <w:sz w:val="26"/>
          <w:szCs w:val="26"/>
        </w:rPr>
        <w:t>активный субъект библиотечной деятельности, имеющий положительную динамику развития</w:t>
      </w:r>
      <w:r w:rsidRPr="00010462">
        <w:rPr>
          <w:rFonts w:ascii="Times New Roman" w:hAnsi="Times New Roman" w:cs="Times New Roman"/>
          <w:sz w:val="26"/>
          <w:szCs w:val="26"/>
        </w:rPr>
        <w:t>.</w:t>
      </w:r>
    </w:p>
    <w:p w:rsidR="00B50F9A" w:rsidRDefault="00B50F9A" w:rsidP="00B50F9A">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На п</w:t>
      </w:r>
      <w:r w:rsidRPr="00165916">
        <w:rPr>
          <w:rFonts w:ascii="Times New Roman" w:hAnsi="Times New Roman" w:cs="Times New Roman"/>
          <w:sz w:val="26"/>
          <w:szCs w:val="26"/>
        </w:rPr>
        <w:t>риоритетны</w:t>
      </w:r>
      <w:r>
        <w:rPr>
          <w:rFonts w:ascii="Times New Roman" w:hAnsi="Times New Roman" w:cs="Times New Roman"/>
          <w:sz w:val="26"/>
          <w:szCs w:val="26"/>
        </w:rPr>
        <w:t>е</w:t>
      </w:r>
      <w:r w:rsidRPr="00165916">
        <w:rPr>
          <w:rFonts w:ascii="Times New Roman" w:hAnsi="Times New Roman" w:cs="Times New Roman"/>
          <w:sz w:val="26"/>
          <w:szCs w:val="26"/>
        </w:rPr>
        <w:t xml:space="preserve"> направлени</w:t>
      </w:r>
      <w:r>
        <w:rPr>
          <w:rFonts w:ascii="Times New Roman" w:hAnsi="Times New Roman" w:cs="Times New Roman"/>
          <w:sz w:val="26"/>
          <w:szCs w:val="26"/>
        </w:rPr>
        <w:t>я</w:t>
      </w:r>
      <w:r w:rsidRPr="00165916">
        <w:rPr>
          <w:rFonts w:ascii="Times New Roman" w:hAnsi="Times New Roman" w:cs="Times New Roman"/>
          <w:sz w:val="26"/>
          <w:szCs w:val="26"/>
        </w:rPr>
        <w:t xml:space="preserve"> работы </w:t>
      </w:r>
      <w:r>
        <w:rPr>
          <w:rFonts w:ascii="Times New Roman" w:hAnsi="Times New Roman" w:cs="Times New Roman"/>
          <w:sz w:val="26"/>
          <w:szCs w:val="26"/>
        </w:rPr>
        <w:t xml:space="preserve"> </w:t>
      </w:r>
      <w:r w:rsidRPr="00010462">
        <w:rPr>
          <w:rFonts w:ascii="Times New Roman" w:hAnsi="Times New Roman" w:cs="Times New Roman"/>
          <w:sz w:val="26"/>
          <w:szCs w:val="26"/>
        </w:rPr>
        <w:t>в 201</w:t>
      </w:r>
      <w:r>
        <w:rPr>
          <w:rFonts w:ascii="Times New Roman" w:hAnsi="Times New Roman" w:cs="Times New Roman"/>
          <w:sz w:val="26"/>
          <w:szCs w:val="26"/>
        </w:rPr>
        <w:t>9</w:t>
      </w:r>
      <w:r w:rsidRPr="00010462">
        <w:rPr>
          <w:rFonts w:ascii="Times New Roman" w:hAnsi="Times New Roman" w:cs="Times New Roman"/>
          <w:sz w:val="26"/>
          <w:szCs w:val="26"/>
        </w:rPr>
        <w:t xml:space="preserve"> г. </w:t>
      </w:r>
      <w:r>
        <w:rPr>
          <w:rFonts w:ascii="Times New Roman" w:hAnsi="Times New Roman" w:cs="Times New Roman"/>
          <w:sz w:val="26"/>
          <w:szCs w:val="26"/>
        </w:rPr>
        <w:t xml:space="preserve">повлияли </w:t>
      </w:r>
      <w:r w:rsidRPr="00A4110A">
        <w:rPr>
          <w:rFonts w:ascii="Times New Roman" w:hAnsi="Times New Roman" w:cs="Times New Roman"/>
          <w:sz w:val="26"/>
          <w:szCs w:val="26"/>
        </w:rPr>
        <w:t>Национальн</w:t>
      </w:r>
      <w:r>
        <w:rPr>
          <w:rFonts w:ascii="Times New Roman" w:hAnsi="Times New Roman" w:cs="Times New Roman"/>
          <w:sz w:val="26"/>
          <w:szCs w:val="26"/>
        </w:rPr>
        <w:t>ый</w:t>
      </w:r>
      <w:r w:rsidRPr="00A4110A">
        <w:rPr>
          <w:rFonts w:ascii="Times New Roman" w:hAnsi="Times New Roman" w:cs="Times New Roman"/>
          <w:sz w:val="26"/>
          <w:szCs w:val="26"/>
        </w:rPr>
        <w:t xml:space="preserve"> проект «Культура»</w:t>
      </w:r>
      <w:r>
        <w:rPr>
          <w:rFonts w:ascii="Times New Roman" w:hAnsi="Times New Roman" w:cs="Times New Roman"/>
          <w:sz w:val="26"/>
          <w:szCs w:val="26"/>
        </w:rPr>
        <w:t xml:space="preserve">, Модельный стандарт деятельности общедоступной библиотеки, </w:t>
      </w:r>
      <w:r w:rsidRPr="00A4110A">
        <w:rPr>
          <w:rFonts w:ascii="Times New Roman" w:hAnsi="Times New Roman" w:cs="Times New Roman"/>
          <w:sz w:val="26"/>
          <w:szCs w:val="26"/>
        </w:rPr>
        <w:t>План мероприятий («дорожная карта») по перспективному развитию общедоступных библиотек на 2017-2021 гг.</w:t>
      </w:r>
      <w:r>
        <w:rPr>
          <w:rFonts w:ascii="Times New Roman" w:hAnsi="Times New Roman" w:cs="Times New Roman"/>
          <w:sz w:val="26"/>
          <w:szCs w:val="26"/>
        </w:rPr>
        <w:t>,</w:t>
      </w:r>
      <w:r w:rsidRPr="00A4110A">
        <w:rPr>
          <w:rFonts w:ascii="Times New Roman" w:hAnsi="Times New Roman" w:cs="Times New Roman"/>
          <w:sz w:val="26"/>
          <w:szCs w:val="26"/>
        </w:rPr>
        <w:t xml:space="preserve"> муниципальн</w:t>
      </w:r>
      <w:r>
        <w:rPr>
          <w:rFonts w:ascii="Times New Roman" w:hAnsi="Times New Roman" w:cs="Times New Roman"/>
          <w:sz w:val="26"/>
          <w:szCs w:val="26"/>
        </w:rPr>
        <w:t>ая</w:t>
      </w:r>
      <w:r w:rsidRPr="00A4110A">
        <w:rPr>
          <w:rFonts w:ascii="Times New Roman" w:hAnsi="Times New Roman" w:cs="Times New Roman"/>
          <w:sz w:val="26"/>
          <w:szCs w:val="26"/>
        </w:rPr>
        <w:t xml:space="preserve"> программ</w:t>
      </w:r>
      <w:r>
        <w:rPr>
          <w:rFonts w:ascii="Times New Roman" w:hAnsi="Times New Roman" w:cs="Times New Roman"/>
          <w:sz w:val="26"/>
          <w:szCs w:val="26"/>
        </w:rPr>
        <w:t>а</w:t>
      </w:r>
      <w:r w:rsidRPr="00A4110A">
        <w:rPr>
          <w:rFonts w:ascii="Times New Roman" w:hAnsi="Times New Roman" w:cs="Times New Roman"/>
          <w:sz w:val="26"/>
          <w:szCs w:val="26"/>
        </w:rPr>
        <w:t xml:space="preserve"> «Развитие культуры в Златоустовском городском округе»</w:t>
      </w:r>
      <w:r>
        <w:rPr>
          <w:rFonts w:ascii="Times New Roman" w:hAnsi="Times New Roman" w:cs="Times New Roman"/>
          <w:sz w:val="26"/>
          <w:szCs w:val="26"/>
        </w:rPr>
        <w:t>.</w:t>
      </w:r>
    </w:p>
    <w:p w:rsidR="00B50F9A" w:rsidRPr="004A3606" w:rsidRDefault="00B50F9A" w:rsidP="00B50F9A">
      <w:pPr>
        <w:spacing w:after="0" w:line="312" w:lineRule="auto"/>
        <w:ind w:firstLine="567"/>
        <w:jc w:val="both"/>
        <w:rPr>
          <w:rFonts w:ascii="Times New Roman" w:hAnsi="Times New Roman" w:cs="Times New Roman"/>
          <w:sz w:val="26"/>
          <w:szCs w:val="26"/>
        </w:rPr>
      </w:pPr>
      <w:r w:rsidRPr="00EE70A8">
        <w:rPr>
          <w:rFonts w:ascii="Times New Roman" w:hAnsi="Times New Roman" w:cs="Times New Roman"/>
          <w:sz w:val="26"/>
          <w:szCs w:val="26"/>
        </w:rPr>
        <w:t xml:space="preserve">Главное событие года – библиотека семейного чтения №2 «Аист» вошла в число победителей конкурсного отбора 2020 года субъектов Российской Федерации </w:t>
      </w:r>
      <w:r w:rsidRPr="004A3606">
        <w:rPr>
          <w:rFonts w:ascii="Times New Roman" w:hAnsi="Times New Roman" w:cs="Times New Roman"/>
          <w:sz w:val="26"/>
          <w:szCs w:val="26"/>
        </w:rPr>
        <w:t>на предоставление иных межбюджетных трансфертов из федерального бюджета субъекта РФ на создание модельных муниципальных библиотек в рамках национального проекта «Культура».</w:t>
      </w:r>
    </w:p>
    <w:p w:rsidR="00B50F9A" w:rsidRPr="00204B39" w:rsidRDefault="00B50F9A" w:rsidP="00B50F9A">
      <w:pPr>
        <w:spacing w:after="0" w:line="312" w:lineRule="auto"/>
        <w:ind w:firstLine="567"/>
        <w:jc w:val="both"/>
        <w:rPr>
          <w:rFonts w:ascii="Times New Roman" w:hAnsi="Times New Roman" w:cs="Times New Roman"/>
          <w:sz w:val="26"/>
          <w:szCs w:val="26"/>
        </w:rPr>
      </w:pPr>
      <w:r w:rsidRPr="004A3606">
        <w:rPr>
          <w:rFonts w:ascii="Times New Roman" w:hAnsi="Times New Roman" w:cs="Times New Roman"/>
          <w:sz w:val="26"/>
          <w:szCs w:val="26"/>
        </w:rPr>
        <w:t xml:space="preserve"> В 2019 году развитие получило социокультурное проектирование. Значимое достижение года – </w:t>
      </w:r>
      <w:r w:rsidRPr="00204B39">
        <w:rPr>
          <w:rFonts w:ascii="Times New Roman" w:hAnsi="Times New Roman" w:cs="Times New Roman"/>
          <w:sz w:val="26"/>
          <w:szCs w:val="26"/>
        </w:rPr>
        <w:t xml:space="preserve">ряд проектов и программ получили финансовую поддержку на федеральном и местном уровне, гранты различных фондов: проекты «Дом семейных традиций» и «Родная речь». </w:t>
      </w:r>
    </w:p>
    <w:p w:rsidR="00B50F9A" w:rsidRDefault="00B50F9A" w:rsidP="00B50F9A">
      <w:pPr>
        <w:spacing w:after="0" w:line="312" w:lineRule="auto"/>
        <w:ind w:firstLine="567"/>
        <w:jc w:val="both"/>
        <w:rPr>
          <w:rFonts w:ascii="Times New Roman" w:hAnsi="Times New Roman" w:cs="Times New Roman"/>
          <w:sz w:val="26"/>
          <w:szCs w:val="26"/>
        </w:rPr>
      </w:pPr>
      <w:r w:rsidRPr="00273F40">
        <w:rPr>
          <w:rFonts w:ascii="Times New Roman" w:hAnsi="Times New Roman" w:cs="Times New Roman"/>
          <w:sz w:val="26"/>
          <w:szCs w:val="26"/>
        </w:rPr>
        <w:t xml:space="preserve">В деятельности </w:t>
      </w:r>
      <w:r>
        <w:rPr>
          <w:rFonts w:ascii="Times New Roman" w:hAnsi="Times New Roman" w:cs="Times New Roman"/>
          <w:sz w:val="26"/>
          <w:szCs w:val="26"/>
        </w:rPr>
        <w:t>Централизованной библиотечной системы</w:t>
      </w:r>
      <w:r w:rsidRPr="00273F40">
        <w:rPr>
          <w:rFonts w:ascii="Times New Roman" w:hAnsi="Times New Roman" w:cs="Times New Roman"/>
          <w:sz w:val="26"/>
          <w:szCs w:val="26"/>
        </w:rPr>
        <w:t xml:space="preserve"> можно отметить положительные тенденции</w:t>
      </w:r>
      <w:r>
        <w:rPr>
          <w:rFonts w:ascii="Times New Roman" w:hAnsi="Times New Roman" w:cs="Times New Roman"/>
          <w:sz w:val="26"/>
          <w:szCs w:val="26"/>
        </w:rPr>
        <w:t xml:space="preserve"> </w:t>
      </w:r>
      <w:r w:rsidRPr="00273F40">
        <w:rPr>
          <w:rFonts w:ascii="Times New Roman" w:hAnsi="Times New Roman" w:cs="Times New Roman"/>
          <w:sz w:val="26"/>
          <w:szCs w:val="26"/>
        </w:rPr>
        <w:t>в использовании новых технологий: расшир</w:t>
      </w:r>
      <w:r>
        <w:rPr>
          <w:rFonts w:ascii="Times New Roman" w:hAnsi="Times New Roman" w:cs="Times New Roman"/>
          <w:sz w:val="26"/>
          <w:szCs w:val="26"/>
        </w:rPr>
        <w:t>ил</w:t>
      </w:r>
      <w:r w:rsidRPr="00273F40">
        <w:rPr>
          <w:rFonts w:ascii="Times New Roman" w:hAnsi="Times New Roman" w:cs="Times New Roman"/>
          <w:sz w:val="26"/>
          <w:szCs w:val="26"/>
        </w:rPr>
        <w:t>ся доступ для пользователей к полнотекстовым</w:t>
      </w:r>
      <w:r>
        <w:rPr>
          <w:rFonts w:ascii="Times New Roman" w:hAnsi="Times New Roman" w:cs="Times New Roman"/>
          <w:sz w:val="26"/>
          <w:szCs w:val="26"/>
        </w:rPr>
        <w:t xml:space="preserve"> </w:t>
      </w:r>
      <w:r w:rsidRPr="00273F40">
        <w:rPr>
          <w:rFonts w:ascii="Times New Roman" w:hAnsi="Times New Roman" w:cs="Times New Roman"/>
          <w:sz w:val="26"/>
          <w:szCs w:val="26"/>
        </w:rPr>
        <w:t>электронны</w:t>
      </w:r>
      <w:r>
        <w:rPr>
          <w:rFonts w:ascii="Times New Roman" w:hAnsi="Times New Roman" w:cs="Times New Roman"/>
          <w:sz w:val="26"/>
          <w:szCs w:val="26"/>
        </w:rPr>
        <w:t>м</w:t>
      </w:r>
      <w:r w:rsidRPr="00273F40">
        <w:rPr>
          <w:rFonts w:ascii="Times New Roman" w:hAnsi="Times New Roman" w:cs="Times New Roman"/>
          <w:sz w:val="26"/>
          <w:szCs w:val="26"/>
        </w:rPr>
        <w:t xml:space="preserve"> </w:t>
      </w:r>
      <w:r>
        <w:rPr>
          <w:rFonts w:ascii="Times New Roman" w:hAnsi="Times New Roman" w:cs="Times New Roman"/>
          <w:sz w:val="26"/>
          <w:szCs w:val="26"/>
        </w:rPr>
        <w:t>системам. В частности</w:t>
      </w:r>
      <w:r w:rsidR="00BD0442">
        <w:rPr>
          <w:rFonts w:ascii="Times New Roman" w:hAnsi="Times New Roman" w:cs="Times New Roman"/>
          <w:sz w:val="26"/>
          <w:szCs w:val="26"/>
        </w:rPr>
        <w:t>,</w:t>
      </w:r>
      <w:r>
        <w:rPr>
          <w:rFonts w:ascii="Times New Roman" w:hAnsi="Times New Roman" w:cs="Times New Roman"/>
          <w:sz w:val="26"/>
          <w:szCs w:val="26"/>
        </w:rPr>
        <w:t xml:space="preserve"> в 2019 году подключены</w:t>
      </w:r>
      <w:r w:rsidRPr="00273F40">
        <w:rPr>
          <w:rFonts w:ascii="Times New Roman" w:hAnsi="Times New Roman" w:cs="Times New Roman"/>
          <w:sz w:val="26"/>
          <w:szCs w:val="26"/>
        </w:rPr>
        <w:t xml:space="preserve"> электронн</w:t>
      </w:r>
      <w:r>
        <w:rPr>
          <w:rFonts w:ascii="Times New Roman" w:hAnsi="Times New Roman" w:cs="Times New Roman"/>
          <w:sz w:val="26"/>
          <w:szCs w:val="26"/>
        </w:rPr>
        <w:t>ый</w:t>
      </w:r>
      <w:r w:rsidRPr="00273F40">
        <w:rPr>
          <w:rFonts w:ascii="Times New Roman" w:hAnsi="Times New Roman" w:cs="Times New Roman"/>
          <w:sz w:val="26"/>
          <w:szCs w:val="26"/>
        </w:rPr>
        <w:t xml:space="preserve"> читальн</w:t>
      </w:r>
      <w:r>
        <w:rPr>
          <w:rFonts w:ascii="Times New Roman" w:hAnsi="Times New Roman" w:cs="Times New Roman"/>
          <w:sz w:val="26"/>
          <w:szCs w:val="26"/>
        </w:rPr>
        <w:t>ый</w:t>
      </w:r>
      <w:r w:rsidRPr="00273F40">
        <w:rPr>
          <w:rFonts w:ascii="Times New Roman" w:hAnsi="Times New Roman" w:cs="Times New Roman"/>
          <w:sz w:val="26"/>
          <w:szCs w:val="26"/>
        </w:rPr>
        <w:t xml:space="preserve"> зал Президентской библиотеки им. Б.Н. Ельцина</w:t>
      </w:r>
      <w:r>
        <w:rPr>
          <w:rFonts w:ascii="Times New Roman" w:hAnsi="Times New Roman" w:cs="Times New Roman"/>
          <w:sz w:val="26"/>
          <w:szCs w:val="26"/>
        </w:rPr>
        <w:t xml:space="preserve"> и электронная библиотека «</w:t>
      </w:r>
      <w:proofErr w:type="spellStart"/>
      <w:r>
        <w:rPr>
          <w:rFonts w:ascii="Times New Roman" w:hAnsi="Times New Roman" w:cs="Times New Roman"/>
          <w:sz w:val="26"/>
          <w:szCs w:val="26"/>
        </w:rPr>
        <w:t>ЛитРес</w:t>
      </w:r>
      <w:proofErr w:type="spellEnd"/>
      <w:r>
        <w:rPr>
          <w:rFonts w:ascii="Times New Roman" w:hAnsi="Times New Roman" w:cs="Times New Roman"/>
          <w:sz w:val="26"/>
          <w:szCs w:val="26"/>
        </w:rPr>
        <w:t>»</w:t>
      </w:r>
      <w:r w:rsidRPr="00273F40">
        <w:rPr>
          <w:rFonts w:ascii="Times New Roman" w:hAnsi="Times New Roman" w:cs="Times New Roman"/>
          <w:sz w:val="26"/>
          <w:szCs w:val="26"/>
        </w:rPr>
        <w:t>.</w:t>
      </w:r>
    </w:p>
    <w:p w:rsidR="00B50F9A" w:rsidRDefault="00B50F9A" w:rsidP="00B50F9A">
      <w:pPr>
        <w:spacing w:after="0" w:line="312" w:lineRule="auto"/>
        <w:ind w:firstLine="567"/>
        <w:jc w:val="both"/>
        <w:rPr>
          <w:rFonts w:ascii="Times New Roman" w:hAnsi="Times New Roman" w:cs="Times New Roman"/>
          <w:sz w:val="26"/>
          <w:szCs w:val="26"/>
        </w:rPr>
      </w:pPr>
      <w:r w:rsidRPr="00BD0442">
        <w:rPr>
          <w:rFonts w:ascii="Times New Roman" w:hAnsi="Times New Roman" w:cs="Times New Roman"/>
          <w:sz w:val="26"/>
          <w:szCs w:val="26"/>
        </w:rPr>
        <w:t>Главная тема отчетного года – Год театра</w:t>
      </w:r>
      <w:r w:rsidRPr="008F5A95">
        <w:rPr>
          <w:rFonts w:ascii="Times New Roman" w:hAnsi="Times New Roman" w:cs="Times New Roman"/>
          <w:sz w:val="26"/>
          <w:szCs w:val="26"/>
        </w:rPr>
        <w:t xml:space="preserve"> </w:t>
      </w:r>
      <w:r w:rsidR="00BD0442" w:rsidRPr="00BD0442">
        <w:rPr>
          <w:rFonts w:ascii="Times New Roman" w:hAnsi="Times New Roman" w:cs="Times New Roman"/>
          <w:sz w:val="26"/>
          <w:szCs w:val="26"/>
        </w:rPr>
        <w:t>–</w:t>
      </w:r>
      <w:r w:rsidR="00BD0442">
        <w:rPr>
          <w:rFonts w:ascii="Times New Roman" w:hAnsi="Times New Roman" w:cs="Times New Roman"/>
          <w:sz w:val="26"/>
          <w:szCs w:val="26"/>
        </w:rPr>
        <w:t xml:space="preserve"> </w:t>
      </w:r>
      <w:r w:rsidRPr="008F5A95">
        <w:rPr>
          <w:rFonts w:ascii="Times New Roman" w:hAnsi="Times New Roman" w:cs="Times New Roman"/>
          <w:sz w:val="26"/>
          <w:szCs w:val="26"/>
        </w:rPr>
        <w:t>была магистральной в работе библиотек</w:t>
      </w:r>
      <w:r>
        <w:rPr>
          <w:rFonts w:ascii="Times New Roman" w:hAnsi="Times New Roman" w:cs="Times New Roman"/>
          <w:sz w:val="26"/>
          <w:szCs w:val="26"/>
        </w:rPr>
        <w:t xml:space="preserve"> системы</w:t>
      </w:r>
      <w:r w:rsidRPr="008F5A95">
        <w:rPr>
          <w:rFonts w:ascii="Times New Roman" w:hAnsi="Times New Roman" w:cs="Times New Roman"/>
          <w:sz w:val="26"/>
          <w:szCs w:val="26"/>
        </w:rPr>
        <w:t xml:space="preserve">. </w:t>
      </w:r>
      <w:r w:rsidRPr="00B10AA9">
        <w:rPr>
          <w:rFonts w:ascii="Times New Roman" w:hAnsi="Times New Roman" w:cs="Times New Roman"/>
          <w:sz w:val="26"/>
          <w:szCs w:val="26"/>
        </w:rPr>
        <w:t>Под эгидой театра проходили крупные библиотечные акции</w:t>
      </w:r>
      <w:r>
        <w:rPr>
          <w:rFonts w:ascii="Times New Roman" w:hAnsi="Times New Roman" w:cs="Times New Roman"/>
          <w:sz w:val="26"/>
          <w:szCs w:val="26"/>
        </w:rPr>
        <w:t>, оформлялись выставки, использовались и</w:t>
      </w:r>
      <w:r w:rsidRPr="00B10AA9">
        <w:rPr>
          <w:rFonts w:ascii="Times New Roman" w:hAnsi="Times New Roman" w:cs="Times New Roman"/>
          <w:sz w:val="26"/>
          <w:szCs w:val="26"/>
        </w:rPr>
        <w:t>гровые театрализованные формы</w:t>
      </w:r>
      <w:r>
        <w:rPr>
          <w:rFonts w:ascii="Times New Roman" w:hAnsi="Times New Roman" w:cs="Times New Roman"/>
          <w:sz w:val="26"/>
          <w:szCs w:val="26"/>
        </w:rPr>
        <w:t xml:space="preserve"> проведения мероприятий, укрепились творческие связи ЦБС со</w:t>
      </w:r>
      <w:r w:rsidRPr="008F5A95">
        <w:rPr>
          <w:rFonts w:ascii="Times New Roman" w:hAnsi="Times New Roman" w:cs="Times New Roman"/>
          <w:sz w:val="26"/>
          <w:szCs w:val="26"/>
        </w:rPr>
        <w:t xml:space="preserve"> </w:t>
      </w:r>
      <w:proofErr w:type="spellStart"/>
      <w:r>
        <w:rPr>
          <w:rFonts w:ascii="Times New Roman" w:hAnsi="Times New Roman" w:cs="Times New Roman"/>
          <w:sz w:val="26"/>
          <w:szCs w:val="26"/>
        </w:rPr>
        <w:t>златоустовским</w:t>
      </w:r>
      <w:proofErr w:type="spellEnd"/>
      <w:r>
        <w:rPr>
          <w:rFonts w:ascii="Times New Roman" w:hAnsi="Times New Roman" w:cs="Times New Roman"/>
          <w:sz w:val="26"/>
          <w:szCs w:val="26"/>
        </w:rPr>
        <w:t xml:space="preserve"> драматическим</w:t>
      </w:r>
      <w:r w:rsidRPr="008F5A95">
        <w:rPr>
          <w:rFonts w:ascii="Times New Roman" w:hAnsi="Times New Roman" w:cs="Times New Roman"/>
          <w:sz w:val="26"/>
          <w:szCs w:val="26"/>
        </w:rPr>
        <w:t xml:space="preserve"> </w:t>
      </w:r>
      <w:r>
        <w:rPr>
          <w:rFonts w:ascii="Times New Roman" w:hAnsi="Times New Roman" w:cs="Times New Roman"/>
          <w:sz w:val="26"/>
          <w:szCs w:val="26"/>
        </w:rPr>
        <w:t>театром «Омнибус»</w:t>
      </w:r>
      <w:r w:rsidRPr="008F5A95">
        <w:rPr>
          <w:rFonts w:ascii="Times New Roman" w:hAnsi="Times New Roman" w:cs="Times New Roman"/>
          <w:sz w:val="26"/>
          <w:szCs w:val="26"/>
        </w:rPr>
        <w:t>.</w:t>
      </w:r>
    </w:p>
    <w:p w:rsidR="00B50F9A" w:rsidRPr="006E3E30" w:rsidRDefault="00B50F9A" w:rsidP="00B50F9A">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t>В отчетном году прослеживается</w:t>
      </w:r>
      <w:r w:rsidRPr="009301B6">
        <w:rPr>
          <w:rFonts w:ascii="Times New Roman" w:hAnsi="Times New Roman" w:cs="Times New Roman"/>
          <w:sz w:val="26"/>
          <w:szCs w:val="26"/>
        </w:rPr>
        <w:t xml:space="preserve"> динамичный рост основных показателей – «число посещений» и «количество книговыдач».</w:t>
      </w:r>
      <w:r>
        <w:rPr>
          <w:rFonts w:ascii="Times New Roman" w:hAnsi="Times New Roman" w:cs="Times New Roman"/>
          <w:sz w:val="26"/>
          <w:szCs w:val="26"/>
        </w:rPr>
        <w:t xml:space="preserve"> Несмотря на положительные сдвиги, </w:t>
      </w:r>
      <w:r w:rsidRPr="006E3E30">
        <w:rPr>
          <w:rFonts w:ascii="Times New Roman" w:hAnsi="Times New Roman" w:cs="Times New Roman"/>
          <w:sz w:val="26"/>
          <w:szCs w:val="26"/>
        </w:rPr>
        <w:t xml:space="preserve">в библиотечном обслуживании населения </w:t>
      </w:r>
      <w:r>
        <w:rPr>
          <w:rFonts w:ascii="Times New Roman" w:hAnsi="Times New Roman" w:cs="Times New Roman"/>
          <w:sz w:val="26"/>
          <w:szCs w:val="26"/>
        </w:rPr>
        <w:t>Златоустовского городского округа</w:t>
      </w:r>
      <w:r w:rsidRPr="006E3E30">
        <w:rPr>
          <w:rFonts w:ascii="Times New Roman" w:hAnsi="Times New Roman" w:cs="Times New Roman"/>
          <w:sz w:val="26"/>
          <w:szCs w:val="26"/>
        </w:rPr>
        <w:t xml:space="preserve"> существу</w:t>
      </w:r>
      <w:r>
        <w:rPr>
          <w:rFonts w:ascii="Times New Roman" w:hAnsi="Times New Roman" w:cs="Times New Roman"/>
          <w:sz w:val="26"/>
          <w:szCs w:val="26"/>
        </w:rPr>
        <w:t>е</w:t>
      </w:r>
      <w:r w:rsidRPr="006E3E30">
        <w:rPr>
          <w:rFonts w:ascii="Times New Roman" w:hAnsi="Times New Roman" w:cs="Times New Roman"/>
          <w:sz w:val="26"/>
          <w:szCs w:val="26"/>
        </w:rPr>
        <w:t>т</w:t>
      </w:r>
      <w:r>
        <w:rPr>
          <w:rFonts w:ascii="Times New Roman" w:hAnsi="Times New Roman" w:cs="Times New Roman"/>
          <w:sz w:val="26"/>
          <w:szCs w:val="26"/>
        </w:rPr>
        <w:t xml:space="preserve"> ряд </w:t>
      </w:r>
      <w:r w:rsidRPr="006E3E30">
        <w:rPr>
          <w:rFonts w:ascii="Times New Roman" w:hAnsi="Times New Roman" w:cs="Times New Roman"/>
          <w:sz w:val="26"/>
          <w:szCs w:val="26"/>
        </w:rPr>
        <w:t>нерешённы</w:t>
      </w:r>
      <w:r>
        <w:rPr>
          <w:rFonts w:ascii="Times New Roman" w:hAnsi="Times New Roman" w:cs="Times New Roman"/>
          <w:sz w:val="26"/>
          <w:szCs w:val="26"/>
        </w:rPr>
        <w:t>х проблем:</w:t>
      </w:r>
    </w:p>
    <w:p w:rsidR="00B50F9A" w:rsidRPr="006E3E30" w:rsidRDefault="00B50F9A" w:rsidP="00B50F9A">
      <w:pPr>
        <w:spacing w:after="0" w:line="312" w:lineRule="auto"/>
        <w:ind w:firstLine="567"/>
        <w:jc w:val="both"/>
        <w:rPr>
          <w:rFonts w:ascii="Times New Roman" w:hAnsi="Times New Roman" w:cs="Times New Roman"/>
          <w:sz w:val="26"/>
          <w:szCs w:val="26"/>
        </w:rPr>
      </w:pPr>
      <w:r w:rsidRPr="006E3E30">
        <w:rPr>
          <w:rFonts w:ascii="Times New Roman" w:hAnsi="Times New Roman" w:cs="Times New Roman"/>
          <w:sz w:val="26"/>
          <w:szCs w:val="26"/>
        </w:rPr>
        <w:t>1. Материально</w:t>
      </w:r>
      <w:r w:rsidR="009B6145">
        <w:rPr>
          <w:rFonts w:ascii="Times New Roman" w:hAnsi="Times New Roman" w:cs="Times New Roman"/>
          <w:sz w:val="26"/>
          <w:szCs w:val="26"/>
        </w:rPr>
        <w:t>-</w:t>
      </w:r>
      <w:r w:rsidRPr="006E3E30">
        <w:rPr>
          <w:rFonts w:ascii="Times New Roman" w:hAnsi="Times New Roman" w:cs="Times New Roman"/>
          <w:sz w:val="26"/>
          <w:szCs w:val="26"/>
        </w:rPr>
        <w:t>технические условия, позволяющие реализовать задачи</w:t>
      </w:r>
      <w:r>
        <w:rPr>
          <w:rFonts w:ascii="Times New Roman" w:hAnsi="Times New Roman" w:cs="Times New Roman"/>
          <w:sz w:val="26"/>
          <w:szCs w:val="26"/>
        </w:rPr>
        <w:t xml:space="preserve"> </w:t>
      </w:r>
      <w:r w:rsidRPr="006E3E30">
        <w:rPr>
          <w:rFonts w:ascii="Times New Roman" w:hAnsi="Times New Roman" w:cs="Times New Roman"/>
          <w:sz w:val="26"/>
          <w:szCs w:val="26"/>
        </w:rPr>
        <w:t>Модельного стандарта</w:t>
      </w:r>
      <w:r>
        <w:rPr>
          <w:rFonts w:ascii="Times New Roman" w:hAnsi="Times New Roman" w:cs="Times New Roman"/>
          <w:sz w:val="26"/>
          <w:szCs w:val="26"/>
        </w:rPr>
        <w:t xml:space="preserve">, не </w:t>
      </w:r>
      <w:r w:rsidRPr="006E3E30">
        <w:rPr>
          <w:rFonts w:ascii="Times New Roman" w:hAnsi="Times New Roman" w:cs="Times New Roman"/>
          <w:sz w:val="26"/>
          <w:szCs w:val="26"/>
        </w:rPr>
        <w:t xml:space="preserve">созданы </w:t>
      </w:r>
      <w:r>
        <w:rPr>
          <w:rFonts w:ascii="Times New Roman" w:hAnsi="Times New Roman" w:cs="Times New Roman"/>
          <w:sz w:val="26"/>
          <w:szCs w:val="26"/>
        </w:rPr>
        <w:t>ни в одной из библиотек МБУК «ЦБС ЗГО»</w:t>
      </w:r>
      <w:r w:rsidRPr="006E3E30">
        <w:rPr>
          <w:rFonts w:ascii="Times New Roman" w:hAnsi="Times New Roman" w:cs="Times New Roman"/>
          <w:sz w:val="26"/>
          <w:szCs w:val="26"/>
        </w:rPr>
        <w:t>. Объёмы финансирования не позволяют улучшить состояние их</w:t>
      </w:r>
      <w:r>
        <w:rPr>
          <w:rFonts w:ascii="Times New Roman" w:hAnsi="Times New Roman" w:cs="Times New Roman"/>
          <w:sz w:val="26"/>
          <w:szCs w:val="26"/>
        </w:rPr>
        <w:t xml:space="preserve"> </w:t>
      </w:r>
      <w:r w:rsidRPr="006E3E30">
        <w:rPr>
          <w:rFonts w:ascii="Times New Roman" w:hAnsi="Times New Roman" w:cs="Times New Roman"/>
          <w:sz w:val="26"/>
          <w:szCs w:val="26"/>
        </w:rPr>
        <w:t>материально-технической базы до уровня, определённого Модельным стандартом и</w:t>
      </w:r>
      <w:r>
        <w:rPr>
          <w:rFonts w:ascii="Times New Roman" w:hAnsi="Times New Roman" w:cs="Times New Roman"/>
          <w:sz w:val="26"/>
          <w:szCs w:val="26"/>
        </w:rPr>
        <w:t xml:space="preserve"> </w:t>
      </w:r>
      <w:r w:rsidRPr="006E3E30">
        <w:rPr>
          <w:rFonts w:ascii="Times New Roman" w:hAnsi="Times New Roman" w:cs="Times New Roman"/>
          <w:sz w:val="26"/>
          <w:szCs w:val="26"/>
        </w:rPr>
        <w:t>Планом мероприятий («дорожной карты») по перспективному развитию</w:t>
      </w:r>
      <w:r>
        <w:rPr>
          <w:rFonts w:ascii="Times New Roman" w:hAnsi="Times New Roman" w:cs="Times New Roman"/>
          <w:sz w:val="26"/>
          <w:szCs w:val="26"/>
        </w:rPr>
        <w:t xml:space="preserve"> </w:t>
      </w:r>
      <w:r w:rsidRPr="006E3E30">
        <w:rPr>
          <w:rFonts w:ascii="Times New Roman" w:hAnsi="Times New Roman" w:cs="Times New Roman"/>
          <w:sz w:val="26"/>
          <w:szCs w:val="26"/>
        </w:rPr>
        <w:t>общедоступных библиотек Российской Федерации на 2017</w:t>
      </w:r>
      <w:r>
        <w:rPr>
          <w:rFonts w:ascii="Times New Roman" w:hAnsi="Times New Roman" w:cs="Times New Roman"/>
          <w:sz w:val="26"/>
          <w:szCs w:val="26"/>
        </w:rPr>
        <w:t xml:space="preserve"> – </w:t>
      </w:r>
      <w:r w:rsidRPr="006E3E30">
        <w:rPr>
          <w:rFonts w:ascii="Times New Roman" w:hAnsi="Times New Roman" w:cs="Times New Roman"/>
          <w:sz w:val="26"/>
          <w:szCs w:val="26"/>
        </w:rPr>
        <w:t>2021 годы.</w:t>
      </w:r>
    </w:p>
    <w:p w:rsidR="00B50F9A" w:rsidRDefault="00B50F9A" w:rsidP="00B50F9A">
      <w:pPr>
        <w:spacing w:after="0" w:line="312" w:lineRule="auto"/>
        <w:ind w:firstLine="567"/>
        <w:jc w:val="both"/>
        <w:rPr>
          <w:rFonts w:ascii="Times New Roman" w:hAnsi="Times New Roman" w:cs="Times New Roman"/>
          <w:sz w:val="26"/>
          <w:szCs w:val="26"/>
        </w:rPr>
      </w:pPr>
      <w:r>
        <w:rPr>
          <w:rFonts w:ascii="Times New Roman" w:hAnsi="Times New Roman" w:cs="Times New Roman"/>
          <w:sz w:val="26"/>
          <w:szCs w:val="26"/>
        </w:rPr>
        <w:lastRenderedPageBreak/>
        <w:t xml:space="preserve">2. Доля </w:t>
      </w:r>
      <w:r w:rsidRPr="006E3E30">
        <w:rPr>
          <w:rFonts w:ascii="Times New Roman" w:hAnsi="Times New Roman" w:cs="Times New Roman"/>
          <w:sz w:val="26"/>
          <w:szCs w:val="26"/>
        </w:rPr>
        <w:t>библиотек, в которых обеспечены условия</w:t>
      </w:r>
      <w:r>
        <w:rPr>
          <w:rFonts w:ascii="Times New Roman" w:hAnsi="Times New Roman" w:cs="Times New Roman"/>
          <w:sz w:val="26"/>
          <w:szCs w:val="26"/>
        </w:rPr>
        <w:t xml:space="preserve"> </w:t>
      </w:r>
      <w:r w:rsidRPr="006E3E30">
        <w:rPr>
          <w:rFonts w:ascii="Times New Roman" w:hAnsi="Times New Roman" w:cs="Times New Roman"/>
          <w:sz w:val="26"/>
          <w:szCs w:val="26"/>
        </w:rPr>
        <w:t>доступности для инвалидов и лиц с ограниченными возможностями здоровья (ОВЗ),</w:t>
      </w:r>
      <w:r>
        <w:rPr>
          <w:rFonts w:ascii="Times New Roman" w:hAnsi="Times New Roman" w:cs="Times New Roman"/>
          <w:sz w:val="26"/>
          <w:szCs w:val="26"/>
        </w:rPr>
        <w:t xml:space="preserve"> </w:t>
      </w:r>
      <w:r w:rsidRPr="006E3E30">
        <w:rPr>
          <w:rFonts w:ascii="Times New Roman" w:hAnsi="Times New Roman" w:cs="Times New Roman"/>
          <w:sz w:val="26"/>
          <w:szCs w:val="26"/>
        </w:rPr>
        <w:t xml:space="preserve">составляет </w:t>
      </w:r>
      <w:r>
        <w:rPr>
          <w:rFonts w:ascii="Times New Roman" w:hAnsi="Times New Roman" w:cs="Times New Roman"/>
          <w:sz w:val="26"/>
          <w:szCs w:val="26"/>
        </w:rPr>
        <w:t>20</w:t>
      </w:r>
      <w:r w:rsidRPr="00147524">
        <w:rPr>
          <w:rFonts w:ascii="Times New Roman" w:hAnsi="Times New Roman" w:cs="Times New Roman"/>
          <w:sz w:val="26"/>
          <w:szCs w:val="26"/>
        </w:rPr>
        <w:t xml:space="preserve"> </w:t>
      </w:r>
      <w:r w:rsidRPr="006E3E30">
        <w:rPr>
          <w:rFonts w:ascii="Times New Roman" w:hAnsi="Times New Roman" w:cs="Times New Roman"/>
          <w:sz w:val="26"/>
          <w:szCs w:val="26"/>
        </w:rPr>
        <w:t xml:space="preserve">%. </w:t>
      </w:r>
    </w:p>
    <w:p w:rsidR="00B50F9A" w:rsidRPr="006E3E30" w:rsidRDefault="00B50F9A" w:rsidP="00B50F9A">
      <w:pPr>
        <w:spacing w:after="0" w:line="312" w:lineRule="auto"/>
        <w:ind w:firstLine="567"/>
        <w:jc w:val="both"/>
        <w:rPr>
          <w:rFonts w:ascii="Times New Roman" w:hAnsi="Times New Roman" w:cs="Times New Roman"/>
          <w:sz w:val="26"/>
          <w:szCs w:val="26"/>
        </w:rPr>
      </w:pPr>
      <w:r w:rsidRPr="006E3E30">
        <w:rPr>
          <w:rFonts w:ascii="Times New Roman" w:hAnsi="Times New Roman" w:cs="Times New Roman"/>
          <w:sz w:val="26"/>
          <w:szCs w:val="26"/>
        </w:rPr>
        <w:t xml:space="preserve">3. </w:t>
      </w:r>
      <w:r w:rsidRPr="00E01197">
        <w:rPr>
          <w:rFonts w:ascii="Times New Roman" w:hAnsi="Times New Roman" w:cs="Times New Roman"/>
          <w:sz w:val="26"/>
          <w:szCs w:val="26"/>
        </w:rPr>
        <w:t xml:space="preserve">Ситуация с комплектованием библиотек </w:t>
      </w:r>
      <w:r>
        <w:rPr>
          <w:rFonts w:ascii="Times New Roman" w:hAnsi="Times New Roman" w:cs="Times New Roman"/>
          <w:sz w:val="26"/>
          <w:szCs w:val="26"/>
        </w:rPr>
        <w:t>МБУК «ЦБС ЗГО»</w:t>
      </w:r>
      <w:r w:rsidRPr="00E01197">
        <w:rPr>
          <w:rFonts w:ascii="Times New Roman" w:hAnsi="Times New Roman" w:cs="Times New Roman"/>
          <w:sz w:val="26"/>
          <w:szCs w:val="26"/>
        </w:rPr>
        <w:t xml:space="preserve"> остается сложной. Финансирование комплектования, с учетом всех источников, не</w:t>
      </w:r>
      <w:r>
        <w:rPr>
          <w:rFonts w:ascii="Times New Roman" w:hAnsi="Times New Roman" w:cs="Times New Roman"/>
          <w:sz w:val="26"/>
          <w:szCs w:val="26"/>
        </w:rPr>
        <w:t xml:space="preserve"> </w:t>
      </w:r>
      <w:r w:rsidRPr="00E01197">
        <w:rPr>
          <w:rFonts w:ascii="Times New Roman" w:hAnsi="Times New Roman" w:cs="Times New Roman"/>
          <w:sz w:val="26"/>
          <w:szCs w:val="26"/>
        </w:rPr>
        <w:t>является достаточным и не соответствует принятым нормативам.</w:t>
      </w:r>
    </w:p>
    <w:p w:rsidR="00B50F9A" w:rsidRDefault="00B50F9A" w:rsidP="00B50F9A">
      <w:pPr>
        <w:spacing w:after="0" w:line="312" w:lineRule="auto"/>
        <w:ind w:firstLine="567"/>
        <w:jc w:val="both"/>
        <w:rPr>
          <w:rFonts w:ascii="Times New Roman" w:hAnsi="Times New Roman" w:cs="Times New Roman"/>
          <w:sz w:val="26"/>
          <w:szCs w:val="26"/>
        </w:rPr>
      </w:pPr>
      <w:r w:rsidRPr="008E6D67">
        <w:rPr>
          <w:rFonts w:ascii="Times New Roman" w:hAnsi="Times New Roman" w:cs="Times New Roman"/>
          <w:sz w:val="26"/>
          <w:szCs w:val="26"/>
        </w:rPr>
        <w:t>Приоритетными задачами 20</w:t>
      </w:r>
      <w:r>
        <w:rPr>
          <w:rFonts w:ascii="Times New Roman" w:hAnsi="Times New Roman" w:cs="Times New Roman"/>
          <w:sz w:val="26"/>
          <w:szCs w:val="26"/>
        </w:rPr>
        <w:t>20</w:t>
      </w:r>
      <w:r w:rsidRPr="008E6D67">
        <w:rPr>
          <w:rFonts w:ascii="Times New Roman" w:hAnsi="Times New Roman" w:cs="Times New Roman"/>
          <w:sz w:val="26"/>
          <w:szCs w:val="26"/>
        </w:rPr>
        <w:t xml:space="preserve"> года для МБУК «ЦБС ЗГО» </w:t>
      </w:r>
      <w:r>
        <w:rPr>
          <w:rFonts w:ascii="Times New Roman" w:hAnsi="Times New Roman" w:cs="Times New Roman"/>
          <w:sz w:val="26"/>
          <w:szCs w:val="26"/>
        </w:rPr>
        <w:t>станут</w:t>
      </w:r>
      <w:r w:rsidRPr="008E6D67">
        <w:rPr>
          <w:rFonts w:ascii="Times New Roman" w:hAnsi="Times New Roman" w:cs="Times New Roman"/>
          <w:sz w:val="26"/>
          <w:szCs w:val="26"/>
        </w:rPr>
        <w:t>:</w:t>
      </w:r>
    </w:p>
    <w:p w:rsidR="00B50F9A" w:rsidRDefault="00B50F9A" w:rsidP="00B50F9A">
      <w:pPr>
        <w:pStyle w:val="a5"/>
        <w:numPr>
          <w:ilvl w:val="0"/>
          <w:numId w:val="39"/>
        </w:numPr>
        <w:spacing w:line="312" w:lineRule="auto"/>
        <w:ind w:left="0" w:firstLine="567"/>
        <w:jc w:val="both"/>
        <w:rPr>
          <w:rFonts w:ascii="Times New Roman" w:hAnsi="Times New Roman"/>
          <w:sz w:val="26"/>
          <w:szCs w:val="26"/>
        </w:rPr>
      </w:pPr>
      <w:r>
        <w:rPr>
          <w:rFonts w:ascii="Times New Roman" w:hAnsi="Times New Roman"/>
          <w:sz w:val="26"/>
          <w:szCs w:val="26"/>
        </w:rPr>
        <w:t xml:space="preserve"> </w:t>
      </w:r>
      <w:r w:rsidRPr="00385630">
        <w:rPr>
          <w:rFonts w:ascii="Times New Roman" w:hAnsi="Times New Roman"/>
          <w:sz w:val="26"/>
          <w:szCs w:val="26"/>
        </w:rPr>
        <w:t>в рамках национального проекта «Культура» на 2019</w:t>
      </w:r>
      <w:r>
        <w:rPr>
          <w:rFonts w:ascii="Times New Roman" w:hAnsi="Times New Roman"/>
          <w:sz w:val="26"/>
          <w:szCs w:val="26"/>
        </w:rPr>
        <w:t xml:space="preserve"> – </w:t>
      </w:r>
      <w:r w:rsidRPr="00385630">
        <w:rPr>
          <w:rFonts w:ascii="Times New Roman" w:hAnsi="Times New Roman"/>
          <w:sz w:val="26"/>
          <w:szCs w:val="26"/>
        </w:rPr>
        <w:t>2024 гг. использовать возможности финансирования библиотек через систему грантов, предусмотреть заявки на получение грантов на создание</w:t>
      </w:r>
      <w:r>
        <w:rPr>
          <w:rFonts w:ascii="Times New Roman" w:hAnsi="Times New Roman"/>
          <w:sz w:val="26"/>
          <w:szCs w:val="26"/>
        </w:rPr>
        <w:t xml:space="preserve"> </w:t>
      </w:r>
      <w:r w:rsidRPr="00385630">
        <w:rPr>
          <w:rFonts w:ascii="Times New Roman" w:hAnsi="Times New Roman"/>
          <w:sz w:val="26"/>
          <w:szCs w:val="26"/>
        </w:rPr>
        <w:t>модельных библиотек</w:t>
      </w:r>
      <w:r>
        <w:rPr>
          <w:rFonts w:ascii="Times New Roman" w:hAnsi="Times New Roman"/>
          <w:sz w:val="26"/>
          <w:szCs w:val="26"/>
        </w:rPr>
        <w:t>, открыть первую модельную библиотеку в Златоустовском городском округе;</w:t>
      </w:r>
    </w:p>
    <w:p w:rsidR="00B50F9A" w:rsidRPr="005B3A3B" w:rsidRDefault="00B50F9A" w:rsidP="00B50F9A">
      <w:pPr>
        <w:pStyle w:val="a5"/>
        <w:numPr>
          <w:ilvl w:val="0"/>
          <w:numId w:val="39"/>
        </w:numPr>
        <w:spacing w:line="312" w:lineRule="auto"/>
        <w:ind w:left="0" w:firstLine="567"/>
        <w:jc w:val="both"/>
        <w:rPr>
          <w:rFonts w:ascii="Times New Roman" w:hAnsi="Times New Roman"/>
          <w:sz w:val="26"/>
          <w:szCs w:val="26"/>
        </w:rPr>
      </w:pPr>
      <w:r>
        <w:rPr>
          <w:rFonts w:ascii="Times New Roman" w:hAnsi="Times New Roman"/>
          <w:sz w:val="26"/>
          <w:szCs w:val="26"/>
        </w:rPr>
        <w:t xml:space="preserve"> п</w:t>
      </w:r>
      <w:r w:rsidRPr="005B3A3B">
        <w:rPr>
          <w:rFonts w:ascii="Times New Roman" w:hAnsi="Times New Roman"/>
          <w:sz w:val="26"/>
          <w:szCs w:val="26"/>
        </w:rPr>
        <w:t>овышать качество библиотечного обслуживания населения н</w:t>
      </w:r>
      <w:r>
        <w:rPr>
          <w:rFonts w:ascii="Times New Roman" w:hAnsi="Times New Roman"/>
          <w:sz w:val="26"/>
          <w:szCs w:val="26"/>
        </w:rPr>
        <w:t>а основе модернизации библиотек;</w:t>
      </w:r>
    </w:p>
    <w:p w:rsidR="00B50F9A" w:rsidRPr="00385630" w:rsidRDefault="00B50F9A" w:rsidP="00B50F9A">
      <w:pPr>
        <w:pStyle w:val="a5"/>
        <w:numPr>
          <w:ilvl w:val="0"/>
          <w:numId w:val="39"/>
        </w:numPr>
        <w:spacing w:line="312" w:lineRule="auto"/>
        <w:ind w:left="0" w:firstLine="567"/>
        <w:jc w:val="both"/>
        <w:rPr>
          <w:rFonts w:ascii="Times New Roman" w:hAnsi="Times New Roman"/>
          <w:sz w:val="26"/>
          <w:szCs w:val="26"/>
        </w:rPr>
      </w:pPr>
      <w:r>
        <w:rPr>
          <w:rFonts w:ascii="Times New Roman" w:hAnsi="Times New Roman"/>
          <w:sz w:val="26"/>
          <w:szCs w:val="26"/>
        </w:rPr>
        <w:t xml:space="preserve"> </w:t>
      </w:r>
      <w:r w:rsidRPr="00385630">
        <w:rPr>
          <w:rFonts w:ascii="Times New Roman" w:hAnsi="Times New Roman"/>
          <w:sz w:val="26"/>
          <w:szCs w:val="26"/>
        </w:rPr>
        <w:t xml:space="preserve">продолжить формирование </w:t>
      </w:r>
      <w:r>
        <w:rPr>
          <w:rFonts w:ascii="Times New Roman" w:hAnsi="Times New Roman"/>
          <w:sz w:val="26"/>
          <w:szCs w:val="26"/>
        </w:rPr>
        <w:t xml:space="preserve">качественного библиотечного фонда и  </w:t>
      </w:r>
      <w:r w:rsidRPr="00385630">
        <w:rPr>
          <w:rFonts w:ascii="Times New Roman" w:hAnsi="Times New Roman"/>
          <w:sz w:val="26"/>
          <w:szCs w:val="26"/>
        </w:rPr>
        <w:t>собственного цифрового контента, организовать свободный доступ к удаленным электронным ресурсам</w:t>
      </w:r>
      <w:r>
        <w:rPr>
          <w:rFonts w:ascii="Times New Roman" w:hAnsi="Times New Roman"/>
          <w:sz w:val="26"/>
          <w:szCs w:val="26"/>
        </w:rPr>
        <w:t>;</w:t>
      </w:r>
    </w:p>
    <w:p w:rsidR="00B50F9A" w:rsidRPr="009C34B4" w:rsidRDefault="00B50F9A" w:rsidP="00B50F9A">
      <w:pPr>
        <w:pStyle w:val="a5"/>
        <w:numPr>
          <w:ilvl w:val="0"/>
          <w:numId w:val="39"/>
        </w:numPr>
        <w:spacing w:line="312" w:lineRule="auto"/>
        <w:ind w:left="0" w:firstLine="567"/>
        <w:jc w:val="both"/>
        <w:rPr>
          <w:rFonts w:ascii="Times New Roman" w:hAnsi="Times New Roman"/>
          <w:sz w:val="26"/>
          <w:szCs w:val="26"/>
        </w:rPr>
      </w:pPr>
      <w:r>
        <w:rPr>
          <w:rFonts w:ascii="Times New Roman" w:hAnsi="Times New Roman"/>
          <w:sz w:val="26"/>
          <w:szCs w:val="26"/>
        </w:rPr>
        <w:t xml:space="preserve"> </w:t>
      </w:r>
      <w:r w:rsidRPr="009C34B4">
        <w:rPr>
          <w:rFonts w:ascii="Times New Roman" w:hAnsi="Times New Roman"/>
          <w:sz w:val="26"/>
          <w:szCs w:val="26"/>
        </w:rPr>
        <w:t xml:space="preserve">принять меры по формированию в библиотеках работоспособного коллектива, готового </w:t>
      </w:r>
      <w:r>
        <w:rPr>
          <w:rFonts w:ascii="Times New Roman" w:hAnsi="Times New Roman"/>
          <w:sz w:val="26"/>
          <w:szCs w:val="26"/>
        </w:rPr>
        <w:t>к преобразованиям</w:t>
      </w:r>
      <w:r w:rsidRPr="009C34B4">
        <w:rPr>
          <w:rFonts w:ascii="Times New Roman" w:hAnsi="Times New Roman"/>
          <w:sz w:val="26"/>
          <w:szCs w:val="26"/>
        </w:rPr>
        <w:t xml:space="preserve">. Проводить планомерную политику привлечения молодых в профессию, </w:t>
      </w:r>
      <w:r w:rsidR="009B6145">
        <w:rPr>
          <w:rFonts w:ascii="Times New Roman" w:hAnsi="Times New Roman"/>
          <w:sz w:val="26"/>
          <w:szCs w:val="26"/>
        </w:rPr>
        <w:t>развивать деятельность</w:t>
      </w:r>
      <w:r w:rsidRPr="009C34B4">
        <w:rPr>
          <w:rFonts w:ascii="Times New Roman" w:hAnsi="Times New Roman"/>
          <w:sz w:val="26"/>
          <w:szCs w:val="26"/>
        </w:rPr>
        <w:t xml:space="preserve"> профессиональн</w:t>
      </w:r>
      <w:r w:rsidR="009B6145">
        <w:rPr>
          <w:rFonts w:ascii="Times New Roman" w:hAnsi="Times New Roman"/>
          <w:sz w:val="26"/>
          <w:szCs w:val="26"/>
        </w:rPr>
        <w:t>ого</w:t>
      </w:r>
      <w:r w:rsidRPr="009C34B4">
        <w:rPr>
          <w:rFonts w:ascii="Times New Roman" w:hAnsi="Times New Roman"/>
          <w:sz w:val="26"/>
          <w:szCs w:val="26"/>
        </w:rPr>
        <w:t xml:space="preserve"> объединения молодых библиотекарей, под</w:t>
      </w:r>
      <w:r>
        <w:rPr>
          <w:rFonts w:ascii="Times New Roman" w:hAnsi="Times New Roman"/>
          <w:sz w:val="26"/>
          <w:szCs w:val="26"/>
        </w:rPr>
        <w:t>держивать молодежные инициативы</w:t>
      </w:r>
      <w:r w:rsidRPr="009C34B4">
        <w:rPr>
          <w:rFonts w:ascii="Times New Roman" w:hAnsi="Times New Roman"/>
          <w:sz w:val="26"/>
          <w:szCs w:val="26"/>
        </w:rPr>
        <w:t>. Развивать институт наставничества – основу</w:t>
      </w:r>
      <w:r>
        <w:rPr>
          <w:rFonts w:ascii="Times New Roman" w:hAnsi="Times New Roman"/>
          <w:sz w:val="26"/>
          <w:szCs w:val="26"/>
        </w:rPr>
        <w:t xml:space="preserve"> </w:t>
      </w:r>
      <w:r w:rsidRPr="009C34B4">
        <w:rPr>
          <w:rFonts w:ascii="Times New Roman" w:hAnsi="Times New Roman"/>
          <w:sz w:val="26"/>
          <w:szCs w:val="26"/>
        </w:rPr>
        <w:t>преемственности профессиональных традиций и сохранения кадрового потенциала</w:t>
      </w:r>
      <w:r>
        <w:rPr>
          <w:rFonts w:ascii="Times New Roman" w:hAnsi="Times New Roman"/>
          <w:sz w:val="26"/>
          <w:szCs w:val="26"/>
        </w:rPr>
        <w:t>;</w:t>
      </w:r>
    </w:p>
    <w:p w:rsidR="00B50F9A" w:rsidRPr="008E6D67" w:rsidRDefault="00B50F9A" w:rsidP="00B50F9A">
      <w:pPr>
        <w:pStyle w:val="a5"/>
        <w:numPr>
          <w:ilvl w:val="0"/>
          <w:numId w:val="39"/>
        </w:numPr>
        <w:spacing w:line="312" w:lineRule="auto"/>
        <w:ind w:left="0" w:firstLine="567"/>
        <w:jc w:val="both"/>
        <w:rPr>
          <w:rFonts w:ascii="Times New Roman" w:hAnsi="Times New Roman"/>
          <w:sz w:val="26"/>
          <w:szCs w:val="26"/>
        </w:rPr>
      </w:pPr>
      <w:r>
        <w:rPr>
          <w:rFonts w:ascii="Times New Roman" w:hAnsi="Times New Roman"/>
          <w:sz w:val="26"/>
          <w:szCs w:val="26"/>
        </w:rPr>
        <w:t xml:space="preserve"> о</w:t>
      </w:r>
      <w:r w:rsidRPr="009C34B4">
        <w:rPr>
          <w:rFonts w:ascii="Times New Roman" w:hAnsi="Times New Roman"/>
          <w:sz w:val="26"/>
          <w:szCs w:val="26"/>
        </w:rPr>
        <w:t xml:space="preserve">беспечить </w:t>
      </w:r>
      <w:r>
        <w:rPr>
          <w:rFonts w:ascii="Times New Roman" w:hAnsi="Times New Roman"/>
          <w:sz w:val="26"/>
          <w:szCs w:val="26"/>
        </w:rPr>
        <w:t xml:space="preserve"> </w:t>
      </w:r>
      <w:r w:rsidRPr="009C34B4">
        <w:rPr>
          <w:rFonts w:ascii="Times New Roman" w:hAnsi="Times New Roman"/>
          <w:sz w:val="26"/>
          <w:szCs w:val="26"/>
        </w:rPr>
        <w:t xml:space="preserve">реализацию </w:t>
      </w:r>
      <w:r>
        <w:rPr>
          <w:rFonts w:ascii="Times New Roman" w:hAnsi="Times New Roman"/>
          <w:sz w:val="26"/>
          <w:szCs w:val="26"/>
        </w:rPr>
        <w:t xml:space="preserve"> </w:t>
      </w:r>
      <w:r w:rsidRPr="009C34B4">
        <w:rPr>
          <w:rFonts w:ascii="Times New Roman" w:hAnsi="Times New Roman"/>
          <w:sz w:val="26"/>
          <w:szCs w:val="26"/>
        </w:rPr>
        <w:t xml:space="preserve">приоритетных </w:t>
      </w:r>
      <w:r>
        <w:rPr>
          <w:rFonts w:ascii="Times New Roman" w:hAnsi="Times New Roman"/>
          <w:sz w:val="26"/>
          <w:szCs w:val="26"/>
        </w:rPr>
        <w:t xml:space="preserve"> </w:t>
      </w:r>
      <w:r w:rsidRPr="009C34B4">
        <w:rPr>
          <w:rFonts w:ascii="Times New Roman" w:hAnsi="Times New Roman"/>
          <w:sz w:val="26"/>
          <w:szCs w:val="26"/>
        </w:rPr>
        <w:t>направлений 20</w:t>
      </w:r>
      <w:r>
        <w:rPr>
          <w:rFonts w:ascii="Times New Roman" w:hAnsi="Times New Roman"/>
          <w:sz w:val="26"/>
          <w:szCs w:val="26"/>
        </w:rPr>
        <w:t>20</w:t>
      </w:r>
      <w:r w:rsidRPr="009C34B4">
        <w:rPr>
          <w:rFonts w:ascii="Times New Roman" w:hAnsi="Times New Roman"/>
          <w:sz w:val="26"/>
          <w:szCs w:val="26"/>
        </w:rPr>
        <w:t xml:space="preserve"> года, среди которых </w:t>
      </w:r>
      <w:r>
        <w:rPr>
          <w:rFonts w:ascii="Times New Roman" w:hAnsi="Times New Roman"/>
          <w:sz w:val="26"/>
          <w:szCs w:val="26"/>
        </w:rPr>
        <w:t xml:space="preserve">– </w:t>
      </w:r>
      <w:r w:rsidRPr="00383B95">
        <w:rPr>
          <w:rFonts w:ascii="Times New Roman" w:hAnsi="Times New Roman"/>
          <w:sz w:val="26"/>
          <w:szCs w:val="26"/>
        </w:rPr>
        <w:t>Год памяти и славы в России в связи 75</w:t>
      </w:r>
      <w:r w:rsidR="00C93EBC">
        <w:rPr>
          <w:rFonts w:ascii="Times New Roman" w:hAnsi="Times New Roman"/>
          <w:sz w:val="26"/>
          <w:szCs w:val="26"/>
        </w:rPr>
        <w:t>-</w:t>
      </w:r>
      <w:r w:rsidRPr="00383B95">
        <w:rPr>
          <w:rFonts w:ascii="Times New Roman" w:hAnsi="Times New Roman"/>
          <w:sz w:val="26"/>
          <w:szCs w:val="26"/>
        </w:rPr>
        <w:t>летием Победы                                                        в Великой Отечественной войне</w:t>
      </w:r>
      <w:r>
        <w:rPr>
          <w:rFonts w:ascii="Times New Roman" w:hAnsi="Times New Roman"/>
          <w:sz w:val="26"/>
          <w:szCs w:val="26"/>
        </w:rPr>
        <w:t xml:space="preserve">, </w:t>
      </w:r>
      <w:r w:rsidRPr="00223FF3">
        <w:rPr>
          <w:rFonts w:ascii="Times New Roman" w:hAnsi="Times New Roman"/>
          <w:sz w:val="26"/>
          <w:szCs w:val="26"/>
        </w:rPr>
        <w:t>150</w:t>
      </w:r>
      <w:r w:rsidR="00C93EBC">
        <w:rPr>
          <w:rFonts w:ascii="Times New Roman" w:hAnsi="Times New Roman"/>
          <w:sz w:val="26"/>
          <w:szCs w:val="26"/>
        </w:rPr>
        <w:t>-</w:t>
      </w:r>
      <w:r w:rsidRPr="00223FF3">
        <w:rPr>
          <w:rFonts w:ascii="Times New Roman" w:hAnsi="Times New Roman"/>
          <w:sz w:val="26"/>
          <w:szCs w:val="26"/>
        </w:rPr>
        <w:t>лети</w:t>
      </w:r>
      <w:r>
        <w:rPr>
          <w:rFonts w:ascii="Times New Roman" w:hAnsi="Times New Roman"/>
          <w:sz w:val="26"/>
          <w:szCs w:val="26"/>
        </w:rPr>
        <w:t>е</w:t>
      </w:r>
      <w:r w:rsidRPr="00223FF3">
        <w:rPr>
          <w:rFonts w:ascii="Times New Roman" w:hAnsi="Times New Roman"/>
          <w:sz w:val="26"/>
          <w:szCs w:val="26"/>
        </w:rPr>
        <w:t xml:space="preserve"> И. Бунина</w:t>
      </w:r>
      <w:r>
        <w:rPr>
          <w:rFonts w:ascii="Times New Roman" w:hAnsi="Times New Roman"/>
          <w:sz w:val="26"/>
          <w:szCs w:val="26"/>
        </w:rPr>
        <w:t xml:space="preserve">, </w:t>
      </w:r>
      <w:r w:rsidRPr="00383B95">
        <w:rPr>
          <w:rFonts w:ascii="Times New Roman" w:hAnsi="Times New Roman"/>
          <w:sz w:val="26"/>
          <w:szCs w:val="26"/>
        </w:rPr>
        <w:t>200</w:t>
      </w:r>
      <w:r w:rsidR="00C93EBC">
        <w:rPr>
          <w:rFonts w:ascii="Times New Roman" w:hAnsi="Times New Roman"/>
          <w:sz w:val="26"/>
          <w:szCs w:val="26"/>
        </w:rPr>
        <w:t>-</w:t>
      </w:r>
      <w:r w:rsidRPr="00383B95">
        <w:rPr>
          <w:rFonts w:ascii="Times New Roman" w:hAnsi="Times New Roman"/>
          <w:sz w:val="26"/>
          <w:szCs w:val="26"/>
        </w:rPr>
        <w:t>летие  со дня открытия континента Антарктида</w:t>
      </w:r>
      <w:r>
        <w:rPr>
          <w:rFonts w:ascii="Times New Roman" w:hAnsi="Times New Roman"/>
          <w:sz w:val="26"/>
          <w:szCs w:val="26"/>
        </w:rPr>
        <w:t>,</w:t>
      </w:r>
      <w:r w:rsidRPr="00383B95">
        <w:rPr>
          <w:rFonts w:ascii="Times New Roman" w:hAnsi="Times New Roman"/>
          <w:sz w:val="26"/>
          <w:szCs w:val="26"/>
        </w:rPr>
        <w:t xml:space="preserve"> </w:t>
      </w:r>
      <w:r w:rsidRPr="00223FF3">
        <w:rPr>
          <w:rFonts w:ascii="Times New Roman" w:hAnsi="Times New Roman"/>
          <w:sz w:val="26"/>
          <w:szCs w:val="26"/>
        </w:rPr>
        <w:t>экологическое, краеведческое просвещение, формирование традиционных российских духовно</w:t>
      </w:r>
      <w:r>
        <w:rPr>
          <w:rFonts w:ascii="Times New Roman" w:hAnsi="Times New Roman"/>
          <w:sz w:val="26"/>
          <w:szCs w:val="26"/>
        </w:rPr>
        <w:t xml:space="preserve"> – </w:t>
      </w:r>
      <w:r w:rsidRPr="00223FF3">
        <w:rPr>
          <w:rFonts w:ascii="Times New Roman" w:hAnsi="Times New Roman"/>
          <w:sz w:val="26"/>
          <w:szCs w:val="26"/>
        </w:rPr>
        <w:t>нравственных ценностей</w:t>
      </w:r>
      <w:r w:rsidRPr="008E6D67">
        <w:rPr>
          <w:rFonts w:ascii="Times New Roman" w:hAnsi="Times New Roman"/>
          <w:sz w:val="26"/>
          <w:szCs w:val="26"/>
        </w:rPr>
        <w:t>.</w:t>
      </w:r>
    </w:p>
    <w:p w:rsidR="00B50F9A" w:rsidRDefault="00B50F9A" w:rsidP="00B50F9A">
      <w:pPr>
        <w:spacing w:after="0" w:line="312" w:lineRule="auto"/>
        <w:ind w:firstLine="709"/>
        <w:jc w:val="both"/>
        <w:rPr>
          <w:rFonts w:ascii="Times New Roman" w:hAnsi="Times New Roman" w:cs="Times New Roman"/>
          <w:sz w:val="26"/>
          <w:szCs w:val="26"/>
        </w:rPr>
      </w:pPr>
    </w:p>
    <w:p w:rsidR="000049CE" w:rsidRPr="003B1E15" w:rsidRDefault="000049CE" w:rsidP="001E1CE4">
      <w:pPr>
        <w:spacing w:after="0" w:line="240" w:lineRule="auto"/>
        <w:ind w:firstLine="567"/>
        <w:jc w:val="both"/>
        <w:rPr>
          <w:rFonts w:ascii="Times New Roman" w:hAnsi="Times New Roman" w:cs="Times New Roman"/>
          <w:sz w:val="16"/>
          <w:szCs w:val="16"/>
        </w:rPr>
      </w:pPr>
    </w:p>
    <w:p w:rsidR="008E6D67" w:rsidRDefault="008E6D67" w:rsidP="008E6D67">
      <w:pPr>
        <w:spacing w:after="0" w:line="312" w:lineRule="auto"/>
        <w:ind w:firstLine="709"/>
        <w:jc w:val="both"/>
        <w:rPr>
          <w:rFonts w:ascii="Times New Roman" w:hAnsi="Times New Roman" w:cs="Times New Roman"/>
          <w:sz w:val="26"/>
          <w:szCs w:val="26"/>
        </w:rPr>
      </w:pPr>
    </w:p>
    <w:p w:rsidR="008E6D67" w:rsidRDefault="008E6D67" w:rsidP="008E6D67">
      <w:pPr>
        <w:spacing w:after="0" w:line="312" w:lineRule="auto"/>
        <w:ind w:firstLine="709"/>
        <w:jc w:val="both"/>
        <w:rPr>
          <w:rFonts w:ascii="Times New Roman" w:hAnsi="Times New Roman" w:cs="Times New Roman"/>
          <w:sz w:val="26"/>
          <w:szCs w:val="26"/>
        </w:rPr>
      </w:pPr>
    </w:p>
    <w:p w:rsidR="008E6D67" w:rsidRPr="00316586" w:rsidRDefault="008E6D67" w:rsidP="009301B6">
      <w:pPr>
        <w:spacing w:after="0" w:line="312" w:lineRule="auto"/>
        <w:ind w:firstLine="709"/>
        <w:jc w:val="both"/>
        <w:rPr>
          <w:rFonts w:ascii="Times New Roman" w:hAnsi="Times New Roman" w:cs="Times New Roman"/>
          <w:sz w:val="26"/>
          <w:szCs w:val="26"/>
        </w:rPr>
      </w:pPr>
    </w:p>
    <w:sectPr w:rsidR="008E6D67" w:rsidRPr="00316586" w:rsidSect="00050D87">
      <w:footerReference w:type="default" r:id="rId29"/>
      <w:pgSz w:w="11906" w:h="16838"/>
      <w:pgMar w:top="851" w:right="851" w:bottom="851" w:left="1418" w:header="709" w:footer="709" w:gutter="0"/>
      <w:pgNumType w:start="2"/>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C3DC0" w:rsidRDefault="004C3DC0" w:rsidP="00232E67">
      <w:pPr>
        <w:spacing w:after="0" w:line="240" w:lineRule="auto"/>
      </w:pPr>
      <w:r>
        <w:separator/>
      </w:r>
    </w:p>
  </w:endnote>
  <w:endnote w:type="continuationSeparator" w:id="0">
    <w:p w:rsidR="004C3DC0" w:rsidRDefault="004C3DC0" w:rsidP="00232E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Droid Sans Fallback">
    <w:panose1 w:val="00000000000000000000"/>
    <w:charset w:val="00"/>
    <w:family w:val="roman"/>
    <w:notTrueType/>
    <w:pitch w:val="default"/>
  </w:font>
  <w:font w:name="Tahoma">
    <w:panose1 w:val="020B0604030504040204"/>
    <w:charset w:val="CC"/>
    <w:family w:val="swiss"/>
    <w:pitch w:val="variable"/>
    <w:sig w:usb0="E1002EFF" w:usb1="C000605B" w:usb2="00000029" w:usb3="00000000" w:csb0="000101FF" w:csb1="00000000"/>
  </w:font>
  <w:font w:name="DejaVu Sans">
    <w:altName w:val="Arial"/>
    <w:charset w:val="CC"/>
    <w:family w:val="swiss"/>
    <w:pitch w:val="variable"/>
    <w:sig w:usb0="E7002EFF" w:usb1="D200FDFF" w:usb2="0A046029" w:usb3="00000000" w:csb0="000001FF"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Liberation Serif">
    <w:altName w:val="Times New Roman"/>
    <w:charset w:val="01"/>
    <w:family w:val="roman"/>
    <w:pitch w:val="variable"/>
  </w:font>
  <w:font w:name="TimesNewRomanPSMT">
    <w:altName w:val="Times New Roman"/>
    <w:panose1 w:val="00000000000000000000"/>
    <w:charset w:val="CC"/>
    <w:family w:val="auto"/>
    <w:notTrueType/>
    <w:pitch w:val="default"/>
    <w:sig w:usb0="00000203" w:usb1="00000000" w:usb2="00000000" w:usb3="00000000" w:csb0="00000005"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6424297"/>
    </w:sdtPr>
    <w:sdtEndPr/>
    <w:sdtContent>
      <w:p w:rsidR="004205E1" w:rsidRDefault="009D3A59" w:rsidP="00232E67">
        <w:pPr>
          <w:pStyle w:val="aff3"/>
          <w:jc w:val="right"/>
        </w:pPr>
        <w:r w:rsidRPr="00232E67">
          <w:rPr>
            <w:rFonts w:ascii="Times New Roman" w:hAnsi="Times New Roman" w:cs="Times New Roman"/>
            <w:sz w:val="20"/>
          </w:rPr>
          <w:fldChar w:fldCharType="begin"/>
        </w:r>
        <w:r w:rsidR="004205E1" w:rsidRPr="00232E67">
          <w:rPr>
            <w:rFonts w:ascii="Times New Roman" w:hAnsi="Times New Roman" w:cs="Times New Roman"/>
            <w:sz w:val="20"/>
          </w:rPr>
          <w:instrText xml:space="preserve"> PAGE   \* MERGEFORMAT </w:instrText>
        </w:r>
        <w:r w:rsidRPr="00232E67">
          <w:rPr>
            <w:rFonts w:ascii="Times New Roman" w:hAnsi="Times New Roman" w:cs="Times New Roman"/>
            <w:sz w:val="20"/>
          </w:rPr>
          <w:fldChar w:fldCharType="separate"/>
        </w:r>
        <w:r w:rsidR="007B34F5">
          <w:rPr>
            <w:rFonts w:ascii="Times New Roman" w:hAnsi="Times New Roman" w:cs="Times New Roman"/>
            <w:noProof/>
            <w:sz w:val="20"/>
          </w:rPr>
          <w:t>81</w:t>
        </w:r>
        <w:r w:rsidRPr="00232E67">
          <w:rPr>
            <w:rFonts w:ascii="Times New Roman" w:hAnsi="Times New Roman" w:cs="Times New Roman"/>
            <w:sz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C3DC0" w:rsidRDefault="004C3DC0" w:rsidP="00232E67">
      <w:pPr>
        <w:spacing w:after="0" w:line="240" w:lineRule="auto"/>
      </w:pPr>
      <w:r>
        <w:separator/>
      </w:r>
    </w:p>
  </w:footnote>
  <w:footnote w:type="continuationSeparator" w:id="0">
    <w:p w:rsidR="004C3DC0" w:rsidRDefault="004C3DC0" w:rsidP="00232E6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933E47"/>
    <w:multiLevelType w:val="hybridMultilevel"/>
    <w:tmpl w:val="DD2EE87A"/>
    <w:lvl w:ilvl="0" w:tplc="0FFED2D0">
      <w:start w:val="1"/>
      <w:numFmt w:val="bullet"/>
      <w:lvlText w:val="–"/>
      <w:lvlJc w:val="left"/>
      <w:pPr>
        <w:ind w:left="1429" w:hanging="360"/>
      </w:pPr>
      <w:rPr>
        <w:rFonts w:ascii="Times New Roman" w:hAnsi="Times New Roman" w:cs="Times New Roman" w:hint="default"/>
        <w:sz w:val="22"/>
        <w:szCs w:val="22"/>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 w15:restartNumberingAfterBreak="0">
    <w:nsid w:val="02B17DAE"/>
    <w:multiLevelType w:val="hybridMultilevel"/>
    <w:tmpl w:val="4AC87152"/>
    <w:lvl w:ilvl="0" w:tplc="C7F45D14">
      <w:start w:val="1"/>
      <w:numFmt w:val="decimal"/>
      <w:lvlText w:val="%1."/>
      <w:lvlJc w:val="left"/>
      <w:pPr>
        <w:ind w:left="720" w:hanging="360"/>
      </w:pPr>
      <w:rPr>
        <w:rFonts w:ascii="Times New Roman" w:eastAsia="Times New Roman" w:hAnsi="Times New Roman"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 w15:restartNumberingAfterBreak="0">
    <w:nsid w:val="063D04BB"/>
    <w:multiLevelType w:val="hybridMultilevel"/>
    <w:tmpl w:val="2F122A06"/>
    <w:lvl w:ilvl="0" w:tplc="6C964742">
      <w:start w:val="1"/>
      <w:numFmt w:val="bullet"/>
      <w:lvlText w:val=""/>
      <w:lvlJc w:val="left"/>
      <w:pPr>
        <w:ind w:left="578" w:hanging="360"/>
      </w:pPr>
      <w:rPr>
        <w:rFonts w:ascii="Symbol" w:hAnsi="Symbol" w:hint="default"/>
        <w:sz w:val="22"/>
        <w:szCs w:val="22"/>
      </w:rPr>
    </w:lvl>
    <w:lvl w:ilvl="1" w:tplc="04190003" w:tentative="1">
      <w:start w:val="1"/>
      <w:numFmt w:val="bullet"/>
      <w:lvlText w:val="o"/>
      <w:lvlJc w:val="left"/>
      <w:pPr>
        <w:ind w:left="1298" w:hanging="360"/>
      </w:pPr>
      <w:rPr>
        <w:rFonts w:ascii="Courier New" w:hAnsi="Courier New" w:cs="Courier New" w:hint="default"/>
      </w:rPr>
    </w:lvl>
    <w:lvl w:ilvl="2" w:tplc="04190005" w:tentative="1">
      <w:start w:val="1"/>
      <w:numFmt w:val="bullet"/>
      <w:lvlText w:val=""/>
      <w:lvlJc w:val="left"/>
      <w:pPr>
        <w:ind w:left="2018" w:hanging="360"/>
      </w:pPr>
      <w:rPr>
        <w:rFonts w:ascii="Wingdings" w:hAnsi="Wingdings" w:hint="default"/>
      </w:rPr>
    </w:lvl>
    <w:lvl w:ilvl="3" w:tplc="04190001" w:tentative="1">
      <w:start w:val="1"/>
      <w:numFmt w:val="bullet"/>
      <w:lvlText w:val=""/>
      <w:lvlJc w:val="left"/>
      <w:pPr>
        <w:ind w:left="2738" w:hanging="360"/>
      </w:pPr>
      <w:rPr>
        <w:rFonts w:ascii="Symbol" w:hAnsi="Symbol" w:hint="default"/>
      </w:rPr>
    </w:lvl>
    <w:lvl w:ilvl="4" w:tplc="04190003" w:tentative="1">
      <w:start w:val="1"/>
      <w:numFmt w:val="bullet"/>
      <w:lvlText w:val="o"/>
      <w:lvlJc w:val="left"/>
      <w:pPr>
        <w:ind w:left="3458" w:hanging="360"/>
      </w:pPr>
      <w:rPr>
        <w:rFonts w:ascii="Courier New" w:hAnsi="Courier New" w:cs="Courier New" w:hint="default"/>
      </w:rPr>
    </w:lvl>
    <w:lvl w:ilvl="5" w:tplc="04190005" w:tentative="1">
      <w:start w:val="1"/>
      <w:numFmt w:val="bullet"/>
      <w:lvlText w:val=""/>
      <w:lvlJc w:val="left"/>
      <w:pPr>
        <w:ind w:left="4178" w:hanging="360"/>
      </w:pPr>
      <w:rPr>
        <w:rFonts w:ascii="Wingdings" w:hAnsi="Wingdings" w:hint="default"/>
      </w:rPr>
    </w:lvl>
    <w:lvl w:ilvl="6" w:tplc="04190001" w:tentative="1">
      <w:start w:val="1"/>
      <w:numFmt w:val="bullet"/>
      <w:lvlText w:val=""/>
      <w:lvlJc w:val="left"/>
      <w:pPr>
        <w:ind w:left="4898" w:hanging="360"/>
      </w:pPr>
      <w:rPr>
        <w:rFonts w:ascii="Symbol" w:hAnsi="Symbol" w:hint="default"/>
      </w:rPr>
    </w:lvl>
    <w:lvl w:ilvl="7" w:tplc="04190003" w:tentative="1">
      <w:start w:val="1"/>
      <w:numFmt w:val="bullet"/>
      <w:lvlText w:val="o"/>
      <w:lvlJc w:val="left"/>
      <w:pPr>
        <w:ind w:left="5618" w:hanging="360"/>
      </w:pPr>
      <w:rPr>
        <w:rFonts w:ascii="Courier New" w:hAnsi="Courier New" w:cs="Courier New" w:hint="default"/>
      </w:rPr>
    </w:lvl>
    <w:lvl w:ilvl="8" w:tplc="04190005" w:tentative="1">
      <w:start w:val="1"/>
      <w:numFmt w:val="bullet"/>
      <w:lvlText w:val=""/>
      <w:lvlJc w:val="left"/>
      <w:pPr>
        <w:ind w:left="6338" w:hanging="360"/>
      </w:pPr>
      <w:rPr>
        <w:rFonts w:ascii="Wingdings" w:hAnsi="Wingdings" w:hint="default"/>
      </w:rPr>
    </w:lvl>
  </w:abstractNum>
  <w:abstractNum w:abstractNumId="3" w15:restartNumberingAfterBreak="0">
    <w:nsid w:val="08B0792E"/>
    <w:multiLevelType w:val="hybridMultilevel"/>
    <w:tmpl w:val="CDCA5694"/>
    <w:lvl w:ilvl="0" w:tplc="ED822F22">
      <w:start w:val="1"/>
      <w:numFmt w:val="bullet"/>
      <w:lvlText w:val="-"/>
      <w:lvlJc w:val="left"/>
      <w:pPr>
        <w:ind w:left="927" w:hanging="360"/>
      </w:pPr>
      <w:rPr>
        <w:rFonts w:ascii="Symbol" w:hAnsi="Symbol" w:hint="default"/>
        <w:sz w:val="22"/>
        <w:szCs w:val="22"/>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4" w15:restartNumberingAfterBreak="0">
    <w:nsid w:val="08DA332B"/>
    <w:multiLevelType w:val="hybridMultilevel"/>
    <w:tmpl w:val="889425BA"/>
    <w:lvl w:ilvl="0" w:tplc="C9DEF828">
      <w:start w:val="1"/>
      <w:numFmt w:val="bullet"/>
      <w:lvlText w:val="–"/>
      <w:lvlJc w:val="left"/>
      <w:pPr>
        <w:ind w:left="1287" w:hanging="360"/>
      </w:pPr>
      <w:rPr>
        <w:rFonts w:ascii="Times New Roman" w:hAnsi="Times New Roman" w:cs="Times New Roman" w:hint="default"/>
        <w:sz w:val="22"/>
        <w:szCs w:val="22"/>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 w15:restartNumberingAfterBreak="0">
    <w:nsid w:val="0BE46E73"/>
    <w:multiLevelType w:val="singleLevel"/>
    <w:tmpl w:val="25F0B488"/>
    <w:lvl w:ilvl="0">
      <w:start w:val="1"/>
      <w:numFmt w:val="decimal"/>
      <w:pStyle w:val="a"/>
      <w:lvlText w:val="%1."/>
      <w:lvlJc w:val="left"/>
      <w:pPr>
        <w:tabs>
          <w:tab w:val="num" w:pos="360"/>
        </w:tabs>
        <w:ind w:left="360" w:hanging="360"/>
      </w:pPr>
      <w:rPr>
        <w:rFonts w:hint="default"/>
      </w:rPr>
    </w:lvl>
  </w:abstractNum>
  <w:abstractNum w:abstractNumId="6" w15:restartNumberingAfterBreak="0">
    <w:nsid w:val="0E7D7717"/>
    <w:multiLevelType w:val="hybridMultilevel"/>
    <w:tmpl w:val="C406B66C"/>
    <w:lvl w:ilvl="0" w:tplc="A2B21C36">
      <w:start w:val="1"/>
      <w:numFmt w:val="decimal"/>
      <w:lvlText w:val="%1-"/>
      <w:lvlJc w:val="left"/>
      <w:pPr>
        <w:ind w:left="927" w:hanging="360"/>
      </w:pPr>
      <w:rPr>
        <w:rFonts w:hint="default"/>
        <w:sz w:val="22"/>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15:restartNumberingAfterBreak="0">
    <w:nsid w:val="10C460D3"/>
    <w:multiLevelType w:val="hybridMultilevel"/>
    <w:tmpl w:val="BBCCFA7C"/>
    <w:lvl w:ilvl="0" w:tplc="15907D50">
      <w:start w:val="1"/>
      <w:numFmt w:val="bullet"/>
      <w:lvlText w:val=""/>
      <w:lvlJc w:val="left"/>
      <w:pPr>
        <w:ind w:left="720" w:hanging="360"/>
      </w:pPr>
      <w:rPr>
        <w:rFonts w:ascii="Symbol" w:hAnsi="Symbol" w:hint="default"/>
        <w:sz w:val="22"/>
        <w:szCs w:val="2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180153C"/>
    <w:multiLevelType w:val="hybridMultilevel"/>
    <w:tmpl w:val="8C86726E"/>
    <w:lvl w:ilvl="0" w:tplc="C9DEF828">
      <w:start w:val="1"/>
      <w:numFmt w:val="bullet"/>
      <w:lvlText w:val="–"/>
      <w:lvlJc w:val="left"/>
      <w:pPr>
        <w:ind w:left="1004" w:hanging="360"/>
      </w:pPr>
      <w:rPr>
        <w:rFonts w:ascii="Times New Roman" w:hAnsi="Times New Roman" w:cs="Times New Roman"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9" w15:restartNumberingAfterBreak="0">
    <w:nsid w:val="12736BB7"/>
    <w:multiLevelType w:val="hybridMultilevel"/>
    <w:tmpl w:val="65FE3E12"/>
    <w:lvl w:ilvl="0" w:tplc="BD7AA882">
      <w:start w:val="1"/>
      <w:numFmt w:val="bullet"/>
      <w:lvlText w:val=""/>
      <w:lvlJc w:val="left"/>
      <w:pPr>
        <w:ind w:left="360" w:hanging="360"/>
      </w:pPr>
      <w:rPr>
        <w:rFonts w:ascii="Symbol" w:hAnsi="Symbol" w:hint="default"/>
        <w:sz w:val="20"/>
        <w:szCs w:val="20"/>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0" w15:restartNumberingAfterBreak="0">
    <w:nsid w:val="148D265D"/>
    <w:multiLevelType w:val="hybridMultilevel"/>
    <w:tmpl w:val="15FCDC54"/>
    <w:lvl w:ilvl="0" w:tplc="3DCC082C">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66F4E85"/>
    <w:multiLevelType w:val="hybridMultilevel"/>
    <w:tmpl w:val="7214C3D4"/>
    <w:lvl w:ilvl="0" w:tplc="5120A166">
      <w:start w:val="1"/>
      <w:numFmt w:val="bullet"/>
      <w:lvlText w:val=""/>
      <w:lvlJc w:val="left"/>
      <w:pPr>
        <w:ind w:left="1070" w:hanging="360"/>
      </w:pPr>
      <w:rPr>
        <w:rFonts w:ascii="Symbol" w:hAnsi="Symbol" w:hint="default"/>
        <w:sz w:val="22"/>
        <w:szCs w:val="2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17DF7F15"/>
    <w:multiLevelType w:val="multilevel"/>
    <w:tmpl w:val="1E82DAB4"/>
    <w:lvl w:ilvl="0">
      <w:start w:val="9"/>
      <w:numFmt w:val="decimal"/>
      <w:lvlText w:val="%1."/>
      <w:lvlJc w:val="left"/>
      <w:pPr>
        <w:ind w:left="390" w:hanging="390"/>
      </w:pPr>
      <w:rPr>
        <w:rFonts w:hint="default"/>
      </w:rPr>
    </w:lvl>
    <w:lvl w:ilvl="1">
      <w:start w:val="2"/>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3" w15:restartNumberingAfterBreak="0">
    <w:nsid w:val="19586BBC"/>
    <w:multiLevelType w:val="hybridMultilevel"/>
    <w:tmpl w:val="CD20BB12"/>
    <w:lvl w:ilvl="0" w:tplc="C9DEF828">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1D7F5057"/>
    <w:multiLevelType w:val="hybridMultilevel"/>
    <w:tmpl w:val="C13CB1E8"/>
    <w:lvl w:ilvl="0" w:tplc="89A62CFA">
      <w:start w:val="1"/>
      <w:numFmt w:val="bullet"/>
      <w:lvlText w:val="–"/>
      <w:lvlJc w:val="left"/>
      <w:pPr>
        <w:ind w:left="720" w:hanging="360"/>
      </w:pPr>
      <w:rPr>
        <w:rFonts w:ascii="Times New Roman" w:hAnsi="Times New Roman" w:cs="Times New Roman" w:hint="default"/>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1F9C5437"/>
    <w:multiLevelType w:val="hybridMultilevel"/>
    <w:tmpl w:val="FCF6207A"/>
    <w:lvl w:ilvl="0" w:tplc="C9DEF828">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15:restartNumberingAfterBreak="0">
    <w:nsid w:val="20935749"/>
    <w:multiLevelType w:val="hybridMultilevel"/>
    <w:tmpl w:val="E9306026"/>
    <w:lvl w:ilvl="0" w:tplc="1E0ADF00">
      <w:start w:val="1"/>
      <w:numFmt w:val="bullet"/>
      <w:lvlText w:val="-"/>
      <w:lvlJc w:val="left"/>
      <w:pPr>
        <w:ind w:left="720" w:hanging="360"/>
      </w:pPr>
      <w:rPr>
        <w:rFonts w:ascii="Courier New" w:hAnsi="Courier New" w:hint="default"/>
        <w:sz w:val="22"/>
        <w:szCs w:val="2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28BB5156"/>
    <w:multiLevelType w:val="hybridMultilevel"/>
    <w:tmpl w:val="42DC7532"/>
    <w:lvl w:ilvl="0" w:tplc="6D8047B6">
      <w:start w:val="1"/>
      <w:numFmt w:val="bullet"/>
      <w:lvlText w:val="–"/>
      <w:lvlJc w:val="left"/>
      <w:pPr>
        <w:ind w:left="720" w:hanging="360"/>
      </w:pPr>
      <w:rPr>
        <w:rFonts w:ascii="Times New Roman" w:hAnsi="Times New Roman" w:cs="Times New Roman" w:hint="default"/>
        <w:color w:val="auto"/>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2E036C63"/>
    <w:multiLevelType w:val="hybridMultilevel"/>
    <w:tmpl w:val="B1B04E56"/>
    <w:lvl w:ilvl="0" w:tplc="C9DEF828">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15:restartNumberingAfterBreak="0">
    <w:nsid w:val="307655D1"/>
    <w:multiLevelType w:val="multilevel"/>
    <w:tmpl w:val="1C9869F6"/>
    <w:lvl w:ilvl="0">
      <w:start w:val="7"/>
      <w:numFmt w:val="decimal"/>
      <w:lvlText w:val="%1"/>
      <w:lvlJc w:val="left"/>
      <w:pPr>
        <w:ind w:left="360" w:hanging="360"/>
      </w:pPr>
      <w:rPr>
        <w:rFonts w:hint="default"/>
        <w:b/>
      </w:rPr>
    </w:lvl>
    <w:lvl w:ilvl="1">
      <w:start w:val="4"/>
      <w:numFmt w:val="decimal"/>
      <w:lvlText w:val="%1.%2"/>
      <w:lvlJc w:val="left"/>
      <w:pPr>
        <w:ind w:left="720" w:hanging="360"/>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3240" w:hanging="144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4320" w:hanging="1800"/>
      </w:pPr>
      <w:rPr>
        <w:rFonts w:hint="default"/>
        <w:b/>
      </w:rPr>
    </w:lvl>
    <w:lvl w:ilvl="8">
      <w:start w:val="1"/>
      <w:numFmt w:val="decimal"/>
      <w:lvlText w:val="%1.%2.%3.%4.%5.%6.%7.%8.%9"/>
      <w:lvlJc w:val="left"/>
      <w:pPr>
        <w:ind w:left="4680" w:hanging="1800"/>
      </w:pPr>
      <w:rPr>
        <w:rFonts w:hint="default"/>
        <w:b/>
      </w:rPr>
    </w:lvl>
  </w:abstractNum>
  <w:abstractNum w:abstractNumId="20" w15:restartNumberingAfterBreak="0">
    <w:nsid w:val="37225230"/>
    <w:multiLevelType w:val="hybridMultilevel"/>
    <w:tmpl w:val="75361654"/>
    <w:lvl w:ilvl="0" w:tplc="1C5A1C40">
      <w:start w:val="1"/>
      <w:numFmt w:val="bullet"/>
      <w:lvlText w:val="-"/>
      <w:lvlJc w:val="left"/>
      <w:pPr>
        <w:ind w:left="720" w:hanging="360"/>
      </w:pPr>
      <w:rPr>
        <w:rFonts w:ascii="Courier New" w:hAnsi="Courier New" w:hint="default"/>
        <w:sz w:val="22"/>
        <w:szCs w:val="2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382E79CC"/>
    <w:multiLevelType w:val="hybridMultilevel"/>
    <w:tmpl w:val="E8D0122A"/>
    <w:lvl w:ilvl="0" w:tplc="28442292">
      <w:start w:val="1"/>
      <w:numFmt w:val="bullet"/>
      <w:lvlText w:val=""/>
      <w:lvlJc w:val="left"/>
      <w:pPr>
        <w:ind w:left="1070" w:hanging="360"/>
      </w:pPr>
      <w:rPr>
        <w:rFonts w:ascii="Symbol" w:hAnsi="Symbol" w:hint="default"/>
        <w:sz w:val="20"/>
        <w:szCs w:val="20"/>
      </w:rPr>
    </w:lvl>
    <w:lvl w:ilvl="1" w:tplc="04190003">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22" w15:restartNumberingAfterBreak="0">
    <w:nsid w:val="38D337DD"/>
    <w:multiLevelType w:val="hybridMultilevel"/>
    <w:tmpl w:val="2D2660F6"/>
    <w:lvl w:ilvl="0" w:tplc="3318896E">
      <w:start w:val="1"/>
      <w:numFmt w:val="bullet"/>
      <w:lvlText w:val=""/>
      <w:lvlJc w:val="left"/>
      <w:pPr>
        <w:ind w:left="786" w:hanging="360"/>
      </w:pPr>
      <w:rPr>
        <w:rFonts w:ascii="Symbol" w:hAnsi="Symbol" w:hint="default"/>
        <w:sz w:val="22"/>
        <w:szCs w:val="22"/>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3" w15:restartNumberingAfterBreak="0">
    <w:nsid w:val="3A24335D"/>
    <w:multiLevelType w:val="multilevel"/>
    <w:tmpl w:val="678247F4"/>
    <w:lvl w:ilvl="0">
      <w:start w:val="2"/>
      <w:numFmt w:val="decimal"/>
      <w:lvlText w:val="%1."/>
      <w:lvlJc w:val="left"/>
      <w:pPr>
        <w:ind w:left="390" w:hanging="390"/>
      </w:pPr>
      <w:rPr>
        <w:rFonts w:hint="default"/>
      </w:rPr>
    </w:lvl>
    <w:lvl w:ilvl="1">
      <w:start w:val="2"/>
      <w:numFmt w:val="decimal"/>
      <w:lvlText w:val="%1.%2."/>
      <w:lvlJc w:val="left"/>
      <w:pPr>
        <w:ind w:left="1788" w:hanging="72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4284" w:hanging="1080"/>
      </w:pPr>
      <w:rPr>
        <w:rFonts w:hint="default"/>
      </w:rPr>
    </w:lvl>
    <w:lvl w:ilvl="4">
      <w:start w:val="1"/>
      <w:numFmt w:val="decimal"/>
      <w:lvlText w:val="%1.%2.%3.%4.%5."/>
      <w:lvlJc w:val="left"/>
      <w:pPr>
        <w:ind w:left="5352" w:hanging="1080"/>
      </w:pPr>
      <w:rPr>
        <w:rFonts w:hint="default"/>
      </w:rPr>
    </w:lvl>
    <w:lvl w:ilvl="5">
      <w:start w:val="1"/>
      <w:numFmt w:val="decimal"/>
      <w:lvlText w:val="%1.%2.%3.%4.%5.%6."/>
      <w:lvlJc w:val="left"/>
      <w:pPr>
        <w:ind w:left="6780" w:hanging="1440"/>
      </w:pPr>
      <w:rPr>
        <w:rFonts w:hint="default"/>
      </w:rPr>
    </w:lvl>
    <w:lvl w:ilvl="6">
      <w:start w:val="1"/>
      <w:numFmt w:val="decimal"/>
      <w:lvlText w:val="%1.%2.%3.%4.%5.%6.%7."/>
      <w:lvlJc w:val="left"/>
      <w:pPr>
        <w:ind w:left="7848" w:hanging="1440"/>
      </w:pPr>
      <w:rPr>
        <w:rFonts w:hint="default"/>
      </w:rPr>
    </w:lvl>
    <w:lvl w:ilvl="7">
      <w:start w:val="1"/>
      <w:numFmt w:val="decimal"/>
      <w:lvlText w:val="%1.%2.%3.%4.%5.%6.%7.%8."/>
      <w:lvlJc w:val="left"/>
      <w:pPr>
        <w:ind w:left="9276" w:hanging="1800"/>
      </w:pPr>
      <w:rPr>
        <w:rFonts w:hint="default"/>
      </w:rPr>
    </w:lvl>
    <w:lvl w:ilvl="8">
      <w:start w:val="1"/>
      <w:numFmt w:val="decimal"/>
      <w:lvlText w:val="%1.%2.%3.%4.%5.%6.%7.%8.%9."/>
      <w:lvlJc w:val="left"/>
      <w:pPr>
        <w:ind w:left="10344" w:hanging="1800"/>
      </w:pPr>
      <w:rPr>
        <w:rFonts w:hint="default"/>
      </w:rPr>
    </w:lvl>
  </w:abstractNum>
  <w:abstractNum w:abstractNumId="24" w15:restartNumberingAfterBreak="0">
    <w:nsid w:val="3A574A99"/>
    <w:multiLevelType w:val="hybridMultilevel"/>
    <w:tmpl w:val="62C0BDA4"/>
    <w:lvl w:ilvl="0" w:tplc="E72E5BF6">
      <w:start w:val="1"/>
      <w:numFmt w:val="bullet"/>
      <w:lvlText w:val=""/>
      <w:lvlJc w:val="left"/>
      <w:pPr>
        <w:ind w:left="1429" w:hanging="360"/>
      </w:pPr>
      <w:rPr>
        <w:rFonts w:ascii="Symbol" w:hAnsi="Symbol" w:hint="default"/>
        <w:sz w:val="22"/>
        <w:szCs w:val="22"/>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3BCA639A"/>
    <w:multiLevelType w:val="hybridMultilevel"/>
    <w:tmpl w:val="9C28220A"/>
    <w:lvl w:ilvl="0" w:tplc="4E824428">
      <w:start w:val="1"/>
      <w:numFmt w:val="bullet"/>
      <w:lvlText w:val=""/>
      <w:lvlJc w:val="left"/>
      <w:pPr>
        <w:ind w:left="720" w:hanging="360"/>
      </w:pPr>
      <w:rPr>
        <w:rFonts w:ascii="Symbol" w:hAnsi="Symbol" w:hint="default"/>
        <w:sz w:val="20"/>
        <w:szCs w:val="20"/>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6" w15:restartNumberingAfterBreak="0">
    <w:nsid w:val="3C8D38A4"/>
    <w:multiLevelType w:val="hybridMultilevel"/>
    <w:tmpl w:val="0B7041BC"/>
    <w:lvl w:ilvl="0" w:tplc="49663B26">
      <w:start w:val="1"/>
      <w:numFmt w:val="bullet"/>
      <w:lvlText w:val=""/>
      <w:lvlJc w:val="left"/>
      <w:pPr>
        <w:ind w:left="720" w:hanging="360"/>
      </w:pPr>
      <w:rPr>
        <w:rFonts w:ascii="Symbol" w:hAnsi="Symbol" w:hint="default"/>
        <w:sz w:val="22"/>
        <w:szCs w:val="2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402470CF"/>
    <w:multiLevelType w:val="multilevel"/>
    <w:tmpl w:val="1C9869F6"/>
    <w:lvl w:ilvl="0">
      <w:start w:val="7"/>
      <w:numFmt w:val="decimal"/>
      <w:lvlText w:val="%1"/>
      <w:lvlJc w:val="left"/>
      <w:pPr>
        <w:ind w:left="360" w:hanging="360"/>
      </w:pPr>
      <w:rPr>
        <w:rFonts w:hint="default"/>
        <w:b/>
      </w:rPr>
    </w:lvl>
    <w:lvl w:ilvl="1">
      <w:start w:val="4"/>
      <w:numFmt w:val="decimal"/>
      <w:lvlText w:val="%1.%2"/>
      <w:lvlJc w:val="left"/>
      <w:pPr>
        <w:ind w:left="720" w:hanging="360"/>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3240" w:hanging="144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4320" w:hanging="1800"/>
      </w:pPr>
      <w:rPr>
        <w:rFonts w:hint="default"/>
        <w:b/>
      </w:rPr>
    </w:lvl>
    <w:lvl w:ilvl="8">
      <w:start w:val="1"/>
      <w:numFmt w:val="decimal"/>
      <w:lvlText w:val="%1.%2.%3.%4.%5.%6.%7.%8.%9"/>
      <w:lvlJc w:val="left"/>
      <w:pPr>
        <w:ind w:left="4680" w:hanging="1800"/>
      </w:pPr>
      <w:rPr>
        <w:rFonts w:hint="default"/>
        <w:b/>
      </w:rPr>
    </w:lvl>
  </w:abstractNum>
  <w:abstractNum w:abstractNumId="28" w15:restartNumberingAfterBreak="0">
    <w:nsid w:val="42305ADC"/>
    <w:multiLevelType w:val="hybridMultilevel"/>
    <w:tmpl w:val="306E5226"/>
    <w:lvl w:ilvl="0" w:tplc="D89A2144">
      <w:start w:val="1"/>
      <w:numFmt w:val="bullet"/>
      <w:lvlText w:val=""/>
      <w:lvlJc w:val="left"/>
      <w:pPr>
        <w:ind w:left="720" w:hanging="360"/>
      </w:pPr>
      <w:rPr>
        <w:rFonts w:ascii="Symbol" w:hAnsi="Symbol" w:hint="default"/>
        <w:color w:val="auto"/>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42EB6FB0"/>
    <w:multiLevelType w:val="hybridMultilevel"/>
    <w:tmpl w:val="E924CD6C"/>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0" w15:restartNumberingAfterBreak="0">
    <w:nsid w:val="4A2953C9"/>
    <w:multiLevelType w:val="hybridMultilevel"/>
    <w:tmpl w:val="17FC8AEC"/>
    <w:lvl w:ilvl="0" w:tplc="C9DEF828">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15:restartNumberingAfterBreak="0">
    <w:nsid w:val="4CEF2762"/>
    <w:multiLevelType w:val="hybridMultilevel"/>
    <w:tmpl w:val="8A6E17A2"/>
    <w:lvl w:ilvl="0" w:tplc="03F2D358">
      <w:start w:val="1"/>
      <w:numFmt w:val="bullet"/>
      <w:lvlText w:val=""/>
      <w:lvlJc w:val="left"/>
      <w:pPr>
        <w:ind w:left="928" w:hanging="360"/>
      </w:pPr>
      <w:rPr>
        <w:rFonts w:ascii="Symbol" w:hAnsi="Symbol" w:hint="default"/>
        <w:sz w:val="22"/>
        <w:szCs w:val="2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4D2C47CF"/>
    <w:multiLevelType w:val="hybridMultilevel"/>
    <w:tmpl w:val="C568AF98"/>
    <w:lvl w:ilvl="0" w:tplc="D66470DC">
      <w:start w:val="1"/>
      <w:numFmt w:val="bullet"/>
      <w:lvlText w:val=""/>
      <w:lvlJc w:val="left"/>
      <w:pPr>
        <w:ind w:left="360" w:hanging="360"/>
      </w:pPr>
      <w:rPr>
        <w:rFonts w:ascii="Symbol" w:hAnsi="Symbol" w:hint="default"/>
        <w:sz w:val="22"/>
        <w:szCs w:val="22"/>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3" w15:restartNumberingAfterBreak="0">
    <w:nsid w:val="4D4A56BF"/>
    <w:multiLevelType w:val="hybridMultilevel"/>
    <w:tmpl w:val="1BA00792"/>
    <w:lvl w:ilvl="0" w:tplc="A658F982">
      <w:start w:val="1"/>
      <w:numFmt w:val="bullet"/>
      <w:lvlText w:val=""/>
      <w:lvlJc w:val="left"/>
      <w:pPr>
        <w:ind w:left="720" w:hanging="360"/>
      </w:pPr>
      <w:rPr>
        <w:rFonts w:ascii="Symbol" w:hAnsi="Symbol" w:hint="default"/>
        <w:sz w:val="22"/>
        <w:szCs w:val="2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4FBE7823"/>
    <w:multiLevelType w:val="hybridMultilevel"/>
    <w:tmpl w:val="81AE6DD8"/>
    <w:lvl w:ilvl="0" w:tplc="876E26CC">
      <w:start w:val="1"/>
      <w:numFmt w:val="bullet"/>
      <w:lvlText w:val=""/>
      <w:lvlJc w:val="left"/>
      <w:pPr>
        <w:ind w:left="928" w:hanging="360"/>
      </w:pPr>
      <w:rPr>
        <w:rFonts w:ascii="Symbol" w:hAnsi="Symbol" w:hint="default"/>
        <w:sz w:val="22"/>
        <w:szCs w:val="22"/>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35" w15:restartNumberingAfterBreak="0">
    <w:nsid w:val="50FD3778"/>
    <w:multiLevelType w:val="hybridMultilevel"/>
    <w:tmpl w:val="AC4A013A"/>
    <w:lvl w:ilvl="0" w:tplc="E36C4E70">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6" w15:restartNumberingAfterBreak="0">
    <w:nsid w:val="5B853C30"/>
    <w:multiLevelType w:val="hybridMultilevel"/>
    <w:tmpl w:val="91D8826A"/>
    <w:lvl w:ilvl="0" w:tplc="A99E96B4">
      <w:start w:val="1"/>
      <w:numFmt w:val="bullet"/>
      <w:lvlText w:val=""/>
      <w:lvlJc w:val="left"/>
      <w:pPr>
        <w:ind w:left="720" w:hanging="360"/>
      </w:pPr>
      <w:rPr>
        <w:rFonts w:ascii="Symbol" w:hAnsi="Symbol" w:hint="default"/>
        <w:sz w:val="22"/>
        <w:szCs w:val="2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613A2724"/>
    <w:multiLevelType w:val="hybridMultilevel"/>
    <w:tmpl w:val="EA80C0C8"/>
    <w:lvl w:ilvl="0" w:tplc="2A3CCB24">
      <w:start w:val="1"/>
      <w:numFmt w:val="decimal"/>
      <w:lvlText w:val="%1."/>
      <w:lvlJc w:val="left"/>
      <w:pPr>
        <w:ind w:left="1069" w:hanging="360"/>
      </w:pPr>
      <w:rPr>
        <w:rFonts w:ascii="Times New Roman" w:eastAsia="Times New Roman" w:hAnsi="Times New Roman" w:cs="Times New Roman"/>
        <w:color w:val="auto"/>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8" w15:restartNumberingAfterBreak="0">
    <w:nsid w:val="66785922"/>
    <w:multiLevelType w:val="hybridMultilevel"/>
    <w:tmpl w:val="722EDECA"/>
    <w:lvl w:ilvl="0" w:tplc="763E91E0">
      <w:start w:val="1"/>
      <w:numFmt w:val="bullet"/>
      <w:lvlText w:val=""/>
      <w:lvlJc w:val="left"/>
      <w:pPr>
        <w:ind w:left="720" w:hanging="360"/>
      </w:pPr>
      <w:rPr>
        <w:rFonts w:ascii="Symbol" w:hAnsi="Symbol" w:hint="default"/>
        <w:sz w:val="22"/>
        <w:szCs w:val="2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683C063C"/>
    <w:multiLevelType w:val="hybridMultilevel"/>
    <w:tmpl w:val="AC50FF8C"/>
    <w:lvl w:ilvl="0" w:tplc="C9DEF828">
      <w:start w:val="1"/>
      <w:numFmt w:val="bullet"/>
      <w:lvlText w:val="–"/>
      <w:lvlJc w:val="left"/>
      <w:pPr>
        <w:ind w:left="720" w:hanging="360"/>
      </w:pPr>
      <w:rPr>
        <w:rFonts w:ascii="Times New Roman" w:hAnsi="Times New Roman" w:cs="Times New Roman" w:hint="default"/>
      </w:rPr>
    </w:lvl>
    <w:lvl w:ilvl="1" w:tplc="C9DEF828">
      <w:start w:val="1"/>
      <w:numFmt w:val="bullet"/>
      <w:lvlText w:val="–"/>
      <w:lvlJc w:val="left"/>
      <w:pPr>
        <w:ind w:left="1440" w:hanging="360"/>
      </w:pPr>
      <w:rPr>
        <w:rFonts w:ascii="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6CDF63C8"/>
    <w:multiLevelType w:val="hybridMultilevel"/>
    <w:tmpl w:val="A8147200"/>
    <w:lvl w:ilvl="0" w:tplc="0AEE99E6">
      <w:start w:val="1"/>
      <w:numFmt w:val="bullet"/>
      <w:lvlText w:val=""/>
      <w:lvlJc w:val="left"/>
      <w:pPr>
        <w:ind w:left="720" w:hanging="360"/>
      </w:pPr>
      <w:rPr>
        <w:rFonts w:ascii="Symbol" w:hAnsi="Symbol" w:hint="default"/>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78DA1F3E"/>
    <w:multiLevelType w:val="multilevel"/>
    <w:tmpl w:val="88EAEA5E"/>
    <w:lvl w:ilvl="0">
      <w:start w:val="1"/>
      <w:numFmt w:val="bullet"/>
      <w:lvlText w:val="–"/>
      <w:lvlJc w:val="left"/>
      <w:pPr>
        <w:ind w:left="786" w:hanging="360"/>
      </w:pPr>
      <w:rPr>
        <w:rFonts w:ascii="Times New Roman" w:hAnsi="Times New Roman" w:cs="Times New Roman" w:hint="default"/>
        <w:sz w:val="20"/>
        <w:szCs w:val="20"/>
      </w:rPr>
    </w:lvl>
    <w:lvl w:ilvl="1">
      <w:start w:val="1"/>
      <w:numFmt w:val="bullet"/>
      <w:lvlText w:val="o"/>
      <w:lvlJc w:val="left"/>
      <w:pPr>
        <w:ind w:left="1506" w:hanging="360"/>
      </w:pPr>
      <w:rPr>
        <w:rFonts w:ascii="Courier New" w:hAnsi="Courier New" w:cs="Courier New" w:hint="default"/>
      </w:rPr>
    </w:lvl>
    <w:lvl w:ilvl="2">
      <w:start w:val="1"/>
      <w:numFmt w:val="bullet"/>
      <w:lvlText w:val=""/>
      <w:lvlJc w:val="left"/>
      <w:pPr>
        <w:ind w:left="2226" w:hanging="360"/>
      </w:pPr>
      <w:rPr>
        <w:rFonts w:ascii="Wingdings" w:hAnsi="Wingdings" w:cs="Wingdings" w:hint="default"/>
      </w:rPr>
    </w:lvl>
    <w:lvl w:ilvl="3">
      <w:start w:val="1"/>
      <w:numFmt w:val="bullet"/>
      <w:lvlText w:val=""/>
      <w:lvlJc w:val="left"/>
      <w:pPr>
        <w:ind w:left="2946" w:hanging="360"/>
      </w:pPr>
      <w:rPr>
        <w:rFonts w:ascii="Symbol" w:hAnsi="Symbol" w:cs="Symbol" w:hint="default"/>
      </w:rPr>
    </w:lvl>
    <w:lvl w:ilvl="4">
      <w:start w:val="1"/>
      <w:numFmt w:val="bullet"/>
      <w:lvlText w:val="o"/>
      <w:lvlJc w:val="left"/>
      <w:pPr>
        <w:ind w:left="3666" w:hanging="360"/>
      </w:pPr>
      <w:rPr>
        <w:rFonts w:ascii="Courier New" w:hAnsi="Courier New" w:cs="Courier New" w:hint="default"/>
      </w:rPr>
    </w:lvl>
    <w:lvl w:ilvl="5">
      <w:start w:val="1"/>
      <w:numFmt w:val="bullet"/>
      <w:lvlText w:val=""/>
      <w:lvlJc w:val="left"/>
      <w:pPr>
        <w:ind w:left="4386" w:hanging="360"/>
      </w:pPr>
      <w:rPr>
        <w:rFonts w:ascii="Wingdings" w:hAnsi="Wingdings" w:cs="Wingdings" w:hint="default"/>
      </w:rPr>
    </w:lvl>
    <w:lvl w:ilvl="6">
      <w:start w:val="1"/>
      <w:numFmt w:val="bullet"/>
      <w:lvlText w:val=""/>
      <w:lvlJc w:val="left"/>
      <w:pPr>
        <w:ind w:left="5106" w:hanging="360"/>
      </w:pPr>
      <w:rPr>
        <w:rFonts w:ascii="Symbol" w:hAnsi="Symbol" w:cs="Symbol" w:hint="default"/>
      </w:rPr>
    </w:lvl>
    <w:lvl w:ilvl="7">
      <w:start w:val="1"/>
      <w:numFmt w:val="bullet"/>
      <w:lvlText w:val="o"/>
      <w:lvlJc w:val="left"/>
      <w:pPr>
        <w:ind w:left="5826" w:hanging="360"/>
      </w:pPr>
      <w:rPr>
        <w:rFonts w:ascii="Courier New" w:hAnsi="Courier New" w:cs="Courier New" w:hint="default"/>
      </w:rPr>
    </w:lvl>
    <w:lvl w:ilvl="8">
      <w:start w:val="1"/>
      <w:numFmt w:val="bullet"/>
      <w:lvlText w:val=""/>
      <w:lvlJc w:val="left"/>
      <w:pPr>
        <w:ind w:left="6546" w:hanging="360"/>
      </w:pPr>
      <w:rPr>
        <w:rFonts w:ascii="Wingdings" w:hAnsi="Wingdings" w:cs="Wingdings" w:hint="default"/>
      </w:rPr>
    </w:lvl>
  </w:abstractNum>
  <w:abstractNum w:abstractNumId="42" w15:restartNumberingAfterBreak="0">
    <w:nsid w:val="7B8200D2"/>
    <w:multiLevelType w:val="hybridMultilevel"/>
    <w:tmpl w:val="5E0C66DE"/>
    <w:lvl w:ilvl="0" w:tplc="AE56A6EC">
      <w:start w:val="1"/>
      <w:numFmt w:val="bullet"/>
      <w:lvlText w:val="–"/>
      <w:lvlJc w:val="left"/>
      <w:pPr>
        <w:ind w:left="1429" w:hanging="360"/>
      </w:pPr>
      <w:rPr>
        <w:rFonts w:ascii="Times New Roman" w:hAnsi="Times New Roman" w:cs="Times New Roman" w:hint="default"/>
        <w:sz w:val="20"/>
        <w:szCs w:val="2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9"/>
  </w:num>
  <w:num w:numId="2">
    <w:abstractNumId w:val="28"/>
  </w:num>
  <w:num w:numId="3">
    <w:abstractNumId w:val="38"/>
  </w:num>
  <w:num w:numId="4">
    <w:abstractNumId w:val="14"/>
  </w:num>
  <w:num w:numId="5">
    <w:abstractNumId w:val="23"/>
  </w:num>
  <w:num w:numId="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0"/>
  </w:num>
  <w:num w:numId="10">
    <w:abstractNumId w:val="7"/>
  </w:num>
  <w:num w:numId="11">
    <w:abstractNumId w:val="34"/>
  </w:num>
  <w:num w:numId="12">
    <w:abstractNumId w:val="36"/>
  </w:num>
  <w:num w:numId="13">
    <w:abstractNumId w:val="11"/>
  </w:num>
  <w:num w:numId="14">
    <w:abstractNumId w:val="20"/>
  </w:num>
  <w:num w:numId="15">
    <w:abstractNumId w:val="26"/>
  </w:num>
  <w:num w:numId="16">
    <w:abstractNumId w:val="2"/>
  </w:num>
  <w:num w:numId="17">
    <w:abstractNumId w:val="24"/>
  </w:num>
  <w:num w:numId="18">
    <w:abstractNumId w:val="5"/>
  </w:num>
  <w:num w:numId="19">
    <w:abstractNumId w:val="37"/>
  </w:num>
  <w:num w:numId="20">
    <w:abstractNumId w:val="10"/>
  </w:num>
  <w:num w:numId="21">
    <w:abstractNumId w:val="21"/>
  </w:num>
  <w:num w:numId="22">
    <w:abstractNumId w:val="31"/>
  </w:num>
  <w:num w:numId="23">
    <w:abstractNumId w:val="33"/>
  </w:num>
  <w:num w:numId="24">
    <w:abstractNumId w:val="25"/>
  </w:num>
  <w:num w:numId="25">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
  </w:num>
  <w:num w:numId="27">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1"/>
  </w:num>
  <w:num w:numId="29">
    <w:abstractNumId w:val="41"/>
  </w:num>
  <w:num w:numId="30">
    <w:abstractNumId w:val="0"/>
  </w:num>
  <w:num w:numId="31">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2"/>
  </w:num>
  <w:num w:numId="33">
    <w:abstractNumId w:val="16"/>
  </w:num>
  <w:num w:numId="34">
    <w:abstractNumId w:val="6"/>
  </w:num>
  <w:num w:numId="35">
    <w:abstractNumId w:val="1"/>
  </w:num>
  <w:num w:numId="36">
    <w:abstractNumId w:val="3"/>
  </w:num>
  <w:num w:numId="37">
    <w:abstractNumId w:val="13"/>
  </w:num>
  <w:num w:numId="38">
    <w:abstractNumId w:val="17"/>
  </w:num>
  <w:num w:numId="39">
    <w:abstractNumId w:val="42"/>
  </w:num>
  <w:num w:numId="40">
    <w:abstractNumId w:val="29"/>
  </w:num>
  <w:num w:numId="41">
    <w:abstractNumId w:val="35"/>
  </w:num>
  <w:num w:numId="42">
    <w:abstractNumId w:val="18"/>
  </w:num>
  <w:num w:numId="43">
    <w:abstractNumId w:val="39"/>
  </w:num>
  <w:num w:numId="44">
    <w:abstractNumId w:val="15"/>
  </w:num>
  <w:num w:numId="45">
    <w:abstractNumId w:val="27"/>
  </w:num>
  <w:num w:numId="46">
    <w:abstractNumId w:val="30"/>
  </w:num>
  <w:num w:numId="47">
    <w:abstractNumId w:val="8"/>
  </w:num>
  <w:num w:numId="48">
    <w:abstractNumId w:val="19"/>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A06163"/>
    <w:rsid w:val="00002C4B"/>
    <w:rsid w:val="00002F53"/>
    <w:rsid w:val="000049CE"/>
    <w:rsid w:val="00007113"/>
    <w:rsid w:val="0001061D"/>
    <w:rsid w:val="00011CF1"/>
    <w:rsid w:val="00011F0E"/>
    <w:rsid w:val="00012A88"/>
    <w:rsid w:val="00014DFB"/>
    <w:rsid w:val="000151A6"/>
    <w:rsid w:val="0001681C"/>
    <w:rsid w:val="000179F8"/>
    <w:rsid w:val="00020FC7"/>
    <w:rsid w:val="00021DBE"/>
    <w:rsid w:val="00023272"/>
    <w:rsid w:val="000241BD"/>
    <w:rsid w:val="00024594"/>
    <w:rsid w:val="00025156"/>
    <w:rsid w:val="00031602"/>
    <w:rsid w:val="00035DF6"/>
    <w:rsid w:val="00037E59"/>
    <w:rsid w:val="0004046F"/>
    <w:rsid w:val="00040728"/>
    <w:rsid w:val="0004173C"/>
    <w:rsid w:val="00043598"/>
    <w:rsid w:val="0004370D"/>
    <w:rsid w:val="000439F5"/>
    <w:rsid w:val="00043EC5"/>
    <w:rsid w:val="000446CC"/>
    <w:rsid w:val="00050184"/>
    <w:rsid w:val="000507DB"/>
    <w:rsid w:val="00050D87"/>
    <w:rsid w:val="000531F9"/>
    <w:rsid w:val="00053390"/>
    <w:rsid w:val="00053A75"/>
    <w:rsid w:val="00054A12"/>
    <w:rsid w:val="0005549C"/>
    <w:rsid w:val="00055B08"/>
    <w:rsid w:val="00057794"/>
    <w:rsid w:val="00057BE4"/>
    <w:rsid w:val="00057E4F"/>
    <w:rsid w:val="0006161C"/>
    <w:rsid w:val="00063EA2"/>
    <w:rsid w:val="000666A6"/>
    <w:rsid w:val="00073F50"/>
    <w:rsid w:val="000758A8"/>
    <w:rsid w:val="00076791"/>
    <w:rsid w:val="000772DB"/>
    <w:rsid w:val="000821F5"/>
    <w:rsid w:val="000822C8"/>
    <w:rsid w:val="000826F7"/>
    <w:rsid w:val="00083259"/>
    <w:rsid w:val="000838C7"/>
    <w:rsid w:val="00083FF5"/>
    <w:rsid w:val="00084749"/>
    <w:rsid w:val="0008602A"/>
    <w:rsid w:val="00090EC3"/>
    <w:rsid w:val="0009186F"/>
    <w:rsid w:val="00091FA5"/>
    <w:rsid w:val="00095C7D"/>
    <w:rsid w:val="00095F7B"/>
    <w:rsid w:val="00096E90"/>
    <w:rsid w:val="000A09A4"/>
    <w:rsid w:val="000A3382"/>
    <w:rsid w:val="000A38F8"/>
    <w:rsid w:val="000A467E"/>
    <w:rsid w:val="000A4A6F"/>
    <w:rsid w:val="000A4D31"/>
    <w:rsid w:val="000A4F49"/>
    <w:rsid w:val="000A5176"/>
    <w:rsid w:val="000A52E3"/>
    <w:rsid w:val="000A5B41"/>
    <w:rsid w:val="000A6CC4"/>
    <w:rsid w:val="000A6E52"/>
    <w:rsid w:val="000A7E01"/>
    <w:rsid w:val="000A7EFD"/>
    <w:rsid w:val="000B0CB5"/>
    <w:rsid w:val="000B2742"/>
    <w:rsid w:val="000B402D"/>
    <w:rsid w:val="000B4ABA"/>
    <w:rsid w:val="000B4D25"/>
    <w:rsid w:val="000B5015"/>
    <w:rsid w:val="000B56E6"/>
    <w:rsid w:val="000B6270"/>
    <w:rsid w:val="000B67E7"/>
    <w:rsid w:val="000B6ECB"/>
    <w:rsid w:val="000B707A"/>
    <w:rsid w:val="000C3187"/>
    <w:rsid w:val="000C3FFE"/>
    <w:rsid w:val="000C4EFF"/>
    <w:rsid w:val="000C559D"/>
    <w:rsid w:val="000C5CE2"/>
    <w:rsid w:val="000C5DCB"/>
    <w:rsid w:val="000C62D5"/>
    <w:rsid w:val="000D1E23"/>
    <w:rsid w:val="000D3EE8"/>
    <w:rsid w:val="000D4413"/>
    <w:rsid w:val="000D681D"/>
    <w:rsid w:val="000E0D05"/>
    <w:rsid w:val="000E3873"/>
    <w:rsid w:val="000E5041"/>
    <w:rsid w:val="000E7228"/>
    <w:rsid w:val="000E7C7A"/>
    <w:rsid w:val="000F27E7"/>
    <w:rsid w:val="000F4226"/>
    <w:rsid w:val="000F4912"/>
    <w:rsid w:val="000F4A05"/>
    <w:rsid w:val="000F6C69"/>
    <w:rsid w:val="000F7A09"/>
    <w:rsid w:val="00100C85"/>
    <w:rsid w:val="00101CC8"/>
    <w:rsid w:val="00102030"/>
    <w:rsid w:val="00102A98"/>
    <w:rsid w:val="001031FC"/>
    <w:rsid w:val="001032A6"/>
    <w:rsid w:val="00103E0D"/>
    <w:rsid w:val="00104BBA"/>
    <w:rsid w:val="00106A01"/>
    <w:rsid w:val="00106B67"/>
    <w:rsid w:val="00112184"/>
    <w:rsid w:val="00115C67"/>
    <w:rsid w:val="00115EB4"/>
    <w:rsid w:val="0011656F"/>
    <w:rsid w:val="00117F8E"/>
    <w:rsid w:val="00120DED"/>
    <w:rsid w:val="001218DB"/>
    <w:rsid w:val="0012485D"/>
    <w:rsid w:val="00130441"/>
    <w:rsid w:val="0013101B"/>
    <w:rsid w:val="00132551"/>
    <w:rsid w:val="00132B2B"/>
    <w:rsid w:val="001342DE"/>
    <w:rsid w:val="00140AC4"/>
    <w:rsid w:val="00142113"/>
    <w:rsid w:val="0014461A"/>
    <w:rsid w:val="001448F7"/>
    <w:rsid w:val="00147524"/>
    <w:rsid w:val="00147C70"/>
    <w:rsid w:val="001506B4"/>
    <w:rsid w:val="0015206F"/>
    <w:rsid w:val="00152436"/>
    <w:rsid w:val="00156AEA"/>
    <w:rsid w:val="00156E23"/>
    <w:rsid w:val="00157003"/>
    <w:rsid w:val="00157AF0"/>
    <w:rsid w:val="00157CC6"/>
    <w:rsid w:val="00157F20"/>
    <w:rsid w:val="00160104"/>
    <w:rsid w:val="001612A2"/>
    <w:rsid w:val="00162BE6"/>
    <w:rsid w:val="0016313C"/>
    <w:rsid w:val="00163855"/>
    <w:rsid w:val="00163AAF"/>
    <w:rsid w:val="001644E8"/>
    <w:rsid w:val="001672F0"/>
    <w:rsid w:val="00170466"/>
    <w:rsid w:val="001709BE"/>
    <w:rsid w:val="00172718"/>
    <w:rsid w:val="00172877"/>
    <w:rsid w:val="001729BB"/>
    <w:rsid w:val="00172E12"/>
    <w:rsid w:val="00173080"/>
    <w:rsid w:val="00174500"/>
    <w:rsid w:val="00174AFC"/>
    <w:rsid w:val="001768EF"/>
    <w:rsid w:val="001778A4"/>
    <w:rsid w:val="0018129B"/>
    <w:rsid w:val="001812EB"/>
    <w:rsid w:val="001813F9"/>
    <w:rsid w:val="001829EE"/>
    <w:rsid w:val="00183F0F"/>
    <w:rsid w:val="001844C7"/>
    <w:rsid w:val="00190685"/>
    <w:rsid w:val="0019379D"/>
    <w:rsid w:val="00193C32"/>
    <w:rsid w:val="001940BF"/>
    <w:rsid w:val="001955CF"/>
    <w:rsid w:val="0019670A"/>
    <w:rsid w:val="00197BB6"/>
    <w:rsid w:val="001A0A3E"/>
    <w:rsid w:val="001A24EC"/>
    <w:rsid w:val="001A28B8"/>
    <w:rsid w:val="001A2B89"/>
    <w:rsid w:val="001A3BD7"/>
    <w:rsid w:val="001A4463"/>
    <w:rsid w:val="001A4669"/>
    <w:rsid w:val="001A7506"/>
    <w:rsid w:val="001A7807"/>
    <w:rsid w:val="001B0EB5"/>
    <w:rsid w:val="001B1E43"/>
    <w:rsid w:val="001B3542"/>
    <w:rsid w:val="001B5D47"/>
    <w:rsid w:val="001B690D"/>
    <w:rsid w:val="001B7459"/>
    <w:rsid w:val="001B7B13"/>
    <w:rsid w:val="001C36E8"/>
    <w:rsid w:val="001C4203"/>
    <w:rsid w:val="001C6D08"/>
    <w:rsid w:val="001C749A"/>
    <w:rsid w:val="001C7830"/>
    <w:rsid w:val="001D0DCD"/>
    <w:rsid w:val="001D12FB"/>
    <w:rsid w:val="001D5117"/>
    <w:rsid w:val="001D7668"/>
    <w:rsid w:val="001E089D"/>
    <w:rsid w:val="001E157E"/>
    <w:rsid w:val="001E1CE4"/>
    <w:rsid w:val="001E626E"/>
    <w:rsid w:val="001E6BE6"/>
    <w:rsid w:val="001E7A17"/>
    <w:rsid w:val="001E7F1F"/>
    <w:rsid w:val="001E7F22"/>
    <w:rsid w:val="001F3AB4"/>
    <w:rsid w:val="001F4327"/>
    <w:rsid w:val="001F4FFA"/>
    <w:rsid w:val="001F5132"/>
    <w:rsid w:val="001F6D6F"/>
    <w:rsid w:val="00200B69"/>
    <w:rsid w:val="00200D01"/>
    <w:rsid w:val="00203CE9"/>
    <w:rsid w:val="00204B39"/>
    <w:rsid w:val="002058BB"/>
    <w:rsid w:val="00207222"/>
    <w:rsid w:val="00210C24"/>
    <w:rsid w:val="0021181F"/>
    <w:rsid w:val="002136B9"/>
    <w:rsid w:val="0021413C"/>
    <w:rsid w:val="00214C46"/>
    <w:rsid w:val="00215344"/>
    <w:rsid w:val="00216D33"/>
    <w:rsid w:val="002174AE"/>
    <w:rsid w:val="00217BA3"/>
    <w:rsid w:val="00222898"/>
    <w:rsid w:val="0022362A"/>
    <w:rsid w:val="00223E9F"/>
    <w:rsid w:val="002243BF"/>
    <w:rsid w:val="002247A6"/>
    <w:rsid w:val="0022601F"/>
    <w:rsid w:val="00230E6B"/>
    <w:rsid w:val="00231C48"/>
    <w:rsid w:val="00232596"/>
    <w:rsid w:val="00232E67"/>
    <w:rsid w:val="00233B5B"/>
    <w:rsid w:val="0023477B"/>
    <w:rsid w:val="00234ACB"/>
    <w:rsid w:val="00235E5F"/>
    <w:rsid w:val="002373A9"/>
    <w:rsid w:val="002375E5"/>
    <w:rsid w:val="00237792"/>
    <w:rsid w:val="002400E7"/>
    <w:rsid w:val="002406C3"/>
    <w:rsid w:val="00241577"/>
    <w:rsid w:val="002415B6"/>
    <w:rsid w:val="00242808"/>
    <w:rsid w:val="002429CE"/>
    <w:rsid w:val="00243BC5"/>
    <w:rsid w:val="00244222"/>
    <w:rsid w:val="002449EF"/>
    <w:rsid w:val="00246B90"/>
    <w:rsid w:val="00246BA9"/>
    <w:rsid w:val="00250476"/>
    <w:rsid w:val="002504B6"/>
    <w:rsid w:val="00251796"/>
    <w:rsid w:val="00252022"/>
    <w:rsid w:val="00255EEE"/>
    <w:rsid w:val="0026112C"/>
    <w:rsid w:val="0026265B"/>
    <w:rsid w:val="00266B95"/>
    <w:rsid w:val="00267E04"/>
    <w:rsid w:val="00270A81"/>
    <w:rsid w:val="00270A9B"/>
    <w:rsid w:val="00271BC3"/>
    <w:rsid w:val="00273ED4"/>
    <w:rsid w:val="002740D5"/>
    <w:rsid w:val="002745A1"/>
    <w:rsid w:val="00274F4A"/>
    <w:rsid w:val="002759A2"/>
    <w:rsid w:val="00276002"/>
    <w:rsid w:val="00276975"/>
    <w:rsid w:val="0027701B"/>
    <w:rsid w:val="0027741C"/>
    <w:rsid w:val="00277B6F"/>
    <w:rsid w:val="00282AE7"/>
    <w:rsid w:val="00282B5E"/>
    <w:rsid w:val="00283681"/>
    <w:rsid w:val="00284C77"/>
    <w:rsid w:val="00285E6D"/>
    <w:rsid w:val="002866CF"/>
    <w:rsid w:val="002903E4"/>
    <w:rsid w:val="0029155F"/>
    <w:rsid w:val="0029258D"/>
    <w:rsid w:val="00294296"/>
    <w:rsid w:val="0029454E"/>
    <w:rsid w:val="00295313"/>
    <w:rsid w:val="00295E76"/>
    <w:rsid w:val="00297DDB"/>
    <w:rsid w:val="002A0439"/>
    <w:rsid w:val="002A0F3A"/>
    <w:rsid w:val="002A2DFF"/>
    <w:rsid w:val="002A2F32"/>
    <w:rsid w:val="002A3CC2"/>
    <w:rsid w:val="002A572C"/>
    <w:rsid w:val="002A69C6"/>
    <w:rsid w:val="002A77F2"/>
    <w:rsid w:val="002B0059"/>
    <w:rsid w:val="002B14B5"/>
    <w:rsid w:val="002B1992"/>
    <w:rsid w:val="002B1E7B"/>
    <w:rsid w:val="002B2100"/>
    <w:rsid w:val="002B5324"/>
    <w:rsid w:val="002B628C"/>
    <w:rsid w:val="002B656D"/>
    <w:rsid w:val="002B681B"/>
    <w:rsid w:val="002C0766"/>
    <w:rsid w:val="002C12FA"/>
    <w:rsid w:val="002C32D1"/>
    <w:rsid w:val="002C364D"/>
    <w:rsid w:val="002C4E92"/>
    <w:rsid w:val="002C4EBB"/>
    <w:rsid w:val="002C5A4C"/>
    <w:rsid w:val="002C6DFF"/>
    <w:rsid w:val="002D07E2"/>
    <w:rsid w:val="002D216E"/>
    <w:rsid w:val="002D3934"/>
    <w:rsid w:val="002D489A"/>
    <w:rsid w:val="002D50AC"/>
    <w:rsid w:val="002D51EF"/>
    <w:rsid w:val="002D7D5A"/>
    <w:rsid w:val="002E09E3"/>
    <w:rsid w:val="002E343C"/>
    <w:rsid w:val="002E75A1"/>
    <w:rsid w:val="002E7D7A"/>
    <w:rsid w:val="002F2A07"/>
    <w:rsid w:val="002F4493"/>
    <w:rsid w:val="002F48B1"/>
    <w:rsid w:val="002F698E"/>
    <w:rsid w:val="002F7070"/>
    <w:rsid w:val="00300C2E"/>
    <w:rsid w:val="003028E5"/>
    <w:rsid w:val="00304082"/>
    <w:rsid w:val="00304C79"/>
    <w:rsid w:val="00306E35"/>
    <w:rsid w:val="00306EEB"/>
    <w:rsid w:val="00312165"/>
    <w:rsid w:val="00316586"/>
    <w:rsid w:val="00317496"/>
    <w:rsid w:val="00322855"/>
    <w:rsid w:val="00322858"/>
    <w:rsid w:val="003229B9"/>
    <w:rsid w:val="003269B0"/>
    <w:rsid w:val="00335000"/>
    <w:rsid w:val="00336740"/>
    <w:rsid w:val="00337542"/>
    <w:rsid w:val="00337C43"/>
    <w:rsid w:val="00337D54"/>
    <w:rsid w:val="00340E28"/>
    <w:rsid w:val="00341F46"/>
    <w:rsid w:val="00342097"/>
    <w:rsid w:val="00342E22"/>
    <w:rsid w:val="00344436"/>
    <w:rsid w:val="00345EE6"/>
    <w:rsid w:val="00346829"/>
    <w:rsid w:val="00347A0B"/>
    <w:rsid w:val="00347D02"/>
    <w:rsid w:val="003509E0"/>
    <w:rsid w:val="00351E58"/>
    <w:rsid w:val="00353AB0"/>
    <w:rsid w:val="00354327"/>
    <w:rsid w:val="00354A2C"/>
    <w:rsid w:val="00360638"/>
    <w:rsid w:val="0036100A"/>
    <w:rsid w:val="00361077"/>
    <w:rsid w:val="00361774"/>
    <w:rsid w:val="00361D5C"/>
    <w:rsid w:val="003628F7"/>
    <w:rsid w:val="0036481E"/>
    <w:rsid w:val="00365539"/>
    <w:rsid w:val="00365FDA"/>
    <w:rsid w:val="00366BEF"/>
    <w:rsid w:val="00366E62"/>
    <w:rsid w:val="00367431"/>
    <w:rsid w:val="00371375"/>
    <w:rsid w:val="00371540"/>
    <w:rsid w:val="00373199"/>
    <w:rsid w:val="00374C26"/>
    <w:rsid w:val="0037615F"/>
    <w:rsid w:val="00380542"/>
    <w:rsid w:val="003805DA"/>
    <w:rsid w:val="00382A5F"/>
    <w:rsid w:val="00384F69"/>
    <w:rsid w:val="00385C80"/>
    <w:rsid w:val="00386733"/>
    <w:rsid w:val="00387777"/>
    <w:rsid w:val="003915EF"/>
    <w:rsid w:val="0039181C"/>
    <w:rsid w:val="0039299E"/>
    <w:rsid w:val="0039300C"/>
    <w:rsid w:val="0039345F"/>
    <w:rsid w:val="00394E8B"/>
    <w:rsid w:val="003956D5"/>
    <w:rsid w:val="00395E24"/>
    <w:rsid w:val="00396AEE"/>
    <w:rsid w:val="003970D3"/>
    <w:rsid w:val="00397EC1"/>
    <w:rsid w:val="003A08D6"/>
    <w:rsid w:val="003A6B12"/>
    <w:rsid w:val="003A7499"/>
    <w:rsid w:val="003A7868"/>
    <w:rsid w:val="003B0C06"/>
    <w:rsid w:val="003B14E9"/>
    <w:rsid w:val="003B1E15"/>
    <w:rsid w:val="003B7DCE"/>
    <w:rsid w:val="003C0EDC"/>
    <w:rsid w:val="003C2A03"/>
    <w:rsid w:val="003D112E"/>
    <w:rsid w:val="003D14FA"/>
    <w:rsid w:val="003D21A5"/>
    <w:rsid w:val="003D2374"/>
    <w:rsid w:val="003D25DE"/>
    <w:rsid w:val="003D5FFF"/>
    <w:rsid w:val="003D669F"/>
    <w:rsid w:val="003D7075"/>
    <w:rsid w:val="003E3465"/>
    <w:rsid w:val="003E3B0C"/>
    <w:rsid w:val="003E67AA"/>
    <w:rsid w:val="003E709F"/>
    <w:rsid w:val="003F0738"/>
    <w:rsid w:val="003F1392"/>
    <w:rsid w:val="003F2DC8"/>
    <w:rsid w:val="003F3E57"/>
    <w:rsid w:val="003F40F5"/>
    <w:rsid w:val="003F4405"/>
    <w:rsid w:val="003F4879"/>
    <w:rsid w:val="003F5640"/>
    <w:rsid w:val="00400FDD"/>
    <w:rsid w:val="004036F8"/>
    <w:rsid w:val="00406C7C"/>
    <w:rsid w:val="00406D97"/>
    <w:rsid w:val="00411B26"/>
    <w:rsid w:val="00411CDE"/>
    <w:rsid w:val="004122D7"/>
    <w:rsid w:val="00414730"/>
    <w:rsid w:val="00415579"/>
    <w:rsid w:val="004155A6"/>
    <w:rsid w:val="00415E31"/>
    <w:rsid w:val="00415EC0"/>
    <w:rsid w:val="00416269"/>
    <w:rsid w:val="00416AEE"/>
    <w:rsid w:val="004205E1"/>
    <w:rsid w:val="00422157"/>
    <w:rsid w:val="0042275C"/>
    <w:rsid w:val="004239F5"/>
    <w:rsid w:val="0042553A"/>
    <w:rsid w:val="00425DFF"/>
    <w:rsid w:val="00426335"/>
    <w:rsid w:val="00426B99"/>
    <w:rsid w:val="004272E6"/>
    <w:rsid w:val="00427DEA"/>
    <w:rsid w:val="004333E0"/>
    <w:rsid w:val="00434ED1"/>
    <w:rsid w:val="004356F6"/>
    <w:rsid w:val="004367AD"/>
    <w:rsid w:val="004367DC"/>
    <w:rsid w:val="00436AB1"/>
    <w:rsid w:val="004378A6"/>
    <w:rsid w:val="00440218"/>
    <w:rsid w:val="00442B57"/>
    <w:rsid w:val="00443142"/>
    <w:rsid w:val="00443F7C"/>
    <w:rsid w:val="00444246"/>
    <w:rsid w:val="0044594F"/>
    <w:rsid w:val="0045041A"/>
    <w:rsid w:val="00452DA7"/>
    <w:rsid w:val="00454F47"/>
    <w:rsid w:val="00456A8E"/>
    <w:rsid w:val="00462C4F"/>
    <w:rsid w:val="004650C7"/>
    <w:rsid w:val="004655C8"/>
    <w:rsid w:val="004657E2"/>
    <w:rsid w:val="00465B9D"/>
    <w:rsid w:val="00472589"/>
    <w:rsid w:val="00472F8A"/>
    <w:rsid w:val="00473440"/>
    <w:rsid w:val="00473463"/>
    <w:rsid w:val="00473CB0"/>
    <w:rsid w:val="00477365"/>
    <w:rsid w:val="004775CB"/>
    <w:rsid w:val="00477CC6"/>
    <w:rsid w:val="00477E4D"/>
    <w:rsid w:val="00482A1C"/>
    <w:rsid w:val="0048362E"/>
    <w:rsid w:val="00483AD5"/>
    <w:rsid w:val="00484D0B"/>
    <w:rsid w:val="00484F2A"/>
    <w:rsid w:val="004854D1"/>
    <w:rsid w:val="00486092"/>
    <w:rsid w:val="00487D59"/>
    <w:rsid w:val="00487DE7"/>
    <w:rsid w:val="00491483"/>
    <w:rsid w:val="004934F7"/>
    <w:rsid w:val="004946A4"/>
    <w:rsid w:val="00494B94"/>
    <w:rsid w:val="00495025"/>
    <w:rsid w:val="004963A2"/>
    <w:rsid w:val="00497181"/>
    <w:rsid w:val="00497521"/>
    <w:rsid w:val="00497C5D"/>
    <w:rsid w:val="004A1CA5"/>
    <w:rsid w:val="004A4079"/>
    <w:rsid w:val="004A61FF"/>
    <w:rsid w:val="004A65B6"/>
    <w:rsid w:val="004B0AF3"/>
    <w:rsid w:val="004B2796"/>
    <w:rsid w:val="004B29D2"/>
    <w:rsid w:val="004B5F27"/>
    <w:rsid w:val="004B630D"/>
    <w:rsid w:val="004B657C"/>
    <w:rsid w:val="004B708C"/>
    <w:rsid w:val="004C0B74"/>
    <w:rsid w:val="004C31BB"/>
    <w:rsid w:val="004C3DC0"/>
    <w:rsid w:val="004C55D1"/>
    <w:rsid w:val="004C6CA8"/>
    <w:rsid w:val="004C6FC8"/>
    <w:rsid w:val="004D08A2"/>
    <w:rsid w:val="004D0BD7"/>
    <w:rsid w:val="004D201C"/>
    <w:rsid w:val="004D4D54"/>
    <w:rsid w:val="004D4FDA"/>
    <w:rsid w:val="004D55BC"/>
    <w:rsid w:val="004D66ED"/>
    <w:rsid w:val="004E086C"/>
    <w:rsid w:val="004E10AE"/>
    <w:rsid w:val="004E2B38"/>
    <w:rsid w:val="004E37C9"/>
    <w:rsid w:val="004E3D09"/>
    <w:rsid w:val="004E4EFC"/>
    <w:rsid w:val="004E5230"/>
    <w:rsid w:val="004E6762"/>
    <w:rsid w:val="004E6F09"/>
    <w:rsid w:val="004E712C"/>
    <w:rsid w:val="004E79E1"/>
    <w:rsid w:val="004F202B"/>
    <w:rsid w:val="004F2FC3"/>
    <w:rsid w:val="004F3F53"/>
    <w:rsid w:val="004F4056"/>
    <w:rsid w:val="004F43BB"/>
    <w:rsid w:val="004F4978"/>
    <w:rsid w:val="004F613C"/>
    <w:rsid w:val="004F6E6A"/>
    <w:rsid w:val="004F6F6D"/>
    <w:rsid w:val="005014A5"/>
    <w:rsid w:val="00501ED3"/>
    <w:rsid w:val="005037D5"/>
    <w:rsid w:val="00503AFB"/>
    <w:rsid w:val="00503CD1"/>
    <w:rsid w:val="00504CEF"/>
    <w:rsid w:val="005053FE"/>
    <w:rsid w:val="00510557"/>
    <w:rsid w:val="00512BC2"/>
    <w:rsid w:val="005133FA"/>
    <w:rsid w:val="00514575"/>
    <w:rsid w:val="0051689A"/>
    <w:rsid w:val="005219CF"/>
    <w:rsid w:val="00522873"/>
    <w:rsid w:val="005230CA"/>
    <w:rsid w:val="00523D4E"/>
    <w:rsid w:val="00524216"/>
    <w:rsid w:val="00525218"/>
    <w:rsid w:val="00526D45"/>
    <w:rsid w:val="005275ED"/>
    <w:rsid w:val="00527722"/>
    <w:rsid w:val="00527EF5"/>
    <w:rsid w:val="005300E0"/>
    <w:rsid w:val="00530C3F"/>
    <w:rsid w:val="00532701"/>
    <w:rsid w:val="00532F47"/>
    <w:rsid w:val="0053450B"/>
    <w:rsid w:val="00535557"/>
    <w:rsid w:val="005360FD"/>
    <w:rsid w:val="0053701D"/>
    <w:rsid w:val="00537941"/>
    <w:rsid w:val="00537B40"/>
    <w:rsid w:val="00541842"/>
    <w:rsid w:val="00541AA1"/>
    <w:rsid w:val="00541C94"/>
    <w:rsid w:val="00542E01"/>
    <w:rsid w:val="005454C8"/>
    <w:rsid w:val="005471EF"/>
    <w:rsid w:val="005501C6"/>
    <w:rsid w:val="00550304"/>
    <w:rsid w:val="00551534"/>
    <w:rsid w:val="00551953"/>
    <w:rsid w:val="00552261"/>
    <w:rsid w:val="0055323B"/>
    <w:rsid w:val="00553B74"/>
    <w:rsid w:val="00553C21"/>
    <w:rsid w:val="00555227"/>
    <w:rsid w:val="0056293C"/>
    <w:rsid w:val="00567657"/>
    <w:rsid w:val="00571DC8"/>
    <w:rsid w:val="0057285F"/>
    <w:rsid w:val="00572D28"/>
    <w:rsid w:val="0057329C"/>
    <w:rsid w:val="00573856"/>
    <w:rsid w:val="005743C0"/>
    <w:rsid w:val="005745B1"/>
    <w:rsid w:val="00574C55"/>
    <w:rsid w:val="00575652"/>
    <w:rsid w:val="00576268"/>
    <w:rsid w:val="00576422"/>
    <w:rsid w:val="00581835"/>
    <w:rsid w:val="00583F83"/>
    <w:rsid w:val="0058525A"/>
    <w:rsid w:val="005852B2"/>
    <w:rsid w:val="00585544"/>
    <w:rsid w:val="00586BFB"/>
    <w:rsid w:val="00586CA6"/>
    <w:rsid w:val="00587845"/>
    <w:rsid w:val="00587869"/>
    <w:rsid w:val="00590BCD"/>
    <w:rsid w:val="0059104D"/>
    <w:rsid w:val="005911C9"/>
    <w:rsid w:val="0059289D"/>
    <w:rsid w:val="00595197"/>
    <w:rsid w:val="00596444"/>
    <w:rsid w:val="005A0537"/>
    <w:rsid w:val="005A05FC"/>
    <w:rsid w:val="005A0E83"/>
    <w:rsid w:val="005A1084"/>
    <w:rsid w:val="005A2795"/>
    <w:rsid w:val="005A3299"/>
    <w:rsid w:val="005A334C"/>
    <w:rsid w:val="005A546A"/>
    <w:rsid w:val="005A6379"/>
    <w:rsid w:val="005A63BD"/>
    <w:rsid w:val="005B1C17"/>
    <w:rsid w:val="005B1C70"/>
    <w:rsid w:val="005B2186"/>
    <w:rsid w:val="005B3951"/>
    <w:rsid w:val="005B3E04"/>
    <w:rsid w:val="005B4806"/>
    <w:rsid w:val="005B6F14"/>
    <w:rsid w:val="005B786E"/>
    <w:rsid w:val="005B7919"/>
    <w:rsid w:val="005C232B"/>
    <w:rsid w:val="005C5F13"/>
    <w:rsid w:val="005C718F"/>
    <w:rsid w:val="005D32F7"/>
    <w:rsid w:val="005D5515"/>
    <w:rsid w:val="005D5D0E"/>
    <w:rsid w:val="005D60E5"/>
    <w:rsid w:val="005D64EB"/>
    <w:rsid w:val="005E2822"/>
    <w:rsid w:val="005E314C"/>
    <w:rsid w:val="005E3507"/>
    <w:rsid w:val="005E4B1E"/>
    <w:rsid w:val="005E68FE"/>
    <w:rsid w:val="005E78A4"/>
    <w:rsid w:val="005E7905"/>
    <w:rsid w:val="005E7C14"/>
    <w:rsid w:val="005F36EF"/>
    <w:rsid w:val="005F761B"/>
    <w:rsid w:val="005F7A9F"/>
    <w:rsid w:val="00603305"/>
    <w:rsid w:val="00605230"/>
    <w:rsid w:val="006052EB"/>
    <w:rsid w:val="00605ADC"/>
    <w:rsid w:val="00605DBD"/>
    <w:rsid w:val="0060699C"/>
    <w:rsid w:val="00607E60"/>
    <w:rsid w:val="00612047"/>
    <w:rsid w:val="006158D5"/>
    <w:rsid w:val="00615B1F"/>
    <w:rsid w:val="00616516"/>
    <w:rsid w:val="00621057"/>
    <w:rsid w:val="00623254"/>
    <w:rsid w:val="00624A6B"/>
    <w:rsid w:val="00624F64"/>
    <w:rsid w:val="00625E73"/>
    <w:rsid w:val="006308C6"/>
    <w:rsid w:val="00630D1B"/>
    <w:rsid w:val="00631E84"/>
    <w:rsid w:val="00635FFA"/>
    <w:rsid w:val="0063763A"/>
    <w:rsid w:val="00640B18"/>
    <w:rsid w:val="0064129F"/>
    <w:rsid w:val="00642893"/>
    <w:rsid w:val="00643EAC"/>
    <w:rsid w:val="00644768"/>
    <w:rsid w:val="0064481B"/>
    <w:rsid w:val="00647FE3"/>
    <w:rsid w:val="00650FC6"/>
    <w:rsid w:val="00652584"/>
    <w:rsid w:val="00653B1F"/>
    <w:rsid w:val="006541B2"/>
    <w:rsid w:val="006549DE"/>
    <w:rsid w:val="006602F8"/>
    <w:rsid w:val="00661B38"/>
    <w:rsid w:val="006633CA"/>
    <w:rsid w:val="006643A2"/>
    <w:rsid w:val="00665E4F"/>
    <w:rsid w:val="006675A0"/>
    <w:rsid w:val="00667BC8"/>
    <w:rsid w:val="00670A64"/>
    <w:rsid w:val="0067128A"/>
    <w:rsid w:val="00673042"/>
    <w:rsid w:val="0067520C"/>
    <w:rsid w:val="00675B33"/>
    <w:rsid w:val="006776C8"/>
    <w:rsid w:val="006804EC"/>
    <w:rsid w:val="00680ACB"/>
    <w:rsid w:val="00681450"/>
    <w:rsid w:val="00684C45"/>
    <w:rsid w:val="00685459"/>
    <w:rsid w:val="006855CF"/>
    <w:rsid w:val="00686424"/>
    <w:rsid w:val="0068755F"/>
    <w:rsid w:val="006906AE"/>
    <w:rsid w:val="0069177C"/>
    <w:rsid w:val="00693883"/>
    <w:rsid w:val="00697384"/>
    <w:rsid w:val="006A03B6"/>
    <w:rsid w:val="006A0B3D"/>
    <w:rsid w:val="006A3BFE"/>
    <w:rsid w:val="006A4B70"/>
    <w:rsid w:val="006A5562"/>
    <w:rsid w:val="006A691B"/>
    <w:rsid w:val="006A7169"/>
    <w:rsid w:val="006A7924"/>
    <w:rsid w:val="006B0605"/>
    <w:rsid w:val="006B1ABB"/>
    <w:rsid w:val="006B2B34"/>
    <w:rsid w:val="006B2B43"/>
    <w:rsid w:val="006B3040"/>
    <w:rsid w:val="006B4B4F"/>
    <w:rsid w:val="006B4F87"/>
    <w:rsid w:val="006B58BF"/>
    <w:rsid w:val="006B60C0"/>
    <w:rsid w:val="006B6548"/>
    <w:rsid w:val="006B67E2"/>
    <w:rsid w:val="006C05EA"/>
    <w:rsid w:val="006C107F"/>
    <w:rsid w:val="006C15EC"/>
    <w:rsid w:val="006C1704"/>
    <w:rsid w:val="006C2FC6"/>
    <w:rsid w:val="006C506E"/>
    <w:rsid w:val="006C5094"/>
    <w:rsid w:val="006C624D"/>
    <w:rsid w:val="006C665D"/>
    <w:rsid w:val="006C73BB"/>
    <w:rsid w:val="006C7B7D"/>
    <w:rsid w:val="006D224C"/>
    <w:rsid w:val="006D22B1"/>
    <w:rsid w:val="006D258B"/>
    <w:rsid w:val="006D2B83"/>
    <w:rsid w:val="006D2EE5"/>
    <w:rsid w:val="006D45E2"/>
    <w:rsid w:val="006D4CDC"/>
    <w:rsid w:val="006D5C89"/>
    <w:rsid w:val="006D6955"/>
    <w:rsid w:val="006E0DC8"/>
    <w:rsid w:val="006E207A"/>
    <w:rsid w:val="006E3E30"/>
    <w:rsid w:val="006E4086"/>
    <w:rsid w:val="006E4EAB"/>
    <w:rsid w:val="006E785A"/>
    <w:rsid w:val="006F05EA"/>
    <w:rsid w:val="006F1EAD"/>
    <w:rsid w:val="006F2B8F"/>
    <w:rsid w:val="006F4F8E"/>
    <w:rsid w:val="006F6ED7"/>
    <w:rsid w:val="00701C77"/>
    <w:rsid w:val="007042C4"/>
    <w:rsid w:val="00704474"/>
    <w:rsid w:val="00704C65"/>
    <w:rsid w:val="00704E1C"/>
    <w:rsid w:val="007062E3"/>
    <w:rsid w:val="00706B3E"/>
    <w:rsid w:val="00710915"/>
    <w:rsid w:val="00712E4C"/>
    <w:rsid w:val="00713E9F"/>
    <w:rsid w:val="0071523D"/>
    <w:rsid w:val="00721057"/>
    <w:rsid w:val="0072290C"/>
    <w:rsid w:val="007241D1"/>
    <w:rsid w:val="00724461"/>
    <w:rsid w:val="00725F84"/>
    <w:rsid w:val="00727228"/>
    <w:rsid w:val="00731692"/>
    <w:rsid w:val="007328EE"/>
    <w:rsid w:val="00737A3C"/>
    <w:rsid w:val="00740194"/>
    <w:rsid w:val="007403E7"/>
    <w:rsid w:val="00741E98"/>
    <w:rsid w:val="00743391"/>
    <w:rsid w:val="00744CAE"/>
    <w:rsid w:val="00744F66"/>
    <w:rsid w:val="007452CA"/>
    <w:rsid w:val="00751068"/>
    <w:rsid w:val="00753D91"/>
    <w:rsid w:val="00762277"/>
    <w:rsid w:val="00762CD3"/>
    <w:rsid w:val="00767E51"/>
    <w:rsid w:val="0077107D"/>
    <w:rsid w:val="00771238"/>
    <w:rsid w:val="0077390A"/>
    <w:rsid w:val="00776FC8"/>
    <w:rsid w:val="0077782C"/>
    <w:rsid w:val="00782475"/>
    <w:rsid w:val="007832DA"/>
    <w:rsid w:val="00783A10"/>
    <w:rsid w:val="0078668F"/>
    <w:rsid w:val="007902BA"/>
    <w:rsid w:val="00790911"/>
    <w:rsid w:val="00790F38"/>
    <w:rsid w:val="007926F5"/>
    <w:rsid w:val="00792984"/>
    <w:rsid w:val="00792B6A"/>
    <w:rsid w:val="00794D5A"/>
    <w:rsid w:val="00794FA7"/>
    <w:rsid w:val="00795044"/>
    <w:rsid w:val="007A0341"/>
    <w:rsid w:val="007A0AC7"/>
    <w:rsid w:val="007A2C70"/>
    <w:rsid w:val="007A3264"/>
    <w:rsid w:val="007A37BF"/>
    <w:rsid w:val="007A459C"/>
    <w:rsid w:val="007A4CB8"/>
    <w:rsid w:val="007A5B99"/>
    <w:rsid w:val="007A6ACD"/>
    <w:rsid w:val="007A6BAA"/>
    <w:rsid w:val="007A7F9F"/>
    <w:rsid w:val="007B049C"/>
    <w:rsid w:val="007B07B9"/>
    <w:rsid w:val="007B16F4"/>
    <w:rsid w:val="007B17BC"/>
    <w:rsid w:val="007B34F5"/>
    <w:rsid w:val="007B64C5"/>
    <w:rsid w:val="007B713A"/>
    <w:rsid w:val="007C1EE3"/>
    <w:rsid w:val="007C46FE"/>
    <w:rsid w:val="007C471B"/>
    <w:rsid w:val="007C7C47"/>
    <w:rsid w:val="007C7FB1"/>
    <w:rsid w:val="007D001C"/>
    <w:rsid w:val="007D0665"/>
    <w:rsid w:val="007D0CC2"/>
    <w:rsid w:val="007D257A"/>
    <w:rsid w:val="007D3264"/>
    <w:rsid w:val="007D5FC7"/>
    <w:rsid w:val="007D7120"/>
    <w:rsid w:val="007D74F7"/>
    <w:rsid w:val="007E2765"/>
    <w:rsid w:val="007E4562"/>
    <w:rsid w:val="007E52F9"/>
    <w:rsid w:val="007E54F3"/>
    <w:rsid w:val="007E618A"/>
    <w:rsid w:val="007E73D6"/>
    <w:rsid w:val="007F06A5"/>
    <w:rsid w:val="007F29E5"/>
    <w:rsid w:val="007F4E7D"/>
    <w:rsid w:val="007F639D"/>
    <w:rsid w:val="007F7648"/>
    <w:rsid w:val="007F78DD"/>
    <w:rsid w:val="00800362"/>
    <w:rsid w:val="008004E2"/>
    <w:rsid w:val="00801D8C"/>
    <w:rsid w:val="00803C93"/>
    <w:rsid w:val="008054E2"/>
    <w:rsid w:val="00805622"/>
    <w:rsid w:val="00806CCD"/>
    <w:rsid w:val="00807969"/>
    <w:rsid w:val="00811CA6"/>
    <w:rsid w:val="00812553"/>
    <w:rsid w:val="0081270A"/>
    <w:rsid w:val="00813358"/>
    <w:rsid w:val="00813F3F"/>
    <w:rsid w:val="00814BFF"/>
    <w:rsid w:val="0081539D"/>
    <w:rsid w:val="00821686"/>
    <w:rsid w:val="00821BA7"/>
    <w:rsid w:val="00821C3F"/>
    <w:rsid w:val="00821C77"/>
    <w:rsid w:val="00822B9C"/>
    <w:rsid w:val="00823296"/>
    <w:rsid w:val="00823E09"/>
    <w:rsid w:val="00826BCF"/>
    <w:rsid w:val="008302C5"/>
    <w:rsid w:val="00832A93"/>
    <w:rsid w:val="00833764"/>
    <w:rsid w:val="00836EC9"/>
    <w:rsid w:val="008374AC"/>
    <w:rsid w:val="008378AA"/>
    <w:rsid w:val="008416F6"/>
    <w:rsid w:val="00843713"/>
    <w:rsid w:val="00844BC4"/>
    <w:rsid w:val="00845315"/>
    <w:rsid w:val="00846946"/>
    <w:rsid w:val="00847300"/>
    <w:rsid w:val="0085058F"/>
    <w:rsid w:val="008515D1"/>
    <w:rsid w:val="0085262B"/>
    <w:rsid w:val="00855107"/>
    <w:rsid w:val="00855D62"/>
    <w:rsid w:val="00856D1D"/>
    <w:rsid w:val="00857C99"/>
    <w:rsid w:val="00860860"/>
    <w:rsid w:val="00863E8B"/>
    <w:rsid w:val="0086482A"/>
    <w:rsid w:val="00871064"/>
    <w:rsid w:val="008731EB"/>
    <w:rsid w:val="0087485A"/>
    <w:rsid w:val="00876A9B"/>
    <w:rsid w:val="008806E2"/>
    <w:rsid w:val="00880BCD"/>
    <w:rsid w:val="00881050"/>
    <w:rsid w:val="00881F0C"/>
    <w:rsid w:val="008840D3"/>
    <w:rsid w:val="00884C7E"/>
    <w:rsid w:val="008877C9"/>
    <w:rsid w:val="00887AA5"/>
    <w:rsid w:val="008904F9"/>
    <w:rsid w:val="00890E17"/>
    <w:rsid w:val="008911C6"/>
    <w:rsid w:val="008921A0"/>
    <w:rsid w:val="008923E4"/>
    <w:rsid w:val="008948AA"/>
    <w:rsid w:val="00895881"/>
    <w:rsid w:val="00895D1E"/>
    <w:rsid w:val="0089603B"/>
    <w:rsid w:val="008964F9"/>
    <w:rsid w:val="008A3515"/>
    <w:rsid w:val="008A42CF"/>
    <w:rsid w:val="008A466F"/>
    <w:rsid w:val="008B1419"/>
    <w:rsid w:val="008B2F3D"/>
    <w:rsid w:val="008B4172"/>
    <w:rsid w:val="008B4C59"/>
    <w:rsid w:val="008C073F"/>
    <w:rsid w:val="008C1BB3"/>
    <w:rsid w:val="008C3F3C"/>
    <w:rsid w:val="008C4060"/>
    <w:rsid w:val="008C4681"/>
    <w:rsid w:val="008C4A58"/>
    <w:rsid w:val="008C75A3"/>
    <w:rsid w:val="008D2DEB"/>
    <w:rsid w:val="008D2E25"/>
    <w:rsid w:val="008D32C1"/>
    <w:rsid w:val="008E1DA4"/>
    <w:rsid w:val="008E29C9"/>
    <w:rsid w:val="008E3EA9"/>
    <w:rsid w:val="008E4324"/>
    <w:rsid w:val="008E6374"/>
    <w:rsid w:val="008E6D67"/>
    <w:rsid w:val="008E6E61"/>
    <w:rsid w:val="008E79F1"/>
    <w:rsid w:val="008F2142"/>
    <w:rsid w:val="008F521F"/>
    <w:rsid w:val="008F5BB5"/>
    <w:rsid w:val="008F5F1B"/>
    <w:rsid w:val="008F652B"/>
    <w:rsid w:val="008F6B1E"/>
    <w:rsid w:val="008F74E1"/>
    <w:rsid w:val="0090006D"/>
    <w:rsid w:val="009001E0"/>
    <w:rsid w:val="009008BA"/>
    <w:rsid w:val="00901248"/>
    <w:rsid w:val="00901BB4"/>
    <w:rsid w:val="00902C64"/>
    <w:rsid w:val="00903F5D"/>
    <w:rsid w:val="00904155"/>
    <w:rsid w:val="00911DFE"/>
    <w:rsid w:val="00911E0D"/>
    <w:rsid w:val="00912043"/>
    <w:rsid w:val="0091349F"/>
    <w:rsid w:val="00913B53"/>
    <w:rsid w:val="00913DB5"/>
    <w:rsid w:val="0091552D"/>
    <w:rsid w:val="009159DF"/>
    <w:rsid w:val="00916936"/>
    <w:rsid w:val="00916B8C"/>
    <w:rsid w:val="0091731B"/>
    <w:rsid w:val="00921156"/>
    <w:rsid w:val="00921747"/>
    <w:rsid w:val="00922230"/>
    <w:rsid w:val="00922CAE"/>
    <w:rsid w:val="00924562"/>
    <w:rsid w:val="009254C0"/>
    <w:rsid w:val="009301B6"/>
    <w:rsid w:val="00930353"/>
    <w:rsid w:val="00943CF9"/>
    <w:rsid w:val="00947A69"/>
    <w:rsid w:val="009509CA"/>
    <w:rsid w:val="00953904"/>
    <w:rsid w:val="00953FE1"/>
    <w:rsid w:val="009540A1"/>
    <w:rsid w:val="00954C3B"/>
    <w:rsid w:val="0095541B"/>
    <w:rsid w:val="00956BE8"/>
    <w:rsid w:val="009571D0"/>
    <w:rsid w:val="00957B84"/>
    <w:rsid w:val="00960FEF"/>
    <w:rsid w:val="009614D3"/>
    <w:rsid w:val="009616BA"/>
    <w:rsid w:val="00962CDC"/>
    <w:rsid w:val="00964F8E"/>
    <w:rsid w:val="00970DB2"/>
    <w:rsid w:val="00973C3A"/>
    <w:rsid w:val="00973E3D"/>
    <w:rsid w:val="00974220"/>
    <w:rsid w:val="009743DF"/>
    <w:rsid w:val="00974CC3"/>
    <w:rsid w:val="009800F8"/>
    <w:rsid w:val="009808BE"/>
    <w:rsid w:val="00982901"/>
    <w:rsid w:val="00983565"/>
    <w:rsid w:val="009843CF"/>
    <w:rsid w:val="00984ABA"/>
    <w:rsid w:val="009863B4"/>
    <w:rsid w:val="00991114"/>
    <w:rsid w:val="00993895"/>
    <w:rsid w:val="009969D9"/>
    <w:rsid w:val="00997F9A"/>
    <w:rsid w:val="009A05D8"/>
    <w:rsid w:val="009A0A12"/>
    <w:rsid w:val="009A0C50"/>
    <w:rsid w:val="009A11B7"/>
    <w:rsid w:val="009A4E0C"/>
    <w:rsid w:val="009A4F55"/>
    <w:rsid w:val="009A755C"/>
    <w:rsid w:val="009A77EC"/>
    <w:rsid w:val="009A7887"/>
    <w:rsid w:val="009B0BD9"/>
    <w:rsid w:val="009B5044"/>
    <w:rsid w:val="009B52B9"/>
    <w:rsid w:val="009B5917"/>
    <w:rsid w:val="009B6145"/>
    <w:rsid w:val="009B6905"/>
    <w:rsid w:val="009C05D5"/>
    <w:rsid w:val="009C1D3C"/>
    <w:rsid w:val="009C2659"/>
    <w:rsid w:val="009C2951"/>
    <w:rsid w:val="009C4E05"/>
    <w:rsid w:val="009C564E"/>
    <w:rsid w:val="009C6155"/>
    <w:rsid w:val="009C6E26"/>
    <w:rsid w:val="009C70BD"/>
    <w:rsid w:val="009C76E7"/>
    <w:rsid w:val="009D1B17"/>
    <w:rsid w:val="009D3A59"/>
    <w:rsid w:val="009D6B94"/>
    <w:rsid w:val="009D6C89"/>
    <w:rsid w:val="009D7324"/>
    <w:rsid w:val="009E18C1"/>
    <w:rsid w:val="009E18E1"/>
    <w:rsid w:val="009E2EEA"/>
    <w:rsid w:val="009E38F0"/>
    <w:rsid w:val="009E3F40"/>
    <w:rsid w:val="009E5060"/>
    <w:rsid w:val="009E7BD1"/>
    <w:rsid w:val="009F4FF8"/>
    <w:rsid w:val="009F5636"/>
    <w:rsid w:val="009F5C16"/>
    <w:rsid w:val="009F6451"/>
    <w:rsid w:val="009F6898"/>
    <w:rsid w:val="00A00932"/>
    <w:rsid w:val="00A037A0"/>
    <w:rsid w:val="00A03E28"/>
    <w:rsid w:val="00A03ECD"/>
    <w:rsid w:val="00A06163"/>
    <w:rsid w:val="00A0654D"/>
    <w:rsid w:val="00A10358"/>
    <w:rsid w:val="00A1063E"/>
    <w:rsid w:val="00A10DCF"/>
    <w:rsid w:val="00A110F3"/>
    <w:rsid w:val="00A118A5"/>
    <w:rsid w:val="00A13EFD"/>
    <w:rsid w:val="00A2542E"/>
    <w:rsid w:val="00A25829"/>
    <w:rsid w:val="00A26741"/>
    <w:rsid w:val="00A269C8"/>
    <w:rsid w:val="00A26F44"/>
    <w:rsid w:val="00A275F4"/>
    <w:rsid w:val="00A27691"/>
    <w:rsid w:val="00A27D4E"/>
    <w:rsid w:val="00A27D9E"/>
    <w:rsid w:val="00A31002"/>
    <w:rsid w:val="00A3302B"/>
    <w:rsid w:val="00A33EAF"/>
    <w:rsid w:val="00A3504A"/>
    <w:rsid w:val="00A35288"/>
    <w:rsid w:val="00A36C64"/>
    <w:rsid w:val="00A376AE"/>
    <w:rsid w:val="00A400F8"/>
    <w:rsid w:val="00A40B17"/>
    <w:rsid w:val="00A4271F"/>
    <w:rsid w:val="00A43995"/>
    <w:rsid w:val="00A43FF7"/>
    <w:rsid w:val="00A4506C"/>
    <w:rsid w:val="00A504B0"/>
    <w:rsid w:val="00A50829"/>
    <w:rsid w:val="00A5137D"/>
    <w:rsid w:val="00A527FF"/>
    <w:rsid w:val="00A52D8C"/>
    <w:rsid w:val="00A547C0"/>
    <w:rsid w:val="00A549F2"/>
    <w:rsid w:val="00A555A1"/>
    <w:rsid w:val="00A55D99"/>
    <w:rsid w:val="00A575C4"/>
    <w:rsid w:val="00A63AC6"/>
    <w:rsid w:val="00A64664"/>
    <w:rsid w:val="00A674AC"/>
    <w:rsid w:val="00A70DD9"/>
    <w:rsid w:val="00A73370"/>
    <w:rsid w:val="00A7451F"/>
    <w:rsid w:val="00A750E5"/>
    <w:rsid w:val="00A75ECE"/>
    <w:rsid w:val="00A76C01"/>
    <w:rsid w:val="00A80B40"/>
    <w:rsid w:val="00A81035"/>
    <w:rsid w:val="00A81255"/>
    <w:rsid w:val="00A832D2"/>
    <w:rsid w:val="00A84BA3"/>
    <w:rsid w:val="00A87299"/>
    <w:rsid w:val="00A901B5"/>
    <w:rsid w:val="00A90E5C"/>
    <w:rsid w:val="00A91F93"/>
    <w:rsid w:val="00A926AC"/>
    <w:rsid w:val="00A9316E"/>
    <w:rsid w:val="00A9449E"/>
    <w:rsid w:val="00AA24AD"/>
    <w:rsid w:val="00AA3BC6"/>
    <w:rsid w:val="00AA4755"/>
    <w:rsid w:val="00AA48B7"/>
    <w:rsid w:val="00AA57E5"/>
    <w:rsid w:val="00AA64AC"/>
    <w:rsid w:val="00AA6734"/>
    <w:rsid w:val="00AA72B8"/>
    <w:rsid w:val="00AA734E"/>
    <w:rsid w:val="00AB489B"/>
    <w:rsid w:val="00AB6005"/>
    <w:rsid w:val="00AB7D27"/>
    <w:rsid w:val="00AC0232"/>
    <w:rsid w:val="00AC10D7"/>
    <w:rsid w:val="00AC40F1"/>
    <w:rsid w:val="00AC53C3"/>
    <w:rsid w:val="00AC6F66"/>
    <w:rsid w:val="00AD0AA2"/>
    <w:rsid w:val="00AD125E"/>
    <w:rsid w:val="00AD2443"/>
    <w:rsid w:val="00AD2A0B"/>
    <w:rsid w:val="00AD34DB"/>
    <w:rsid w:val="00AD3731"/>
    <w:rsid w:val="00AD4104"/>
    <w:rsid w:val="00AD4D6E"/>
    <w:rsid w:val="00AD637C"/>
    <w:rsid w:val="00AD7A58"/>
    <w:rsid w:val="00AE0262"/>
    <w:rsid w:val="00AE15A3"/>
    <w:rsid w:val="00AE26A6"/>
    <w:rsid w:val="00AE5586"/>
    <w:rsid w:val="00AE55B3"/>
    <w:rsid w:val="00AE55E4"/>
    <w:rsid w:val="00AF17D7"/>
    <w:rsid w:val="00AF286E"/>
    <w:rsid w:val="00AF2B03"/>
    <w:rsid w:val="00AF2BDD"/>
    <w:rsid w:val="00AF2F4F"/>
    <w:rsid w:val="00AF3C60"/>
    <w:rsid w:val="00AF5108"/>
    <w:rsid w:val="00AF6CAA"/>
    <w:rsid w:val="00B023B8"/>
    <w:rsid w:val="00B035F8"/>
    <w:rsid w:val="00B063CA"/>
    <w:rsid w:val="00B063E4"/>
    <w:rsid w:val="00B148BF"/>
    <w:rsid w:val="00B14F21"/>
    <w:rsid w:val="00B1512D"/>
    <w:rsid w:val="00B17906"/>
    <w:rsid w:val="00B215F3"/>
    <w:rsid w:val="00B23208"/>
    <w:rsid w:val="00B24D00"/>
    <w:rsid w:val="00B25AAB"/>
    <w:rsid w:val="00B2713B"/>
    <w:rsid w:val="00B2788C"/>
    <w:rsid w:val="00B302D0"/>
    <w:rsid w:val="00B307A7"/>
    <w:rsid w:val="00B309ED"/>
    <w:rsid w:val="00B324A3"/>
    <w:rsid w:val="00B32753"/>
    <w:rsid w:val="00B34A6B"/>
    <w:rsid w:val="00B34E27"/>
    <w:rsid w:val="00B3545F"/>
    <w:rsid w:val="00B35BB5"/>
    <w:rsid w:val="00B35DB5"/>
    <w:rsid w:val="00B3695A"/>
    <w:rsid w:val="00B4116A"/>
    <w:rsid w:val="00B4221A"/>
    <w:rsid w:val="00B4432F"/>
    <w:rsid w:val="00B44F99"/>
    <w:rsid w:val="00B45063"/>
    <w:rsid w:val="00B46314"/>
    <w:rsid w:val="00B4643E"/>
    <w:rsid w:val="00B50F9A"/>
    <w:rsid w:val="00B52E91"/>
    <w:rsid w:val="00B53C27"/>
    <w:rsid w:val="00B53DC7"/>
    <w:rsid w:val="00B5591B"/>
    <w:rsid w:val="00B56601"/>
    <w:rsid w:val="00B56A20"/>
    <w:rsid w:val="00B56D49"/>
    <w:rsid w:val="00B56DD6"/>
    <w:rsid w:val="00B5724E"/>
    <w:rsid w:val="00B57696"/>
    <w:rsid w:val="00B62262"/>
    <w:rsid w:val="00B634A5"/>
    <w:rsid w:val="00B63F70"/>
    <w:rsid w:val="00B66FF3"/>
    <w:rsid w:val="00B700EA"/>
    <w:rsid w:val="00B716E3"/>
    <w:rsid w:val="00B71EBE"/>
    <w:rsid w:val="00B75CB8"/>
    <w:rsid w:val="00B7603A"/>
    <w:rsid w:val="00B764B8"/>
    <w:rsid w:val="00B76738"/>
    <w:rsid w:val="00B76812"/>
    <w:rsid w:val="00B77D07"/>
    <w:rsid w:val="00B82663"/>
    <w:rsid w:val="00B829BC"/>
    <w:rsid w:val="00B85974"/>
    <w:rsid w:val="00B87254"/>
    <w:rsid w:val="00B90228"/>
    <w:rsid w:val="00B90257"/>
    <w:rsid w:val="00B91C95"/>
    <w:rsid w:val="00B97F5B"/>
    <w:rsid w:val="00BA004F"/>
    <w:rsid w:val="00BA0125"/>
    <w:rsid w:val="00BA143C"/>
    <w:rsid w:val="00BA20B5"/>
    <w:rsid w:val="00BA42E6"/>
    <w:rsid w:val="00BA4E32"/>
    <w:rsid w:val="00BA513E"/>
    <w:rsid w:val="00BA7280"/>
    <w:rsid w:val="00BB05F8"/>
    <w:rsid w:val="00BB0FA3"/>
    <w:rsid w:val="00BB1737"/>
    <w:rsid w:val="00BB252E"/>
    <w:rsid w:val="00BB34EE"/>
    <w:rsid w:val="00BB3CAB"/>
    <w:rsid w:val="00BB4FCA"/>
    <w:rsid w:val="00BB62D3"/>
    <w:rsid w:val="00BB6EFA"/>
    <w:rsid w:val="00BC075F"/>
    <w:rsid w:val="00BC1DD0"/>
    <w:rsid w:val="00BC28AA"/>
    <w:rsid w:val="00BC4062"/>
    <w:rsid w:val="00BC43A4"/>
    <w:rsid w:val="00BC7D6A"/>
    <w:rsid w:val="00BD0442"/>
    <w:rsid w:val="00BD2A8E"/>
    <w:rsid w:val="00BD56FC"/>
    <w:rsid w:val="00BD5E31"/>
    <w:rsid w:val="00BD6156"/>
    <w:rsid w:val="00BD61E4"/>
    <w:rsid w:val="00BD7C75"/>
    <w:rsid w:val="00BE0702"/>
    <w:rsid w:val="00BE258A"/>
    <w:rsid w:val="00BE30F5"/>
    <w:rsid w:val="00BE34E0"/>
    <w:rsid w:val="00BE3E30"/>
    <w:rsid w:val="00BE42C8"/>
    <w:rsid w:val="00BE4F12"/>
    <w:rsid w:val="00BE57BC"/>
    <w:rsid w:val="00BE618F"/>
    <w:rsid w:val="00BE7E8D"/>
    <w:rsid w:val="00BF0597"/>
    <w:rsid w:val="00BF0AC5"/>
    <w:rsid w:val="00BF1C14"/>
    <w:rsid w:val="00BF1CE8"/>
    <w:rsid w:val="00BF275D"/>
    <w:rsid w:val="00BF2B79"/>
    <w:rsid w:val="00BF3D42"/>
    <w:rsid w:val="00BF42F3"/>
    <w:rsid w:val="00BF4BC8"/>
    <w:rsid w:val="00BF6A3B"/>
    <w:rsid w:val="00C02030"/>
    <w:rsid w:val="00C02577"/>
    <w:rsid w:val="00C04158"/>
    <w:rsid w:val="00C064BB"/>
    <w:rsid w:val="00C10135"/>
    <w:rsid w:val="00C10BEE"/>
    <w:rsid w:val="00C11C76"/>
    <w:rsid w:val="00C12253"/>
    <w:rsid w:val="00C12BEF"/>
    <w:rsid w:val="00C1428F"/>
    <w:rsid w:val="00C201D4"/>
    <w:rsid w:val="00C204D4"/>
    <w:rsid w:val="00C20503"/>
    <w:rsid w:val="00C20F12"/>
    <w:rsid w:val="00C2159D"/>
    <w:rsid w:val="00C21BCF"/>
    <w:rsid w:val="00C251CC"/>
    <w:rsid w:val="00C25C6A"/>
    <w:rsid w:val="00C25FF3"/>
    <w:rsid w:val="00C277C6"/>
    <w:rsid w:val="00C27B01"/>
    <w:rsid w:val="00C27B12"/>
    <w:rsid w:val="00C27CC4"/>
    <w:rsid w:val="00C32BAD"/>
    <w:rsid w:val="00C34AF1"/>
    <w:rsid w:val="00C37E3C"/>
    <w:rsid w:val="00C37F5B"/>
    <w:rsid w:val="00C4043F"/>
    <w:rsid w:val="00C409BB"/>
    <w:rsid w:val="00C41FC6"/>
    <w:rsid w:val="00C44156"/>
    <w:rsid w:val="00C52665"/>
    <w:rsid w:val="00C53B66"/>
    <w:rsid w:val="00C55B8F"/>
    <w:rsid w:val="00C56709"/>
    <w:rsid w:val="00C624AF"/>
    <w:rsid w:val="00C63F98"/>
    <w:rsid w:val="00C65880"/>
    <w:rsid w:val="00C671EB"/>
    <w:rsid w:val="00C70949"/>
    <w:rsid w:val="00C72134"/>
    <w:rsid w:val="00C730EE"/>
    <w:rsid w:val="00C73964"/>
    <w:rsid w:val="00C7481D"/>
    <w:rsid w:val="00C749BD"/>
    <w:rsid w:val="00C76277"/>
    <w:rsid w:val="00C81DF6"/>
    <w:rsid w:val="00C82E22"/>
    <w:rsid w:val="00C8399A"/>
    <w:rsid w:val="00C861D9"/>
    <w:rsid w:val="00C87AE6"/>
    <w:rsid w:val="00C9006F"/>
    <w:rsid w:val="00C93EBC"/>
    <w:rsid w:val="00C9592C"/>
    <w:rsid w:val="00C95FA9"/>
    <w:rsid w:val="00CA181B"/>
    <w:rsid w:val="00CA263D"/>
    <w:rsid w:val="00CA2A4C"/>
    <w:rsid w:val="00CA2B49"/>
    <w:rsid w:val="00CA3389"/>
    <w:rsid w:val="00CA599B"/>
    <w:rsid w:val="00CA60C6"/>
    <w:rsid w:val="00CA7715"/>
    <w:rsid w:val="00CA772D"/>
    <w:rsid w:val="00CB1001"/>
    <w:rsid w:val="00CB22C4"/>
    <w:rsid w:val="00CB32C2"/>
    <w:rsid w:val="00CB3C38"/>
    <w:rsid w:val="00CB4F4C"/>
    <w:rsid w:val="00CB7447"/>
    <w:rsid w:val="00CB7F2F"/>
    <w:rsid w:val="00CC087B"/>
    <w:rsid w:val="00CC102E"/>
    <w:rsid w:val="00CC12D5"/>
    <w:rsid w:val="00CC29B9"/>
    <w:rsid w:val="00CC33C6"/>
    <w:rsid w:val="00CC48E2"/>
    <w:rsid w:val="00CC58C2"/>
    <w:rsid w:val="00CC5D52"/>
    <w:rsid w:val="00CC6463"/>
    <w:rsid w:val="00CC7EDC"/>
    <w:rsid w:val="00CD254A"/>
    <w:rsid w:val="00CD2880"/>
    <w:rsid w:val="00CD345D"/>
    <w:rsid w:val="00CD54BE"/>
    <w:rsid w:val="00CD571F"/>
    <w:rsid w:val="00CD6A8C"/>
    <w:rsid w:val="00CD7C77"/>
    <w:rsid w:val="00CD7D1E"/>
    <w:rsid w:val="00CE04D7"/>
    <w:rsid w:val="00CE052F"/>
    <w:rsid w:val="00CE2095"/>
    <w:rsid w:val="00CE43C2"/>
    <w:rsid w:val="00CE56AA"/>
    <w:rsid w:val="00CE5BE0"/>
    <w:rsid w:val="00CE6BBB"/>
    <w:rsid w:val="00CE6FC4"/>
    <w:rsid w:val="00CE79B3"/>
    <w:rsid w:val="00CF01BE"/>
    <w:rsid w:val="00CF1A15"/>
    <w:rsid w:val="00CF3238"/>
    <w:rsid w:val="00CF6806"/>
    <w:rsid w:val="00CF77F8"/>
    <w:rsid w:val="00CF7C73"/>
    <w:rsid w:val="00D01295"/>
    <w:rsid w:val="00D033E4"/>
    <w:rsid w:val="00D0350A"/>
    <w:rsid w:val="00D03893"/>
    <w:rsid w:val="00D05476"/>
    <w:rsid w:val="00D076C8"/>
    <w:rsid w:val="00D10657"/>
    <w:rsid w:val="00D10B59"/>
    <w:rsid w:val="00D10DE7"/>
    <w:rsid w:val="00D119BA"/>
    <w:rsid w:val="00D11E0D"/>
    <w:rsid w:val="00D13185"/>
    <w:rsid w:val="00D15313"/>
    <w:rsid w:val="00D15B99"/>
    <w:rsid w:val="00D16712"/>
    <w:rsid w:val="00D17111"/>
    <w:rsid w:val="00D17C0E"/>
    <w:rsid w:val="00D200AC"/>
    <w:rsid w:val="00D20658"/>
    <w:rsid w:val="00D20D9A"/>
    <w:rsid w:val="00D2104A"/>
    <w:rsid w:val="00D210AE"/>
    <w:rsid w:val="00D222F5"/>
    <w:rsid w:val="00D22CCE"/>
    <w:rsid w:val="00D22F4C"/>
    <w:rsid w:val="00D23001"/>
    <w:rsid w:val="00D23C56"/>
    <w:rsid w:val="00D26823"/>
    <w:rsid w:val="00D31498"/>
    <w:rsid w:val="00D4005C"/>
    <w:rsid w:val="00D403FB"/>
    <w:rsid w:val="00D40B52"/>
    <w:rsid w:val="00D436EA"/>
    <w:rsid w:val="00D44A43"/>
    <w:rsid w:val="00D45C4A"/>
    <w:rsid w:val="00D46C11"/>
    <w:rsid w:val="00D51A41"/>
    <w:rsid w:val="00D5319C"/>
    <w:rsid w:val="00D554FE"/>
    <w:rsid w:val="00D56DFB"/>
    <w:rsid w:val="00D56E85"/>
    <w:rsid w:val="00D57413"/>
    <w:rsid w:val="00D57928"/>
    <w:rsid w:val="00D57DF8"/>
    <w:rsid w:val="00D602A5"/>
    <w:rsid w:val="00D602EC"/>
    <w:rsid w:val="00D60343"/>
    <w:rsid w:val="00D60C6C"/>
    <w:rsid w:val="00D60D26"/>
    <w:rsid w:val="00D61588"/>
    <w:rsid w:val="00D62D10"/>
    <w:rsid w:val="00D643C1"/>
    <w:rsid w:val="00D649AD"/>
    <w:rsid w:val="00D650A3"/>
    <w:rsid w:val="00D66F93"/>
    <w:rsid w:val="00D67B44"/>
    <w:rsid w:val="00D71469"/>
    <w:rsid w:val="00D72D22"/>
    <w:rsid w:val="00D734E8"/>
    <w:rsid w:val="00D75E44"/>
    <w:rsid w:val="00D765F4"/>
    <w:rsid w:val="00D768BC"/>
    <w:rsid w:val="00D77F2A"/>
    <w:rsid w:val="00D80934"/>
    <w:rsid w:val="00D8202E"/>
    <w:rsid w:val="00D820A2"/>
    <w:rsid w:val="00D82622"/>
    <w:rsid w:val="00D8350C"/>
    <w:rsid w:val="00D84D2B"/>
    <w:rsid w:val="00D871C7"/>
    <w:rsid w:val="00D87AC1"/>
    <w:rsid w:val="00D902FD"/>
    <w:rsid w:val="00D90493"/>
    <w:rsid w:val="00D909A9"/>
    <w:rsid w:val="00D90CDF"/>
    <w:rsid w:val="00D92E04"/>
    <w:rsid w:val="00D9389E"/>
    <w:rsid w:val="00D9495A"/>
    <w:rsid w:val="00D95C25"/>
    <w:rsid w:val="00DA10A9"/>
    <w:rsid w:val="00DA1336"/>
    <w:rsid w:val="00DA65EA"/>
    <w:rsid w:val="00DA6A1A"/>
    <w:rsid w:val="00DB0F60"/>
    <w:rsid w:val="00DB191A"/>
    <w:rsid w:val="00DB213A"/>
    <w:rsid w:val="00DB2714"/>
    <w:rsid w:val="00DB2B5E"/>
    <w:rsid w:val="00DB5F02"/>
    <w:rsid w:val="00DB5F16"/>
    <w:rsid w:val="00DB61D8"/>
    <w:rsid w:val="00DB79D9"/>
    <w:rsid w:val="00DC01FD"/>
    <w:rsid w:val="00DC3FC7"/>
    <w:rsid w:val="00DC4465"/>
    <w:rsid w:val="00DC7D64"/>
    <w:rsid w:val="00DD02EE"/>
    <w:rsid w:val="00DD0D66"/>
    <w:rsid w:val="00DD3F3F"/>
    <w:rsid w:val="00DD4071"/>
    <w:rsid w:val="00DD6160"/>
    <w:rsid w:val="00DD630D"/>
    <w:rsid w:val="00DD6FB9"/>
    <w:rsid w:val="00DE1F0E"/>
    <w:rsid w:val="00DE23C8"/>
    <w:rsid w:val="00DE3804"/>
    <w:rsid w:val="00DE400F"/>
    <w:rsid w:val="00DE4096"/>
    <w:rsid w:val="00DE4C08"/>
    <w:rsid w:val="00DE592B"/>
    <w:rsid w:val="00DF060F"/>
    <w:rsid w:val="00DF08C0"/>
    <w:rsid w:val="00DF295C"/>
    <w:rsid w:val="00DF2CA5"/>
    <w:rsid w:val="00DF780B"/>
    <w:rsid w:val="00DF7CAA"/>
    <w:rsid w:val="00DF7CF8"/>
    <w:rsid w:val="00E00186"/>
    <w:rsid w:val="00E01197"/>
    <w:rsid w:val="00E0133E"/>
    <w:rsid w:val="00E02086"/>
    <w:rsid w:val="00E02D76"/>
    <w:rsid w:val="00E02E17"/>
    <w:rsid w:val="00E03BA9"/>
    <w:rsid w:val="00E1067B"/>
    <w:rsid w:val="00E12428"/>
    <w:rsid w:val="00E12678"/>
    <w:rsid w:val="00E13737"/>
    <w:rsid w:val="00E14BC7"/>
    <w:rsid w:val="00E164BD"/>
    <w:rsid w:val="00E1760A"/>
    <w:rsid w:val="00E17A31"/>
    <w:rsid w:val="00E21266"/>
    <w:rsid w:val="00E21A60"/>
    <w:rsid w:val="00E22AEA"/>
    <w:rsid w:val="00E23826"/>
    <w:rsid w:val="00E24656"/>
    <w:rsid w:val="00E24968"/>
    <w:rsid w:val="00E25479"/>
    <w:rsid w:val="00E25B4C"/>
    <w:rsid w:val="00E25F66"/>
    <w:rsid w:val="00E263EE"/>
    <w:rsid w:val="00E268AE"/>
    <w:rsid w:val="00E27112"/>
    <w:rsid w:val="00E30F77"/>
    <w:rsid w:val="00E3177A"/>
    <w:rsid w:val="00E32E3C"/>
    <w:rsid w:val="00E338B6"/>
    <w:rsid w:val="00E34D33"/>
    <w:rsid w:val="00E35167"/>
    <w:rsid w:val="00E357BA"/>
    <w:rsid w:val="00E36343"/>
    <w:rsid w:val="00E36DF0"/>
    <w:rsid w:val="00E37FEC"/>
    <w:rsid w:val="00E41487"/>
    <w:rsid w:val="00E4649C"/>
    <w:rsid w:val="00E5047B"/>
    <w:rsid w:val="00E5057A"/>
    <w:rsid w:val="00E51011"/>
    <w:rsid w:val="00E51F78"/>
    <w:rsid w:val="00E52B79"/>
    <w:rsid w:val="00E53A44"/>
    <w:rsid w:val="00E577C3"/>
    <w:rsid w:val="00E60700"/>
    <w:rsid w:val="00E60931"/>
    <w:rsid w:val="00E6104E"/>
    <w:rsid w:val="00E61664"/>
    <w:rsid w:val="00E62951"/>
    <w:rsid w:val="00E713F7"/>
    <w:rsid w:val="00E7186B"/>
    <w:rsid w:val="00E7426E"/>
    <w:rsid w:val="00E7599A"/>
    <w:rsid w:val="00E76B9A"/>
    <w:rsid w:val="00E77D7B"/>
    <w:rsid w:val="00E8261C"/>
    <w:rsid w:val="00E828F0"/>
    <w:rsid w:val="00E830E9"/>
    <w:rsid w:val="00E8422F"/>
    <w:rsid w:val="00E8504D"/>
    <w:rsid w:val="00E86731"/>
    <w:rsid w:val="00E86C5B"/>
    <w:rsid w:val="00E87BFC"/>
    <w:rsid w:val="00E9036C"/>
    <w:rsid w:val="00E9066B"/>
    <w:rsid w:val="00E910C3"/>
    <w:rsid w:val="00E92AF2"/>
    <w:rsid w:val="00E93654"/>
    <w:rsid w:val="00E93DCC"/>
    <w:rsid w:val="00E95791"/>
    <w:rsid w:val="00E95A04"/>
    <w:rsid w:val="00E97762"/>
    <w:rsid w:val="00EA025F"/>
    <w:rsid w:val="00EA2E55"/>
    <w:rsid w:val="00EA3F10"/>
    <w:rsid w:val="00EA507C"/>
    <w:rsid w:val="00EA57C3"/>
    <w:rsid w:val="00EA693C"/>
    <w:rsid w:val="00EB03EB"/>
    <w:rsid w:val="00EB10FC"/>
    <w:rsid w:val="00EB129A"/>
    <w:rsid w:val="00EB1C8D"/>
    <w:rsid w:val="00EB276D"/>
    <w:rsid w:val="00EB41C4"/>
    <w:rsid w:val="00EB5F37"/>
    <w:rsid w:val="00EB703C"/>
    <w:rsid w:val="00EB737E"/>
    <w:rsid w:val="00EB7BF5"/>
    <w:rsid w:val="00EC1769"/>
    <w:rsid w:val="00EC1A17"/>
    <w:rsid w:val="00EC2644"/>
    <w:rsid w:val="00EC3E55"/>
    <w:rsid w:val="00EC78BC"/>
    <w:rsid w:val="00ED141D"/>
    <w:rsid w:val="00ED4C19"/>
    <w:rsid w:val="00ED4EC2"/>
    <w:rsid w:val="00ED50F2"/>
    <w:rsid w:val="00ED5689"/>
    <w:rsid w:val="00ED6563"/>
    <w:rsid w:val="00ED7AF6"/>
    <w:rsid w:val="00EE24F8"/>
    <w:rsid w:val="00EE2737"/>
    <w:rsid w:val="00EE4F1E"/>
    <w:rsid w:val="00EE70A8"/>
    <w:rsid w:val="00EE78E7"/>
    <w:rsid w:val="00EF0687"/>
    <w:rsid w:val="00EF0709"/>
    <w:rsid w:val="00EF08F1"/>
    <w:rsid w:val="00EF0A18"/>
    <w:rsid w:val="00EF2042"/>
    <w:rsid w:val="00EF2D12"/>
    <w:rsid w:val="00EF31F1"/>
    <w:rsid w:val="00EF35EC"/>
    <w:rsid w:val="00EF5922"/>
    <w:rsid w:val="00F02357"/>
    <w:rsid w:val="00F0263F"/>
    <w:rsid w:val="00F0417C"/>
    <w:rsid w:val="00F059B0"/>
    <w:rsid w:val="00F05C26"/>
    <w:rsid w:val="00F0632A"/>
    <w:rsid w:val="00F07051"/>
    <w:rsid w:val="00F1006F"/>
    <w:rsid w:val="00F1084F"/>
    <w:rsid w:val="00F142DD"/>
    <w:rsid w:val="00F15848"/>
    <w:rsid w:val="00F16BCC"/>
    <w:rsid w:val="00F207B5"/>
    <w:rsid w:val="00F225BE"/>
    <w:rsid w:val="00F23039"/>
    <w:rsid w:val="00F258C2"/>
    <w:rsid w:val="00F25F20"/>
    <w:rsid w:val="00F3105C"/>
    <w:rsid w:val="00F32055"/>
    <w:rsid w:val="00F324FC"/>
    <w:rsid w:val="00F33AA8"/>
    <w:rsid w:val="00F344BC"/>
    <w:rsid w:val="00F35612"/>
    <w:rsid w:val="00F40B3A"/>
    <w:rsid w:val="00F40F5E"/>
    <w:rsid w:val="00F4207D"/>
    <w:rsid w:val="00F4248D"/>
    <w:rsid w:val="00F43AE9"/>
    <w:rsid w:val="00F45791"/>
    <w:rsid w:val="00F458A9"/>
    <w:rsid w:val="00F45EE6"/>
    <w:rsid w:val="00F4786F"/>
    <w:rsid w:val="00F536A8"/>
    <w:rsid w:val="00F54FD4"/>
    <w:rsid w:val="00F557D7"/>
    <w:rsid w:val="00F558DF"/>
    <w:rsid w:val="00F570FB"/>
    <w:rsid w:val="00F603DC"/>
    <w:rsid w:val="00F60436"/>
    <w:rsid w:val="00F6153B"/>
    <w:rsid w:val="00F66CE2"/>
    <w:rsid w:val="00F71064"/>
    <w:rsid w:val="00F716FD"/>
    <w:rsid w:val="00F71F02"/>
    <w:rsid w:val="00F72E4A"/>
    <w:rsid w:val="00F73FF4"/>
    <w:rsid w:val="00F7680C"/>
    <w:rsid w:val="00F776CD"/>
    <w:rsid w:val="00F8035F"/>
    <w:rsid w:val="00F80AA9"/>
    <w:rsid w:val="00F812BA"/>
    <w:rsid w:val="00F817EF"/>
    <w:rsid w:val="00F81AB2"/>
    <w:rsid w:val="00F826B3"/>
    <w:rsid w:val="00F855C5"/>
    <w:rsid w:val="00F86182"/>
    <w:rsid w:val="00F86A75"/>
    <w:rsid w:val="00F900B6"/>
    <w:rsid w:val="00F908A2"/>
    <w:rsid w:val="00F916DE"/>
    <w:rsid w:val="00F93B9F"/>
    <w:rsid w:val="00F9607F"/>
    <w:rsid w:val="00F965AE"/>
    <w:rsid w:val="00F96CC2"/>
    <w:rsid w:val="00FA0D34"/>
    <w:rsid w:val="00FA11FE"/>
    <w:rsid w:val="00FA2B93"/>
    <w:rsid w:val="00FA3ABC"/>
    <w:rsid w:val="00FA3B5C"/>
    <w:rsid w:val="00FA417F"/>
    <w:rsid w:val="00FA6E8C"/>
    <w:rsid w:val="00FA74B7"/>
    <w:rsid w:val="00FB12DA"/>
    <w:rsid w:val="00FB22E6"/>
    <w:rsid w:val="00FB2603"/>
    <w:rsid w:val="00FB302F"/>
    <w:rsid w:val="00FB3249"/>
    <w:rsid w:val="00FB3348"/>
    <w:rsid w:val="00FB3429"/>
    <w:rsid w:val="00FB3605"/>
    <w:rsid w:val="00FB4C0D"/>
    <w:rsid w:val="00FB66DF"/>
    <w:rsid w:val="00FB6942"/>
    <w:rsid w:val="00FC006F"/>
    <w:rsid w:val="00FC228C"/>
    <w:rsid w:val="00FC4348"/>
    <w:rsid w:val="00FC4C72"/>
    <w:rsid w:val="00FC4F4D"/>
    <w:rsid w:val="00FC5931"/>
    <w:rsid w:val="00FC6440"/>
    <w:rsid w:val="00FD0685"/>
    <w:rsid w:val="00FD06F1"/>
    <w:rsid w:val="00FD0D92"/>
    <w:rsid w:val="00FD1D07"/>
    <w:rsid w:val="00FD2076"/>
    <w:rsid w:val="00FD253C"/>
    <w:rsid w:val="00FD320C"/>
    <w:rsid w:val="00FD3A9A"/>
    <w:rsid w:val="00FD4796"/>
    <w:rsid w:val="00FD6155"/>
    <w:rsid w:val="00FD7E10"/>
    <w:rsid w:val="00FE2BE4"/>
    <w:rsid w:val="00FE2CA9"/>
    <w:rsid w:val="00FE3A0A"/>
    <w:rsid w:val="00FE5447"/>
    <w:rsid w:val="00FE554D"/>
    <w:rsid w:val="00FE5951"/>
    <w:rsid w:val="00FE5C3E"/>
    <w:rsid w:val="00FE75EF"/>
    <w:rsid w:val="00FE7807"/>
    <w:rsid w:val="00FF0329"/>
    <w:rsid w:val="00FF167F"/>
    <w:rsid w:val="00FF3365"/>
    <w:rsid w:val="00FF3A09"/>
    <w:rsid w:val="00FF48CE"/>
    <w:rsid w:val="00FF4AB1"/>
    <w:rsid w:val="00FF5262"/>
    <w:rsid w:val="00FF54E4"/>
    <w:rsid w:val="00FF688B"/>
    <w:rsid w:val="00FF792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01495BA3-5791-479E-AEE6-244E8FD498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C12BEF"/>
    <w:rPr>
      <w:rFonts w:ascii="Calibri" w:eastAsia="Times New Roman" w:hAnsi="Calibri" w:cs="Calibri"/>
    </w:rPr>
  </w:style>
  <w:style w:type="paragraph" w:styleId="1">
    <w:name w:val="heading 1"/>
    <w:basedOn w:val="a0"/>
    <w:next w:val="a0"/>
    <w:link w:val="10"/>
    <w:uiPriority w:val="9"/>
    <w:qFormat/>
    <w:rsid w:val="00A06163"/>
    <w:pPr>
      <w:keepNext/>
      <w:spacing w:before="240" w:after="60"/>
      <w:jc w:val="center"/>
      <w:outlineLvl w:val="0"/>
    </w:pPr>
    <w:rPr>
      <w:rFonts w:ascii="Arial" w:hAnsi="Arial" w:cs="Times New Roman"/>
      <w:b/>
      <w:bCs/>
      <w:kern w:val="32"/>
      <w:sz w:val="32"/>
      <w:szCs w:val="32"/>
    </w:rPr>
  </w:style>
  <w:style w:type="paragraph" w:styleId="2">
    <w:name w:val="heading 2"/>
    <w:basedOn w:val="a0"/>
    <w:link w:val="20"/>
    <w:uiPriority w:val="9"/>
    <w:unhideWhenUsed/>
    <w:qFormat/>
    <w:rsid w:val="00D62D10"/>
    <w:pPr>
      <w:keepNext/>
      <w:spacing w:before="240" w:after="60"/>
      <w:outlineLvl w:val="1"/>
    </w:pPr>
    <w:rPr>
      <w:rFonts w:ascii="Cambria" w:eastAsiaTheme="majorEastAsia" w:hAnsi="Cambria"/>
      <w:b/>
      <w:bCs/>
      <w:i/>
      <w:iCs/>
      <w:sz w:val="28"/>
      <w:szCs w:val="28"/>
    </w:rPr>
  </w:style>
  <w:style w:type="paragraph" w:styleId="3">
    <w:name w:val="heading 3"/>
    <w:basedOn w:val="a0"/>
    <w:link w:val="30"/>
    <w:uiPriority w:val="9"/>
    <w:unhideWhenUsed/>
    <w:qFormat/>
    <w:rsid w:val="00D62D10"/>
    <w:pPr>
      <w:keepNext/>
      <w:spacing w:before="240" w:after="60"/>
      <w:outlineLvl w:val="2"/>
    </w:pPr>
    <w:rPr>
      <w:rFonts w:ascii="Cambria" w:eastAsiaTheme="majorEastAsia" w:hAnsi="Cambria" w:cs="Times New Roman"/>
      <w:b/>
      <w:bCs/>
      <w:sz w:val="26"/>
      <w:szCs w:val="26"/>
      <w:lang w:val="en-US" w:bidi="en-US"/>
    </w:rPr>
  </w:style>
  <w:style w:type="paragraph" w:styleId="4">
    <w:name w:val="heading 4"/>
    <w:basedOn w:val="a0"/>
    <w:link w:val="40"/>
    <w:uiPriority w:val="9"/>
    <w:semiHidden/>
    <w:unhideWhenUsed/>
    <w:qFormat/>
    <w:rsid w:val="00D62D10"/>
    <w:pPr>
      <w:keepNext/>
      <w:spacing w:before="240" w:after="60"/>
      <w:outlineLvl w:val="3"/>
    </w:pPr>
    <w:rPr>
      <w:rFonts w:cs="Times New Roman"/>
      <w:b/>
      <w:bCs/>
      <w:sz w:val="28"/>
      <w:szCs w:val="28"/>
      <w:lang w:val="en-US" w:bidi="en-US"/>
    </w:rPr>
  </w:style>
  <w:style w:type="paragraph" w:styleId="5">
    <w:name w:val="heading 5"/>
    <w:basedOn w:val="a0"/>
    <w:link w:val="50"/>
    <w:uiPriority w:val="9"/>
    <w:semiHidden/>
    <w:unhideWhenUsed/>
    <w:qFormat/>
    <w:rsid w:val="00D62D10"/>
    <w:pPr>
      <w:spacing w:before="240" w:after="60"/>
      <w:outlineLvl w:val="4"/>
    </w:pPr>
    <w:rPr>
      <w:rFonts w:cs="Times New Roman"/>
      <w:b/>
      <w:bCs/>
      <w:i/>
      <w:iCs/>
      <w:sz w:val="26"/>
      <w:szCs w:val="26"/>
      <w:lang w:val="en-US" w:bidi="en-US"/>
    </w:rPr>
  </w:style>
  <w:style w:type="paragraph" w:styleId="6">
    <w:name w:val="heading 6"/>
    <w:basedOn w:val="a0"/>
    <w:link w:val="60"/>
    <w:uiPriority w:val="9"/>
    <w:semiHidden/>
    <w:unhideWhenUsed/>
    <w:qFormat/>
    <w:rsid w:val="00D62D10"/>
    <w:pPr>
      <w:spacing w:before="240" w:after="60"/>
      <w:outlineLvl w:val="5"/>
    </w:pPr>
    <w:rPr>
      <w:rFonts w:cs="Times New Roman"/>
      <w:b/>
      <w:bCs/>
      <w:lang w:val="en-US" w:bidi="en-US"/>
    </w:rPr>
  </w:style>
  <w:style w:type="paragraph" w:styleId="7">
    <w:name w:val="heading 7"/>
    <w:basedOn w:val="a0"/>
    <w:link w:val="70"/>
    <w:uiPriority w:val="9"/>
    <w:semiHidden/>
    <w:unhideWhenUsed/>
    <w:qFormat/>
    <w:rsid w:val="00D62D10"/>
    <w:pPr>
      <w:spacing w:before="240" w:after="60"/>
      <w:outlineLvl w:val="6"/>
    </w:pPr>
    <w:rPr>
      <w:rFonts w:cs="Times New Roman"/>
      <w:sz w:val="24"/>
      <w:szCs w:val="24"/>
      <w:lang w:val="en-US" w:bidi="en-US"/>
    </w:rPr>
  </w:style>
  <w:style w:type="paragraph" w:styleId="8">
    <w:name w:val="heading 8"/>
    <w:basedOn w:val="a0"/>
    <w:link w:val="80"/>
    <w:uiPriority w:val="9"/>
    <w:semiHidden/>
    <w:unhideWhenUsed/>
    <w:qFormat/>
    <w:rsid w:val="00D62D10"/>
    <w:pPr>
      <w:spacing w:before="240" w:after="60"/>
      <w:outlineLvl w:val="7"/>
    </w:pPr>
    <w:rPr>
      <w:rFonts w:cs="Times New Roman"/>
      <w:i/>
      <w:iCs/>
      <w:sz w:val="24"/>
      <w:szCs w:val="24"/>
      <w:lang w:val="en-US" w:bidi="en-US"/>
    </w:rPr>
  </w:style>
  <w:style w:type="paragraph" w:styleId="9">
    <w:name w:val="heading 9"/>
    <w:basedOn w:val="a0"/>
    <w:link w:val="90"/>
    <w:uiPriority w:val="9"/>
    <w:semiHidden/>
    <w:unhideWhenUsed/>
    <w:qFormat/>
    <w:rsid w:val="00D62D10"/>
    <w:pPr>
      <w:spacing w:before="240" w:after="60"/>
      <w:outlineLvl w:val="8"/>
    </w:pPr>
    <w:rPr>
      <w:rFonts w:ascii="Cambria" w:eastAsiaTheme="majorEastAsia" w:hAnsi="Cambria" w:cs="Times New Roman"/>
      <w:lang w:val="en-US" w:bidi="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A06163"/>
    <w:rPr>
      <w:rFonts w:ascii="Arial" w:eastAsia="Times New Roman" w:hAnsi="Arial" w:cs="Times New Roman"/>
      <w:b/>
      <w:bCs/>
      <w:kern w:val="32"/>
      <w:sz w:val="32"/>
      <w:szCs w:val="32"/>
    </w:rPr>
  </w:style>
  <w:style w:type="character" w:customStyle="1" w:styleId="20">
    <w:name w:val="Заголовок 2 Знак"/>
    <w:basedOn w:val="a1"/>
    <w:link w:val="2"/>
    <w:uiPriority w:val="9"/>
    <w:rsid w:val="00D62D10"/>
    <w:rPr>
      <w:rFonts w:ascii="Cambria" w:eastAsiaTheme="majorEastAsia" w:hAnsi="Cambria" w:cs="Calibri"/>
      <w:b/>
      <w:bCs/>
      <w:i/>
      <w:iCs/>
      <w:sz w:val="28"/>
      <w:szCs w:val="28"/>
    </w:rPr>
  </w:style>
  <w:style w:type="character" w:customStyle="1" w:styleId="30">
    <w:name w:val="Заголовок 3 Знак"/>
    <w:basedOn w:val="a1"/>
    <w:link w:val="3"/>
    <w:uiPriority w:val="9"/>
    <w:rsid w:val="00D62D10"/>
    <w:rPr>
      <w:rFonts w:ascii="Cambria" w:eastAsiaTheme="majorEastAsia" w:hAnsi="Cambria" w:cs="Times New Roman"/>
      <w:b/>
      <w:bCs/>
      <w:sz w:val="26"/>
      <w:szCs w:val="26"/>
      <w:lang w:val="en-US" w:bidi="en-US"/>
    </w:rPr>
  </w:style>
  <w:style w:type="character" w:customStyle="1" w:styleId="40">
    <w:name w:val="Заголовок 4 Знак"/>
    <w:basedOn w:val="a1"/>
    <w:link w:val="4"/>
    <w:uiPriority w:val="9"/>
    <w:semiHidden/>
    <w:rsid w:val="00D62D10"/>
    <w:rPr>
      <w:rFonts w:ascii="Calibri" w:eastAsia="Times New Roman" w:hAnsi="Calibri" w:cs="Times New Roman"/>
      <w:b/>
      <w:bCs/>
      <w:sz w:val="28"/>
      <w:szCs w:val="28"/>
      <w:lang w:val="en-US" w:bidi="en-US"/>
    </w:rPr>
  </w:style>
  <w:style w:type="character" w:customStyle="1" w:styleId="50">
    <w:name w:val="Заголовок 5 Знак"/>
    <w:basedOn w:val="a1"/>
    <w:link w:val="5"/>
    <w:uiPriority w:val="9"/>
    <w:semiHidden/>
    <w:rsid w:val="00D62D10"/>
    <w:rPr>
      <w:rFonts w:ascii="Calibri" w:eastAsia="Times New Roman" w:hAnsi="Calibri" w:cs="Times New Roman"/>
      <w:b/>
      <w:bCs/>
      <w:i/>
      <w:iCs/>
      <w:sz w:val="26"/>
      <w:szCs w:val="26"/>
      <w:lang w:val="en-US" w:bidi="en-US"/>
    </w:rPr>
  </w:style>
  <w:style w:type="character" w:customStyle="1" w:styleId="60">
    <w:name w:val="Заголовок 6 Знак"/>
    <w:basedOn w:val="a1"/>
    <w:link w:val="6"/>
    <w:uiPriority w:val="9"/>
    <w:semiHidden/>
    <w:rsid w:val="00D62D10"/>
    <w:rPr>
      <w:rFonts w:ascii="Calibri" w:eastAsia="Times New Roman" w:hAnsi="Calibri" w:cs="Times New Roman"/>
      <w:b/>
      <w:bCs/>
      <w:lang w:val="en-US" w:bidi="en-US"/>
    </w:rPr>
  </w:style>
  <w:style w:type="character" w:customStyle="1" w:styleId="70">
    <w:name w:val="Заголовок 7 Знак"/>
    <w:basedOn w:val="a1"/>
    <w:link w:val="7"/>
    <w:uiPriority w:val="9"/>
    <w:semiHidden/>
    <w:rsid w:val="00D62D10"/>
    <w:rPr>
      <w:rFonts w:ascii="Calibri" w:eastAsia="Times New Roman" w:hAnsi="Calibri" w:cs="Times New Roman"/>
      <w:sz w:val="24"/>
      <w:szCs w:val="24"/>
      <w:lang w:val="en-US" w:bidi="en-US"/>
    </w:rPr>
  </w:style>
  <w:style w:type="character" w:customStyle="1" w:styleId="80">
    <w:name w:val="Заголовок 8 Знак"/>
    <w:basedOn w:val="a1"/>
    <w:link w:val="8"/>
    <w:uiPriority w:val="9"/>
    <w:semiHidden/>
    <w:rsid w:val="00D62D10"/>
    <w:rPr>
      <w:rFonts w:ascii="Calibri" w:eastAsia="Times New Roman" w:hAnsi="Calibri" w:cs="Times New Roman"/>
      <w:i/>
      <w:iCs/>
      <w:sz w:val="24"/>
      <w:szCs w:val="24"/>
      <w:lang w:val="en-US" w:bidi="en-US"/>
    </w:rPr>
  </w:style>
  <w:style w:type="character" w:customStyle="1" w:styleId="90">
    <w:name w:val="Заголовок 9 Знак"/>
    <w:basedOn w:val="a1"/>
    <w:link w:val="9"/>
    <w:uiPriority w:val="9"/>
    <w:semiHidden/>
    <w:rsid w:val="00D62D10"/>
    <w:rPr>
      <w:rFonts w:ascii="Cambria" w:eastAsiaTheme="majorEastAsia" w:hAnsi="Cambria" w:cs="Times New Roman"/>
      <w:lang w:val="en-US" w:bidi="en-US"/>
    </w:rPr>
  </w:style>
  <w:style w:type="character" w:styleId="a4">
    <w:name w:val="Hyperlink"/>
    <w:rsid w:val="00A06163"/>
    <w:rPr>
      <w:rFonts w:cs="Times New Roman"/>
      <w:color w:val="0000FF"/>
      <w:u w:val="single"/>
    </w:rPr>
  </w:style>
  <w:style w:type="paragraph" w:styleId="a5">
    <w:name w:val="List Paragraph"/>
    <w:basedOn w:val="a0"/>
    <w:uiPriority w:val="34"/>
    <w:qFormat/>
    <w:rsid w:val="00A06163"/>
    <w:pPr>
      <w:spacing w:after="0" w:line="240" w:lineRule="auto"/>
      <w:ind w:left="708"/>
    </w:pPr>
    <w:rPr>
      <w:rFonts w:cs="Times New Roman"/>
      <w:sz w:val="24"/>
      <w:szCs w:val="24"/>
      <w:lang w:eastAsia="ru-RU"/>
    </w:rPr>
  </w:style>
  <w:style w:type="paragraph" w:customStyle="1" w:styleId="Default">
    <w:name w:val="Default"/>
    <w:rsid w:val="00A06163"/>
    <w:pPr>
      <w:autoSpaceDE w:val="0"/>
      <w:autoSpaceDN w:val="0"/>
      <w:adjustRightInd w:val="0"/>
      <w:spacing w:after="0" w:line="240" w:lineRule="auto"/>
    </w:pPr>
    <w:rPr>
      <w:rFonts w:ascii="Calibri" w:eastAsia="Times New Roman" w:hAnsi="Calibri" w:cs="Times New Roman"/>
      <w:color w:val="000000"/>
      <w:sz w:val="24"/>
      <w:szCs w:val="24"/>
      <w:lang w:eastAsia="ru-RU"/>
    </w:rPr>
  </w:style>
  <w:style w:type="paragraph" w:styleId="a6">
    <w:name w:val="Body Text"/>
    <w:basedOn w:val="a0"/>
    <w:link w:val="a7"/>
    <w:uiPriority w:val="1"/>
    <w:unhideWhenUsed/>
    <w:qFormat/>
    <w:rsid w:val="000049CE"/>
    <w:pPr>
      <w:shd w:val="clear" w:color="auto" w:fill="FFFFFF"/>
      <w:spacing w:after="0" w:line="322" w:lineRule="exact"/>
    </w:pPr>
    <w:rPr>
      <w:rFonts w:cs="Times New Roman"/>
      <w:sz w:val="20"/>
      <w:szCs w:val="20"/>
    </w:rPr>
  </w:style>
  <w:style w:type="character" w:customStyle="1" w:styleId="a7">
    <w:name w:val="Основной текст Знак"/>
    <w:basedOn w:val="a1"/>
    <w:link w:val="a6"/>
    <w:uiPriority w:val="1"/>
    <w:rsid w:val="000049CE"/>
    <w:rPr>
      <w:rFonts w:ascii="Calibri" w:eastAsia="Times New Roman" w:hAnsi="Calibri" w:cs="Times New Roman"/>
      <w:sz w:val="20"/>
      <w:szCs w:val="20"/>
      <w:shd w:val="clear" w:color="auto" w:fill="FFFFFF"/>
    </w:rPr>
  </w:style>
  <w:style w:type="paragraph" w:customStyle="1" w:styleId="a8">
    <w:name w:val="Заглавие"/>
    <w:basedOn w:val="a0"/>
    <w:uiPriority w:val="99"/>
    <w:qFormat/>
    <w:rsid w:val="00605DBD"/>
    <w:pPr>
      <w:spacing w:before="240" w:after="60"/>
      <w:jc w:val="center"/>
      <w:outlineLvl w:val="0"/>
    </w:pPr>
    <w:rPr>
      <w:rFonts w:ascii="Cambria" w:hAnsi="Cambria"/>
      <w:b/>
      <w:bCs/>
      <w:sz w:val="32"/>
      <w:szCs w:val="32"/>
    </w:rPr>
  </w:style>
  <w:style w:type="table" w:styleId="a9">
    <w:name w:val="Table Grid"/>
    <w:basedOn w:val="a2"/>
    <w:uiPriority w:val="59"/>
    <w:rsid w:val="00605DBD"/>
    <w:pPr>
      <w:spacing w:after="0" w:line="240" w:lineRule="auto"/>
    </w:pPr>
    <w:rPr>
      <w:rFonts w:ascii="Calibri" w:eastAsia="Droid Sans Fallback"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Title"/>
    <w:aliases w:val="Знак"/>
    <w:basedOn w:val="a0"/>
    <w:next w:val="a0"/>
    <w:link w:val="ab"/>
    <w:qFormat/>
    <w:rsid w:val="00D62D10"/>
    <w:pPr>
      <w:spacing w:before="240" w:after="60"/>
      <w:jc w:val="center"/>
      <w:outlineLvl w:val="0"/>
    </w:pPr>
    <w:rPr>
      <w:rFonts w:asciiTheme="majorHAnsi" w:eastAsiaTheme="majorEastAsia" w:hAnsiTheme="majorHAnsi"/>
      <w:b/>
      <w:bCs/>
      <w:kern w:val="28"/>
      <w:sz w:val="32"/>
      <w:szCs w:val="32"/>
    </w:rPr>
  </w:style>
  <w:style w:type="character" w:customStyle="1" w:styleId="ab">
    <w:name w:val="Заголовок Знак"/>
    <w:aliases w:val="Знак Знак"/>
    <w:basedOn w:val="a1"/>
    <w:link w:val="aa"/>
    <w:rsid w:val="00D62D10"/>
    <w:rPr>
      <w:rFonts w:asciiTheme="majorHAnsi" w:eastAsiaTheme="majorEastAsia" w:hAnsiTheme="majorHAnsi" w:cs="Calibri"/>
      <w:b/>
      <w:bCs/>
      <w:kern w:val="28"/>
      <w:sz w:val="32"/>
      <w:szCs w:val="32"/>
    </w:rPr>
  </w:style>
  <w:style w:type="paragraph" w:styleId="ac">
    <w:name w:val="Subtitle"/>
    <w:basedOn w:val="a0"/>
    <w:link w:val="ad"/>
    <w:uiPriority w:val="11"/>
    <w:qFormat/>
    <w:rsid w:val="00D62D10"/>
    <w:pPr>
      <w:spacing w:after="60"/>
      <w:jc w:val="center"/>
      <w:outlineLvl w:val="1"/>
    </w:pPr>
    <w:rPr>
      <w:rFonts w:ascii="Cambria" w:eastAsiaTheme="majorEastAsia" w:hAnsi="Cambria"/>
    </w:rPr>
  </w:style>
  <w:style w:type="character" w:customStyle="1" w:styleId="ad">
    <w:name w:val="Подзаголовок Знак"/>
    <w:basedOn w:val="a1"/>
    <w:link w:val="ac"/>
    <w:uiPriority w:val="11"/>
    <w:rsid w:val="00D62D10"/>
    <w:rPr>
      <w:rFonts w:ascii="Cambria" w:eastAsiaTheme="majorEastAsia" w:hAnsi="Cambria" w:cs="Calibri"/>
    </w:rPr>
  </w:style>
  <w:style w:type="character" w:styleId="ae">
    <w:name w:val="Strong"/>
    <w:basedOn w:val="a1"/>
    <w:uiPriority w:val="22"/>
    <w:qFormat/>
    <w:rsid w:val="00D62D10"/>
    <w:rPr>
      <w:b/>
      <w:bCs/>
    </w:rPr>
  </w:style>
  <w:style w:type="character" w:styleId="af">
    <w:name w:val="Emphasis"/>
    <w:basedOn w:val="a1"/>
    <w:uiPriority w:val="20"/>
    <w:qFormat/>
    <w:rsid w:val="00D62D10"/>
    <w:rPr>
      <w:rFonts w:ascii="Calibri" w:hAnsi="Calibri"/>
      <w:b/>
      <w:i/>
      <w:iCs/>
    </w:rPr>
  </w:style>
  <w:style w:type="paragraph" w:styleId="af0">
    <w:name w:val="No Spacing"/>
    <w:basedOn w:val="a0"/>
    <w:link w:val="af1"/>
    <w:uiPriority w:val="1"/>
    <w:qFormat/>
    <w:rsid w:val="00D62D10"/>
    <w:rPr>
      <w:szCs w:val="32"/>
    </w:rPr>
  </w:style>
  <w:style w:type="character" w:customStyle="1" w:styleId="af1">
    <w:name w:val="Без интервала Знак"/>
    <w:link w:val="af0"/>
    <w:uiPriority w:val="1"/>
    <w:rsid w:val="00115EB4"/>
    <w:rPr>
      <w:rFonts w:ascii="Calibri" w:eastAsia="Times New Roman" w:hAnsi="Calibri" w:cs="Calibri"/>
      <w:szCs w:val="32"/>
    </w:rPr>
  </w:style>
  <w:style w:type="paragraph" w:styleId="21">
    <w:name w:val="Quote"/>
    <w:basedOn w:val="a0"/>
    <w:link w:val="22"/>
    <w:uiPriority w:val="29"/>
    <w:qFormat/>
    <w:rsid w:val="00D62D10"/>
    <w:rPr>
      <w:rFonts w:cs="Times New Roman"/>
      <w:i/>
      <w:sz w:val="24"/>
      <w:szCs w:val="24"/>
      <w:lang w:val="en-US" w:bidi="en-US"/>
    </w:rPr>
  </w:style>
  <w:style w:type="character" w:customStyle="1" w:styleId="22">
    <w:name w:val="Цитата 2 Знак"/>
    <w:basedOn w:val="a1"/>
    <w:link w:val="21"/>
    <w:uiPriority w:val="29"/>
    <w:rsid w:val="00D62D10"/>
    <w:rPr>
      <w:rFonts w:ascii="Calibri" w:eastAsia="Times New Roman" w:hAnsi="Calibri" w:cs="Times New Roman"/>
      <w:i/>
      <w:sz w:val="24"/>
      <w:szCs w:val="24"/>
      <w:lang w:val="en-US" w:bidi="en-US"/>
    </w:rPr>
  </w:style>
  <w:style w:type="paragraph" w:styleId="af2">
    <w:name w:val="Intense Quote"/>
    <w:basedOn w:val="a0"/>
    <w:link w:val="af3"/>
    <w:uiPriority w:val="30"/>
    <w:qFormat/>
    <w:rsid w:val="00D62D10"/>
    <w:pPr>
      <w:ind w:left="720" w:right="720"/>
    </w:pPr>
    <w:rPr>
      <w:b/>
      <w:i/>
    </w:rPr>
  </w:style>
  <w:style w:type="character" w:customStyle="1" w:styleId="af3">
    <w:name w:val="Выделенная цитата Знак"/>
    <w:basedOn w:val="a1"/>
    <w:link w:val="af2"/>
    <w:uiPriority w:val="30"/>
    <w:rsid w:val="00D62D10"/>
    <w:rPr>
      <w:rFonts w:ascii="Calibri" w:eastAsia="Times New Roman" w:hAnsi="Calibri" w:cs="Calibri"/>
      <w:b/>
      <w:i/>
    </w:rPr>
  </w:style>
  <w:style w:type="character" w:styleId="af4">
    <w:name w:val="Subtle Emphasis"/>
    <w:uiPriority w:val="19"/>
    <w:qFormat/>
    <w:rsid w:val="00D62D10"/>
    <w:rPr>
      <w:i/>
      <w:color w:val="5A5A5A"/>
    </w:rPr>
  </w:style>
  <w:style w:type="character" w:styleId="af5">
    <w:name w:val="Intense Emphasis"/>
    <w:basedOn w:val="a1"/>
    <w:uiPriority w:val="21"/>
    <w:qFormat/>
    <w:rsid w:val="00D62D10"/>
    <w:rPr>
      <w:b/>
      <w:i/>
      <w:sz w:val="24"/>
      <w:szCs w:val="24"/>
      <w:u w:val="single"/>
    </w:rPr>
  </w:style>
  <w:style w:type="character" w:styleId="af6">
    <w:name w:val="Subtle Reference"/>
    <w:basedOn w:val="a1"/>
    <w:uiPriority w:val="31"/>
    <w:qFormat/>
    <w:rsid w:val="00D62D10"/>
    <w:rPr>
      <w:sz w:val="24"/>
      <w:szCs w:val="24"/>
      <w:u w:val="single"/>
    </w:rPr>
  </w:style>
  <w:style w:type="character" w:styleId="af7">
    <w:name w:val="Intense Reference"/>
    <w:basedOn w:val="a1"/>
    <w:uiPriority w:val="32"/>
    <w:qFormat/>
    <w:rsid w:val="00D62D10"/>
    <w:rPr>
      <w:b/>
      <w:sz w:val="24"/>
      <w:u w:val="single"/>
    </w:rPr>
  </w:style>
  <w:style w:type="character" w:styleId="af8">
    <w:name w:val="Book Title"/>
    <w:basedOn w:val="a1"/>
    <w:uiPriority w:val="33"/>
    <w:qFormat/>
    <w:rsid w:val="00D62D10"/>
    <w:rPr>
      <w:rFonts w:ascii="Cambria" w:hAnsi="Cambria"/>
      <w:b/>
      <w:i/>
      <w:sz w:val="24"/>
      <w:szCs w:val="24"/>
    </w:rPr>
  </w:style>
  <w:style w:type="paragraph" w:styleId="af9">
    <w:name w:val="TOC Heading"/>
    <w:basedOn w:val="1"/>
    <w:uiPriority w:val="39"/>
    <w:semiHidden/>
    <w:unhideWhenUsed/>
    <w:qFormat/>
    <w:rsid w:val="00D62D10"/>
    <w:pPr>
      <w:jc w:val="left"/>
    </w:pPr>
    <w:rPr>
      <w:rFonts w:ascii="Cambria" w:eastAsiaTheme="majorEastAsia" w:hAnsi="Cambria" w:cs="Calibri"/>
      <w:color w:val="00000A"/>
      <w:kern w:val="0"/>
    </w:rPr>
  </w:style>
  <w:style w:type="paragraph" w:styleId="afa">
    <w:name w:val="Normal (Web)"/>
    <w:basedOn w:val="a0"/>
    <w:uiPriority w:val="99"/>
    <w:rsid w:val="00D62D10"/>
    <w:pPr>
      <w:spacing w:before="240" w:after="240" w:line="240" w:lineRule="auto"/>
    </w:pPr>
    <w:rPr>
      <w:sz w:val="24"/>
      <w:szCs w:val="24"/>
      <w:lang w:eastAsia="ru-RU"/>
    </w:rPr>
  </w:style>
  <w:style w:type="paragraph" w:customStyle="1" w:styleId="11">
    <w:name w:val="Абзац списка1"/>
    <w:basedOn w:val="a0"/>
    <w:qFormat/>
    <w:rsid w:val="00D62D10"/>
    <w:pPr>
      <w:ind w:left="720"/>
    </w:pPr>
    <w:rPr>
      <w:lang w:eastAsia="ru-RU"/>
    </w:rPr>
  </w:style>
  <w:style w:type="character" w:customStyle="1" w:styleId="-">
    <w:name w:val="Интернет-ссылка"/>
    <w:uiPriority w:val="99"/>
    <w:rsid w:val="00D62D10"/>
    <w:rPr>
      <w:rFonts w:cs="Times New Roman"/>
      <w:color w:val="0000FF"/>
      <w:u w:val="single"/>
    </w:rPr>
  </w:style>
  <w:style w:type="paragraph" w:styleId="afb">
    <w:name w:val="Balloon Text"/>
    <w:basedOn w:val="a0"/>
    <w:link w:val="afc"/>
    <w:uiPriority w:val="99"/>
    <w:semiHidden/>
    <w:unhideWhenUsed/>
    <w:rsid w:val="00D62D10"/>
    <w:pPr>
      <w:spacing w:after="0" w:line="240" w:lineRule="auto"/>
    </w:pPr>
    <w:rPr>
      <w:rFonts w:ascii="Tahoma" w:hAnsi="Tahoma" w:cs="Tahoma"/>
      <w:sz w:val="16"/>
      <w:szCs w:val="16"/>
    </w:rPr>
  </w:style>
  <w:style w:type="character" w:customStyle="1" w:styleId="afc">
    <w:name w:val="Текст выноски Знак"/>
    <w:basedOn w:val="a1"/>
    <w:link w:val="afb"/>
    <w:uiPriority w:val="99"/>
    <w:semiHidden/>
    <w:rsid w:val="00D62D10"/>
    <w:rPr>
      <w:rFonts w:ascii="Tahoma" w:eastAsia="Times New Roman" w:hAnsi="Tahoma" w:cs="Tahoma"/>
      <w:sz w:val="16"/>
      <w:szCs w:val="16"/>
    </w:rPr>
  </w:style>
  <w:style w:type="paragraph" w:customStyle="1" w:styleId="ConsPlusNormal">
    <w:name w:val="ConsPlusNormal"/>
    <w:uiPriority w:val="99"/>
    <w:rsid w:val="002D50AC"/>
    <w:pPr>
      <w:widowControl w:val="0"/>
      <w:autoSpaceDE w:val="0"/>
      <w:autoSpaceDN w:val="0"/>
      <w:spacing w:after="0" w:line="240" w:lineRule="auto"/>
    </w:pPr>
    <w:rPr>
      <w:rFonts w:ascii="Calibri" w:eastAsia="Times New Roman" w:hAnsi="Calibri" w:cs="Calibri"/>
      <w:szCs w:val="20"/>
      <w:lang w:eastAsia="ru-RU"/>
    </w:rPr>
  </w:style>
  <w:style w:type="paragraph" w:styleId="afd">
    <w:name w:val="Body Text Indent"/>
    <w:basedOn w:val="a0"/>
    <w:link w:val="afe"/>
    <w:uiPriority w:val="99"/>
    <w:unhideWhenUsed/>
    <w:rsid w:val="00673042"/>
    <w:pPr>
      <w:spacing w:after="120"/>
      <w:ind w:left="283"/>
    </w:pPr>
  </w:style>
  <w:style w:type="character" w:customStyle="1" w:styleId="afe">
    <w:name w:val="Основной текст с отступом Знак"/>
    <w:basedOn w:val="a1"/>
    <w:link w:val="afd"/>
    <w:uiPriority w:val="99"/>
    <w:rsid w:val="00673042"/>
    <w:rPr>
      <w:rFonts w:ascii="Calibri" w:eastAsia="Times New Roman" w:hAnsi="Calibri" w:cs="Calibri"/>
    </w:rPr>
  </w:style>
  <w:style w:type="paragraph" w:styleId="23">
    <w:name w:val="List 2"/>
    <w:basedOn w:val="a0"/>
    <w:uiPriority w:val="99"/>
    <w:semiHidden/>
    <w:rsid w:val="00020FC7"/>
    <w:pPr>
      <w:spacing w:after="0" w:line="240" w:lineRule="auto"/>
      <w:ind w:left="566" w:hanging="283"/>
    </w:pPr>
    <w:rPr>
      <w:rFonts w:ascii="Times New Roman" w:hAnsi="Times New Roman" w:cs="Times New Roman"/>
      <w:sz w:val="20"/>
      <w:szCs w:val="20"/>
      <w:lang w:eastAsia="ru-RU"/>
    </w:rPr>
  </w:style>
  <w:style w:type="paragraph" w:customStyle="1" w:styleId="aff">
    <w:name w:val="Содержимое врезки"/>
    <w:basedOn w:val="a0"/>
    <w:uiPriority w:val="99"/>
    <w:qFormat/>
    <w:rsid w:val="003915EF"/>
    <w:rPr>
      <w:rFonts w:eastAsiaTheme="minorEastAsia" w:cstheme="minorBidi"/>
      <w:color w:val="00000A"/>
      <w:lang w:eastAsia="ru-RU"/>
    </w:rPr>
  </w:style>
  <w:style w:type="paragraph" w:customStyle="1" w:styleId="61">
    <w:name w:val="Абзац списка6"/>
    <w:basedOn w:val="a0"/>
    <w:uiPriority w:val="99"/>
    <w:rsid w:val="00712E4C"/>
    <w:pPr>
      <w:spacing w:after="0" w:line="240" w:lineRule="auto"/>
      <w:ind w:left="708"/>
    </w:pPr>
    <w:rPr>
      <w:sz w:val="24"/>
      <w:szCs w:val="24"/>
      <w:lang w:eastAsia="ru-RU"/>
    </w:rPr>
  </w:style>
  <w:style w:type="character" w:customStyle="1" w:styleId="12">
    <w:name w:val="Основной текст Знак1"/>
    <w:basedOn w:val="a1"/>
    <w:uiPriority w:val="1"/>
    <w:semiHidden/>
    <w:rsid w:val="0069177C"/>
    <w:rPr>
      <w:rFonts w:ascii="Calibri" w:eastAsia="Times New Roman" w:hAnsi="Calibri" w:cs="Calibri"/>
    </w:rPr>
  </w:style>
  <w:style w:type="character" w:styleId="aff0">
    <w:name w:val="FollowedHyperlink"/>
    <w:basedOn w:val="a1"/>
    <w:uiPriority w:val="99"/>
    <w:semiHidden/>
    <w:unhideWhenUsed/>
    <w:rsid w:val="00CC29B9"/>
    <w:rPr>
      <w:color w:val="800080" w:themeColor="followedHyperlink"/>
      <w:u w:val="single"/>
    </w:rPr>
  </w:style>
  <w:style w:type="paragraph" w:styleId="aff1">
    <w:name w:val="header"/>
    <w:basedOn w:val="a0"/>
    <w:link w:val="aff2"/>
    <w:uiPriority w:val="99"/>
    <w:semiHidden/>
    <w:unhideWhenUsed/>
    <w:rsid w:val="00232E67"/>
    <w:pPr>
      <w:tabs>
        <w:tab w:val="center" w:pos="4677"/>
        <w:tab w:val="right" w:pos="9355"/>
      </w:tabs>
      <w:spacing w:after="0" w:line="240" w:lineRule="auto"/>
    </w:pPr>
  </w:style>
  <w:style w:type="character" w:customStyle="1" w:styleId="aff2">
    <w:name w:val="Верхний колонтитул Знак"/>
    <w:basedOn w:val="a1"/>
    <w:link w:val="aff1"/>
    <w:uiPriority w:val="99"/>
    <w:semiHidden/>
    <w:rsid w:val="00232E67"/>
    <w:rPr>
      <w:rFonts w:ascii="Calibri" w:eastAsia="Times New Roman" w:hAnsi="Calibri" w:cs="Calibri"/>
    </w:rPr>
  </w:style>
  <w:style w:type="paragraph" w:styleId="aff3">
    <w:name w:val="footer"/>
    <w:basedOn w:val="a0"/>
    <w:link w:val="aff4"/>
    <w:uiPriority w:val="99"/>
    <w:unhideWhenUsed/>
    <w:rsid w:val="00232E67"/>
    <w:pPr>
      <w:tabs>
        <w:tab w:val="center" w:pos="4677"/>
        <w:tab w:val="right" w:pos="9355"/>
      </w:tabs>
      <w:spacing w:after="0" w:line="240" w:lineRule="auto"/>
    </w:pPr>
  </w:style>
  <w:style w:type="character" w:customStyle="1" w:styleId="aff4">
    <w:name w:val="Нижний колонтитул Знак"/>
    <w:basedOn w:val="a1"/>
    <w:link w:val="aff3"/>
    <w:uiPriority w:val="99"/>
    <w:rsid w:val="00232E67"/>
    <w:rPr>
      <w:rFonts w:ascii="Calibri" w:eastAsia="Times New Roman" w:hAnsi="Calibri" w:cs="Calibri"/>
    </w:rPr>
  </w:style>
  <w:style w:type="character" w:customStyle="1" w:styleId="apple-converted-space">
    <w:name w:val="apple-converted-space"/>
    <w:basedOn w:val="a1"/>
    <w:rsid w:val="00E00186"/>
  </w:style>
  <w:style w:type="paragraph" w:customStyle="1" w:styleId="aff5">
    <w:name w:val="Содержимое таблицы"/>
    <w:basedOn w:val="a0"/>
    <w:rsid w:val="00AA57E5"/>
    <w:pPr>
      <w:widowControl w:val="0"/>
      <w:suppressLineNumbers/>
      <w:suppressAutoHyphens/>
      <w:spacing w:after="0" w:line="240" w:lineRule="auto"/>
    </w:pPr>
    <w:rPr>
      <w:rFonts w:ascii="DejaVu Sans" w:eastAsiaTheme="minorHAnsi" w:hAnsi="DejaVu Sans" w:cs="DejaVu Sans"/>
      <w:sz w:val="24"/>
      <w:szCs w:val="24"/>
      <w:lang w:eastAsia="ru-RU"/>
    </w:rPr>
  </w:style>
  <w:style w:type="paragraph" w:customStyle="1" w:styleId="aff6">
    <w:name w:val="для автосодержания подзаголовки"/>
    <w:basedOn w:val="a0"/>
    <w:link w:val="aff7"/>
    <w:qFormat/>
    <w:rsid w:val="00AA57E5"/>
    <w:pPr>
      <w:autoSpaceDE w:val="0"/>
      <w:autoSpaceDN w:val="0"/>
      <w:adjustRightInd w:val="0"/>
      <w:spacing w:after="0" w:line="240" w:lineRule="auto"/>
      <w:jc w:val="center"/>
      <w:outlineLvl w:val="2"/>
    </w:pPr>
    <w:rPr>
      <w:rFonts w:asciiTheme="minorHAnsi" w:eastAsiaTheme="minorHAnsi" w:hAnsiTheme="minorHAnsi" w:cs="Times New Roman"/>
      <w:b/>
      <w:sz w:val="24"/>
      <w:szCs w:val="20"/>
      <w:lang w:eastAsia="ru-RU"/>
    </w:rPr>
  </w:style>
  <w:style w:type="character" w:customStyle="1" w:styleId="aff7">
    <w:name w:val="для автосодержания подзаголовки Знак"/>
    <w:link w:val="aff6"/>
    <w:locked/>
    <w:rsid w:val="00AA57E5"/>
    <w:rPr>
      <w:rFonts w:cs="Times New Roman"/>
      <w:b/>
      <w:sz w:val="24"/>
      <w:szCs w:val="20"/>
      <w:lang w:eastAsia="ru-RU"/>
    </w:rPr>
  </w:style>
  <w:style w:type="paragraph" w:customStyle="1" w:styleId="a">
    <w:name w:val="Текст плана"/>
    <w:basedOn w:val="a0"/>
    <w:uiPriority w:val="99"/>
    <w:rsid w:val="00AA57E5"/>
    <w:pPr>
      <w:numPr>
        <w:numId w:val="18"/>
      </w:numPr>
      <w:spacing w:after="0" w:line="240" w:lineRule="auto"/>
      <w:jc w:val="both"/>
    </w:pPr>
    <w:rPr>
      <w:rFonts w:ascii="Arial" w:eastAsiaTheme="minorHAnsi" w:hAnsi="Arial" w:cs="Arial"/>
      <w:i/>
      <w:iCs/>
      <w:sz w:val="24"/>
      <w:szCs w:val="24"/>
      <w:lang w:eastAsia="ru-RU"/>
    </w:rPr>
  </w:style>
  <w:style w:type="paragraph" w:customStyle="1" w:styleId="voice">
    <w:name w:val="voice"/>
    <w:basedOn w:val="a0"/>
    <w:rsid w:val="00AA57E5"/>
    <w:pPr>
      <w:spacing w:before="100" w:beforeAutospacing="1" w:after="100" w:afterAutospacing="1" w:line="240" w:lineRule="auto"/>
    </w:pPr>
    <w:rPr>
      <w:rFonts w:ascii="Times New Roman" w:eastAsiaTheme="minorHAnsi" w:hAnsi="Times New Roman" w:cs="Times New Roman"/>
      <w:sz w:val="24"/>
      <w:szCs w:val="24"/>
      <w:lang w:eastAsia="ru-RU"/>
    </w:rPr>
  </w:style>
  <w:style w:type="paragraph" w:customStyle="1" w:styleId="c1">
    <w:name w:val="c1"/>
    <w:basedOn w:val="a0"/>
    <w:rsid w:val="00AA57E5"/>
    <w:pPr>
      <w:spacing w:before="100" w:beforeAutospacing="1" w:after="100" w:afterAutospacing="1" w:line="240" w:lineRule="auto"/>
    </w:pPr>
    <w:rPr>
      <w:rFonts w:ascii="Times New Roman" w:eastAsiaTheme="minorHAnsi" w:hAnsi="Times New Roman" w:cs="Times New Roman"/>
      <w:sz w:val="24"/>
      <w:szCs w:val="24"/>
      <w:lang w:eastAsia="ru-RU"/>
    </w:rPr>
  </w:style>
  <w:style w:type="character" w:customStyle="1" w:styleId="16">
    <w:name w:val="Заголовок №1 (6)"/>
    <w:basedOn w:val="a1"/>
    <w:rsid w:val="00AA57E5"/>
    <w:rPr>
      <w:rFonts w:ascii="Times New Roman" w:eastAsia="Times New Roman" w:hAnsi="Times New Roman" w:cs="Times New Roman"/>
      <w:b w:val="0"/>
      <w:bCs w:val="0"/>
      <w:i w:val="0"/>
      <w:iCs w:val="0"/>
      <w:smallCaps w:val="0"/>
      <w:strike w:val="0"/>
      <w:spacing w:val="6"/>
      <w:sz w:val="19"/>
      <w:szCs w:val="19"/>
    </w:rPr>
  </w:style>
  <w:style w:type="character" w:customStyle="1" w:styleId="62">
    <w:name w:val="Оглавление (6)_"/>
    <w:basedOn w:val="a1"/>
    <w:link w:val="610"/>
    <w:uiPriority w:val="99"/>
    <w:rsid w:val="00AA57E5"/>
    <w:rPr>
      <w:rFonts w:ascii="Arial Narrow" w:hAnsi="Arial Narrow" w:cs="Arial Narrow"/>
      <w:b/>
      <w:bCs/>
      <w:shd w:val="clear" w:color="auto" w:fill="FFFFFF"/>
      <w:lang w:val="en-US"/>
    </w:rPr>
  </w:style>
  <w:style w:type="paragraph" w:customStyle="1" w:styleId="610">
    <w:name w:val="Оглавление (6)1"/>
    <w:basedOn w:val="a0"/>
    <w:link w:val="62"/>
    <w:uiPriority w:val="99"/>
    <w:rsid w:val="00AA57E5"/>
    <w:pPr>
      <w:shd w:val="clear" w:color="auto" w:fill="FFFFFF"/>
      <w:spacing w:after="0" w:line="240" w:lineRule="atLeast"/>
      <w:jc w:val="both"/>
    </w:pPr>
    <w:rPr>
      <w:rFonts w:ascii="Arial Narrow" w:eastAsiaTheme="minorHAnsi" w:hAnsi="Arial Narrow" w:cs="Arial Narrow"/>
      <w:b/>
      <w:bCs/>
      <w:lang w:val="en-US"/>
    </w:rPr>
  </w:style>
  <w:style w:type="paragraph" w:customStyle="1" w:styleId="H3">
    <w:name w:val="H3"/>
    <w:basedOn w:val="a0"/>
    <w:next w:val="a0"/>
    <w:rsid w:val="00AA57E5"/>
    <w:pPr>
      <w:keepNext/>
      <w:spacing w:before="100" w:after="100" w:line="240" w:lineRule="auto"/>
      <w:outlineLvl w:val="3"/>
    </w:pPr>
    <w:rPr>
      <w:rFonts w:ascii="Times New Roman" w:eastAsiaTheme="minorHAnsi" w:hAnsi="Times New Roman" w:cs="Times New Roman"/>
      <w:b/>
      <w:snapToGrid w:val="0"/>
      <w:sz w:val="28"/>
      <w:szCs w:val="20"/>
      <w:lang w:eastAsia="ru-RU"/>
    </w:rPr>
  </w:style>
  <w:style w:type="character" w:customStyle="1" w:styleId="31">
    <w:name w:val="Основной текст 3 Знак"/>
    <w:basedOn w:val="a1"/>
    <w:link w:val="32"/>
    <w:uiPriority w:val="99"/>
    <w:semiHidden/>
    <w:rsid w:val="00AA57E5"/>
    <w:rPr>
      <w:rFonts w:eastAsia="Calibri"/>
      <w:sz w:val="16"/>
      <w:szCs w:val="16"/>
    </w:rPr>
  </w:style>
  <w:style w:type="paragraph" w:styleId="32">
    <w:name w:val="Body Text 3"/>
    <w:basedOn w:val="a0"/>
    <w:link w:val="31"/>
    <w:uiPriority w:val="99"/>
    <w:semiHidden/>
    <w:unhideWhenUsed/>
    <w:rsid w:val="00AA57E5"/>
    <w:pPr>
      <w:spacing w:after="120"/>
    </w:pPr>
    <w:rPr>
      <w:rFonts w:asciiTheme="minorHAnsi" w:eastAsia="Calibri" w:hAnsiTheme="minorHAnsi" w:cstheme="minorBidi"/>
      <w:sz w:val="16"/>
      <w:szCs w:val="16"/>
    </w:rPr>
  </w:style>
  <w:style w:type="character" w:customStyle="1" w:styleId="33">
    <w:name w:val="Основной текст (3)"/>
    <w:basedOn w:val="a1"/>
    <w:rsid w:val="00AA57E5"/>
    <w:rPr>
      <w:rFonts w:ascii="Times New Roman" w:eastAsia="Times New Roman" w:hAnsi="Times New Roman" w:cs="Times New Roman"/>
      <w:b w:val="0"/>
      <w:bCs w:val="0"/>
      <w:i w:val="0"/>
      <w:iCs w:val="0"/>
      <w:smallCaps w:val="0"/>
      <w:strike w:val="0"/>
      <w:spacing w:val="3"/>
      <w:sz w:val="19"/>
      <w:szCs w:val="19"/>
    </w:rPr>
  </w:style>
  <w:style w:type="paragraph" w:customStyle="1" w:styleId="24">
    <w:name w:val="Абзац списка2"/>
    <w:basedOn w:val="a0"/>
    <w:rsid w:val="00AA57E5"/>
    <w:pPr>
      <w:spacing w:after="0" w:line="240" w:lineRule="auto"/>
      <w:ind w:left="708"/>
    </w:pPr>
    <w:rPr>
      <w:rFonts w:asciiTheme="minorHAnsi" w:eastAsia="Calibri" w:hAnsiTheme="minorHAnsi" w:cs="Times New Roman"/>
      <w:sz w:val="24"/>
      <w:szCs w:val="24"/>
      <w:lang w:eastAsia="ru-RU"/>
    </w:rPr>
  </w:style>
  <w:style w:type="character" w:customStyle="1" w:styleId="13">
    <w:name w:val="Название Знак1"/>
    <w:aliases w:val="Знак Знак1"/>
    <w:basedOn w:val="a1"/>
    <w:rsid w:val="00D05476"/>
    <w:rPr>
      <w:rFonts w:asciiTheme="majorHAnsi" w:eastAsiaTheme="majorEastAsia" w:hAnsiTheme="majorHAnsi" w:cstheme="majorBidi"/>
      <w:color w:val="17365D" w:themeColor="text2" w:themeShade="BF"/>
      <w:spacing w:val="5"/>
      <w:kern w:val="28"/>
      <w:sz w:val="52"/>
      <w:szCs w:val="52"/>
    </w:rPr>
  </w:style>
  <w:style w:type="paragraph" w:customStyle="1" w:styleId="14">
    <w:name w:val="Без интервала1"/>
    <w:basedOn w:val="a0"/>
    <w:next w:val="af0"/>
    <w:uiPriority w:val="1"/>
    <w:qFormat/>
    <w:rsid w:val="00887AA5"/>
    <w:pPr>
      <w:spacing w:after="0" w:line="240" w:lineRule="auto"/>
    </w:pPr>
    <w:rPr>
      <w:rFonts w:asciiTheme="minorHAnsi" w:eastAsiaTheme="minorHAnsi" w:hAnsiTheme="minorHAnsi" w:cstheme="minorBidi"/>
      <w:lang w:val="en-US" w:bidi="en-US"/>
    </w:rPr>
  </w:style>
  <w:style w:type="table" w:customStyle="1" w:styleId="15">
    <w:name w:val="Сетка таблицы1"/>
    <w:basedOn w:val="a2"/>
    <w:rsid w:val="00887AA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1">
    <w:name w:val="s_1"/>
    <w:basedOn w:val="a0"/>
    <w:rsid w:val="00887AA5"/>
    <w:pPr>
      <w:spacing w:before="100" w:beforeAutospacing="1" w:after="100" w:afterAutospacing="1" w:line="240" w:lineRule="auto"/>
    </w:pPr>
    <w:rPr>
      <w:rFonts w:ascii="Times New Roman" w:hAnsi="Times New Roman" w:cs="Times New Roman"/>
      <w:sz w:val="24"/>
      <w:szCs w:val="24"/>
      <w:lang w:eastAsia="ru-RU"/>
    </w:rPr>
  </w:style>
  <w:style w:type="character" w:customStyle="1" w:styleId="310">
    <w:name w:val="Основной текст 3 Знак1"/>
    <w:basedOn w:val="a1"/>
    <w:uiPriority w:val="99"/>
    <w:semiHidden/>
    <w:rsid w:val="00982901"/>
    <w:rPr>
      <w:rFonts w:eastAsia="Times New Roman" w:cs="Calibri"/>
      <w:sz w:val="16"/>
      <w:szCs w:val="16"/>
      <w:lang w:val="ru-RU"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50799">
      <w:bodyDiv w:val="1"/>
      <w:marLeft w:val="0"/>
      <w:marRight w:val="0"/>
      <w:marTop w:val="0"/>
      <w:marBottom w:val="0"/>
      <w:divBdr>
        <w:top w:val="none" w:sz="0" w:space="0" w:color="auto"/>
        <w:left w:val="none" w:sz="0" w:space="0" w:color="auto"/>
        <w:bottom w:val="none" w:sz="0" w:space="0" w:color="auto"/>
        <w:right w:val="none" w:sz="0" w:space="0" w:color="auto"/>
      </w:divBdr>
    </w:div>
    <w:div w:id="51776182">
      <w:bodyDiv w:val="1"/>
      <w:marLeft w:val="0"/>
      <w:marRight w:val="0"/>
      <w:marTop w:val="0"/>
      <w:marBottom w:val="0"/>
      <w:divBdr>
        <w:top w:val="none" w:sz="0" w:space="0" w:color="auto"/>
        <w:left w:val="none" w:sz="0" w:space="0" w:color="auto"/>
        <w:bottom w:val="none" w:sz="0" w:space="0" w:color="auto"/>
        <w:right w:val="none" w:sz="0" w:space="0" w:color="auto"/>
      </w:divBdr>
    </w:div>
    <w:div w:id="63380137">
      <w:bodyDiv w:val="1"/>
      <w:marLeft w:val="0"/>
      <w:marRight w:val="0"/>
      <w:marTop w:val="0"/>
      <w:marBottom w:val="0"/>
      <w:divBdr>
        <w:top w:val="none" w:sz="0" w:space="0" w:color="auto"/>
        <w:left w:val="none" w:sz="0" w:space="0" w:color="auto"/>
        <w:bottom w:val="none" w:sz="0" w:space="0" w:color="auto"/>
        <w:right w:val="none" w:sz="0" w:space="0" w:color="auto"/>
      </w:divBdr>
    </w:div>
    <w:div w:id="77484970">
      <w:bodyDiv w:val="1"/>
      <w:marLeft w:val="0"/>
      <w:marRight w:val="0"/>
      <w:marTop w:val="0"/>
      <w:marBottom w:val="0"/>
      <w:divBdr>
        <w:top w:val="none" w:sz="0" w:space="0" w:color="auto"/>
        <w:left w:val="none" w:sz="0" w:space="0" w:color="auto"/>
        <w:bottom w:val="none" w:sz="0" w:space="0" w:color="auto"/>
        <w:right w:val="none" w:sz="0" w:space="0" w:color="auto"/>
      </w:divBdr>
    </w:div>
    <w:div w:id="82147760">
      <w:bodyDiv w:val="1"/>
      <w:marLeft w:val="0"/>
      <w:marRight w:val="0"/>
      <w:marTop w:val="0"/>
      <w:marBottom w:val="0"/>
      <w:divBdr>
        <w:top w:val="none" w:sz="0" w:space="0" w:color="auto"/>
        <w:left w:val="none" w:sz="0" w:space="0" w:color="auto"/>
        <w:bottom w:val="none" w:sz="0" w:space="0" w:color="auto"/>
        <w:right w:val="none" w:sz="0" w:space="0" w:color="auto"/>
      </w:divBdr>
    </w:div>
    <w:div w:id="154103690">
      <w:bodyDiv w:val="1"/>
      <w:marLeft w:val="0"/>
      <w:marRight w:val="0"/>
      <w:marTop w:val="0"/>
      <w:marBottom w:val="0"/>
      <w:divBdr>
        <w:top w:val="none" w:sz="0" w:space="0" w:color="auto"/>
        <w:left w:val="none" w:sz="0" w:space="0" w:color="auto"/>
        <w:bottom w:val="none" w:sz="0" w:space="0" w:color="auto"/>
        <w:right w:val="none" w:sz="0" w:space="0" w:color="auto"/>
      </w:divBdr>
    </w:div>
    <w:div w:id="169874449">
      <w:bodyDiv w:val="1"/>
      <w:marLeft w:val="0"/>
      <w:marRight w:val="0"/>
      <w:marTop w:val="0"/>
      <w:marBottom w:val="0"/>
      <w:divBdr>
        <w:top w:val="none" w:sz="0" w:space="0" w:color="auto"/>
        <w:left w:val="none" w:sz="0" w:space="0" w:color="auto"/>
        <w:bottom w:val="none" w:sz="0" w:space="0" w:color="auto"/>
        <w:right w:val="none" w:sz="0" w:space="0" w:color="auto"/>
      </w:divBdr>
    </w:div>
    <w:div w:id="185024257">
      <w:bodyDiv w:val="1"/>
      <w:marLeft w:val="0"/>
      <w:marRight w:val="0"/>
      <w:marTop w:val="0"/>
      <w:marBottom w:val="0"/>
      <w:divBdr>
        <w:top w:val="none" w:sz="0" w:space="0" w:color="auto"/>
        <w:left w:val="none" w:sz="0" w:space="0" w:color="auto"/>
        <w:bottom w:val="none" w:sz="0" w:space="0" w:color="auto"/>
        <w:right w:val="none" w:sz="0" w:space="0" w:color="auto"/>
      </w:divBdr>
    </w:div>
    <w:div w:id="193422231">
      <w:bodyDiv w:val="1"/>
      <w:marLeft w:val="0"/>
      <w:marRight w:val="0"/>
      <w:marTop w:val="0"/>
      <w:marBottom w:val="0"/>
      <w:divBdr>
        <w:top w:val="none" w:sz="0" w:space="0" w:color="auto"/>
        <w:left w:val="none" w:sz="0" w:space="0" w:color="auto"/>
        <w:bottom w:val="none" w:sz="0" w:space="0" w:color="auto"/>
        <w:right w:val="none" w:sz="0" w:space="0" w:color="auto"/>
      </w:divBdr>
    </w:div>
    <w:div w:id="217519787">
      <w:bodyDiv w:val="1"/>
      <w:marLeft w:val="0"/>
      <w:marRight w:val="0"/>
      <w:marTop w:val="0"/>
      <w:marBottom w:val="0"/>
      <w:divBdr>
        <w:top w:val="none" w:sz="0" w:space="0" w:color="auto"/>
        <w:left w:val="none" w:sz="0" w:space="0" w:color="auto"/>
        <w:bottom w:val="none" w:sz="0" w:space="0" w:color="auto"/>
        <w:right w:val="none" w:sz="0" w:space="0" w:color="auto"/>
      </w:divBdr>
    </w:div>
    <w:div w:id="226570807">
      <w:bodyDiv w:val="1"/>
      <w:marLeft w:val="0"/>
      <w:marRight w:val="0"/>
      <w:marTop w:val="0"/>
      <w:marBottom w:val="0"/>
      <w:divBdr>
        <w:top w:val="none" w:sz="0" w:space="0" w:color="auto"/>
        <w:left w:val="none" w:sz="0" w:space="0" w:color="auto"/>
        <w:bottom w:val="none" w:sz="0" w:space="0" w:color="auto"/>
        <w:right w:val="none" w:sz="0" w:space="0" w:color="auto"/>
      </w:divBdr>
    </w:div>
    <w:div w:id="230384178">
      <w:bodyDiv w:val="1"/>
      <w:marLeft w:val="0"/>
      <w:marRight w:val="0"/>
      <w:marTop w:val="0"/>
      <w:marBottom w:val="0"/>
      <w:divBdr>
        <w:top w:val="none" w:sz="0" w:space="0" w:color="auto"/>
        <w:left w:val="none" w:sz="0" w:space="0" w:color="auto"/>
        <w:bottom w:val="none" w:sz="0" w:space="0" w:color="auto"/>
        <w:right w:val="none" w:sz="0" w:space="0" w:color="auto"/>
      </w:divBdr>
    </w:div>
    <w:div w:id="250240971">
      <w:bodyDiv w:val="1"/>
      <w:marLeft w:val="0"/>
      <w:marRight w:val="0"/>
      <w:marTop w:val="0"/>
      <w:marBottom w:val="0"/>
      <w:divBdr>
        <w:top w:val="none" w:sz="0" w:space="0" w:color="auto"/>
        <w:left w:val="none" w:sz="0" w:space="0" w:color="auto"/>
        <w:bottom w:val="none" w:sz="0" w:space="0" w:color="auto"/>
        <w:right w:val="none" w:sz="0" w:space="0" w:color="auto"/>
      </w:divBdr>
    </w:div>
    <w:div w:id="252982884">
      <w:bodyDiv w:val="1"/>
      <w:marLeft w:val="0"/>
      <w:marRight w:val="0"/>
      <w:marTop w:val="0"/>
      <w:marBottom w:val="0"/>
      <w:divBdr>
        <w:top w:val="none" w:sz="0" w:space="0" w:color="auto"/>
        <w:left w:val="none" w:sz="0" w:space="0" w:color="auto"/>
        <w:bottom w:val="none" w:sz="0" w:space="0" w:color="auto"/>
        <w:right w:val="none" w:sz="0" w:space="0" w:color="auto"/>
      </w:divBdr>
    </w:div>
    <w:div w:id="253632202">
      <w:bodyDiv w:val="1"/>
      <w:marLeft w:val="0"/>
      <w:marRight w:val="0"/>
      <w:marTop w:val="0"/>
      <w:marBottom w:val="0"/>
      <w:divBdr>
        <w:top w:val="none" w:sz="0" w:space="0" w:color="auto"/>
        <w:left w:val="none" w:sz="0" w:space="0" w:color="auto"/>
        <w:bottom w:val="none" w:sz="0" w:space="0" w:color="auto"/>
        <w:right w:val="none" w:sz="0" w:space="0" w:color="auto"/>
      </w:divBdr>
    </w:div>
    <w:div w:id="285356161">
      <w:bodyDiv w:val="1"/>
      <w:marLeft w:val="0"/>
      <w:marRight w:val="0"/>
      <w:marTop w:val="0"/>
      <w:marBottom w:val="0"/>
      <w:divBdr>
        <w:top w:val="none" w:sz="0" w:space="0" w:color="auto"/>
        <w:left w:val="none" w:sz="0" w:space="0" w:color="auto"/>
        <w:bottom w:val="none" w:sz="0" w:space="0" w:color="auto"/>
        <w:right w:val="none" w:sz="0" w:space="0" w:color="auto"/>
      </w:divBdr>
    </w:div>
    <w:div w:id="289088931">
      <w:bodyDiv w:val="1"/>
      <w:marLeft w:val="0"/>
      <w:marRight w:val="0"/>
      <w:marTop w:val="0"/>
      <w:marBottom w:val="0"/>
      <w:divBdr>
        <w:top w:val="none" w:sz="0" w:space="0" w:color="auto"/>
        <w:left w:val="none" w:sz="0" w:space="0" w:color="auto"/>
        <w:bottom w:val="none" w:sz="0" w:space="0" w:color="auto"/>
        <w:right w:val="none" w:sz="0" w:space="0" w:color="auto"/>
      </w:divBdr>
    </w:div>
    <w:div w:id="308443363">
      <w:bodyDiv w:val="1"/>
      <w:marLeft w:val="0"/>
      <w:marRight w:val="0"/>
      <w:marTop w:val="0"/>
      <w:marBottom w:val="0"/>
      <w:divBdr>
        <w:top w:val="none" w:sz="0" w:space="0" w:color="auto"/>
        <w:left w:val="none" w:sz="0" w:space="0" w:color="auto"/>
        <w:bottom w:val="none" w:sz="0" w:space="0" w:color="auto"/>
        <w:right w:val="none" w:sz="0" w:space="0" w:color="auto"/>
      </w:divBdr>
    </w:div>
    <w:div w:id="399254229">
      <w:bodyDiv w:val="1"/>
      <w:marLeft w:val="0"/>
      <w:marRight w:val="0"/>
      <w:marTop w:val="0"/>
      <w:marBottom w:val="0"/>
      <w:divBdr>
        <w:top w:val="none" w:sz="0" w:space="0" w:color="auto"/>
        <w:left w:val="none" w:sz="0" w:space="0" w:color="auto"/>
        <w:bottom w:val="none" w:sz="0" w:space="0" w:color="auto"/>
        <w:right w:val="none" w:sz="0" w:space="0" w:color="auto"/>
      </w:divBdr>
    </w:div>
    <w:div w:id="402946937">
      <w:bodyDiv w:val="1"/>
      <w:marLeft w:val="0"/>
      <w:marRight w:val="0"/>
      <w:marTop w:val="0"/>
      <w:marBottom w:val="0"/>
      <w:divBdr>
        <w:top w:val="none" w:sz="0" w:space="0" w:color="auto"/>
        <w:left w:val="none" w:sz="0" w:space="0" w:color="auto"/>
        <w:bottom w:val="none" w:sz="0" w:space="0" w:color="auto"/>
        <w:right w:val="none" w:sz="0" w:space="0" w:color="auto"/>
      </w:divBdr>
    </w:div>
    <w:div w:id="404572353">
      <w:bodyDiv w:val="1"/>
      <w:marLeft w:val="0"/>
      <w:marRight w:val="0"/>
      <w:marTop w:val="0"/>
      <w:marBottom w:val="0"/>
      <w:divBdr>
        <w:top w:val="none" w:sz="0" w:space="0" w:color="auto"/>
        <w:left w:val="none" w:sz="0" w:space="0" w:color="auto"/>
        <w:bottom w:val="none" w:sz="0" w:space="0" w:color="auto"/>
        <w:right w:val="none" w:sz="0" w:space="0" w:color="auto"/>
      </w:divBdr>
    </w:div>
    <w:div w:id="416023329">
      <w:bodyDiv w:val="1"/>
      <w:marLeft w:val="0"/>
      <w:marRight w:val="0"/>
      <w:marTop w:val="0"/>
      <w:marBottom w:val="0"/>
      <w:divBdr>
        <w:top w:val="none" w:sz="0" w:space="0" w:color="auto"/>
        <w:left w:val="none" w:sz="0" w:space="0" w:color="auto"/>
        <w:bottom w:val="none" w:sz="0" w:space="0" w:color="auto"/>
        <w:right w:val="none" w:sz="0" w:space="0" w:color="auto"/>
      </w:divBdr>
    </w:div>
    <w:div w:id="430467007">
      <w:bodyDiv w:val="1"/>
      <w:marLeft w:val="0"/>
      <w:marRight w:val="0"/>
      <w:marTop w:val="0"/>
      <w:marBottom w:val="0"/>
      <w:divBdr>
        <w:top w:val="none" w:sz="0" w:space="0" w:color="auto"/>
        <w:left w:val="none" w:sz="0" w:space="0" w:color="auto"/>
        <w:bottom w:val="none" w:sz="0" w:space="0" w:color="auto"/>
        <w:right w:val="none" w:sz="0" w:space="0" w:color="auto"/>
      </w:divBdr>
    </w:div>
    <w:div w:id="444542244">
      <w:bodyDiv w:val="1"/>
      <w:marLeft w:val="0"/>
      <w:marRight w:val="0"/>
      <w:marTop w:val="0"/>
      <w:marBottom w:val="0"/>
      <w:divBdr>
        <w:top w:val="none" w:sz="0" w:space="0" w:color="auto"/>
        <w:left w:val="none" w:sz="0" w:space="0" w:color="auto"/>
        <w:bottom w:val="none" w:sz="0" w:space="0" w:color="auto"/>
        <w:right w:val="none" w:sz="0" w:space="0" w:color="auto"/>
      </w:divBdr>
    </w:div>
    <w:div w:id="446395004">
      <w:bodyDiv w:val="1"/>
      <w:marLeft w:val="0"/>
      <w:marRight w:val="0"/>
      <w:marTop w:val="0"/>
      <w:marBottom w:val="0"/>
      <w:divBdr>
        <w:top w:val="none" w:sz="0" w:space="0" w:color="auto"/>
        <w:left w:val="none" w:sz="0" w:space="0" w:color="auto"/>
        <w:bottom w:val="none" w:sz="0" w:space="0" w:color="auto"/>
        <w:right w:val="none" w:sz="0" w:space="0" w:color="auto"/>
      </w:divBdr>
    </w:div>
    <w:div w:id="464355149">
      <w:bodyDiv w:val="1"/>
      <w:marLeft w:val="0"/>
      <w:marRight w:val="0"/>
      <w:marTop w:val="0"/>
      <w:marBottom w:val="0"/>
      <w:divBdr>
        <w:top w:val="none" w:sz="0" w:space="0" w:color="auto"/>
        <w:left w:val="none" w:sz="0" w:space="0" w:color="auto"/>
        <w:bottom w:val="none" w:sz="0" w:space="0" w:color="auto"/>
        <w:right w:val="none" w:sz="0" w:space="0" w:color="auto"/>
      </w:divBdr>
    </w:div>
    <w:div w:id="488326225">
      <w:bodyDiv w:val="1"/>
      <w:marLeft w:val="0"/>
      <w:marRight w:val="0"/>
      <w:marTop w:val="0"/>
      <w:marBottom w:val="0"/>
      <w:divBdr>
        <w:top w:val="none" w:sz="0" w:space="0" w:color="auto"/>
        <w:left w:val="none" w:sz="0" w:space="0" w:color="auto"/>
        <w:bottom w:val="none" w:sz="0" w:space="0" w:color="auto"/>
        <w:right w:val="none" w:sz="0" w:space="0" w:color="auto"/>
      </w:divBdr>
    </w:div>
    <w:div w:id="579873241">
      <w:bodyDiv w:val="1"/>
      <w:marLeft w:val="0"/>
      <w:marRight w:val="0"/>
      <w:marTop w:val="0"/>
      <w:marBottom w:val="0"/>
      <w:divBdr>
        <w:top w:val="none" w:sz="0" w:space="0" w:color="auto"/>
        <w:left w:val="none" w:sz="0" w:space="0" w:color="auto"/>
        <w:bottom w:val="none" w:sz="0" w:space="0" w:color="auto"/>
        <w:right w:val="none" w:sz="0" w:space="0" w:color="auto"/>
      </w:divBdr>
    </w:div>
    <w:div w:id="596063217">
      <w:bodyDiv w:val="1"/>
      <w:marLeft w:val="0"/>
      <w:marRight w:val="0"/>
      <w:marTop w:val="0"/>
      <w:marBottom w:val="0"/>
      <w:divBdr>
        <w:top w:val="none" w:sz="0" w:space="0" w:color="auto"/>
        <w:left w:val="none" w:sz="0" w:space="0" w:color="auto"/>
        <w:bottom w:val="none" w:sz="0" w:space="0" w:color="auto"/>
        <w:right w:val="none" w:sz="0" w:space="0" w:color="auto"/>
      </w:divBdr>
    </w:div>
    <w:div w:id="613174409">
      <w:bodyDiv w:val="1"/>
      <w:marLeft w:val="0"/>
      <w:marRight w:val="0"/>
      <w:marTop w:val="0"/>
      <w:marBottom w:val="0"/>
      <w:divBdr>
        <w:top w:val="none" w:sz="0" w:space="0" w:color="auto"/>
        <w:left w:val="none" w:sz="0" w:space="0" w:color="auto"/>
        <w:bottom w:val="none" w:sz="0" w:space="0" w:color="auto"/>
        <w:right w:val="none" w:sz="0" w:space="0" w:color="auto"/>
      </w:divBdr>
    </w:div>
    <w:div w:id="625047395">
      <w:bodyDiv w:val="1"/>
      <w:marLeft w:val="0"/>
      <w:marRight w:val="0"/>
      <w:marTop w:val="0"/>
      <w:marBottom w:val="0"/>
      <w:divBdr>
        <w:top w:val="none" w:sz="0" w:space="0" w:color="auto"/>
        <w:left w:val="none" w:sz="0" w:space="0" w:color="auto"/>
        <w:bottom w:val="none" w:sz="0" w:space="0" w:color="auto"/>
        <w:right w:val="none" w:sz="0" w:space="0" w:color="auto"/>
      </w:divBdr>
    </w:div>
    <w:div w:id="636760859">
      <w:bodyDiv w:val="1"/>
      <w:marLeft w:val="0"/>
      <w:marRight w:val="0"/>
      <w:marTop w:val="0"/>
      <w:marBottom w:val="0"/>
      <w:divBdr>
        <w:top w:val="none" w:sz="0" w:space="0" w:color="auto"/>
        <w:left w:val="none" w:sz="0" w:space="0" w:color="auto"/>
        <w:bottom w:val="none" w:sz="0" w:space="0" w:color="auto"/>
        <w:right w:val="none" w:sz="0" w:space="0" w:color="auto"/>
      </w:divBdr>
    </w:div>
    <w:div w:id="649216460">
      <w:bodyDiv w:val="1"/>
      <w:marLeft w:val="0"/>
      <w:marRight w:val="0"/>
      <w:marTop w:val="0"/>
      <w:marBottom w:val="0"/>
      <w:divBdr>
        <w:top w:val="none" w:sz="0" w:space="0" w:color="auto"/>
        <w:left w:val="none" w:sz="0" w:space="0" w:color="auto"/>
        <w:bottom w:val="none" w:sz="0" w:space="0" w:color="auto"/>
        <w:right w:val="none" w:sz="0" w:space="0" w:color="auto"/>
      </w:divBdr>
    </w:div>
    <w:div w:id="653335581">
      <w:bodyDiv w:val="1"/>
      <w:marLeft w:val="0"/>
      <w:marRight w:val="0"/>
      <w:marTop w:val="0"/>
      <w:marBottom w:val="0"/>
      <w:divBdr>
        <w:top w:val="none" w:sz="0" w:space="0" w:color="auto"/>
        <w:left w:val="none" w:sz="0" w:space="0" w:color="auto"/>
        <w:bottom w:val="none" w:sz="0" w:space="0" w:color="auto"/>
        <w:right w:val="none" w:sz="0" w:space="0" w:color="auto"/>
      </w:divBdr>
    </w:div>
    <w:div w:id="653921795">
      <w:bodyDiv w:val="1"/>
      <w:marLeft w:val="0"/>
      <w:marRight w:val="0"/>
      <w:marTop w:val="0"/>
      <w:marBottom w:val="0"/>
      <w:divBdr>
        <w:top w:val="none" w:sz="0" w:space="0" w:color="auto"/>
        <w:left w:val="none" w:sz="0" w:space="0" w:color="auto"/>
        <w:bottom w:val="none" w:sz="0" w:space="0" w:color="auto"/>
        <w:right w:val="none" w:sz="0" w:space="0" w:color="auto"/>
      </w:divBdr>
    </w:div>
    <w:div w:id="658265199">
      <w:bodyDiv w:val="1"/>
      <w:marLeft w:val="0"/>
      <w:marRight w:val="0"/>
      <w:marTop w:val="0"/>
      <w:marBottom w:val="0"/>
      <w:divBdr>
        <w:top w:val="none" w:sz="0" w:space="0" w:color="auto"/>
        <w:left w:val="none" w:sz="0" w:space="0" w:color="auto"/>
        <w:bottom w:val="none" w:sz="0" w:space="0" w:color="auto"/>
        <w:right w:val="none" w:sz="0" w:space="0" w:color="auto"/>
      </w:divBdr>
    </w:div>
    <w:div w:id="700403414">
      <w:bodyDiv w:val="1"/>
      <w:marLeft w:val="0"/>
      <w:marRight w:val="0"/>
      <w:marTop w:val="0"/>
      <w:marBottom w:val="0"/>
      <w:divBdr>
        <w:top w:val="none" w:sz="0" w:space="0" w:color="auto"/>
        <w:left w:val="none" w:sz="0" w:space="0" w:color="auto"/>
        <w:bottom w:val="none" w:sz="0" w:space="0" w:color="auto"/>
        <w:right w:val="none" w:sz="0" w:space="0" w:color="auto"/>
      </w:divBdr>
    </w:div>
    <w:div w:id="715738227">
      <w:bodyDiv w:val="1"/>
      <w:marLeft w:val="0"/>
      <w:marRight w:val="0"/>
      <w:marTop w:val="0"/>
      <w:marBottom w:val="0"/>
      <w:divBdr>
        <w:top w:val="none" w:sz="0" w:space="0" w:color="auto"/>
        <w:left w:val="none" w:sz="0" w:space="0" w:color="auto"/>
        <w:bottom w:val="none" w:sz="0" w:space="0" w:color="auto"/>
        <w:right w:val="none" w:sz="0" w:space="0" w:color="auto"/>
      </w:divBdr>
    </w:div>
    <w:div w:id="732627724">
      <w:bodyDiv w:val="1"/>
      <w:marLeft w:val="0"/>
      <w:marRight w:val="0"/>
      <w:marTop w:val="0"/>
      <w:marBottom w:val="0"/>
      <w:divBdr>
        <w:top w:val="none" w:sz="0" w:space="0" w:color="auto"/>
        <w:left w:val="none" w:sz="0" w:space="0" w:color="auto"/>
        <w:bottom w:val="none" w:sz="0" w:space="0" w:color="auto"/>
        <w:right w:val="none" w:sz="0" w:space="0" w:color="auto"/>
      </w:divBdr>
    </w:div>
    <w:div w:id="792476848">
      <w:bodyDiv w:val="1"/>
      <w:marLeft w:val="0"/>
      <w:marRight w:val="0"/>
      <w:marTop w:val="0"/>
      <w:marBottom w:val="0"/>
      <w:divBdr>
        <w:top w:val="none" w:sz="0" w:space="0" w:color="auto"/>
        <w:left w:val="none" w:sz="0" w:space="0" w:color="auto"/>
        <w:bottom w:val="none" w:sz="0" w:space="0" w:color="auto"/>
        <w:right w:val="none" w:sz="0" w:space="0" w:color="auto"/>
      </w:divBdr>
    </w:div>
    <w:div w:id="796527713">
      <w:bodyDiv w:val="1"/>
      <w:marLeft w:val="0"/>
      <w:marRight w:val="0"/>
      <w:marTop w:val="0"/>
      <w:marBottom w:val="0"/>
      <w:divBdr>
        <w:top w:val="none" w:sz="0" w:space="0" w:color="auto"/>
        <w:left w:val="none" w:sz="0" w:space="0" w:color="auto"/>
        <w:bottom w:val="none" w:sz="0" w:space="0" w:color="auto"/>
        <w:right w:val="none" w:sz="0" w:space="0" w:color="auto"/>
      </w:divBdr>
    </w:div>
    <w:div w:id="802774489">
      <w:bodyDiv w:val="1"/>
      <w:marLeft w:val="0"/>
      <w:marRight w:val="0"/>
      <w:marTop w:val="0"/>
      <w:marBottom w:val="0"/>
      <w:divBdr>
        <w:top w:val="none" w:sz="0" w:space="0" w:color="auto"/>
        <w:left w:val="none" w:sz="0" w:space="0" w:color="auto"/>
        <w:bottom w:val="none" w:sz="0" w:space="0" w:color="auto"/>
        <w:right w:val="none" w:sz="0" w:space="0" w:color="auto"/>
      </w:divBdr>
    </w:div>
    <w:div w:id="866062959">
      <w:bodyDiv w:val="1"/>
      <w:marLeft w:val="0"/>
      <w:marRight w:val="0"/>
      <w:marTop w:val="0"/>
      <w:marBottom w:val="0"/>
      <w:divBdr>
        <w:top w:val="none" w:sz="0" w:space="0" w:color="auto"/>
        <w:left w:val="none" w:sz="0" w:space="0" w:color="auto"/>
        <w:bottom w:val="none" w:sz="0" w:space="0" w:color="auto"/>
        <w:right w:val="none" w:sz="0" w:space="0" w:color="auto"/>
      </w:divBdr>
    </w:div>
    <w:div w:id="874392249">
      <w:bodyDiv w:val="1"/>
      <w:marLeft w:val="0"/>
      <w:marRight w:val="0"/>
      <w:marTop w:val="0"/>
      <w:marBottom w:val="0"/>
      <w:divBdr>
        <w:top w:val="none" w:sz="0" w:space="0" w:color="auto"/>
        <w:left w:val="none" w:sz="0" w:space="0" w:color="auto"/>
        <w:bottom w:val="none" w:sz="0" w:space="0" w:color="auto"/>
        <w:right w:val="none" w:sz="0" w:space="0" w:color="auto"/>
      </w:divBdr>
    </w:div>
    <w:div w:id="891698840">
      <w:bodyDiv w:val="1"/>
      <w:marLeft w:val="0"/>
      <w:marRight w:val="0"/>
      <w:marTop w:val="0"/>
      <w:marBottom w:val="0"/>
      <w:divBdr>
        <w:top w:val="none" w:sz="0" w:space="0" w:color="auto"/>
        <w:left w:val="none" w:sz="0" w:space="0" w:color="auto"/>
        <w:bottom w:val="none" w:sz="0" w:space="0" w:color="auto"/>
        <w:right w:val="none" w:sz="0" w:space="0" w:color="auto"/>
      </w:divBdr>
    </w:div>
    <w:div w:id="897784109">
      <w:bodyDiv w:val="1"/>
      <w:marLeft w:val="0"/>
      <w:marRight w:val="0"/>
      <w:marTop w:val="0"/>
      <w:marBottom w:val="0"/>
      <w:divBdr>
        <w:top w:val="none" w:sz="0" w:space="0" w:color="auto"/>
        <w:left w:val="none" w:sz="0" w:space="0" w:color="auto"/>
        <w:bottom w:val="none" w:sz="0" w:space="0" w:color="auto"/>
        <w:right w:val="none" w:sz="0" w:space="0" w:color="auto"/>
      </w:divBdr>
    </w:div>
    <w:div w:id="998769879">
      <w:bodyDiv w:val="1"/>
      <w:marLeft w:val="0"/>
      <w:marRight w:val="0"/>
      <w:marTop w:val="0"/>
      <w:marBottom w:val="0"/>
      <w:divBdr>
        <w:top w:val="none" w:sz="0" w:space="0" w:color="auto"/>
        <w:left w:val="none" w:sz="0" w:space="0" w:color="auto"/>
        <w:bottom w:val="none" w:sz="0" w:space="0" w:color="auto"/>
        <w:right w:val="none" w:sz="0" w:space="0" w:color="auto"/>
      </w:divBdr>
    </w:div>
    <w:div w:id="1038430640">
      <w:bodyDiv w:val="1"/>
      <w:marLeft w:val="0"/>
      <w:marRight w:val="0"/>
      <w:marTop w:val="0"/>
      <w:marBottom w:val="0"/>
      <w:divBdr>
        <w:top w:val="none" w:sz="0" w:space="0" w:color="auto"/>
        <w:left w:val="none" w:sz="0" w:space="0" w:color="auto"/>
        <w:bottom w:val="none" w:sz="0" w:space="0" w:color="auto"/>
        <w:right w:val="none" w:sz="0" w:space="0" w:color="auto"/>
      </w:divBdr>
    </w:div>
    <w:div w:id="1078750738">
      <w:bodyDiv w:val="1"/>
      <w:marLeft w:val="0"/>
      <w:marRight w:val="0"/>
      <w:marTop w:val="0"/>
      <w:marBottom w:val="0"/>
      <w:divBdr>
        <w:top w:val="none" w:sz="0" w:space="0" w:color="auto"/>
        <w:left w:val="none" w:sz="0" w:space="0" w:color="auto"/>
        <w:bottom w:val="none" w:sz="0" w:space="0" w:color="auto"/>
        <w:right w:val="none" w:sz="0" w:space="0" w:color="auto"/>
      </w:divBdr>
    </w:div>
    <w:div w:id="1084105324">
      <w:bodyDiv w:val="1"/>
      <w:marLeft w:val="0"/>
      <w:marRight w:val="0"/>
      <w:marTop w:val="0"/>
      <w:marBottom w:val="0"/>
      <w:divBdr>
        <w:top w:val="none" w:sz="0" w:space="0" w:color="auto"/>
        <w:left w:val="none" w:sz="0" w:space="0" w:color="auto"/>
        <w:bottom w:val="none" w:sz="0" w:space="0" w:color="auto"/>
        <w:right w:val="none" w:sz="0" w:space="0" w:color="auto"/>
      </w:divBdr>
    </w:div>
    <w:div w:id="1110473944">
      <w:bodyDiv w:val="1"/>
      <w:marLeft w:val="0"/>
      <w:marRight w:val="0"/>
      <w:marTop w:val="0"/>
      <w:marBottom w:val="0"/>
      <w:divBdr>
        <w:top w:val="none" w:sz="0" w:space="0" w:color="auto"/>
        <w:left w:val="none" w:sz="0" w:space="0" w:color="auto"/>
        <w:bottom w:val="none" w:sz="0" w:space="0" w:color="auto"/>
        <w:right w:val="none" w:sz="0" w:space="0" w:color="auto"/>
      </w:divBdr>
    </w:div>
    <w:div w:id="1135485298">
      <w:bodyDiv w:val="1"/>
      <w:marLeft w:val="0"/>
      <w:marRight w:val="0"/>
      <w:marTop w:val="0"/>
      <w:marBottom w:val="0"/>
      <w:divBdr>
        <w:top w:val="none" w:sz="0" w:space="0" w:color="auto"/>
        <w:left w:val="none" w:sz="0" w:space="0" w:color="auto"/>
        <w:bottom w:val="none" w:sz="0" w:space="0" w:color="auto"/>
        <w:right w:val="none" w:sz="0" w:space="0" w:color="auto"/>
      </w:divBdr>
    </w:div>
    <w:div w:id="1170948699">
      <w:bodyDiv w:val="1"/>
      <w:marLeft w:val="0"/>
      <w:marRight w:val="0"/>
      <w:marTop w:val="0"/>
      <w:marBottom w:val="0"/>
      <w:divBdr>
        <w:top w:val="none" w:sz="0" w:space="0" w:color="auto"/>
        <w:left w:val="none" w:sz="0" w:space="0" w:color="auto"/>
        <w:bottom w:val="none" w:sz="0" w:space="0" w:color="auto"/>
        <w:right w:val="none" w:sz="0" w:space="0" w:color="auto"/>
      </w:divBdr>
    </w:div>
    <w:div w:id="1194490549">
      <w:bodyDiv w:val="1"/>
      <w:marLeft w:val="0"/>
      <w:marRight w:val="0"/>
      <w:marTop w:val="0"/>
      <w:marBottom w:val="0"/>
      <w:divBdr>
        <w:top w:val="none" w:sz="0" w:space="0" w:color="auto"/>
        <w:left w:val="none" w:sz="0" w:space="0" w:color="auto"/>
        <w:bottom w:val="none" w:sz="0" w:space="0" w:color="auto"/>
        <w:right w:val="none" w:sz="0" w:space="0" w:color="auto"/>
      </w:divBdr>
    </w:div>
    <w:div w:id="1194921778">
      <w:bodyDiv w:val="1"/>
      <w:marLeft w:val="0"/>
      <w:marRight w:val="0"/>
      <w:marTop w:val="0"/>
      <w:marBottom w:val="0"/>
      <w:divBdr>
        <w:top w:val="none" w:sz="0" w:space="0" w:color="auto"/>
        <w:left w:val="none" w:sz="0" w:space="0" w:color="auto"/>
        <w:bottom w:val="none" w:sz="0" w:space="0" w:color="auto"/>
        <w:right w:val="none" w:sz="0" w:space="0" w:color="auto"/>
      </w:divBdr>
    </w:div>
    <w:div w:id="1222135485">
      <w:bodyDiv w:val="1"/>
      <w:marLeft w:val="0"/>
      <w:marRight w:val="0"/>
      <w:marTop w:val="0"/>
      <w:marBottom w:val="0"/>
      <w:divBdr>
        <w:top w:val="none" w:sz="0" w:space="0" w:color="auto"/>
        <w:left w:val="none" w:sz="0" w:space="0" w:color="auto"/>
        <w:bottom w:val="none" w:sz="0" w:space="0" w:color="auto"/>
        <w:right w:val="none" w:sz="0" w:space="0" w:color="auto"/>
      </w:divBdr>
    </w:div>
    <w:div w:id="1241985338">
      <w:bodyDiv w:val="1"/>
      <w:marLeft w:val="0"/>
      <w:marRight w:val="0"/>
      <w:marTop w:val="0"/>
      <w:marBottom w:val="0"/>
      <w:divBdr>
        <w:top w:val="none" w:sz="0" w:space="0" w:color="auto"/>
        <w:left w:val="none" w:sz="0" w:space="0" w:color="auto"/>
        <w:bottom w:val="none" w:sz="0" w:space="0" w:color="auto"/>
        <w:right w:val="none" w:sz="0" w:space="0" w:color="auto"/>
      </w:divBdr>
    </w:div>
    <w:div w:id="1253851333">
      <w:bodyDiv w:val="1"/>
      <w:marLeft w:val="0"/>
      <w:marRight w:val="0"/>
      <w:marTop w:val="0"/>
      <w:marBottom w:val="0"/>
      <w:divBdr>
        <w:top w:val="none" w:sz="0" w:space="0" w:color="auto"/>
        <w:left w:val="none" w:sz="0" w:space="0" w:color="auto"/>
        <w:bottom w:val="none" w:sz="0" w:space="0" w:color="auto"/>
        <w:right w:val="none" w:sz="0" w:space="0" w:color="auto"/>
      </w:divBdr>
    </w:div>
    <w:div w:id="1279145993">
      <w:bodyDiv w:val="1"/>
      <w:marLeft w:val="0"/>
      <w:marRight w:val="0"/>
      <w:marTop w:val="0"/>
      <w:marBottom w:val="0"/>
      <w:divBdr>
        <w:top w:val="none" w:sz="0" w:space="0" w:color="auto"/>
        <w:left w:val="none" w:sz="0" w:space="0" w:color="auto"/>
        <w:bottom w:val="none" w:sz="0" w:space="0" w:color="auto"/>
        <w:right w:val="none" w:sz="0" w:space="0" w:color="auto"/>
      </w:divBdr>
    </w:div>
    <w:div w:id="1279873329">
      <w:bodyDiv w:val="1"/>
      <w:marLeft w:val="0"/>
      <w:marRight w:val="0"/>
      <w:marTop w:val="0"/>
      <w:marBottom w:val="0"/>
      <w:divBdr>
        <w:top w:val="none" w:sz="0" w:space="0" w:color="auto"/>
        <w:left w:val="none" w:sz="0" w:space="0" w:color="auto"/>
        <w:bottom w:val="none" w:sz="0" w:space="0" w:color="auto"/>
        <w:right w:val="none" w:sz="0" w:space="0" w:color="auto"/>
      </w:divBdr>
    </w:div>
    <w:div w:id="1309557180">
      <w:bodyDiv w:val="1"/>
      <w:marLeft w:val="0"/>
      <w:marRight w:val="0"/>
      <w:marTop w:val="0"/>
      <w:marBottom w:val="0"/>
      <w:divBdr>
        <w:top w:val="none" w:sz="0" w:space="0" w:color="auto"/>
        <w:left w:val="none" w:sz="0" w:space="0" w:color="auto"/>
        <w:bottom w:val="none" w:sz="0" w:space="0" w:color="auto"/>
        <w:right w:val="none" w:sz="0" w:space="0" w:color="auto"/>
      </w:divBdr>
    </w:div>
    <w:div w:id="1326930608">
      <w:bodyDiv w:val="1"/>
      <w:marLeft w:val="0"/>
      <w:marRight w:val="0"/>
      <w:marTop w:val="0"/>
      <w:marBottom w:val="0"/>
      <w:divBdr>
        <w:top w:val="none" w:sz="0" w:space="0" w:color="auto"/>
        <w:left w:val="none" w:sz="0" w:space="0" w:color="auto"/>
        <w:bottom w:val="none" w:sz="0" w:space="0" w:color="auto"/>
        <w:right w:val="none" w:sz="0" w:space="0" w:color="auto"/>
      </w:divBdr>
    </w:div>
    <w:div w:id="1334869699">
      <w:bodyDiv w:val="1"/>
      <w:marLeft w:val="0"/>
      <w:marRight w:val="0"/>
      <w:marTop w:val="0"/>
      <w:marBottom w:val="0"/>
      <w:divBdr>
        <w:top w:val="none" w:sz="0" w:space="0" w:color="auto"/>
        <w:left w:val="none" w:sz="0" w:space="0" w:color="auto"/>
        <w:bottom w:val="none" w:sz="0" w:space="0" w:color="auto"/>
        <w:right w:val="none" w:sz="0" w:space="0" w:color="auto"/>
      </w:divBdr>
    </w:div>
    <w:div w:id="1379011972">
      <w:bodyDiv w:val="1"/>
      <w:marLeft w:val="0"/>
      <w:marRight w:val="0"/>
      <w:marTop w:val="0"/>
      <w:marBottom w:val="0"/>
      <w:divBdr>
        <w:top w:val="none" w:sz="0" w:space="0" w:color="auto"/>
        <w:left w:val="none" w:sz="0" w:space="0" w:color="auto"/>
        <w:bottom w:val="none" w:sz="0" w:space="0" w:color="auto"/>
        <w:right w:val="none" w:sz="0" w:space="0" w:color="auto"/>
      </w:divBdr>
    </w:div>
    <w:div w:id="1407413240">
      <w:bodyDiv w:val="1"/>
      <w:marLeft w:val="0"/>
      <w:marRight w:val="0"/>
      <w:marTop w:val="0"/>
      <w:marBottom w:val="0"/>
      <w:divBdr>
        <w:top w:val="none" w:sz="0" w:space="0" w:color="auto"/>
        <w:left w:val="none" w:sz="0" w:space="0" w:color="auto"/>
        <w:bottom w:val="none" w:sz="0" w:space="0" w:color="auto"/>
        <w:right w:val="none" w:sz="0" w:space="0" w:color="auto"/>
      </w:divBdr>
    </w:div>
    <w:div w:id="1422944162">
      <w:bodyDiv w:val="1"/>
      <w:marLeft w:val="0"/>
      <w:marRight w:val="0"/>
      <w:marTop w:val="0"/>
      <w:marBottom w:val="0"/>
      <w:divBdr>
        <w:top w:val="none" w:sz="0" w:space="0" w:color="auto"/>
        <w:left w:val="none" w:sz="0" w:space="0" w:color="auto"/>
        <w:bottom w:val="none" w:sz="0" w:space="0" w:color="auto"/>
        <w:right w:val="none" w:sz="0" w:space="0" w:color="auto"/>
      </w:divBdr>
    </w:div>
    <w:div w:id="1430083939">
      <w:bodyDiv w:val="1"/>
      <w:marLeft w:val="0"/>
      <w:marRight w:val="0"/>
      <w:marTop w:val="0"/>
      <w:marBottom w:val="0"/>
      <w:divBdr>
        <w:top w:val="none" w:sz="0" w:space="0" w:color="auto"/>
        <w:left w:val="none" w:sz="0" w:space="0" w:color="auto"/>
        <w:bottom w:val="none" w:sz="0" w:space="0" w:color="auto"/>
        <w:right w:val="none" w:sz="0" w:space="0" w:color="auto"/>
      </w:divBdr>
    </w:div>
    <w:div w:id="1442066647">
      <w:bodyDiv w:val="1"/>
      <w:marLeft w:val="0"/>
      <w:marRight w:val="0"/>
      <w:marTop w:val="0"/>
      <w:marBottom w:val="0"/>
      <w:divBdr>
        <w:top w:val="none" w:sz="0" w:space="0" w:color="auto"/>
        <w:left w:val="none" w:sz="0" w:space="0" w:color="auto"/>
        <w:bottom w:val="none" w:sz="0" w:space="0" w:color="auto"/>
        <w:right w:val="none" w:sz="0" w:space="0" w:color="auto"/>
      </w:divBdr>
    </w:div>
    <w:div w:id="1446773609">
      <w:bodyDiv w:val="1"/>
      <w:marLeft w:val="0"/>
      <w:marRight w:val="0"/>
      <w:marTop w:val="0"/>
      <w:marBottom w:val="0"/>
      <w:divBdr>
        <w:top w:val="none" w:sz="0" w:space="0" w:color="auto"/>
        <w:left w:val="none" w:sz="0" w:space="0" w:color="auto"/>
        <w:bottom w:val="none" w:sz="0" w:space="0" w:color="auto"/>
        <w:right w:val="none" w:sz="0" w:space="0" w:color="auto"/>
      </w:divBdr>
    </w:div>
    <w:div w:id="1466700452">
      <w:bodyDiv w:val="1"/>
      <w:marLeft w:val="0"/>
      <w:marRight w:val="0"/>
      <w:marTop w:val="0"/>
      <w:marBottom w:val="0"/>
      <w:divBdr>
        <w:top w:val="none" w:sz="0" w:space="0" w:color="auto"/>
        <w:left w:val="none" w:sz="0" w:space="0" w:color="auto"/>
        <w:bottom w:val="none" w:sz="0" w:space="0" w:color="auto"/>
        <w:right w:val="none" w:sz="0" w:space="0" w:color="auto"/>
      </w:divBdr>
    </w:div>
    <w:div w:id="1477802133">
      <w:bodyDiv w:val="1"/>
      <w:marLeft w:val="0"/>
      <w:marRight w:val="0"/>
      <w:marTop w:val="0"/>
      <w:marBottom w:val="0"/>
      <w:divBdr>
        <w:top w:val="none" w:sz="0" w:space="0" w:color="auto"/>
        <w:left w:val="none" w:sz="0" w:space="0" w:color="auto"/>
        <w:bottom w:val="none" w:sz="0" w:space="0" w:color="auto"/>
        <w:right w:val="none" w:sz="0" w:space="0" w:color="auto"/>
      </w:divBdr>
    </w:div>
    <w:div w:id="1478690857">
      <w:bodyDiv w:val="1"/>
      <w:marLeft w:val="0"/>
      <w:marRight w:val="0"/>
      <w:marTop w:val="0"/>
      <w:marBottom w:val="0"/>
      <w:divBdr>
        <w:top w:val="none" w:sz="0" w:space="0" w:color="auto"/>
        <w:left w:val="none" w:sz="0" w:space="0" w:color="auto"/>
        <w:bottom w:val="none" w:sz="0" w:space="0" w:color="auto"/>
        <w:right w:val="none" w:sz="0" w:space="0" w:color="auto"/>
      </w:divBdr>
    </w:div>
    <w:div w:id="1511874110">
      <w:bodyDiv w:val="1"/>
      <w:marLeft w:val="0"/>
      <w:marRight w:val="0"/>
      <w:marTop w:val="0"/>
      <w:marBottom w:val="0"/>
      <w:divBdr>
        <w:top w:val="none" w:sz="0" w:space="0" w:color="auto"/>
        <w:left w:val="none" w:sz="0" w:space="0" w:color="auto"/>
        <w:bottom w:val="none" w:sz="0" w:space="0" w:color="auto"/>
        <w:right w:val="none" w:sz="0" w:space="0" w:color="auto"/>
      </w:divBdr>
    </w:div>
    <w:div w:id="1519615687">
      <w:bodyDiv w:val="1"/>
      <w:marLeft w:val="0"/>
      <w:marRight w:val="0"/>
      <w:marTop w:val="0"/>
      <w:marBottom w:val="0"/>
      <w:divBdr>
        <w:top w:val="none" w:sz="0" w:space="0" w:color="auto"/>
        <w:left w:val="none" w:sz="0" w:space="0" w:color="auto"/>
        <w:bottom w:val="none" w:sz="0" w:space="0" w:color="auto"/>
        <w:right w:val="none" w:sz="0" w:space="0" w:color="auto"/>
      </w:divBdr>
    </w:div>
    <w:div w:id="1523586836">
      <w:bodyDiv w:val="1"/>
      <w:marLeft w:val="0"/>
      <w:marRight w:val="0"/>
      <w:marTop w:val="0"/>
      <w:marBottom w:val="0"/>
      <w:divBdr>
        <w:top w:val="none" w:sz="0" w:space="0" w:color="auto"/>
        <w:left w:val="none" w:sz="0" w:space="0" w:color="auto"/>
        <w:bottom w:val="none" w:sz="0" w:space="0" w:color="auto"/>
        <w:right w:val="none" w:sz="0" w:space="0" w:color="auto"/>
      </w:divBdr>
    </w:div>
    <w:div w:id="1544055582">
      <w:bodyDiv w:val="1"/>
      <w:marLeft w:val="0"/>
      <w:marRight w:val="0"/>
      <w:marTop w:val="0"/>
      <w:marBottom w:val="0"/>
      <w:divBdr>
        <w:top w:val="none" w:sz="0" w:space="0" w:color="auto"/>
        <w:left w:val="none" w:sz="0" w:space="0" w:color="auto"/>
        <w:bottom w:val="none" w:sz="0" w:space="0" w:color="auto"/>
        <w:right w:val="none" w:sz="0" w:space="0" w:color="auto"/>
      </w:divBdr>
    </w:div>
    <w:div w:id="1578788178">
      <w:bodyDiv w:val="1"/>
      <w:marLeft w:val="0"/>
      <w:marRight w:val="0"/>
      <w:marTop w:val="0"/>
      <w:marBottom w:val="0"/>
      <w:divBdr>
        <w:top w:val="none" w:sz="0" w:space="0" w:color="auto"/>
        <w:left w:val="none" w:sz="0" w:space="0" w:color="auto"/>
        <w:bottom w:val="none" w:sz="0" w:space="0" w:color="auto"/>
        <w:right w:val="none" w:sz="0" w:space="0" w:color="auto"/>
      </w:divBdr>
    </w:div>
    <w:div w:id="1601374450">
      <w:bodyDiv w:val="1"/>
      <w:marLeft w:val="0"/>
      <w:marRight w:val="0"/>
      <w:marTop w:val="0"/>
      <w:marBottom w:val="0"/>
      <w:divBdr>
        <w:top w:val="none" w:sz="0" w:space="0" w:color="auto"/>
        <w:left w:val="none" w:sz="0" w:space="0" w:color="auto"/>
        <w:bottom w:val="none" w:sz="0" w:space="0" w:color="auto"/>
        <w:right w:val="none" w:sz="0" w:space="0" w:color="auto"/>
      </w:divBdr>
    </w:div>
    <w:div w:id="1609775350">
      <w:bodyDiv w:val="1"/>
      <w:marLeft w:val="0"/>
      <w:marRight w:val="0"/>
      <w:marTop w:val="0"/>
      <w:marBottom w:val="0"/>
      <w:divBdr>
        <w:top w:val="none" w:sz="0" w:space="0" w:color="auto"/>
        <w:left w:val="none" w:sz="0" w:space="0" w:color="auto"/>
        <w:bottom w:val="none" w:sz="0" w:space="0" w:color="auto"/>
        <w:right w:val="none" w:sz="0" w:space="0" w:color="auto"/>
      </w:divBdr>
    </w:div>
    <w:div w:id="1611011057">
      <w:bodyDiv w:val="1"/>
      <w:marLeft w:val="0"/>
      <w:marRight w:val="0"/>
      <w:marTop w:val="0"/>
      <w:marBottom w:val="0"/>
      <w:divBdr>
        <w:top w:val="none" w:sz="0" w:space="0" w:color="auto"/>
        <w:left w:val="none" w:sz="0" w:space="0" w:color="auto"/>
        <w:bottom w:val="none" w:sz="0" w:space="0" w:color="auto"/>
        <w:right w:val="none" w:sz="0" w:space="0" w:color="auto"/>
      </w:divBdr>
    </w:div>
    <w:div w:id="1612516956">
      <w:bodyDiv w:val="1"/>
      <w:marLeft w:val="0"/>
      <w:marRight w:val="0"/>
      <w:marTop w:val="0"/>
      <w:marBottom w:val="0"/>
      <w:divBdr>
        <w:top w:val="none" w:sz="0" w:space="0" w:color="auto"/>
        <w:left w:val="none" w:sz="0" w:space="0" w:color="auto"/>
        <w:bottom w:val="none" w:sz="0" w:space="0" w:color="auto"/>
        <w:right w:val="none" w:sz="0" w:space="0" w:color="auto"/>
      </w:divBdr>
    </w:div>
    <w:div w:id="1618368358">
      <w:bodyDiv w:val="1"/>
      <w:marLeft w:val="0"/>
      <w:marRight w:val="0"/>
      <w:marTop w:val="0"/>
      <w:marBottom w:val="0"/>
      <w:divBdr>
        <w:top w:val="none" w:sz="0" w:space="0" w:color="auto"/>
        <w:left w:val="none" w:sz="0" w:space="0" w:color="auto"/>
        <w:bottom w:val="none" w:sz="0" w:space="0" w:color="auto"/>
        <w:right w:val="none" w:sz="0" w:space="0" w:color="auto"/>
      </w:divBdr>
    </w:div>
    <w:div w:id="1633824613">
      <w:bodyDiv w:val="1"/>
      <w:marLeft w:val="0"/>
      <w:marRight w:val="0"/>
      <w:marTop w:val="0"/>
      <w:marBottom w:val="0"/>
      <w:divBdr>
        <w:top w:val="none" w:sz="0" w:space="0" w:color="auto"/>
        <w:left w:val="none" w:sz="0" w:space="0" w:color="auto"/>
        <w:bottom w:val="none" w:sz="0" w:space="0" w:color="auto"/>
        <w:right w:val="none" w:sz="0" w:space="0" w:color="auto"/>
      </w:divBdr>
    </w:div>
    <w:div w:id="1654488018">
      <w:bodyDiv w:val="1"/>
      <w:marLeft w:val="0"/>
      <w:marRight w:val="0"/>
      <w:marTop w:val="0"/>
      <w:marBottom w:val="0"/>
      <w:divBdr>
        <w:top w:val="none" w:sz="0" w:space="0" w:color="auto"/>
        <w:left w:val="none" w:sz="0" w:space="0" w:color="auto"/>
        <w:bottom w:val="none" w:sz="0" w:space="0" w:color="auto"/>
        <w:right w:val="none" w:sz="0" w:space="0" w:color="auto"/>
      </w:divBdr>
    </w:div>
    <w:div w:id="1717698776">
      <w:bodyDiv w:val="1"/>
      <w:marLeft w:val="0"/>
      <w:marRight w:val="0"/>
      <w:marTop w:val="0"/>
      <w:marBottom w:val="0"/>
      <w:divBdr>
        <w:top w:val="none" w:sz="0" w:space="0" w:color="auto"/>
        <w:left w:val="none" w:sz="0" w:space="0" w:color="auto"/>
        <w:bottom w:val="none" w:sz="0" w:space="0" w:color="auto"/>
        <w:right w:val="none" w:sz="0" w:space="0" w:color="auto"/>
      </w:divBdr>
    </w:div>
    <w:div w:id="1724790220">
      <w:bodyDiv w:val="1"/>
      <w:marLeft w:val="0"/>
      <w:marRight w:val="0"/>
      <w:marTop w:val="0"/>
      <w:marBottom w:val="0"/>
      <w:divBdr>
        <w:top w:val="none" w:sz="0" w:space="0" w:color="auto"/>
        <w:left w:val="none" w:sz="0" w:space="0" w:color="auto"/>
        <w:bottom w:val="none" w:sz="0" w:space="0" w:color="auto"/>
        <w:right w:val="none" w:sz="0" w:space="0" w:color="auto"/>
      </w:divBdr>
    </w:div>
    <w:div w:id="1736008063">
      <w:bodyDiv w:val="1"/>
      <w:marLeft w:val="0"/>
      <w:marRight w:val="0"/>
      <w:marTop w:val="0"/>
      <w:marBottom w:val="0"/>
      <w:divBdr>
        <w:top w:val="none" w:sz="0" w:space="0" w:color="auto"/>
        <w:left w:val="none" w:sz="0" w:space="0" w:color="auto"/>
        <w:bottom w:val="none" w:sz="0" w:space="0" w:color="auto"/>
        <w:right w:val="none" w:sz="0" w:space="0" w:color="auto"/>
      </w:divBdr>
    </w:div>
    <w:div w:id="1817797180">
      <w:bodyDiv w:val="1"/>
      <w:marLeft w:val="0"/>
      <w:marRight w:val="0"/>
      <w:marTop w:val="0"/>
      <w:marBottom w:val="0"/>
      <w:divBdr>
        <w:top w:val="none" w:sz="0" w:space="0" w:color="auto"/>
        <w:left w:val="none" w:sz="0" w:space="0" w:color="auto"/>
        <w:bottom w:val="none" w:sz="0" w:space="0" w:color="auto"/>
        <w:right w:val="none" w:sz="0" w:space="0" w:color="auto"/>
      </w:divBdr>
    </w:div>
    <w:div w:id="1862086173">
      <w:bodyDiv w:val="1"/>
      <w:marLeft w:val="0"/>
      <w:marRight w:val="0"/>
      <w:marTop w:val="0"/>
      <w:marBottom w:val="0"/>
      <w:divBdr>
        <w:top w:val="none" w:sz="0" w:space="0" w:color="auto"/>
        <w:left w:val="none" w:sz="0" w:space="0" w:color="auto"/>
        <w:bottom w:val="none" w:sz="0" w:space="0" w:color="auto"/>
        <w:right w:val="none" w:sz="0" w:space="0" w:color="auto"/>
      </w:divBdr>
    </w:div>
    <w:div w:id="1863470593">
      <w:bodyDiv w:val="1"/>
      <w:marLeft w:val="0"/>
      <w:marRight w:val="0"/>
      <w:marTop w:val="0"/>
      <w:marBottom w:val="0"/>
      <w:divBdr>
        <w:top w:val="none" w:sz="0" w:space="0" w:color="auto"/>
        <w:left w:val="none" w:sz="0" w:space="0" w:color="auto"/>
        <w:bottom w:val="none" w:sz="0" w:space="0" w:color="auto"/>
        <w:right w:val="none" w:sz="0" w:space="0" w:color="auto"/>
      </w:divBdr>
    </w:div>
    <w:div w:id="1866091494">
      <w:bodyDiv w:val="1"/>
      <w:marLeft w:val="0"/>
      <w:marRight w:val="0"/>
      <w:marTop w:val="0"/>
      <w:marBottom w:val="0"/>
      <w:divBdr>
        <w:top w:val="none" w:sz="0" w:space="0" w:color="auto"/>
        <w:left w:val="none" w:sz="0" w:space="0" w:color="auto"/>
        <w:bottom w:val="none" w:sz="0" w:space="0" w:color="auto"/>
        <w:right w:val="none" w:sz="0" w:space="0" w:color="auto"/>
      </w:divBdr>
    </w:div>
    <w:div w:id="1910574594">
      <w:bodyDiv w:val="1"/>
      <w:marLeft w:val="0"/>
      <w:marRight w:val="0"/>
      <w:marTop w:val="0"/>
      <w:marBottom w:val="0"/>
      <w:divBdr>
        <w:top w:val="none" w:sz="0" w:space="0" w:color="auto"/>
        <w:left w:val="none" w:sz="0" w:space="0" w:color="auto"/>
        <w:bottom w:val="none" w:sz="0" w:space="0" w:color="auto"/>
        <w:right w:val="none" w:sz="0" w:space="0" w:color="auto"/>
      </w:divBdr>
    </w:div>
    <w:div w:id="1941451644">
      <w:bodyDiv w:val="1"/>
      <w:marLeft w:val="0"/>
      <w:marRight w:val="0"/>
      <w:marTop w:val="0"/>
      <w:marBottom w:val="0"/>
      <w:divBdr>
        <w:top w:val="none" w:sz="0" w:space="0" w:color="auto"/>
        <w:left w:val="none" w:sz="0" w:space="0" w:color="auto"/>
        <w:bottom w:val="none" w:sz="0" w:space="0" w:color="auto"/>
        <w:right w:val="none" w:sz="0" w:space="0" w:color="auto"/>
      </w:divBdr>
    </w:div>
    <w:div w:id="2010136103">
      <w:bodyDiv w:val="1"/>
      <w:marLeft w:val="0"/>
      <w:marRight w:val="0"/>
      <w:marTop w:val="0"/>
      <w:marBottom w:val="0"/>
      <w:divBdr>
        <w:top w:val="none" w:sz="0" w:space="0" w:color="auto"/>
        <w:left w:val="none" w:sz="0" w:space="0" w:color="auto"/>
        <w:bottom w:val="none" w:sz="0" w:space="0" w:color="auto"/>
        <w:right w:val="none" w:sz="0" w:space="0" w:color="auto"/>
      </w:divBdr>
    </w:div>
    <w:div w:id="2021347721">
      <w:bodyDiv w:val="1"/>
      <w:marLeft w:val="0"/>
      <w:marRight w:val="0"/>
      <w:marTop w:val="0"/>
      <w:marBottom w:val="0"/>
      <w:divBdr>
        <w:top w:val="none" w:sz="0" w:space="0" w:color="auto"/>
        <w:left w:val="none" w:sz="0" w:space="0" w:color="auto"/>
        <w:bottom w:val="none" w:sz="0" w:space="0" w:color="auto"/>
        <w:right w:val="none" w:sz="0" w:space="0" w:color="auto"/>
      </w:divBdr>
    </w:div>
    <w:div w:id="2035114720">
      <w:bodyDiv w:val="1"/>
      <w:marLeft w:val="0"/>
      <w:marRight w:val="0"/>
      <w:marTop w:val="0"/>
      <w:marBottom w:val="0"/>
      <w:divBdr>
        <w:top w:val="none" w:sz="0" w:space="0" w:color="auto"/>
        <w:left w:val="none" w:sz="0" w:space="0" w:color="auto"/>
        <w:bottom w:val="none" w:sz="0" w:space="0" w:color="auto"/>
        <w:right w:val="none" w:sz="0" w:space="0" w:color="auto"/>
      </w:divBdr>
    </w:div>
    <w:div w:id="2047942163">
      <w:bodyDiv w:val="1"/>
      <w:marLeft w:val="0"/>
      <w:marRight w:val="0"/>
      <w:marTop w:val="0"/>
      <w:marBottom w:val="0"/>
      <w:divBdr>
        <w:top w:val="none" w:sz="0" w:space="0" w:color="auto"/>
        <w:left w:val="none" w:sz="0" w:space="0" w:color="auto"/>
        <w:bottom w:val="none" w:sz="0" w:space="0" w:color="auto"/>
        <w:right w:val="none" w:sz="0" w:space="0" w:color="auto"/>
      </w:divBdr>
    </w:div>
    <w:div w:id="2102412046">
      <w:bodyDiv w:val="1"/>
      <w:marLeft w:val="0"/>
      <w:marRight w:val="0"/>
      <w:marTop w:val="0"/>
      <w:marBottom w:val="0"/>
      <w:divBdr>
        <w:top w:val="none" w:sz="0" w:space="0" w:color="auto"/>
        <w:left w:val="none" w:sz="0" w:space="0" w:color="auto"/>
        <w:bottom w:val="none" w:sz="0" w:space="0" w:color="auto"/>
        <w:right w:val="none" w:sz="0" w:space="0" w:color="auto"/>
      </w:divBdr>
    </w:div>
    <w:div w:id="21181364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chart" Target="charts/chart1.xml"/><Relationship Id="rId26" Type="http://schemas.openxmlformats.org/officeDocument/2006/relationships/hyperlink" Target="http://open.zlatcbs.ru/ibo/navigator/index.html" TargetMode="External"/><Relationship Id="rId3" Type="http://schemas.openxmlformats.org/officeDocument/2006/relationships/styles" Target="styles.xml"/><Relationship Id="rId21" Type="http://schemas.openxmlformats.org/officeDocument/2006/relationships/hyperlink" Target="https://www.zlatcbs.ru/dety/"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techcrunch.com/2015/12/17/online-commerce-needs-an-offline-experience/" TargetMode="External"/><Relationship Id="rId25" Type="http://schemas.openxmlformats.org/officeDocument/2006/relationships/hyperlink" Target="https://vk.com/album-49518184_169767220" TargetMode="External"/><Relationship Id="rId2" Type="http://schemas.openxmlformats.org/officeDocument/2006/relationships/numbering" Target="numbering.xml"/><Relationship Id="rId16" Type="http://schemas.openxmlformats.org/officeDocument/2006/relationships/hyperlink" Target="https://www.zlatcbs.ru" TargetMode="External"/><Relationship Id="rId20" Type="http://schemas.openxmlformats.org/officeDocument/2006/relationships/hyperlink" Target="http://www.zlatcbs.ru/"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chart" Target="charts/chart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zlatcbs.ru/bibliotekar-rekomenduet-detyam/162744-literaturnaya-vslennaya" TargetMode="External"/><Relationship Id="rId28" Type="http://schemas.openxmlformats.org/officeDocument/2006/relationships/hyperlink" Target="http://www.zlatcbs.ru/" TargetMode="External"/><Relationship Id="rId10" Type="http://schemas.openxmlformats.org/officeDocument/2006/relationships/image" Target="media/image3.jpeg"/><Relationship Id="rId19" Type="http://schemas.openxmlformats.org/officeDocument/2006/relationships/hyperlink" Target="https://base.garant.ru/70380800/"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chart" Target="charts/chart2.xml"/><Relationship Id="rId27" Type="http://schemas.openxmlformats.org/officeDocument/2006/relationships/hyperlink" Target="https://www.zlatcbs.ru/professionalam/2019-08-27-08-37-19" TargetMode="External"/><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44"/>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0.12037037037037036"/>
          <c:y val="4.8672566371681415E-2"/>
          <c:w val="0.76296296296295241"/>
          <c:h val="0.79203539823008862"/>
        </c:manualLayout>
      </c:layout>
      <c:bar3DChart>
        <c:barDir val="col"/>
        <c:grouping val="clustered"/>
        <c:varyColors val="0"/>
        <c:ser>
          <c:idx val="0"/>
          <c:order val="0"/>
          <c:tx>
            <c:strRef>
              <c:f>Sheet1!$A$2</c:f>
              <c:strCache>
                <c:ptCount val="1"/>
                <c:pt idx="0">
                  <c:v>Платные услуги</c:v>
                </c:pt>
              </c:strCache>
            </c:strRef>
          </c:tx>
          <c:spPr>
            <a:solidFill>
              <a:srgbClr val="FF0000"/>
            </a:solidFill>
            <a:ln w="12665">
              <a:solidFill>
                <a:srgbClr val="000000"/>
              </a:solidFill>
              <a:prstDash val="solid"/>
            </a:ln>
          </c:spPr>
          <c:invertIfNegative val="0"/>
          <c:dPt>
            <c:idx val="1"/>
            <c:invertIfNegative val="0"/>
            <c:bubble3D val="0"/>
            <c:spPr>
              <a:solidFill>
                <a:srgbClr val="0000FF"/>
              </a:solidFill>
              <a:ln w="12665">
                <a:solidFill>
                  <a:srgbClr val="000000"/>
                </a:solidFill>
                <a:prstDash val="solid"/>
              </a:ln>
            </c:spPr>
            <c:extLst>
              <c:ext xmlns:c16="http://schemas.microsoft.com/office/drawing/2014/chart" uri="{C3380CC4-5D6E-409C-BE32-E72D297353CC}">
                <c16:uniqueId val="{00000000-1517-4392-856C-6BC574686863}"/>
              </c:ext>
            </c:extLst>
          </c:dPt>
          <c:dLbls>
            <c:dLbl>
              <c:idx val="0"/>
              <c:layout>
                <c:manualLayout>
                  <c:x val="1.6014208314718968E-2"/>
                  <c:y val="-7.28406385976368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517-4392-856C-6BC574686863}"/>
                </c:ext>
              </c:extLst>
            </c:dLbl>
            <c:dLbl>
              <c:idx val="1"/>
              <c:layout>
                <c:manualLayout>
                  <c:x val="2.0168113279426442E-2"/>
                  <c:y val="-5.2406597223151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517-4392-856C-6BC574686863}"/>
                </c:ext>
              </c:extLst>
            </c:dLbl>
            <c:spPr>
              <a:noFill/>
              <a:ln w="25329">
                <a:noFill/>
              </a:ln>
            </c:spPr>
            <c:txPr>
              <a:bodyPr/>
              <a:lstStyle/>
              <a:p>
                <a:pPr>
                  <a:defRPr sz="997" b="1" i="0" u="none" strike="noStrike" baseline="0">
                    <a:solidFill>
                      <a:srgbClr val="000000"/>
                    </a:solidFill>
                    <a:latin typeface="Times New Roman" pitchFamily="18" charset="0"/>
                    <a:ea typeface="Calibri"/>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Sheet1!$B$1:$E$1</c:f>
              <c:numCache>
                <c:formatCode>General</c:formatCode>
                <c:ptCount val="4"/>
                <c:pt idx="0">
                  <c:v>2018</c:v>
                </c:pt>
                <c:pt idx="1">
                  <c:v>2019</c:v>
                </c:pt>
              </c:numCache>
            </c:numRef>
          </c:cat>
          <c:val>
            <c:numRef>
              <c:f>Sheet1!$B$2:$E$2</c:f>
              <c:numCache>
                <c:formatCode>#,##0.00</c:formatCode>
                <c:ptCount val="4"/>
                <c:pt idx="0" formatCode="General">
                  <c:v>1728686</c:v>
                </c:pt>
                <c:pt idx="1">
                  <c:v>2499591.5699999998</c:v>
                </c:pt>
              </c:numCache>
            </c:numRef>
          </c:val>
          <c:extLst>
            <c:ext xmlns:c16="http://schemas.microsoft.com/office/drawing/2014/chart" uri="{C3380CC4-5D6E-409C-BE32-E72D297353CC}">
              <c16:uniqueId val="{00000002-1517-4392-856C-6BC574686863}"/>
            </c:ext>
          </c:extLst>
        </c:ser>
        <c:dLbls>
          <c:showLegendKey val="0"/>
          <c:showVal val="0"/>
          <c:showCatName val="0"/>
          <c:showSerName val="0"/>
          <c:showPercent val="0"/>
          <c:showBubbleSize val="0"/>
        </c:dLbls>
        <c:gapWidth val="150"/>
        <c:gapDepth val="0"/>
        <c:shape val="box"/>
        <c:axId val="81988224"/>
        <c:axId val="81990016"/>
        <c:axId val="0"/>
      </c:bar3DChart>
      <c:catAx>
        <c:axId val="81988224"/>
        <c:scaling>
          <c:orientation val="minMax"/>
        </c:scaling>
        <c:delete val="0"/>
        <c:axPos val="b"/>
        <c:numFmt formatCode="General" sourceLinked="1"/>
        <c:majorTickMark val="out"/>
        <c:minorTickMark val="none"/>
        <c:tickLblPos val="low"/>
        <c:spPr>
          <a:ln w="3166">
            <a:solidFill>
              <a:srgbClr val="000000"/>
            </a:solidFill>
            <a:prstDash val="solid"/>
          </a:ln>
        </c:spPr>
        <c:txPr>
          <a:bodyPr rot="0" vert="horz"/>
          <a:lstStyle/>
          <a:p>
            <a:pPr>
              <a:defRPr sz="997" b="1" i="0" u="none" strike="noStrike" baseline="0">
                <a:solidFill>
                  <a:srgbClr val="000000"/>
                </a:solidFill>
                <a:latin typeface="Times New Roman" pitchFamily="18" charset="0"/>
                <a:ea typeface="Calibri"/>
                <a:cs typeface="Times New Roman" pitchFamily="18" charset="0"/>
              </a:defRPr>
            </a:pPr>
            <a:endParaRPr lang="ru-RU"/>
          </a:p>
        </c:txPr>
        <c:crossAx val="81990016"/>
        <c:crosses val="autoZero"/>
        <c:auto val="1"/>
        <c:lblAlgn val="ctr"/>
        <c:lblOffset val="100"/>
        <c:tickLblSkip val="1"/>
        <c:tickMarkSkip val="1"/>
        <c:noMultiLvlLbl val="0"/>
      </c:catAx>
      <c:valAx>
        <c:axId val="81990016"/>
        <c:scaling>
          <c:orientation val="minMax"/>
        </c:scaling>
        <c:delete val="0"/>
        <c:axPos val="l"/>
        <c:majorGridlines>
          <c:spPr>
            <a:ln w="3166">
              <a:solidFill>
                <a:srgbClr val="000000"/>
              </a:solidFill>
              <a:prstDash val="solid"/>
            </a:ln>
          </c:spPr>
        </c:majorGridlines>
        <c:numFmt formatCode="General" sourceLinked="1"/>
        <c:majorTickMark val="out"/>
        <c:minorTickMark val="none"/>
        <c:tickLblPos val="nextTo"/>
        <c:spPr>
          <a:ln w="3166">
            <a:solidFill>
              <a:srgbClr val="000000"/>
            </a:solidFill>
            <a:prstDash val="solid"/>
          </a:ln>
        </c:spPr>
        <c:txPr>
          <a:bodyPr rot="0" vert="horz"/>
          <a:lstStyle/>
          <a:p>
            <a:pPr>
              <a:defRPr sz="997" b="1" i="0" u="none" strike="noStrike" baseline="0">
                <a:solidFill>
                  <a:srgbClr val="000000"/>
                </a:solidFill>
                <a:latin typeface="Times New Roman" pitchFamily="18" charset="0"/>
                <a:ea typeface="Calibri"/>
                <a:cs typeface="Times New Roman" pitchFamily="18" charset="0"/>
              </a:defRPr>
            </a:pPr>
            <a:endParaRPr lang="ru-RU"/>
          </a:p>
        </c:txPr>
        <c:crossAx val="81988224"/>
        <c:crosses val="autoZero"/>
        <c:crossBetween val="between"/>
      </c:valAx>
      <c:spPr>
        <a:noFill/>
        <a:ln w="25329">
          <a:noFill/>
        </a:ln>
      </c:spPr>
    </c:plotArea>
    <c:legend>
      <c:legendPos val="r"/>
      <c:legendEntry>
        <c:idx val="2"/>
        <c:delete val="1"/>
      </c:legendEntry>
      <c:legendEntry>
        <c:idx val="3"/>
        <c:delete val="1"/>
      </c:legendEntry>
      <c:layout>
        <c:manualLayout>
          <c:xMode val="edge"/>
          <c:yMode val="edge"/>
          <c:x val="0.90370370370370368"/>
          <c:y val="0.4070796460176993"/>
          <c:w val="8.8888888888890807E-2"/>
          <c:h val="0.19026548672566712"/>
        </c:manualLayout>
      </c:layout>
      <c:overlay val="0"/>
      <c:spPr>
        <a:noFill/>
        <a:ln w="3166">
          <a:solidFill>
            <a:srgbClr val="000000"/>
          </a:solidFill>
          <a:prstDash val="solid"/>
        </a:ln>
      </c:spPr>
      <c:txPr>
        <a:bodyPr/>
        <a:lstStyle/>
        <a:p>
          <a:pPr>
            <a:defRPr sz="917" b="1" i="0" u="none" strike="noStrike" baseline="0">
              <a:solidFill>
                <a:srgbClr val="000000"/>
              </a:solidFill>
              <a:latin typeface="Times New Roman" pitchFamily="18" charset="0"/>
              <a:ea typeface="Calibri"/>
              <a:cs typeface="Times New Roman" pitchFamily="18" charset="0"/>
            </a:defRPr>
          </a:pPr>
          <a:endParaRPr lang="ru-RU"/>
        </a:p>
      </c:txPr>
    </c:legend>
    <c:plotVisOnly val="1"/>
    <c:dispBlanksAs val="gap"/>
    <c:showDLblsOverMax val="0"/>
  </c:chart>
  <c:spPr>
    <a:noFill/>
    <a:ln>
      <a:noFill/>
    </a:ln>
  </c:spPr>
  <c:txPr>
    <a:bodyPr/>
    <a:lstStyle/>
    <a:p>
      <a:pPr>
        <a:defRPr sz="997" b="1" i="0" u="none" strike="noStrike" baseline="0">
          <a:solidFill>
            <a:srgbClr val="000000"/>
          </a:solidFill>
          <a:latin typeface="Calibri"/>
          <a:ea typeface="Calibri"/>
          <a:cs typeface="Calibri"/>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pie3DChart>
        <c:varyColors val="1"/>
        <c:ser>
          <c:idx val="0"/>
          <c:order val="0"/>
          <c:tx>
            <c:strRef>
              <c:f>Лист1!$B$1</c:f>
              <c:strCache>
                <c:ptCount val="1"/>
                <c:pt idx="0">
                  <c:v>Столбец1</c:v>
                </c:pt>
              </c:strCache>
            </c:strRef>
          </c:tx>
          <c:explosion val="25"/>
          <c:dLbls>
            <c:dLbl>
              <c:idx val="0"/>
              <c:layout>
                <c:manualLayout>
                  <c:x val="-6.3171004177819623E-2"/>
                  <c:y val="-0.1973517884964424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BF7-47C5-A237-E1713EB33D85}"/>
                </c:ext>
              </c:extLst>
            </c:dLbl>
            <c:dLbl>
              <c:idx val="1"/>
              <c:layout>
                <c:manualLayout>
                  <c:x val="6.7420895304753578E-2"/>
                  <c:y val="-9.811273590801151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BF7-47C5-A237-E1713EB33D85}"/>
                </c:ext>
              </c:extLst>
            </c:dLbl>
            <c:dLbl>
              <c:idx val="2"/>
              <c:layout>
                <c:manualLayout>
                  <c:x val="6.1548522850561303E-2"/>
                  <c:y val="0.1011801506609487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BF7-47C5-A237-E1713EB33D85}"/>
                </c:ext>
              </c:extLst>
            </c:dLbl>
            <c:dLbl>
              <c:idx val="3"/>
              <c:layout>
                <c:manualLayout>
                  <c:x val="-1.5234397783610382E-2"/>
                  <c:y val="-7.211942257217847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BF7-47C5-A237-E1713EB33D85}"/>
                </c:ext>
              </c:extLst>
            </c:dLbl>
            <c:dLbl>
              <c:idx val="4"/>
              <c:layout>
                <c:manualLayout>
                  <c:x val="-5.4297900262467325E-3"/>
                  <c:y val="-5.84361329833770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BF7-47C5-A237-E1713EB33D85}"/>
                </c:ext>
              </c:extLst>
            </c:dLbl>
            <c:dLbl>
              <c:idx val="5"/>
              <c:layout>
                <c:manualLayout>
                  <c:x val="-1.459700349956256E-2"/>
                  <c:y val="-1.8198350206224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BF7-47C5-A237-E1713EB33D85}"/>
                </c:ext>
              </c:extLst>
            </c:dLbl>
            <c:spPr>
              <a:noFill/>
              <a:ln>
                <a:noFill/>
              </a:ln>
              <a:effectLst/>
            </c:spPr>
            <c:txPr>
              <a:bodyPr/>
              <a:lstStyle/>
              <a:p>
                <a:pPr>
                  <a:defRPr sz="12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1"/>
            <c:extLst>
              <c:ext xmlns:c15="http://schemas.microsoft.com/office/drawing/2012/chart" uri="{CE6537A1-D6FC-4f65-9D91-7224C49458BB}"/>
            </c:extLst>
          </c:dLbls>
          <c:cat>
            <c:strRef>
              <c:f>Лист1!$A$2:$A$7</c:f>
              <c:strCache>
                <c:ptCount val="6"/>
                <c:pt idx="0">
                  <c:v>Дети</c:v>
                </c:pt>
                <c:pt idx="1">
                  <c:v>Молодежь</c:v>
                </c:pt>
                <c:pt idx="2">
                  <c:v>Разновозрастная аудитория</c:v>
                </c:pt>
                <c:pt idx="3">
                  <c:v>Семьи</c:v>
                </c:pt>
                <c:pt idx="4">
                  <c:v>Социально-незащищенные категории</c:v>
                </c:pt>
                <c:pt idx="5">
                  <c:v>Библиотекари</c:v>
                </c:pt>
              </c:strCache>
            </c:strRef>
          </c:cat>
          <c:val>
            <c:numRef>
              <c:f>Лист1!$B$2:$B$7</c:f>
              <c:numCache>
                <c:formatCode>General</c:formatCode>
                <c:ptCount val="6"/>
                <c:pt idx="0">
                  <c:v>18</c:v>
                </c:pt>
                <c:pt idx="1">
                  <c:v>5</c:v>
                </c:pt>
                <c:pt idx="2">
                  <c:v>10</c:v>
                </c:pt>
                <c:pt idx="3">
                  <c:v>1</c:v>
                </c:pt>
                <c:pt idx="4">
                  <c:v>6</c:v>
                </c:pt>
                <c:pt idx="5">
                  <c:v>5</c:v>
                </c:pt>
              </c:numCache>
            </c:numRef>
          </c:val>
          <c:extLst>
            <c:ext xmlns:c16="http://schemas.microsoft.com/office/drawing/2014/chart" uri="{C3380CC4-5D6E-409C-BE32-E72D297353CC}">
              <c16:uniqueId val="{00000006-9BF7-47C5-A237-E1713EB33D85}"/>
            </c:ext>
          </c:extLst>
        </c:ser>
        <c:dLbls>
          <c:showLegendKey val="0"/>
          <c:showVal val="0"/>
          <c:showCatName val="0"/>
          <c:showSerName val="0"/>
          <c:showPercent val="0"/>
          <c:showBubbleSize val="0"/>
          <c:showLeaderLines val="1"/>
        </c:dLbls>
      </c:pie3DChart>
    </c:plotArea>
    <c:legend>
      <c:legendPos val="r"/>
      <c:layout>
        <c:manualLayout>
          <c:xMode val="edge"/>
          <c:yMode val="edge"/>
          <c:x val="0.65355686198643159"/>
          <c:y val="5.6546422766866306E-2"/>
          <c:w val="0.32240157480315057"/>
          <c:h val="0.74440452680958946"/>
        </c:manualLayout>
      </c:layout>
      <c:overlay val="0"/>
      <c:txPr>
        <a:bodyPr/>
        <a:lstStyle/>
        <a:p>
          <a:pPr>
            <a:defRPr sz="1200">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barChart>
        <c:barDir val="bar"/>
        <c:grouping val="clustered"/>
        <c:varyColors val="0"/>
        <c:ser>
          <c:idx val="0"/>
          <c:order val="0"/>
          <c:tx>
            <c:strRef>
              <c:f>Лист1!$B$1</c:f>
              <c:strCache>
                <c:ptCount val="1"/>
                <c:pt idx="0">
                  <c:v>Реклама в СМИ</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Лист1!$A$2:$A$3</c:f>
              <c:numCache>
                <c:formatCode>General</c:formatCode>
                <c:ptCount val="2"/>
                <c:pt idx="0">
                  <c:v>2019</c:v>
                </c:pt>
                <c:pt idx="1">
                  <c:v>2018</c:v>
                </c:pt>
              </c:numCache>
            </c:numRef>
          </c:cat>
          <c:val>
            <c:numRef>
              <c:f>Лист1!$B$2:$B$3</c:f>
              <c:numCache>
                <c:formatCode>General</c:formatCode>
                <c:ptCount val="2"/>
                <c:pt idx="0">
                  <c:v>181</c:v>
                </c:pt>
                <c:pt idx="1">
                  <c:v>138</c:v>
                </c:pt>
              </c:numCache>
            </c:numRef>
          </c:val>
          <c:extLst>
            <c:ext xmlns:c16="http://schemas.microsoft.com/office/drawing/2014/chart" uri="{C3380CC4-5D6E-409C-BE32-E72D297353CC}">
              <c16:uniqueId val="{00000000-25C0-49D4-9EA1-69767467D6AC}"/>
            </c:ext>
          </c:extLst>
        </c:ser>
        <c:ser>
          <c:idx val="1"/>
          <c:order val="1"/>
          <c:tx>
            <c:strRef>
              <c:f>Лист1!$C$1</c:f>
              <c:strCache>
                <c:ptCount val="1"/>
                <c:pt idx="0">
                  <c:v>Печатная реклама</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Лист1!$A$2:$A$3</c:f>
              <c:numCache>
                <c:formatCode>General</c:formatCode>
                <c:ptCount val="2"/>
                <c:pt idx="0">
                  <c:v>2019</c:v>
                </c:pt>
                <c:pt idx="1">
                  <c:v>2018</c:v>
                </c:pt>
              </c:numCache>
            </c:numRef>
          </c:cat>
          <c:val>
            <c:numRef>
              <c:f>Лист1!$C$2:$C$3</c:f>
              <c:numCache>
                <c:formatCode>General</c:formatCode>
                <c:ptCount val="2"/>
                <c:pt idx="0">
                  <c:v>1994</c:v>
                </c:pt>
                <c:pt idx="1">
                  <c:v>3583</c:v>
                </c:pt>
              </c:numCache>
            </c:numRef>
          </c:val>
          <c:extLst>
            <c:ext xmlns:c16="http://schemas.microsoft.com/office/drawing/2014/chart" uri="{C3380CC4-5D6E-409C-BE32-E72D297353CC}">
              <c16:uniqueId val="{00000001-25C0-49D4-9EA1-69767467D6AC}"/>
            </c:ext>
          </c:extLst>
        </c:ser>
        <c:ser>
          <c:idx val="2"/>
          <c:order val="2"/>
          <c:tx>
            <c:strRef>
              <c:f>Лист1!$D$1</c:f>
              <c:strCache>
                <c:ptCount val="1"/>
                <c:pt idx="0">
                  <c:v>Наружная реклама</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Лист1!$A$2:$A$3</c:f>
              <c:numCache>
                <c:formatCode>General</c:formatCode>
                <c:ptCount val="2"/>
                <c:pt idx="0">
                  <c:v>2019</c:v>
                </c:pt>
                <c:pt idx="1">
                  <c:v>2018</c:v>
                </c:pt>
              </c:numCache>
            </c:numRef>
          </c:cat>
          <c:val>
            <c:numRef>
              <c:f>Лист1!$D$2:$D$3</c:f>
              <c:numCache>
                <c:formatCode>General</c:formatCode>
                <c:ptCount val="2"/>
                <c:pt idx="0">
                  <c:v>684</c:v>
                </c:pt>
                <c:pt idx="1">
                  <c:v>455</c:v>
                </c:pt>
              </c:numCache>
            </c:numRef>
          </c:val>
          <c:extLst>
            <c:ext xmlns:c16="http://schemas.microsoft.com/office/drawing/2014/chart" uri="{C3380CC4-5D6E-409C-BE32-E72D297353CC}">
              <c16:uniqueId val="{00000002-25C0-49D4-9EA1-69767467D6AC}"/>
            </c:ext>
          </c:extLst>
        </c:ser>
        <c:ser>
          <c:idx val="3"/>
          <c:order val="3"/>
          <c:tx>
            <c:strRef>
              <c:f>Лист1!$E$1</c:f>
              <c:strCache>
                <c:ptCount val="1"/>
                <c:pt idx="0">
                  <c:v>Прямая реклама</c:v>
                </c:pt>
              </c:strCache>
            </c:strRef>
          </c:tx>
          <c:spPr>
            <a:ln>
              <a:noFill/>
            </a:ln>
          </c:spPr>
          <c:invertIfNegative val="0"/>
          <c:dLbls>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Лист1!$A$2:$A$3</c:f>
              <c:numCache>
                <c:formatCode>General</c:formatCode>
                <c:ptCount val="2"/>
                <c:pt idx="0">
                  <c:v>2019</c:v>
                </c:pt>
                <c:pt idx="1">
                  <c:v>2018</c:v>
                </c:pt>
              </c:numCache>
            </c:numRef>
          </c:cat>
          <c:val>
            <c:numRef>
              <c:f>Лист1!$E$2:$E$3</c:f>
              <c:numCache>
                <c:formatCode>General</c:formatCode>
                <c:ptCount val="2"/>
                <c:pt idx="0">
                  <c:v>12616</c:v>
                </c:pt>
                <c:pt idx="1">
                  <c:v>11837</c:v>
                </c:pt>
              </c:numCache>
            </c:numRef>
          </c:val>
          <c:extLst>
            <c:ext xmlns:c16="http://schemas.microsoft.com/office/drawing/2014/chart" uri="{C3380CC4-5D6E-409C-BE32-E72D297353CC}">
              <c16:uniqueId val="{00000003-25C0-49D4-9EA1-69767467D6AC}"/>
            </c:ext>
          </c:extLst>
        </c:ser>
        <c:ser>
          <c:idx val="4"/>
          <c:order val="4"/>
          <c:tx>
            <c:strRef>
              <c:f>Лист1!$F$1</c:f>
              <c:strCache>
                <c:ptCount val="1"/>
                <c:pt idx="0">
                  <c:v>Интернет-реклама</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Лист1!$A$2:$A$3</c:f>
              <c:numCache>
                <c:formatCode>General</c:formatCode>
                <c:ptCount val="2"/>
                <c:pt idx="0">
                  <c:v>2019</c:v>
                </c:pt>
                <c:pt idx="1">
                  <c:v>2018</c:v>
                </c:pt>
              </c:numCache>
            </c:numRef>
          </c:cat>
          <c:val>
            <c:numRef>
              <c:f>Лист1!$F$2:$F$3</c:f>
              <c:numCache>
                <c:formatCode>General</c:formatCode>
                <c:ptCount val="2"/>
                <c:pt idx="0">
                  <c:v>3801</c:v>
                </c:pt>
                <c:pt idx="1">
                  <c:v>3720</c:v>
                </c:pt>
              </c:numCache>
            </c:numRef>
          </c:val>
          <c:extLst>
            <c:ext xmlns:c16="http://schemas.microsoft.com/office/drawing/2014/chart" uri="{C3380CC4-5D6E-409C-BE32-E72D297353CC}">
              <c16:uniqueId val="{00000004-25C0-49D4-9EA1-69767467D6AC}"/>
            </c:ext>
          </c:extLst>
        </c:ser>
        <c:ser>
          <c:idx val="5"/>
          <c:order val="5"/>
          <c:tx>
            <c:strRef>
              <c:f>Лист1!$G$1</c:f>
              <c:strCache>
                <c:ptCount val="1"/>
                <c:pt idx="0">
                  <c:v>PR-мероприятия, имеющие рекламный эффект</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Лист1!$A$2:$A$3</c:f>
              <c:numCache>
                <c:formatCode>General</c:formatCode>
                <c:ptCount val="2"/>
                <c:pt idx="0">
                  <c:v>2019</c:v>
                </c:pt>
                <c:pt idx="1">
                  <c:v>2018</c:v>
                </c:pt>
              </c:numCache>
            </c:numRef>
          </c:cat>
          <c:val>
            <c:numRef>
              <c:f>Лист1!$G$2:$G$3</c:f>
              <c:numCache>
                <c:formatCode>General</c:formatCode>
                <c:ptCount val="2"/>
                <c:pt idx="0">
                  <c:v>439</c:v>
                </c:pt>
                <c:pt idx="1">
                  <c:v>441</c:v>
                </c:pt>
              </c:numCache>
            </c:numRef>
          </c:val>
          <c:extLst>
            <c:ext xmlns:c16="http://schemas.microsoft.com/office/drawing/2014/chart" uri="{C3380CC4-5D6E-409C-BE32-E72D297353CC}">
              <c16:uniqueId val="{00000005-25C0-49D4-9EA1-69767467D6AC}"/>
            </c:ext>
          </c:extLst>
        </c:ser>
        <c:dLbls>
          <c:showLegendKey val="0"/>
          <c:showVal val="1"/>
          <c:showCatName val="0"/>
          <c:showSerName val="0"/>
          <c:showPercent val="0"/>
          <c:showBubbleSize val="0"/>
        </c:dLbls>
        <c:gapWidth val="150"/>
        <c:axId val="88597248"/>
        <c:axId val="88598784"/>
      </c:barChart>
      <c:catAx>
        <c:axId val="88597248"/>
        <c:scaling>
          <c:orientation val="minMax"/>
        </c:scaling>
        <c:delete val="0"/>
        <c:axPos val="l"/>
        <c:numFmt formatCode="General" sourceLinked="1"/>
        <c:majorTickMark val="out"/>
        <c:minorTickMark val="none"/>
        <c:tickLblPos val="nextTo"/>
        <c:txPr>
          <a:bodyPr/>
          <a:lstStyle/>
          <a:p>
            <a:pPr>
              <a:defRPr sz="1050" b="1">
                <a:latin typeface="Times New Roman" pitchFamily="18" charset="0"/>
                <a:cs typeface="Times New Roman" pitchFamily="18" charset="0"/>
              </a:defRPr>
            </a:pPr>
            <a:endParaRPr lang="ru-RU"/>
          </a:p>
        </c:txPr>
        <c:crossAx val="88598784"/>
        <c:crosses val="autoZero"/>
        <c:auto val="1"/>
        <c:lblAlgn val="ctr"/>
        <c:lblOffset val="100"/>
        <c:noMultiLvlLbl val="0"/>
      </c:catAx>
      <c:valAx>
        <c:axId val="88598784"/>
        <c:scaling>
          <c:orientation val="minMax"/>
        </c:scaling>
        <c:delete val="0"/>
        <c:axPos val="b"/>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88597248"/>
        <c:crosses val="autoZero"/>
        <c:crossBetween val="between"/>
      </c:valAx>
    </c:plotArea>
    <c:legend>
      <c:legendPos val="l"/>
      <c:legendEntry>
        <c:idx val="0"/>
        <c:txPr>
          <a:bodyPr/>
          <a:lstStyle/>
          <a:p>
            <a:pPr>
              <a:defRPr>
                <a:latin typeface="Times New Roman" pitchFamily="18" charset="0"/>
                <a:cs typeface="Times New Roman" pitchFamily="18" charset="0"/>
              </a:defRPr>
            </a:pPr>
            <a:endParaRPr lang="ru-RU"/>
          </a:p>
        </c:txPr>
      </c:legendEntry>
      <c:legendEntry>
        <c:idx val="1"/>
        <c:txPr>
          <a:bodyPr/>
          <a:lstStyle/>
          <a:p>
            <a:pPr>
              <a:defRPr>
                <a:latin typeface="Times New Roman" pitchFamily="18" charset="0"/>
                <a:cs typeface="Times New Roman" pitchFamily="18" charset="0"/>
              </a:defRPr>
            </a:pPr>
            <a:endParaRPr lang="ru-RU"/>
          </a:p>
        </c:txPr>
      </c:legendEntry>
      <c:legendEntry>
        <c:idx val="2"/>
        <c:txPr>
          <a:bodyPr/>
          <a:lstStyle/>
          <a:p>
            <a:pPr>
              <a:defRPr>
                <a:latin typeface="Times New Roman" pitchFamily="18" charset="0"/>
                <a:cs typeface="Times New Roman" pitchFamily="18" charset="0"/>
              </a:defRPr>
            </a:pPr>
            <a:endParaRPr lang="ru-RU"/>
          </a:p>
        </c:txPr>
      </c:legendEntry>
      <c:legendEntry>
        <c:idx val="3"/>
        <c:txPr>
          <a:bodyPr/>
          <a:lstStyle/>
          <a:p>
            <a:pPr>
              <a:defRPr>
                <a:latin typeface="Times New Roman" pitchFamily="18" charset="0"/>
                <a:cs typeface="Times New Roman" pitchFamily="18" charset="0"/>
              </a:defRPr>
            </a:pPr>
            <a:endParaRPr lang="ru-RU"/>
          </a:p>
        </c:txPr>
      </c:legendEntry>
      <c:legendEntry>
        <c:idx val="4"/>
        <c:txPr>
          <a:bodyPr/>
          <a:lstStyle/>
          <a:p>
            <a:pPr>
              <a:defRPr>
                <a:latin typeface="Times New Roman" pitchFamily="18" charset="0"/>
                <a:cs typeface="Times New Roman" pitchFamily="18" charset="0"/>
              </a:defRPr>
            </a:pPr>
            <a:endParaRPr lang="ru-RU"/>
          </a:p>
        </c:txPr>
      </c:legendEntry>
      <c:legendEntry>
        <c:idx val="5"/>
        <c:txPr>
          <a:bodyPr/>
          <a:lstStyle/>
          <a:p>
            <a:pPr>
              <a:defRPr>
                <a:latin typeface="Times New Roman" pitchFamily="18" charset="0"/>
                <a:cs typeface="Times New Roman" pitchFamily="18" charset="0"/>
              </a:defRPr>
            </a:pPr>
            <a:endParaRPr lang="ru-RU"/>
          </a:p>
        </c:txPr>
      </c:legendEntry>
      <c:layout>
        <c:manualLayout>
          <c:xMode val="edge"/>
          <c:yMode val="edge"/>
          <c:x val="2.4079562279753899E-2"/>
          <c:y val="4.6058087132701993E-2"/>
          <c:w val="0.28433453835373734"/>
          <c:h val="0.79075991515428679"/>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D63474-D3D8-4DB9-A98E-118A61CC36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7366</TotalTime>
  <Pages>105</Pages>
  <Words>34920</Words>
  <Characters>199047</Characters>
  <Application>Microsoft Office Word</Application>
  <DocSecurity>0</DocSecurity>
  <Lines>1658</Lines>
  <Paragraphs>466</Paragraphs>
  <ScaleCrop>false</ScaleCrop>
  <HeadingPairs>
    <vt:vector size="2" baseType="variant">
      <vt:variant>
        <vt:lpstr>Название</vt:lpstr>
      </vt:variant>
      <vt:variant>
        <vt:i4>1</vt:i4>
      </vt:variant>
    </vt:vector>
  </HeadingPairs>
  <TitlesOfParts>
    <vt:vector size="1" baseType="lpstr">
      <vt:lpstr/>
    </vt:vector>
  </TitlesOfParts>
  <Company>МБУК ЦБС ЗГО</Company>
  <LinksUpToDate>false</LinksUpToDate>
  <CharactersWithSpaces>233501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Отдел организации досуга ЦГБ</dc:creator>
  <cp:lastModifiedBy>Artem</cp:lastModifiedBy>
  <cp:revision>767</cp:revision>
  <cp:lastPrinted>2019-12-19T09:45:00Z</cp:lastPrinted>
  <dcterms:created xsi:type="dcterms:W3CDTF">2018-11-21T04:27:00Z</dcterms:created>
  <dcterms:modified xsi:type="dcterms:W3CDTF">2020-02-06T08:26:00Z</dcterms:modified>
</cp:coreProperties>
</file>